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5D4" w:rsidRPr="00573264" w:rsidRDefault="009745D4" w:rsidP="009745D4">
      <w:pPr>
        <w:jc w:val="right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lang w:val="fr-FR"/>
        </w:rPr>
        <w:t xml:space="preserve">CURRICULUM VITAE  </w:t>
      </w:r>
    </w:p>
    <w:p w:rsidR="009745D4" w:rsidRPr="00573264" w:rsidRDefault="009745D4" w:rsidP="009745D4">
      <w:pPr>
        <w:jc w:val="right"/>
        <w:rPr>
          <w:rFonts w:ascii="Arial" w:hAnsi="Arial" w:cs="Arial"/>
          <w:lang w:val="fr-FR"/>
        </w:rPr>
      </w:pPr>
    </w:p>
    <w:p w:rsidR="009745D4" w:rsidRPr="00573264" w:rsidRDefault="009745D4" w:rsidP="009745D4">
      <w:pPr>
        <w:jc w:val="right"/>
        <w:rPr>
          <w:rFonts w:ascii="Arial" w:hAnsi="Arial" w:cs="Arial"/>
          <w:lang w:val="fr-FR"/>
        </w:rPr>
      </w:pPr>
    </w:p>
    <w:p w:rsidR="009745D4" w:rsidRPr="00573264" w:rsidRDefault="009745D4" w:rsidP="009745D4">
      <w:pPr>
        <w:tabs>
          <w:tab w:val="right" w:pos="8640"/>
        </w:tabs>
        <w:rPr>
          <w:rFonts w:ascii="Arial" w:hAnsi="Arial" w:cs="Arial"/>
          <w:lang w:val="fr-FR"/>
        </w:rPr>
      </w:pPr>
      <w:r>
        <w:rPr>
          <w:rFonts w:ascii="Arial" w:hAnsi="Arial" w:cs="Arial"/>
          <w:noProof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158750</wp:posOffset>
            </wp:positionV>
            <wp:extent cx="2510790" cy="1645920"/>
            <wp:effectExtent l="19050" t="0" r="3810" b="0"/>
            <wp:wrapThrough wrapText="bothSides">
              <wp:wrapPolygon edited="0">
                <wp:start x="-164" y="0"/>
                <wp:lineTo x="-164" y="21250"/>
                <wp:lineTo x="21633" y="21250"/>
                <wp:lineTo x="21633" y="0"/>
                <wp:lineTo x="-164" y="0"/>
              </wp:wrapPolygon>
            </wp:wrapThrough>
            <wp:docPr id="7" name="Picture 7" descr="882228_111298769066702_1170307512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82228_111298769066702_1170307512_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5D4" w:rsidRDefault="009745D4" w:rsidP="009745D4">
      <w:pPr>
        <w:numPr>
          <w:ilvl w:val="0"/>
          <w:numId w:val="2"/>
        </w:numPr>
        <w:tabs>
          <w:tab w:val="right" w:pos="8640"/>
        </w:tabs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lang w:val="fr-FR"/>
        </w:rPr>
        <w:t xml:space="preserve">Numele:  </w:t>
      </w:r>
      <w:r w:rsidRPr="00F2514A">
        <w:rPr>
          <w:rFonts w:ascii="Arial" w:hAnsi="Arial" w:cs="Arial"/>
          <w:b/>
          <w:lang w:val="fr-FR"/>
        </w:rPr>
        <w:t>BACIU DANIEL</w:t>
      </w:r>
    </w:p>
    <w:p w:rsidR="009745D4" w:rsidRDefault="009745D4" w:rsidP="009745D4">
      <w:pPr>
        <w:tabs>
          <w:tab w:val="right" w:pos="8640"/>
        </w:tabs>
        <w:jc w:val="right"/>
        <w:rPr>
          <w:rFonts w:ascii="Arial" w:hAnsi="Arial" w:cs="Arial"/>
          <w:b/>
          <w:lang w:val="fr-FR"/>
        </w:rPr>
      </w:pPr>
    </w:p>
    <w:p w:rsidR="009745D4" w:rsidRPr="00573264" w:rsidRDefault="009745D4" w:rsidP="009745D4">
      <w:pPr>
        <w:tabs>
          <w:tab w:val="right" w:pos="8640"/>
        </w:tabs>
        <w:rPr>
          <w:rFonts w:ascii="Arial" w:hAnsi="Arial" w:cs="Arial"/>
          <w:lang w:val="fr-FR"/>
        </w:rPr>
      </w:pPr>
    </w:p>
    <w:p w:rsidR="009745D4" w:rsidRDefault="009745D4" w:rsidP="009745D4">
      <w:pPr>
        <w:numPr>
          <w:ilvl w:val="0"/>
          <w:numId w:val="2"/>
        </w:numPr>
        <w:tabs>
          <w:tab w:val="right" w:pos="8640"/>
        </w:tabs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lang w:val="fr-FR"/>
        </w:rPr>
        <w:t xml:space="preserve">Data Nasterii : </w:t>
      </w:r>
      <w:r w:rsidRPr="00F2514A">
        <w:rPr>
          <w:rFonts w:ascii="Arial" w:hAnsi="Arial" w:cs="Arial"/>
          <w:b/>
          <w:lang w:val="fr-FR"/>
        </w:rPr>
        <w:t>20.02.1975</w:t>
      </w:r>
      <w:r w:rsidRPr="00F2514A">
        <w:rPr>
          <w:rFonts w:ascii="Arial" w:hAnsi="Arial" w:cs="Arial"/>
          <w:lang w:val="fr-FR"/>
        </w:rPr>
        <w:t xml:space="preserve">    Naţionalitatea : </w:t>
      </w:r>
      <w:r w:rsidRPr="00F2514A">
        <w:rPr>
          <w:rFonts w:ascii="Arial" w:hAnsi="Arial" w:cs="Arial"/>
          <w:b/>
          <w:lang w:val="fr-FR"/>
        </w:rPr>
        <w:t>română</w:t>
      </w:r>
    </w:p>
    <w:p w:rsidR="009745D4" w:rsidRPr="00573264" w:rsidRDefault="009745D4" w:rsidP="009745D4">
      <w:pPr>
        <w:tabs>
          <w:tab w:val="right" w:pos="8640"/>
        </w:tabs>
        <w:rPr>
          <w:rFonts w:ascii="Arial" w:hAnsi="Arial" w:cs="Arial"/>
          <w:lang w:val="fr-FR"/>
        </w:rPr>
      </w:pPr>
    </w:p>
    <w:p w:rsidR="009745D4" w:rsidRPr="00573264" w:rsidRDefault="009745D4" w:rsidP="009745D4">
      <w:pPr>
        <w:numPr>
          <w:ilvl w:val="0"/>
          <w:numId w:val="2"/>
        </w:numPr>
        <w:tabs>
          <w:tab w:val="right" w:pos="8640"/>
        </w:tabs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lang w:val="fr-FR"/>
        </w:rPr>
        <w:t xml:space="preserve">Date de contact : </w:t>
      </w:r>
      <w:r w:rsidRPr="00F2514A">
        <w:rPr>
          <w:rFonts w:ascii="Arial" w:hAnsi="Arial" w:cs="Arial"/>
          <w:b/>
          <w:lang w:val="fr-FR"/>
        </w:rPr>
        <w:t>tel. 0740.077.209, e-mail arhdanbaciu@gmail.com</w:t>
      </w:r>
    </w:p>
    <w:p w:rsidR="009745D4" w:rsidRPr="00573264" w:rsidRDefault="009745D4" w:rsidP="009745D4">
      <w:pPr>
        <w:tabs>
          <w:tab w:val="right" w:pos="8640"/>
        </w:tabs>
        <w:rPr>
          <w:rFonts w:ascii="Arial" w:hAnsi="Arial" w:cs="Arial"/>
          <w:lang w:val="fr-FR"/>
        </w:rPr>
      </w:pPr>
    </w:p>
    <w:p w:rsidR="009745D4" w:rsidRDefault="009745D4" w:rsidP="009745D4">
      <w:pPr>
        <w:numPr>
          <w:ilvl w:val="0"/>
          <w:numId w:val="2"/>
        </w:numPr>
        <w:tabs>
          <w:tab w:val="right" w:pos="8640"/>
        </w:tabs>
        <w:rPr>
          <w:rFonts w:ascii="Arial" w:hAnsi="Arial" w:cs="Arial"/>
          <w:u w:val="single"/>
          <w:lang w:val="fr-FR"/>
        </w:rPr>
      </w:pPr>
      <w:r w:rsidRPr="00F2514A">
        <w:rPr>
          <w:rFonts w:ascii="Arial" w:hAnsi="Arial" w:cs="Arial"/>
          <w:lang w:val="fr-FR"/>
        </w:rPr>
        <w:t xml:space="preserve">Educaţie:  </w:t>
      </w:r>
      <w:r w:rsidRPr="00F2514A">
        <w:rPr>
          <w:rFonts w:ascii="Arial" w:hAnsi="Arial" w:cs="Arial"/>
          <w:b/>
          <w:lang w:val="fr-FR"/>
        </w:rPr>
        <w:t>diplomat al Institutului de Arhitectură « Ion Mincu » - Bucureşti Promoția 1999</w:t>
      </w:r>
      <w:r w:rsidRPr="00F2514A">
        <w:rPr>
          <w:rFonts w:ascii="Arial" w:hAnsi="Arial" w:cs="Arial"/>
          <w:lang w:val="fr-FR"/>
        </w:rPr>
        <w:tab/>
      </w:r>
    </w:p>
    <w:p w:rsidR="009745D4" w:rsidRPr="00573264" w:rsidRDefault="009745D4" w:rsidP="009745D4">
      <w:pPr>
        <w:tabs>
          <w:tab w:val="right" w:pos="8640"/>
        </w:tabs>
        <w:rPr>
          <w:rFonts w:ascii="Arial" w:hAnsi="Arial" w:cs="Arial"/>
          <w:u w:val="single"/>
          <w:lang w:val="fr-FR"/>
        </w:rPr>
      </w:pPr>
    </w:p>
    <w:p w:rsidR="009745D4" w:rsidRDefault="009745D4" w:rsidP="009745D4">
      <w:pPr>
        <w:numPr>
          <w:ilvl w:val="0"/>
          <w:numId w:val="2"/>
        </w:numPr>
        <w:tabs>
          <w:tab w:val="right" w:pos="8640"/>
        </w:tabs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lang w:val="fr-FR"/>
        </w:rPr>
        <w:t xml:space="preserve">Membru în asociaţii profesionale : </w:t>
      </w:r>
    </w:p>
    <w:p w:rsidR="009745D4" w:rsidRDefault="009745D4" w:rsidP="009745D4">
      <w:pPr>
        <w:numPr>
          <w:ilvl w:val="1"/>
          <w:numId w:val="1"/>
        </w:numPr>
        <w:tabs>
          <w:tab w:val="right" w:pos="8640"/>
        </w:tabs>
        <w:rPr>
          <w:rFonts w:ascii="Arial" w:hAnsi="Arial" w:cs="Arial"/>
          <w:lang w:val="en-GB"/>
        </w:rPr>
      </w:pPr>
      <w:r w:rsidRPr="00F2514A">
        <w:rPr>
          <w:rFonts w:ascii="Arial" w:hAnsi="Arial" w:cs="Arial"/>
          <w:b/>
          <w:lang w:val="en-GB"/>
        </w:rPr>
        <w:t xml:space="preserve">membru Ordinul Arhitecţilor din România nr. TNA 1845; </w:t>
      </w:r>
    </w:p>
    <w:p w:rsidR="009745D4" w:rsidRPr="00573264" w:rsidRDefault="009745D4" w:rsidP="009745D4">
      <w:pPr>
        <w:tabs>
          <w:tab w:val="right" w:pos="8640"/>
        </w:tabs>
        <w:rPr>
          <w:rFonts w:ascii="Arial" w:hAnsi="Arial" w:cs="Arial"/>
          <w:u w:val="single"/>
          <w:lang w:val="fr-FR"/>
        </w:rPr>
      </w:pPr>
    </w:p>
    <w:p w:rsidR="009745D4" w:rsidRDefault="009745D4" w:rsidP="009745D4">
      <w:pPr>
        <w:numPr>
          <w:ilvl w:val="0"/>
          <w:numId w:val="2"/>
        </w:numPr>
        <w:tabs>
          <w:tab w:val="right" w:pos="8640"/>
        </w:tabs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lang w:val="fr-FR"/>
        </w:rPr>
        <w:t>Alte traininguri/specializări : -</w:t>
      </w:r>
    </w:p>
    <w:p w:rsidR="009745D4" w:rsidRPr="00573264" w:rsidRDefault="009745D4" w:rsidP="009745D4">
      <w:pPr>
        <w:tabs>
          <w:tab w:val="right" w:pos="8640"/>
        </w:tabs>
        <w:ind w:left="360"/>
        <w:rPr>
          <w:rFonts w:ascii="Arial" w:hAnsi="Arial" w:cs="Arial"/>
          <w:lang w:val="fr-FR"/>
        </w:rPr>
      </w:pPr>
    </w:p>
    <w:p w:rsidR="009745D4" w:rsidRDefault="009745D4" w:rsidP="009745D4">
      <w:pPr>
        <w:numPr>
          <w:ilvl w:val="0"/>
          <w:numId w:val="2"/>
        </w:numPr>
        <w:tabs>
          <w:tab w:val="right" w:pos="8640"/>
        </w:tabs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lang w:val="fr-FR"/>
        </w:rPr>
        <w:t>Limbi străine (citit, scris şi vorbit) :</w:t>
      </w:r>
    </w:p>
    <w:p w:rsidR="009745D4" w:rsidRDefault="009745D4" w:rsidP="009745D4">
      <w:pPr>
        <w:numPr>
          <w:ilvl w:val="1"/>
          <w:numId w:val="1"/>
        </w:numPr>
        <w:tabs>
          <w:tab w:val="right" w:pos="8640"/>
        </w:tabs>
        <w:jc w:val="both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b/>
          <w:lang w:val="fr-FR"/>
        </w:rPr>
        <w:t xml:space="preserve">Engleză - </w:t>
      </w:r>
      <w:r w:rsidRPr="00F2514A">
        <w:rPr>
          <w:rFonts w:ascii="Arial" w:hAnsi="Arial" w:cs="Arial"/>
          <w:lang w:val="fr-FR"/>
        </w:rPr>
        <w:t>excelent</w:t>
      </w:r>
    </w:p>
    <w:p w:rsidR="009745D4" w:rsidRDefault="009745D4" w:rsidP="009745D4">
      <w:pPr>
        <w:numPr>
          <w:ilvl w:val="1"/>
          <w:numId w:val="1"/>
        </w:numPr>
        <w:tabs>
          <w:tab w:val="right" w:pos="8640"/>
        </w:tabs>
        <w:jc w:val="both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b/>
          <w:lang w:val="fr-FR"/>
        </w:rPr>
        <w:t xml:space="preserve">Franceză - </w:t>
      </w:r>
      <w:r w:rsidRPr="00F2514A">
        <w:rPr>
          <w:rFonts w:ascii="Arial" w:hAnsi="Arial" w:cs="Arial"/>
          <w:lang w:val="fr-FR"/>
        </w:rPr>
        <w:t>bine</w:t>
      </w:r>
    </w:p>
    <w:p w:rsidR="009745D4" w:rsidRPr="00573264" w:rsidRDefault="009745D4" w:rsidP="009745D4">
      <w:pPr>
        <w:tabs>
          <w:tab w:val="right" w:pos="8640"/>
        </w:tabs>
        <w:ind w:left="1080"/>
        <w:jc w:val="both"/>
        <w:rPr>
          <w:rFonts w:ascii="Arial" w:hAnsi="Arial" w:cs="Arial"/>
          <w:lang w:val="fr-FR"/>
        </w:rPr>
      </w:pPr>
    </w:p>
    <w:p w:rsidR="009745D4" w:rsidRDefault="009745D4" w:rsidP="009745D4">
      <w:pPr>
        <w:numPr>
          <w:ilvl w:val="0"/>
          <w:numId w:val="2"/>
        </w:numPr>
        <w:tabs>
          <w:tab w:val="right" w:pos="8640"/>
        </w:tabs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lang w:val="fr-FR"/>
        </w:rPr>
        <w:t>Istoricul angajărilor :</w:t>
      </w:r>
    </w:p>
    <w:p w:rsidR="009745D4" w:rsidRDefault="009745D4" w:rsidP="009745D4">
      <w:pPr>
        <w:numPr>
          <w:ilvl w:val="1"/>
          <w:numId w:val="1"/>
        </w:numPr>
        <w:tabs>
          <w:tab w:val="right" w:pos="8640"/>
        </w:tabs>
        <w:rPr>
          <w:rFonts w:ascii="Arial" w:hAnsi="Arial" w:cs="Arial"/>
          <w:b/>
          <w:lang w:val="en-GB"/>
        </w:rPr>
      </w:pPr>
      <w:r w:rsidRPr="00F2514A">
        <w:rPr>
          <w:rFonts w:ascii="Arial" w:hAnsi="Arial" w:cs="Arial"/>
          <w:b/>
          <w:lang w:val="en-GB"/>
        </w:rPr>
        <w:t>1998 – 2018 – S.C. REMON PROIECT S.R.L. – arhitect</w:t>
      </w:r>
    </w:p>
    <w:p w:rsidR="009745D4" w:rsidRDefault="009745D4" w:rsidP="009745D4">
      <w:pPr>
        <w:numPr>
          <w:ilvl w:val="3"/>
          <w:numId w:val="1"/>
        </w:numPr>
        <w:tabs>
          <w:tab w:val="clear" w:pos="2880"/>
          <w:tab w:val="num" w:pos="2160"/>
          <w:tab w:val="right" w:pos="8640"/>
        </w:tabs>
        <w:ind w:left="2160"/>
        <w:rPr>
          <w:rFonts w:ascii="Arial" w:hAnsi="Arial" w:cs="Arial"/>
          <w:b/>
          <w:lang w:val="en-GB"/>
        </w:rPr>
      </w:pPr>
      <w:r w:rsidRPr="00F2514A">
        <w:rPr>
          <w:rFonts w:ascii="Arial" w:hAnsi="Arial" w:cs="Arial"/>
          <w:lang w:val="en-GB"/>
        </w:rPr>
        <w:t>consolidări, restaurări şi refuncţionalizări ansambluri monumente istorice – castele, conace, case memoriale, muzee, biserici, şcoli, bănci, spitale, biblioteci</w:t>
      </w:r>
    </w:p>
    <w:p w:rsidR="009745D4" w:rsidRDefault="009745D4" w:rsidP="009745D4">
      <w:pPr>
        <w:numPr>
          <w:ilvl w:val="3"/>
          <w:numId w:val="1"/>
        </w:numPr>
        <w:tabs>
          <w:tab w:val="clear" w:pos="2880"/>
          <w:tab w:val="num" w:pos="2160"/>
          <w:tab w:val="right" w:pos="8640"/>
        </w:tabs>
        <w:ind w:left="2160"/>
        <w:rPr>
          <w:rFonts w:ascii="Arial" w:hAnsi="Arial" w:cs="Arial"/>
          <w:b/>
          <w:lang w:val="fr-FR"/>
        </w:rPr>
      </w:pPr>
      <w:r w:rsidRPr="00F2514A">
        <w:rPr>
          <w:rFonts w:ascii="Arial" w:hAnsi="Arial" w:cs="Arial"/>
          <w:lang w:val="fr-FR"/>
        </w:rPr>
        <w:t xml:space="preserve">construcţii noi pentru locuinţe, birouri, spaţii comerciale, </w:t>
      </w:r>
      <w:r>
        <w:rPr>
          <w:rFonts w:ascii="Arial" w:hAnsi="Arial" w:cs="Arial"/>
          <w:lang w:val="fr-FR"/>
        </w:rPr>
        <w:t>sănătate.</w:t>
      </w:r>
    </w:p>
    <w:p w:rsidR="009745D4" w:rsidRPr="00573264" w:rsidRDefault="009745D4" w:rsidP="009745D4">
      <w:pPr>
        <w:tabs>
          <w:tab w:val="right" w:pos="8640"/>
        </w:tabs>
        <w:ind w:left="360"/>
        <w:rPr>
          <w:rFonts w:ascii="Arial" w:hAnsi="Arial" w:cs="Arial"/>
          <w:i/>
          <w:sz w:val="20"/>
          <w:lang w:val="fr-FR"/>
        </w:rPr>
      </w:pPr>
    </w:p>
    <w:p w:rsidR="009745D4" w:rsidRDefault="009745D4" w:rsidP="009745D4">
      <w:pPr>
        <w:numPr>
          <w:ilvl w:val="0"/>
          <w:numId w:val="2"/>
        </w:numPr>
        <w:rPr>
          <w:rStyle w:val="PageNumber"/>
          <w:rFonts w:ascii="Arial" w:hAnsi="Arial" w:cs="Arial"/>
          <w:lang w:val="fr-FR"/>
        </w:rPr>
      </w:pPr>
      <w:r w:rsidRPr="00F2514A">
        <w:rPr>
          <w:rFonts w:ascii="Arial" w:hAnsi="Arial" w:cs="Arial"/>
          <w:lang w:val="fr-FR"/>
        </w:rPr>
        <w:t>Listă lucrări reprezentative</w:t>
      </w:r>
      <w:r w:rsidRPr="00F2514A">
        <w:rPr>
          <w:rStyle w:val="PageNumber"/>
          <w:rFonts w:ascii="Arial" w:hAnsi="Arial" w:cs="Arial"/>
          <w:lang w:val="fr-FR"/>
        </w:rPr>
        <w:t> :</w:t>
      </w:r>
    </w:p>
    <w:p w:rsidR="009745D4" w:rsidRDefault="009745D4" w:rsidP="009745D4">
      <w:pPr>
        <w:numPr>
          <w:ilvl w:val="1"/>
          <w:numId w:val="1"/>
        </w:numPr>
        <w:tabs>
          <w:tab w:val="clear" w:pos="1440"/>
          <w:tab w:val="num" w:pos="360"/>
          <w:tab w:val="right" w:pos="8640"/>
        </w:tabs>
        <w:ind w:left="360"/>
        <w:jc w:val="both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b/>
          <w:lang w:val="fr-FR"/>
        </w:rPr>
        <w:t xml:space="preserve">Vila Minovici – Bucureşti - </w:t>
      </w:r>
      <w:r w:rsidRPr="00F2514A">
        <w:rPr>
          <w:rFonts w:ascii="Arial" w:hAnsi="Arial" w:cs="Arial"/>
          <w:lang w:val="fr-FR"/>
        </w:rPr>
        <w:t>Consolidare, restaurare, reamenajare</w:t>
      </w:r>
    </w:p>
    <w:p w:rsidR="009745D4" w:rsidRDefault="009745D4" w:rsidP="009745D4">
      <w:pPr>
        <w:numPr>
          <w:ilvl w:val="3"/>
          <w:numId w:val="1"/>
        </w:numPr>
        <w:tabs>
          <w:tab w:val="num" w:pos="360"/>
          <w:tab w:val="right" w:pos="8640"/>
        </w:tabs>
        <w:ind w:left="360"/>
        <w:jc w:val="both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lang w:val="fr-FR"/>
        </w:rPr>
        <w:t xml:space="preserve">Beneficiar </w:t>
      </w:r>
      <w:r w:rsidRPr="00F2514A">
        <w:rPr>
          <w:rFonts w:ascii="Arial" w:hAnsi="Arial" w:cs="Arial"/>
          <w:b/>
          <w:lang w:val="fr-FR"/>
        </w:rPr>
        <w:t>– Direcţia Monumentelor Istorice</w:t>
      </w:r>
    </w:p>
    <w:p w:rsidR="009745D4" w:rsidRDefault="009745D4" w:rsidP="009745D4">
      <w:pPr>
        <w:numPr>
          <w:ilvl w:val="1"/>
          <w:numId w:val="1"/>
        </w:numPr>
        <w:tabs>
          <w:tab w:val="clear" w:pos="1440"/>
          <w:tab w:val="num" w:pos="360"/>
          <w:tab w:val="right" w:pos="8640"/>
        </w:tabs>
        <w:ind w:left="360"/>
        <w:jc w:val="both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b/>
          <w:lang w:val="fr-FR"/>
        </w:rPr>
        <w:t xml:space="preserve">Liceul « Eftimie Murgu » – Timişoara – </w:t>
      </w:r>
      <w:r w:rsidRPr="00F2514A">
        <w:rPr>
          <w:rFonts w:ascii="Arial" w:hAnsi="Arial" w:cs="Arial"/>
          <w:lang w:val="fr-FR"/>
        </w:rPr>
        <w:t>Consolidare + restaurare + amenajare</w:t>
      </w:r>
    </w:p>
    <w:p w:rsidR="009745D4" w:rsidRDefault="009745D4" w:rsidP="009745D4">
      <w:pPr>
        <w:numPr>
          <w:ilvl w:val="3"/>
          <w:numId w:val="1"/>
        </w:numPr>
        <w:tabs>
          <w:tab w:val="num" w:pos="360"/>
          <w:tab w:val="right" w:pos="8640"/>
        </w:tabs>
        <w:ind w:left="360"/>
        <w:jc w:val="both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lang w:val="fr-FR"/>
        </w:rPr>
        <w:t xml:space="preserve">Beneficiar </w:t>
      </w:r>
      <w:r w:rsidRPr="00F2514A">
        <w:rPr>
          <w:rFonts w:ascii="Arial" w:hAnsi="Arial" w:cs="Arial"/>
          <w:b/>
          <w:lang w:val="fr-FR"/>
        </w:rPr>
        <w:t>– Ministerul Educaţiei şi Învăţământului</w:t>
      </w:r>
    </w:p>
    <w:p w:rsidR="009745D4" w:rsidRDefault="009745D4" w:rsidP="009745D4">
      <w:pPr>
        <w:numPr>
          <w:ilvl w:val="1"/>
          <w:numId w:val="1"/>
        </w:numPr>
        <w:tabs>
          <w:tab w:val="clear" w:pos="1440"/>
          <w:tab w:val="num" w:pos="360"/>
          <w:tab w:val="right" w:pos="8640"/>
        </w:tabs>
        <w:ind w:left="360"/>
        <w:jc w:val="both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b/>
          <w:lang w:val="fr-FR"/>
        </w:rPr>
        <w:t xml:space="preserve">Şcoala normală « D. Ţichindeal » – Arad – </w:t>
      </w:r>
      <w:r w:rsidRPr="00F2514A">
        <w:rPr>
          <w:rFonts w:ascii="Arial" w:hAnsi="Arial" w:cs="Arial"/>
          <w:lang w:val="fr-FR"/>
        </w:rPr>
        <w:t>Consolidare + restaurare + amenajare</w:t>
      </w:r>
    </w:p>
    <w:p w:rsidR="009745D4" w:rsidRDefault="009745D4" w:rsidP="009745D4">
      <w:pPr>
        <w:numPr>
          <w:ilvl w:val="3"/>
          <w:numId w:val="1"/>
        </w:numPr>
        <w:tabs>
          <w:tab w:val="num" w:pos="360"/>
          <w:tab w:val="right" w:pos="8640"/>
        </w:tabs>
        <w:ind w:left="360"/>
        <w:jc w:val="both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lang w:val="fr-FR"/>
        </w:rPr>
        <w:t xml:space="preserve">Beneficiar </w:t>
      </w:r>
      <w:r w:rsidRPr="00F2514A">
        <w:rPr>
          <w:rFonts w:ascii="Arial" w:hAnsi="Arial" w:cs="Arial"/>
          <w:b/>
          <w:lang w:val="fr-FR"/>
        </w:rPr>
        <w:t>– Ministerul Educaţiei şi Învăţământului</w:t>
      </w:r>
    </w:p>
    <w:p w:rsidR="009745D4" w:rsidRDefault="009745D4" w:rsidP="009745D4">
      <w:pPr>
        <w:numPr>
          <w:ilvl w:val="1"/>
          <w:numId w:val="1"/>
        </w:numPr>
        <w:tabs>
          <w:tab w:val="clear" w:pos="1440"/>
          <w:tab w:val="num" w:pos="360"/>
          <w:tab w:val="right" w:pos="8640"/>
        </w:tabs>
        <w:ind w:left="360"/>
        <w:jc w:val="both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b/>
          <w:lang w:val="fr-FR"/>
        </w:rPr>
        <w:t xml:space="preserve">Tranşa IV - Pachet nr. 2 – Arad – </w:t>
      </w:r>
      <w:r w:rsidRPr="00F2514A">
        <w:rPr>
          <w:rFonts w:ascii="Arial" w:hAnsi="Arial" w:cs="Arial"/>
          <w:lang w:val="fr-FR"/>
        </w:rPr>
        <w:t>Consolidare + reabilitare</w:t>
      </w:r>
    </w:p>
    <w:p w:rsidR="009745D4" w:rsidRDefault="009745D4" w:rsidP="009745D4">
      <w:pPr>
        <w:numPr>
          <w:ilvl w:val="3"/>
          <w:numId w:val="1"/>
        </w:numPr>
        <w:tabs>
          <w:tab w:val="num" w:pos="360"/>
          <w:tab w:val="right" w:pos="8640"/>
        </w:tabs>
        <w:ind w:left="360"/>
        <w:jc w:val="both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lang w:val="fr-FR"/>
        </w:rPr>
        <w:t xml:space="preserve">Beneficiar </w:t>
      </w:r>
      <w:r w:rsidRPr="00F2514A">
        <w:rPr>
          <w:rFonts w:ascii="Arial" w:hAnsi="Arial" w:cs="Arial"/>
          <w:b/>
          <w:lang w:val="fr-FR"/>
        </w:rPr>
        <w:t>– Ministerul Educaţiei şi Cercetării</w:t>
      </w:r>
    </w:p>
    <w:p w:rsidR="009745D4" w:rsidRDefault="009745D4" w:rsidP="009745D4">
      <w:pPr>
        <w:numPr>
          <w:ilvl w:val="1"/>
          <w:numId w:val="1"/>
        </w:numPr>
        <w:tabs>
          <w:tab w:val="clear" w:pos="1440"/>
          <w:tab w:val="num" w:pos="360"/>
          <w:tab w:val="right" w:pos="8640"/>
        </w:tabs>
        <w:ind w:left="360"/>
        <w:jc w:val="both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b/>
          <w:lang w:val="fr-FR"/>
        </w:rPr>
        <w:t xml:space="preserve">Tranşa IV - Pachet nr. 45 – Olt – </w:t>
      </w:r>
      <w:r w:rsidRPr="00F2514A">
        <w:rPr>
          <w:rFonts w:ascii="Arial" w:hAnsi="Arial" w:cs="Arial"/>
          <w:lang w:val="fr-FR"/>
        </w:rPr>
        <w:t>Construcţii noi + reabilitări, consolidări</w:t>
      </w:r>
    </w:p>
    <w:p w:rsidR="009745D4" w:rsidRDefault="009745D4" w:rsidP="009745D4">
      <w:pPr>
        <w:numPr>
          <w:ilvl w:val="3"/>
          <w:numId w:val="1"/>
        </w:numPr>
        <w:tabs>
          <w:tab w:val="num" w:pos="360"/>
          <w:tab w:val="right" w:pos="8640"/>
        </w:tabs>
        <w:ind w:left="360"/>
        <w:jc w:val="both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lang w:val="fr-FR"/>
        </w:rPr>
        <w:t xml:space="preserve">Beneficiar </w:t>
      </w:r>
      <w:r w:rsidRPr="00F2514A">
        <w:rPr>
          <w:rFonts w:ascii="Arial" w:hAnsi="Arial" w:cs="Arial"/>
          <w:b/>
          <w:lang w:val="fr-FR"/>
        </w:rPr>
        <w:t>– Ministerul Educaţiei şi Cercetării</w:t>
      </w:r>
    </w:p>
    <w:p w:rsidR="009745D4" w:rsidRDefault="009745D4" w:rsidP="009745D4">
      <w:pPr>
        <w:numPr>
          <w:ilvl w:val="1"/>
          <w:numId w:val="1"/>
        </w:numPr>
        <w:tabs>
          <w:tab w:val="clear" w:pos="1440"/>
          <w:tab w:val="num" w:pos="360"/>
          <w:tab w:val="right" w:pos="8640"/>
        </w:tabs>
        <w:ind w:left="360"/>
        <w:jc w:val="both"/>
        <w:rPr>
          <w:rFonts w:ascii="Arial" w:hAnsi="Arial" w:cs="Arial"/>
          <w:lang w:val="en-GB"/>
        </w:rPr>
      </w:pPr>
      <w:r w:rsidRPr="00F2514A">
        <w:rPr>
          <w:rFonts w:ascii="Arial" w:hAnsi="Arial" w:cs="Arial"/>
          <w:b/>
          <w:lang w:val="en-GB"/>
        </w:rPr>
        <w:t xml:space="preserve">Tranşa V - Grădiniţa – Faraoani, judeţ </w:t>
      </w:r>
      <w:smartTag w:uri="urn:schemas-microsoft-com:office:smarttags" w:element="City">
        <w:smartTag w:uri="urn:schemas-microsoft-com:office:smarttags" w:element="place">
          <w:r w:rsidRPr="00F2514A">
            <w:rPr>
              <w:rFonts w:ascii="Arial" w:hAnsi="Arial" w:cs="Arial"/>
              <w:b/>
              <w:lang w:val="en-GB"/>
            </w:rPr>
            <w:t>Bacău</w:t>
          </w:r>
        </w:smartTag>
      </w:smartTag>
      <w:r w:rsidRPr="00F2514A">
        <w:rPr>
          <w:rFonts w:ascii="Arial" w:hAnsi="Arial" w:cs="Arial"/>
          <w:b/>
          <w:lang w:val="en-GB"/>
        </w:rPr>
        <w:t xml:space="preserve"> – </w:t>
      </w:r>
      <w:r w:rsidRPr="00F2514A">
        <w:rPr>
          <w:rFonts w:ascii="Arial" w:hAnsi="Arial" w:cs="Arial"/>
          <w:lang w:val="en-GB"/>
        </w:rPr>
        <w:t>consolidare + reabilitare</w:t>
      </w:r>
    </w:p>
    <w:p w:rsidR="009745D4" w:rsidRDefault="009745D4" w:rsidP="009745D4">
      <w:pPr>
        <w:numPr>
          <w:ilvl w:val="3"/>
          <w:numId w:val="1"/>
        </w:numPr>
        <w:tabs>
          <w:tab w:val="num" w:pos="360"/>
          <w:tab w:val="right" w:pos="8640"/>
        </w:tabs>
        <w:ind w:left="360"/>
        <w:jc w:val="both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lang w:val="fr-FR"/>
        </w:rPr>
        <w:t xml:space="preserve">Beneficiar </w:t>
      </w:r>
      <w:r w:rsidRPr="00F2514A">
        <w:rPr>
          <w:rFonts w:ascii="Arial" w:hAnsi="Arial" w:cs="Arial"/>
          <w:b/>
          <w:lang w:val="fr-FR"/>
        </w:rPr>
        <w:t>– Ministerul Educaţiei şi Cercetării</w:t>
      </w:r>
    </w:p>
    <w:p w:rsidR="009745D4" w:rsidRDefault="009745D4" w:rsidP="009745D4">
      <w:pPr>
        <w:numPr>
          <w:ilvl w:val="1"/>
          <w:numId w:val="1"/>
        </w:numPr>
        <w:tabs>
          <w:tab w:val="clear" w:pos="1440"/>
          <w:tab w:val="num" w:pos="360"/>
          <w:tab w:val="right" w:pos="8640"/>
        </w:tabs>
        <w:ind w:left="360"/>
        <w:jc w:val="both"/>
        <w:rPr>
          <w:rFonts w:ascii="Arial" w:hAnsi="Arial" w:cs="Arial"/>
          <w:lang w:val="en-GB"/>
        </w:rPr>
      </w:pPr>
      <w:r w:rsidRPr="00F2514A">
        <w:rPr>
          <w:rFonts w:ascii="Arial" w:hAnsi="Arial" w:cs="Arial"/>
          <w:b/>
          <w:lang w:val="en-GB"/>
        </w:rPr>
        <w:t xml:space="preserve">Tranşa V – Şcoala I-VIII – Măgura, judeţ </w:t>
      </w:r>
      <w:smartTag w:uri="urn:schemas-microsoft-com:office:smarttags" w:element="City">
        <w:smartTag w:uri="urn:schemas-microsoft-com:office:smarttags" w:element="place">
          <w:r w:rsidRPr="00F2514A">
            <w:rPr>
              <w:rFonts w:ascii="Arial" w:hAnsi="Arial" w:cs="Arial"/>
              <w:b/>
              <w:lang w:val="en-GB"/>
            </w:rPr>
            <w:t>Bacău</w:t>
          </w:r>
        </w:smartTag>
      </w:smartTag>
      <w:r w:rsidRPr="00F2514A">
        <w:rPr>
          <w:rFonts w:ascii="Arial" w:hAnsi="Arial" w:cs="Arial"/>
          <w:b/>
          <w:lang w:val="en-GB"/>
        </w:rPr>
        <w:t xml:space="preserve"> – </w:t>
      </w:r>
      <w:r w:rsidRPr="00F2514A">
        <w:rPr>
          <w:rFonts w:ascii="Arial" w:hAnsi="Arial" w:cs="Arial"/>
          <w:lang w:val="en-GB"/>
        </w:rPr>
        <w:t>consolidare + reabilitare</w:t>
      </w:r>
    </w:p>
    <w:p w:rsidR="009745D4" w:rsidRDefault="009745D4" w:rsidP="009745D4">
      <w:pPr>
        <w:numPr>
          <w:ilvl w:val="3"/>
          <w:numId w:val="1"/>
        </w:numPr>
        <w:tabs>
          <w:tab w:val="num" w:pos="360"/>
          <w:tab w:val="right" w:pos="8640"/>
        </w:tabs>
        <w:ind w:left="360"/>
        <w:jc w:val="both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lang w:val="fr-FR"/>
        </w:rPr>
        <w:t xml:space="preserve">Beneficiar </w:t>
      </w:r>
      <w:r w:rsidRPr="00F2514A">
        <w:rPr>
          <w:rFonts w:ascii="Arial" w:hAnsi="Arial" w:cs="Arial"/>
          <w:b/>
          <w:lang w:val="fr-FR"/>
        </w:rPr>
        <w:t>– Ministerul Educaţiei şi Cercetării</w:t>
      </w:r>
    </w:p>
    <w:p w:rsidR="009745D4" w:rsidRDefault="009745D4" w:rsidP="009745D4">
      <w:pPr>
        <w:numPr>
          <w:ilvl w:val="1"/>
          <w:numId w:val="1"/>
        </w:numPr>
        <w:tabs>
          <w:tab w:val="clear" w:pos="1440"/>
          <w:tab w:val="num" w:pos="360"/>
          <w:tab w:val="right" w:pos="8640"/>
        </w:tabs>
        <w:ind w:left="360"/>
        <w:jc w:val="both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b/>
          <w:lang w:val="fr-FR"/>
        </w:rPr>
        <w:lastRenderedPageBreak/>
        <w:t xml:space="preserve">2 Sedii Banca Comercială Română – Bucureşti – </w:t>
      </w:r>
      <w:r w:rsidRPr="00F2514A">
        <w:rPr>
          <w:rFonts w:ascii="Arial" w:hAnsi="Arial" w:cs="Arial"/>
          <w:lang w:val="fr-FR"/>
        </w:rPr>
        <w:t>consolidare, restaurare, amenajare</w:t>
      </w:r>
    </w:p>
    <w:p w:rsidR="009745D4" w:rsidRDefault="009745D4" w:rsidP="009745D4">
      <w:pPr>
        <w:numPr>
          <w:ilvl w:val="3"/>
          <w:numId w:val="1"/>
        </w:numPr>
        <w:tabs>
          <w:tab w:val="num" w:pos="360"/>
          <w:tab w:val="right" w:pos="8640"/>
        </w:tabs>
        <w:ind w:left="360"/>
        <w:jc w:val="both"/>
        <w:rPr>
          <w:rFonts w:ascii="Arial" w:hAnsi="Arial" w:cs="Arial"/>
          <w:lang w:val="en-GB"/>
        </w:rPr>
      </w:pPr>
      <w:r w:rsidRPr="00F2514A">
        <w:rPr>
          <w:rFonts w:ascii="Arial" w:hAnsi="Arial" w:cs="Arial"/>
          <w:lang w:val="en-GB"/>
        </w:rPr>
        <w:t xml:space="preserve">Beneficiar </w:t>
      </w:r>
      <w:r w:rsidRPr="00F2514A">
        <w:rPr>
          <w:rFonts w:ascii="Arial" w:hAnsi="Arial" w:cs="Arial"/>
          <w:b/>
          <w:lang w:val="en-GB"/>
        </w:rPr>
        <w:t>– Banca Comercială Română</w:t>
      </w:r>
    </w:p>
    <w:p w:rsidR="009745D4" w:rsidRPr="00573264" w:rsidRDefault="009745D4" w:rsidP="009745D4">
      <w:pPr>
        <w:numPr>
          <w:ilvl w:val="1"/>
          <w:numId w:val="1"/>
        </w:numPr>
        <w:tabs>
          <w:tab w:val="clear" w:pos="1440"/>
          <w:tab w:val="num" w:pos="360"/>
          <w:tab w:val="right" w:pos="8640"/>
        </w:tabs>
        <w:ind w:left="360"/>
        <w:jc w:val="both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b/>
          <w:lang w:val="fr-FR"/>
        </w:rPr>
        <w:t xml:space="preserve">Spitalul clinic de copii « Gr. Alexandrescu » – Bucureşti – </w:t>
      </w:r>
      <w:r w:rsidRPr="00F2514A">
        <w:rPr>
          <w:rFonts w:ascii="Arial" w:hAnsi="Arial" w:cs="Arial"/>
          <w:lang w:val="fr-FR"/>
        </w:rPr>
        <w:t>consolidare, amenajare</w:t>
      </w:r>
    </w:p>
    <w:p w:rsidR="009745D4" w:rsidRDefault="009745D4" w:rsidP="009745D4">
      <w:pPr>
        <w:numPr>
          <w:ilvl w:val="3"/>
          <w:numId w:val="1"/>
        </w:numPr>
        <w:tabs>
          <w:tab w:val="num" w:pos="360"/>
          <w:tab w:val="right" w:pos="8640"/>
        </w:tabs>
        <w:ind w:left="360"/>
        <w:jc w:val="both"/>
        <w:rPr>
          <w:rFonts w:ascii="Arial" w:hAnsi="Arial" w:cs="Arial"/>
          <w:lang w:val="en-GB"/>
        </w:rPr>
      </w:pPr>
      <w:r w:rsidRPr="00F2514A">
        <w:rPr>
          <w:rFonts w:ascii="Arial" w:hAnsi="Arial" w:cs="Arial"/>
          <w:lang w:val="en-GB"/>
        </w:rPr>
        <w:t xml:space="preserve">Beneficiar </w:t>
      </w:r>
      <w:r w:rsidRPr="00F2514A">
        <w:rPr>
          <w:rFonts w:ascii="Arial" w:hAnsi="Arial" w:cs="Arial"/>
          <w:b/>
          <w:lang w:val="en-GB"/>
        </w:rPr>
        <w:t>– Administraţia Fondului Imobiliar – sector 1, Bucureşti</w:t>
      </w:r>
    </w:p>
    <w:p w:rsidR="009745D4" w:rsidRPr="00573264" w:rsidRDefault="009745D4" w:rsidP="009745D4">
      <w:pPr>
        <w:numPr>
          <w:ilvl w:val="1"/>
          <w:numId w:val="1"/>
        </w:numPr>
        <w:tabs>
          <w:tab w:val="clear" w:pos="1440"/>
          <w:tab w:val="num" w:pos="360"/>
          <w:tab w:val="right" w:pos="8640"/>
        </w:tabs>
        <w:ind w:left="360"/>
        <w:jc w:val="both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b/>
          <w:lang w:val="fr-FR"/>
        </w:rPr>
        <w:t xml:space="preserve">Spitalul clinic de nefrologie « Carol Davilla » – Bucureşti – </w:t>
      </w:r>
      <w:r w:rsidRPr="00F2514A">
        <w:rPr>
          <w:rFonts w:ascii="Arial" w:hAnsi="Arial" w:cs="Arial"/>
          <w:lang w:val="fr-FR"/>
        </w:rPr>
        <w:t>consolidare, amenajare</w:t>
      </w:r>
    </w:p>
    <w:p w:rsidR="009745D4" w:rsidRPr="00573264" w:rsidRDefault="009745D4" w:rsidP="009745D4">
      <w:pPr>
        <w:numPr>
          <w:ilvl w:val="3"/>
          <w:numId w:val="1"/>
        </w:numPr>
        <w:tabs>
          <w:tab w:val="num" w:pos="360"/>
          <w:tab w:val="right" w:pos="8640"/>
        </w:tabs>
        <w:ind w:left="360"/>
        <w:jc w:val="both"/>
        <w:rPr>
          <w:rFonts w:ascii="Arial" w:hAnsi="Arial" w:cs="Arial"/>
          <w:lang w:val="en-GB"/>
        </w:rPr>
      </w:pPr>
      <w:r w:rsidRPr="00F2514A">
        <w:rPr>
          <w:rFonts w:ascii="Arial" w:hAnsi="Arial" w:cs="Arial"/>
          <w:lang w:val="en-GB"/>
        </w:rPr>
        <w:t xml:space="preserve">Beneficiar </w:t>
      </w:r>
      <w:r w:rsidRPr="00F2514A">
        <w:rPr>
          <w:rFonts w:ascii="Arial" w:hAnsi="Arial" w:cs="Arial"/>
          <w:b/>
          <w:lang w:val="en-GB"/>
        </w:rPr>
        <w:t>– Administraţia Fondului Imobiliar – sector 1, Bucureşti</w:t>
      </w:r>
    </w:p>
    <w:p w:rsidR="009745D4" w:rsidRDefault="009745D4" w:rsidP="009745D4">
      <w:pPr>
        <w:numPr>
          <w:ilvl w:val="1"/>
          <w:numId w:val="1"/>
        </w:numPr>
        <w:tabs>
          <w:tab w:val="clear" w:pos="1440"/>
          <w:tab w:val="num" w:pos="360"/>
          <w:tab w:val="right" w:pos="8640"/>
        </w:tabs>
        <w:ind w:left="360"/>
        <w:jc w:val="both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b/>
          <w:lang w:val="fr-FR"/>
        </w:rPr>
        <w:t xml:space="preserve">Biblioteca Naţională a României – sediul central – Bucureşti – </w:t>
      </w:r>
      <w:r w:rsidRPr="00F2514A">
        <w:rPr>
          <w:rFonts w:ascii="Arial" w:hAnsi="Arial" w:cs="Arial"/>
          <w:lang w:val="fr-FR"/>
        </w:rPr>
        <w:t>consolidare, amenajare subsol</w:t>
      </w:r>
    </w:p>
    <w:p w:rsidR="009745D4" w:rsidRDefault="009745D4" w:rsidP="009745D4">
      <w:pPr>
        <w:numPr>
          <w:ilvl w:val="3"/>
          <w:numId w:val="1"/>
        </w:numPr>
        <w:tabs>
          <w:tab w:val="num" w:pos="360"/>
          <w:tab w:val="right" w:pos="8640"/>
        </w:tabs>
        <w:ind w:left="360"/>
        <w:jc w:val="both"/>
        <w:rPr>
          <w:rFonts w:ascii="Arial" w:hAnsi="Arial" w:cs="Arial"/>
          <w:lang w:val="en-GB"/>
        </w:rPr>
      </w:pPr>
      <w:r w:rsidRPr="00F2514A">
        <w:rPr>
          <w:rFonts w:ascii="Arial" w:hAnsi="Arial" w:cs="Arial"/>
          <w:lang w:val="en-GB"/>
        </w:rPr>
        <w:t xml:space="preserve">Beneficiar </w:t>
      </w:r>
      <w:r w:rsidRPr="00F2514A">
        <w:rPr>
          <w:rFonts w:ascii="Arial" w:hAnsi="Arial" w:cs="Arial"/>
          <w:b/>
          <w:lang w:val="en-GB"/>
        </w:rPr>
        <w:t xml:space="preserve">– Biblioteca Naţională a României </w:t>
      </w:r>
    </w:p>
    <w:p w:rsidR="009745D4" w:rsidRDefault="009745D4" w:rsidP="009745D4">
      <w:pPr>
        <w:numPr>
          <w:ilvl w:val="1"/>
          <w:numId w:val="1"/>
        </w:numPr>
        <w:tabs>
          <w:tab w:val="clear" w:pos="1440"/>
          <w:tab w:val="num" w:pos="360"/>
          <w:tab w:val="right" w:pos="8640"/>
        </w:tabs>
        <w:ind w:left="360"/>
        <w:jc w:val="both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b/>
          <w:lang w:val="fr-FR"/>
        </w:rPr>
        <w:t xml:space="preserve">Creşa Jiului – Bucureşti – </w:t>
      </w:r>
      <w:r w:rsidRPr="00F2514A">
        <w:rPr>
          <w:rFonts w:ascii="Arial" w:hAnsi="Arial" w:cs="Arial"/>
          <w:lang w:val="fr-FR"/>
        </w:rPr>
        <w:t>consolidare, refuncţionalizare</w:t>
      </w:r>
    </w:p>
    <w:p w:rsidR="009745D4" w:rsidRDefault="009745D4" w:rsidP="009745D4">
      <w:pPr>
        <w:numPr>
          <w:ilvl w:val="3"/>
          <w:numId w:val="1"/>
        </w:numPr>
        <w:tabs>
          <w:tab w:val="num" w:pos="360"/>
          <w:tab w:val="right" w:pos="8640"/>
        </w:tabs>
        <w:ind w:left="360"/>
        <w:jc w:val="both"/>
        <w:rPr>
          <w:rFonts w:ascii="Arial" w:hAnsi="Arial" w:cs="Arial"/>
          <w:lang w:val="en-GB"/>
        </w:rPr>
      </w:pPr>
      <w:r w:rsidRPr="00F2514A">
        <w:rPr>
          <w:rFonts w:ascii="Arial" w:hAnsi="Arial" w:cs="Arial"/>
          <w:lang w:val="en-GB"/>
        </w:rPr>
        <w:t xml:space="preserve">Beneficiar </w:t>
      </w:r>
      <w:r w:rsidRPr="00F2514A">
        <w:rPr>
          <w:rFonts w:ascii="Arial" w:hAnsi="Arial" w:cs="Arial"/>
          <w:b/>
          <w:lang w:val="en-GB"/>
        </w:rPr>
        <w:t xml:space="preserve">– </w:t>
      </w:r>
      <w:r w:rsidRPr="00573264">
        <w:rPr>
          <w:rFonts w:ascii="Arial" w:hAnsi="Arial" w:cs="Arial"/>
          <w:sz w:val="22"/>
          <w:szCs w:val="22"/>
        </w:rPr>
        <w:t xml:space="preserve">Direcţia Generală De </w:t>
      </w:r>
      <w:r>
        <w:rPr>
          <w:rFonts w:ascii="Arial" w:hAnsi="Arial" w:cs="Arial"/>
          <w:sz w:val="22"/>
          <w:szCs w:val="22"/>
        </w:rPr>
        <w:t>Asistenţă Socială Şi Protecţia Copilului Sector 1</w:t>
      </w:r>
    </w:p>
    <w:p w:rsidR="009745D4" w:rsidRDefault="009745D4" w:rsidP="009745D4">
      <w:pPr>
        <w:numPr>
          <w:ilvl w:val="1"/>
          <w:numId w:val="1"/>
        </w:numPr>
        <w:tabs>
          <w:tab w:val="clear" w:pos="1440"/>
          <w:tab w:val="num" w:pos="360"/>
          <w:tab w:val="right" w:pos="8640"/>
        </w:tabs>
        <w:ind w:left="360"/>
        <w:jc w:val="both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b/>
          <w:lang w:val="fr-FR"/>
        </w:rPr>
        <w:t xml:space="preserve">Casa copilului delincvent Pinocchio – Bucureşti – </w:t>
      </w:r>
      <w:r w:rsidRPr="00F2514A">
        <w:rPr>
          <w:rFonts w:ascii="Arial" w:hAnsi="Arial" w:cs="Arial"/>
          <w:lang w:val="fr-FR"/>
        </w:rPr>
        <w:t>construcţie nouă</w:t>
      </w:r>
    </w:p>
    <w:p w:rsidR="009745D4" w:rsidRDefault="009745D4" w:rsidP="009745D4">
      <w:pPr>
        <w:numPr>
          <w:ilvl w:val="3"/>
          <w:numId w:val="1"/>
        </w:numPr>
        <w:tabs>
          <w:tab w:val="num" w:pos="360"/>
          <w:tab w:val="right" w:pos="8640"/>
        </w:tabs>
        <w:ind w:left="360"/>
        <w:jc w:val="both"/>
        <w:rPr>
          <w:rFonts w:ascii="Arial" w:hAnsi="Arial" w:cs="Arial"/>
          <w:lang w:val="en-GB"/>
        </w:rPr>
      </w:pPr>
      <w:r w:rsidRPr="00F2514A">
        <w:rPr>
          <w:rFonts w:ascii="Arial" w:hAnsi="Arial" w:cs="Arial"/>
          <w:lang w:val="en-GB"/>
        </w:rPr>
        <w:t xml:space="preserve">Beneficiar </w:t>
      </w:r>
      <w:r w:rsidRPr="00F2514A">
        <w:rPr>
          <w:rFonts w:ascii="Arial" w:hAnsi="Arial" w:cs="Arial"/>
          <w:b/>
          <w:lang w:val="en-GB"/>
        </w:rPr>
        <w:t xml:space="preserve">– </w:t>
      </w:r>
      <w:r w:rsidRPr="00573264">
        <w:rPr>
          <w:rFonts w:ascii="Arial" w:hAnsi="Arial" w:cs="Arial"/>
          <w:sz w:val="22"/>
          <w:szCs w:val="22"/>
        </w:rPr>
        <w:t>Direcţia Ge</w:t>
      </w:r>
      <w:r>
        <w:rPr>
          <w:rFonts w:ascii="Arial" w:hAnsi="Arial" w:cs="Arial"/>
          <w:sz w:val="22"/>
          <w:szCs w:val="22"/>
        </w:rPr>
        <w:t>nerală De Asistenţă Socială Şi Protecţia Copilului Sector 1</w:t>
      </w:r>
    </w:p>
    <w:p w:rsidR="009745D4" w:rsidRDefault="009745D4" w:rsidP="009745D4">
      <w:pPr>
        <w:numPr>
          <w:ilvl w:val="1"/>
          <w:numId w:val="1"/>
        </w:numPr>
        <w:tabs>
          <w:tab w:val="clear" w:pos="1440"/>
          <w:tab w:val="num" w:pos="360"/>
          <w:tab w:val="right" w:pos="8640"/>
        </w:tabs>
        <w:ind w:left="360"/>
        <w:jc w:val="both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b/>
          <w:lang w:val="fr-FR"/>
        </w:rPr>
        <w:t xml:space="preserve">Centrul de plasament Simion Mehedinţi – Galaţi – </w:t>
      </w:r>
      <w:r w:rsidRPr="00F2514A">
        <w:rPr>
          <w:rFonts w:ascii="Arial" w:hAnsi="Arial" w:cs="Arial"/>
          <w:lang w:val="fr-FR"/>
        </w:rPr>
        <w:t>consolidare, restaurare, refuncţionalizare</w:t>
      </w:r>
    </w:p>
    <w:p w:rsidR="009745D4" w:rsidRDefault="009745D4" w:rsidP="009745D4">
      <w:pPr>
        <w:numPr>
          <w:ilvl w:val="3"/>
          <w:numId w:val="1"/>
        </w:numPr>
        <w:tabs>
          <w:tab w:val="num" w:pos="360"/>
          <w:tab w:val="right" w:pos="8640"/>
        </w:tabs>
        <w:ind w:left="360"/>
        <w:jc w:val="both"/>
        <w:rPr>
          <w:rFonts w:ascii="Arial" w:hAnsi="Arial" w:cs="Arial"/>
          <w:lang w:val="en-GB"/>
        </w:rPr>
      </w:pPr>
      <w:r w:rsidRPr="00F2514A">
        <w:rPr>
          <w:rFonts w:ascii="Arial" w:hAnsi="Arial" w:cs="Arial"/>
          <w:lang w:val="en-GB"/>
        </w:rPr>
        <w:t xml:space="preserve">Beneficiar </w:t>
      </w:r>
      <w:r w:rsidRPr="00F2514A">
        <w:rPr>
          <w:rFonts w:ascii="Arial" w:hAnsi="Arial" w:cs="Arial"/>
          <w:b/>
          <w:lang w:val="en-GB"/>
        </w:rPr>
        <w:t xml:space="preserve">– </w:t>
      </w:r>
      <w:r w:rsidRPr="00F2514A">
        <w:rPr>
          <w:rFonts w:ascii="Arial" w:hAnsi="Arial" w:cs="Arial"/>
          <w:sz w:val="22"/>
          <w:szCs w:val="22"/>
        </w:rPr>
        <w:t>M.D.L.P. – U.M.P.</w:t>
      </w:r>
    </w:p>
    <w:p w:rsidR="009745D4" w:rsidRDefault="009745D4" w:rsidP="009745D4">
      <w:pPr>
        <w:numPr>
          <w:ilvl w:val="1"/>
          <w:numId w:val="1"/>
        </w:numPr>
        <w:tabs>
          <w:tab w:val="clear" w:pos="1440"/>
          <w:tab w:val="num" w:pos="360"/>
          <w:tab w:val="right" w:pos="8640"/>
        </w:tabs>
        <w:ind w:left="360"/>
        <w:jc w:val="both"/>
        <w:rPr>
          <w:rFonts w:ascii="Arial" w:hAnsi="Arial" w:cs="Arial"/>
          <w:lang w:val="fr-FR"/>
        </w:rPr>
      </w:pPr>
      <w:r w:rsidRPr="00F2514A">
        <w:rPr>
          <w:rFonts w:ascii="Arial" w:hAnsi="Arial" w:cs="Arial"/>
          <w:b/>
          <w:lang w:val="fr-FR"/>
        </w:rPr>
        <w:t xml:space="preserve">Sediul Consiliului Judeţean – Tulcea – </w:t>
      </w:r>
      <w:r w:rsidRPr="00F2514A">
        <w:rPr>
          <w:rFonts w:ascii="Arial" w:hAnsi="Arial" w:cs="Arial"/>
          <w:lang w:val="fr-FR"/>
        </w:rPr>
        <w:t>consolidare, refuncţionalizare</w:t>
      </w:r>
    </w:p>
    <w:p w:rsidR="009745D4" w:rsidRDefault="009745D4" w:rsidP="009745D4">
      <w:pPr>
        <w:numPr>
          <w:ilvl w:val="3"/>
          <w:numId w:val="1"/>
        </w:numPr>
        <w:tabs>
          <w:tab w:val="num" w:pos="360"/>
          <w:tab w:val="right" w:pos="8640"/>
        </w:tabs>
        <w:ind w:left="360"/>
        <w:jc w:val="both"/>
        <w:rPr>
          <w:rFonts w:ascii="Arial" w:hAnsi="Arial" w:cs="Arial"/>
          <w:lang w:val="en-GB"/>
        </w:rPr>
      </w:pPr>
      <w:r w:rsidRPr="00F2514A">
        <w:rPr>
          <w:rFonts w:ascii="Arial" w:hAnsi="Arial" w:cs="Arial"/>
          <w:lang w:val="en-GB"/>
        </w:rPr>
        <w:t xml:space="preserve">Beneficiar </w:t>
      </w:r>
      <w:r w:rsidRPr="00F2514A">
        <w:rPr>
          <w:rFonts w:ascii="Arial" w:hAnsi="Arial" w:cs="Arial"/>
          <w:b/>
          <w:lang w:val="en-GB"/>
        </w:rPr>
        <w:t xml:space="preserve">– </w:t>
      </w:r>
      <w:r w:rsidRPr="00F2514A">
        <w:rPr>
          <w:rFonts w:ascii="Arial" w:hAnsi="Arial" w:cs="Arial"/>
          <w:sz w:val="22"/>
          <w:szCs w:val="22"/>
        </w:rPr>
        <w:t>M.D.L.P. – U.M.P.</w:t>
      </w:r>
    </w:p>
    <w:p w:rsidR="009745D4" w:rsidRDefault="009745D4" w:rsidP="009745D4">
      <w:pPr>
        <w:numPr>
          <w:ilvl w:val="0"/>
          <w:numId w:val="4"/>
        </w:numPr>
        <w:tabs>
          <w:tab w:val="clear" w:pos="720"/>
          <w:tab w:val="num" w:pos="360"/>
        </w:tabs>
        <w:ind w:left="360"/>
        <w:rPr>
          <w:rFonts w:ascii="Arial" w:hAnsi="Arial" w:cs="Arial"/>
          <w:b/>
          <w:lang w:val="fr-FR"/>
        </w:rPr>
      </w:pPr>
      <w:r w:rsidRPr="00F2514A">
        <w:rPr>
          <w:rFonts w:ascii="Arial" w:hAnsi="Arial" w:cs="Arial"/>
          <w:b/>
          <w:lang w:val="fr-FR"/>
        </w:rPr>
        <w:t>Institutul Naţional de Neurologie şi Boli  Neurovasculare « Vlad Voiculescu »</w:t>
      </w:r>
      <w:r w:rsidRPr="00F2514A">
        <w:rPr>
          <w:rFonts w:ascii="Arial" w:hAnsi="Arial" w:cs="Arial"/>
          <w:lang w:val="fr-FR"/>
        </w:rPr>
        <w:t xml:space="preserve"> consolidare, refuncţionalizare</w:t>
      </w:r>
    </w:p>
    <w:p w:rsidR="009745D4" w:rsidRDefault="009745D4" w:rsidP="009745D4">
      <w:pPr>
        <w:numPr>
          <w:ilvl w:val="3"/>
          <w:numId w:val="3"/>
        </w:numPr>
        <w:tabs>
          <w:tab w:val="clear" w:pos="2880"/>
          <w:tab w:val="num" w:pos="360"/>
          <w:tab w:val="right" w:pos="8640"/>
        </w:tabs>
        <w:ind w:left="360"/>
        <w:jc w:val="both"/>
        <w:rPr>
          <w:rFonts w:ascii="Arial" w:hAnsi="Arial" w:cs="Arial"/>
          <w:lang w:val="en-GB"/>
        </w:rPr>
      </w:pPr>
      <w:r w:rsidRPr="00F2514A">
        <w:rPr>
          <w:rFonts w:ascii="Arial" w:hAnsi="Arial" w:cs="Arial"/>
          <w:lang w:val="en-GB"/>
        </w:rPr>
        <w:t xml:space="preserve">Beneficiar </w:t>
      </w:r>
      <w:r w:rsidRPr="00F2514A">
        <w:rPr>
          <w:rFonts w:ascii="Arial" w:hAnsi="Arial" w:cs="Arial"/>
          <w:b/>
          <w:lang w:val="en-GB"/>
        </w:rPr>
        <w:t xml:space="preserve">– </w:t>
      </w:r>
      <w:r w:rsidRPr="00F2514A">
        <w:rPr>
          <w:rFonts w:ascii="Arial" w:hAnsi="Arial" w:cs="Arial"/>
          <w:sz w:val="22"/>
          <w:szCs w:val="22"/>
        </w:rPr>
        <w:t>M.D.L.P. – U.M.P.</w:t>
      </w:r>
    </w:p>
    <w:p w:rsidR="009745D4" w:rsidRDefault="009745D4" w:rsidP="009745D4">
      <w:pPr>
        <w:numPr>
          <w:ilvl w:val="0"/>
          <w:numId w:val="4"/>
        </w:numPr>
        <w:tabs>
          <w:tab w:val="clear" w:pos="720"/>
          <w:tab w:val="num" w:pos="360"/>
          <w:tab w:val="right" w:pos="8640"/>
        </w:tabs>
        <w:ind w:left="360"/>
        <w:jc w:val="both"/>
        <w:rPr>
          <w:rFonts w:ascii="Arial" w:hAnsi="Arial" w:cs="Arial"/>
          <w:b/>
          <w:lang w:val="fr-FR"/>
        </w:rPr>
      </w:pPr>
      <w:r w:rsidRPr="00F2514A">
        <w:rPr>
          <w:rFonts w:ascii="Arial" w:hAnsi="Arial" w:cs="Arial"/>
          <w:b/>
          <w:lang w:val="fr-FR"/>
        </w:rPr>
        <w:t xml:space="preserve">Consolidare restaurare cu valorificarea patrimoniului cultural - Imobil str. Brestei nr. 24, Craiova </w:t>
      </w:r>
    </w:p>
    <w:p w:rsidR="009745D4" w:rsidRDefault="009745D4" w:rsidP="009745D4">
      <w:pPr>
        <w:numPr>
          <w:ilvl w:val="3"/>
          <w:numId w:val="3"/>
        </w:numPr>
        <w:tabs>
          <w:tab w:val="clear" w:pos="2880"/>
          <w:tab w:val="num" w:pos="360"/>
          <w:tab w:val="right" w:pos="8640"/>
        </w:tabs>
        <w:ind w:left="360"/>
        <w:jc w:val="both"/>
        <w:rPr>
          <w:rFonts w:ascii="Arial" w:hAnsi="Arial" w:cs="Arial"/>
          <w:b/>
          <w:lang w:val="fr-FR"/>
        </w:rPr>
      </w:pPr>
      <w:r w:rsidRPr="00F2514A">
        <w:rPr>
          <w:rFonts w:ascii="Arial" w:hAnsi="Arial" w:cs="Arial"/>
          <w:b/>
          <w:lang w:val="fr-FR"/>
        </w:rPr>
        <w:t xml:space="preserve">Beneficiar – </w:t>
      </w:r>
      <w:r w:rsidRPr="00F2514A">
        <w:rPr>
          <w:rFonts w:ascii="Arial" w:hAnsi="Arial" w:cs="Arial"/>
          <w:b/>
          <w:sz w:val="22"/>
          <w:szCs w:val="22"/>
          <w:lang w:val="fr-FR"/>
        </w:rPr>
        <w:t>Arhiepiscopia Craiovei</w:t>
      </w:r>
    </w:p>
    <w:p w:rsidR="009745D4" w:rsidRPr="00573264" w:rsidRDefault="009745D4" w:rsidP="009745D4">
      <w:pPr>
        <w:tabs>
          <w:tab w:val="right" w:pos="8640"/>
        </w:tabs>
        <w:jc w:val="both"/>
        <w:rPr>
          <w:rFonts w:ascii="Arial" w:hAnsi="Arial" w:cs="Arial"/>
          <w:lang w:val="fr-FR"/>
        </w:rPr>
      </w:pPr>
    </w:p>
    <w:p w:rsidR="009745D4" w:rsidRPr="00573264" w:rsidRDefault="009745D4" w:rsidP="009745D4">
      <w:pPr>
        <w:jc w:val="center"/>
        <w:rPr>
          <w:rFonts w:ascii="Arial" w:hAnsi="Arial" w:cs="Arial"/>
          <w:lang w:val="fr-FR"/>
        </w:rPr>
      </w:pPr>
    </w:p>
    <w:p w:rsidR="009745D4" w:rsidRPr="00573264" w:rsidRDefault="009745D4" w:rsidP="009745D4">
      <w:pPr>
        <w:jc w:val="center"/>
        <w:rPr>
          <w:rFonts w:ascii="Arial" w:hAnsi="Arial" w:cs="Arial"/>
          <w:lang w:val="fr-FR"/>
        </w:rPr>
      </w:pPr>
    </w:p>
    <w:p w:rsidR="009745D4" w:rsidRPr="00573264" w:rsidRDefault="009745D4" w:rsidP="009745D4">
      <w:pPr>
        <w:rPr>
          <w:rFonts w:ascii="Arial" w:hAnsi="Arial" w:cs="Arial"/>
          <w:b/>
          <w:sz w:val="28"/>
          <w:lang w:val="fr-FR"/>
        </w:rPr>
      </w:pPr>
      <w:r w:rsidRPr="00F2514A">
        <w:rPr>
          <w:rFonts w:ascii="Arial" w:hAnsi="Arial" w:cs="Arial"/>
        </w:rPr>
        <w:t xml:space="preserve">Data : </w:t>
      </w:r>
      <w:r>
        <w:rPr>
          <w:rFonts w:ascii="Arial" w:hAnsi="Arial" w:cs="Arial"/>
        </w:rPr>
        <w:t>9</w:t>
      </w:r>
      <w:r w:rsidRPr="00F2514A">
        <w:rPr>
          <w:rFonts w:ascii="Arial" w:hAnsi="Arial" w:cs="Arial"/>
        </w:rPr>
        <w:t>.0</w:t>
      </w:r>
      <w:r>
        <w:rPr>
          <w:rFonts w:ascii="Arial" w:hAnsi="Arial" w:cs="Arial"/>
        </w:rPr>
        <w:t>5</w:t>
      </w:r>
      <w:r w:rsidRPr="00F2514A">
        <w:rPr>
          <w:rFonts w:ascii="Arial" w:hAnsi="Arial" w:cs="Arial"/>
        </w:rPr>
        <w:t>.2018</w:t>
      </w:r>
      <w:r w:rsidRPr="00F2514A">
        <w:rPr>
          <w:rFonts w:ascii="Arial" w:hAnsi="Arial" w:cs="Arial"/>
        </w:rPr>
        <w:tab/>
      </w:r>
      <w:r w:rsidRPr="00F2514A">
        <w:rPr>
          <w:rFonts w:ascii="Arial" w:hAnsi="Arial" w:cs="Arial"/>
        </w:rPr>
        <w:tab/>
      </w:r>
      <w:r w:rsidRPr="00F2514A">
        <w:rPr>
          <w:rFonts w:ascii="Arial" w:hAnsi="Arial" w:cs="Arial"/>
        </w:rPr>
        <w:tab/>
      </w:r>
      <w:r w:rsidRPr="00F2514A">
        <w:rPr>
          <w:rFonts w:ascii="Arial" w:hAnsi="Arial" w:cs="Arial"/>
        </w:rPr>
        <w:tab/>
      </w:r>
      <w:r w:rsidRPr="00F2514A">
        <w:rPr>
          <w:rFonts w:ascii="Arial" w:hAnsi="Arial" w:cs="Arial"/>
        </w:rPr>
        <w:tab/>
      </w:r>
      <w:r w:rsidRPr="00F2514A">
        <w:rPr>
          <w:rFonts w:ascii="Arial" w:hAnsi="Arial" w:cs="Arial"/>
        </w:rPr>
        <w:tab/>
      </w:r>
    </w:p>
    <w:p w:rsidR="009745D4" w:rsidRPr="00573264" w:rsidRDefault="009745D4" w:rsidP="009745D4">
      <w:pPr>
        <w:jc w:val="center"/>
        <w:rPr>
          <w:rFonts w:ascii="Arial" w:hAnsi="Arial" w:cs="Arial"/>
          <w:lang w:val="fr-FR"/>
        </w:rPr>
      </w:pPr>
    </w:p>
    <w:p w:rsidR="009745D4" w:rsidRPr="00573264" w:rsidRDefault="009745D4" w:rsidP="009745D4">
      <w:pPr>
        <w:jc w:val="center"/>
        <w:rPr>
          <w:rFonts w:ascii="Arial" w:hAnsi="Arial" w:cs="Arial"/>
          <w:lang w:val="fr-FR"/>
        </w:rPr>
      </w:pPr>
    </w:p>
    <w:p w:rsidR="00295A04" w:rsidRPr="009745D4" w:rsidRDefault="00295A04" w:rsidP="009745D4"/>
    <w:sectPr w:rsidR="00295A04" w:rsidRPr="009745D4" w:rsidSect="00F2514A">
      <w:headerReference w:type="default" r:id="rId6"/>
      <w:footerReference w:type="even" r:id="rId7"/>
      <w:footerReference w:type="default" r:id="rId8"/>
      <w:pgSz w:w="11907" w:h="16840" w:code="9"/>
      <w:pgMar w:top="1440" w:right="1440" w:bottom="1440" w:left="1440" w:header="708" w:footer="708" w:gutter="0"/>
      <w:paperSrc w:first="1" w:other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 ROM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9D8" w:rsidRDefault="009745D4" w:rsidP="008739D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739D8" w:rsidRDefault="009745D4" w:rsidP="0010262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9D8" w:rsidRPr="008739D8" w:rsidRDefault="009745D4" w:rsidP="008739D8">
    <w:pPr>
      <w:pStyle w:val="Footer"/>
      <w:framePr w:wrap="around" w:vAnchor="text" w:hAnchor="margin" w:xAlign="right" w:y="1"/>
      <w:rPr>
        <w:rStyle w:val="PageNumber"/>
        <w:b/>
        <w:bCs/>
      </w:rPr>
    </w:pPr>
    <w:r w:rsidRPr="00F2514A">
      <w:rPr>
        <w:rStyle w:val="PageNumber"/>
        <w:b/>
        <w:bCs/>
      </w:rPr>
      <w:fldChar w:fldCharType="begin"/>
    </w:r>
    <w:r w:rsidRPr="00F2514A">
      <w:rPr>
        <w:rStyle w:val="PageNumber"/>
        <w:b/>
        <w:bCs/>
      </w:rPr>
      <w:instrText xml:space="preserve">PAGE  </w:instrText>
    </w:r>
    <w:r w:rsidRPr="00F2514A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2</w:t>
    </w:r>
    <w:r w:rsidRPr="00F2514A">
      <w:rPr>
        <w:rStyle w:val="PageNumber"/>
        <w:b/>
        <w:bCs/>
      </w:rPr>
      <w:fldChar w:fldCharType="end"/>
    </w:r>
  </w:p>
  <w:p w:rsidR="008739D8" w:rsidRDefault="009745D4" w:rsidP="00102625">
    <w:pPr>
      <w:pStyle w:val="Footer"/>
      <w:ind w:right="360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9D8" w:rsidRDefault="009745D4" w:rsidP="00EA365D">
    <w:pPr>
      <w:pStyle w:val="Header"/>
      <w:pBdr>
        <w:bottom w:val="single" w:sz="6" w:space="3" w:color="auto"/>
      </w:pBdr>
      <w:tabs>
        <w:tab w:val="left" w:pos="8080"/>
        <w:tab w:val="left" w:pos="9214"/>
      </w:tabs>
      <w:jc w:val="right"/>
      <w:rPr>
        <w:rFonts w:ascii="Arial Narrow" w:hAnsi="Arial Narrow"/>
        <w:i/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577B30"/>
    <w:multiLevelType w:val="hybridMultilevel"/>
    <w:tmpl w:val="816A40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2390BFA"/>
    <w:multiLevelType w:val="hybridMultilevel"/>
    <w:tmpl w:val="69E8645E"/>
    <w:lvl w:ilvl="0" w:tplc="9E803D7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lang w:val="en-GB"/>
      </w:rPr>
    </w:lvl>
    <w:lvl w:ilvl="1" w:tplc="82E06E1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E06E1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358BC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lang w:val="en-GB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2B35AB7"/>
    <w:multiLevelType w:val="hybridMultilevel"/>
    <w:tmpl w:val="7564FF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E06E1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E06E1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358BC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lang w:val="en-GB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8940118"/>
    <w:multiLevelType w:val="hybridMultilevel"/>
    <w:tmpl w:val="4224C53C"/>
    <w:lvl w:ilvl="0" w:tplc="0358BC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val="en-GB"/>
      </w:rPr>
    </w:lvl>
    <w:lvl w:ilvl="1" w:tplc="82E06E1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E06E1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358BC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lang w:val="en-GB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F3B73"/>
    <w:rsid w:val="00295A04"/>
    <w:rsid w:val="0050275B"/>
    <w:rsid w:val="00537F36"/>
    <w:rsid w:val="005E5884"/>
    <w:rsid w:val="006F3B73"/>
    <w:rsid w:val="007E4905"/>
    <w:rsid w:val="00830B12"/>
    <w:rsid w:val="009745D4"/>
    <w:rsid w:val="00990A4C"/>
    <w:rsid w:val="00E776A0"/>
    <w:rsid w:val="00F75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5D4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F3B73"/>
    <w:rPr>
      <w:rFonts w:ascii="Courier New" w:eastAsia="Times New Roman" w:hAnsi="Courier New" w:cs="Courier New"/>
      <w:sz w:val="20"/>
      <w:szCs w:val="20"/>
      <w:lang w:eastAsia="ro-RO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F3B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o-RO"/>
    </w:rPr>
  </w:style>
  <w:style w:type="paragraph" w:styleId="Header">
    <w:name w:val="header"/>
    <w:basedOn w:val="Normal"/>
    <w:link w:val="HeaderChar"/>
    <w:rsid w:val="009745D4"/>
    <w:pPr>
      <w:pBdr>
        <w:bottom w:val="single" w:sz="6" w:space="1" w:color="auto"/>
      </w:pBdr>
      <w:tabs>
        <w:tab w:val="left" w:pos="4320"/>
      </w:tabs>
      <w:suppressAutoHyphens/>
      <w:ind w:right="72"/>
      <w:jc w:val="both"/>
    </w:pPr>
    <w:rPr>
      <w:rFonts w:ascii="Times New Roman ROM" w:hAnsi="Times New Roman ROM"/>
      <w:szCs w:val="20"/>
    </w:rPr>
  </w:style>
  <w:style w:type="character" w:customStyle="1" w:styleId="HeaderChar">
    <w:name w:val="Header Char"/>
    <w:basedOn w:val="DefaultParagraphFont"/>
    <w:link w:val="Header"/>
    <w:rsid w:val="009745D4"/>
    <w:rPr>
      <w:rFonts w:ascii="Times New Roman ROM" w:eastAsia="Times New Roman" w:hAnsi="Times New Roman ROM" w:cs="Times New Roman"/>
      <w:sz w:val="24"/>
      <w:szCs w:val="20"/>
      <w:lang w:val="en-US"/>
    </w:rPr>
  </w:style>
  <w:style w:type="character" w:styleId="PageNumber">
    <w:name w:val="page number"/>
    <w:basedOn w:val="DefaultParagraphFont"/>
    <w:rsid w:val="009745D4"/>
  </w:style>
  <w:style w:type="paragraph" w:styleId="Footer">
    <w:name w:val="footer"/>
    <w:basedOn w:val="Normal"/>
    <w:link w:val="FooterChar"/>
    <w:rsid w:val="009745D4"/>
    <w:pPr>
      <w:suppressAutoHyphens/>
      <w:jc w:val="both"/>
    </w:pPr>
    <w:rPr>
      <w:rFonts w:ascii="Times New Roman ROM" w:hAnsi="Times New Roman ROM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9745D4"/>
    <w:rPr>
      <w:rFonts w:ascii="Times New Roman ROM" w:eastAsia="Times New Roman" w:hAnsi="Times New Roman ROM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5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0C0C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446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dc:description/>
  <cp:lastModifiedBy>Dan</cp:lastModifiedBy>
  <cp:revision>4</cp:revision>
  <dcterms:created xsi:type="dcterms:W3CDTF">2018-05-08T12:05:00Z</dcterms:created>
  <dcterms:modified xsi:type="dcterms:W3CDTF">2018-05-09T09:00:00Z</dcterms:modified>
</cp:coreProperties>
</file>