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71" w:rsidRPr="00653B52" w:rsidRDefault="000C3071" w:rsidP="0094171F">
      <w:pPr>
        <w:rPr>
          <w:b/>
          <w:bCs/>
          <w:smallCaps/>
          <w:sz w:val="28"/>
          <w:szCs w:val="28"/>
          <w:lang w:val="ro-RO"/>
        </w:rPr>
      </w:pPr>
    </w:p>
    <w:p w:rsidR="000C3071" w:rsidRPr="00653B52" w:rsidRDefault="000C3071" w:rsidP="0094171F">
      <w:pPr>
        <w:rPr>
          <w:b/>
          <w:bCs/>
          <w:smallCaps/>
          <w:sz w:val="28"/>
          <w:szCs w:val="28"/>
          <w:lang w:val="ro-RO"/>
        </w:rPr>
      </w:pPr>
      <w:r w:rsidRPr="00653B52">
        <w:rPr>
          <w:b/>
          <w:bCs/>
          <w:smallCaps/>
          <w:sz w:val="28"/>
          <w:szCs w:val="28"/>
          <w:lang w:val="ro-RO"/>
        </w:rPr>
        <w:t>Profesiile liberale în dialog</w:t>
      </w:r>
    </w:p>
    <w:p w:rsidR="000C3071" w:rsidRPr="00653B52" w:rsidRDefault="000C3071" w:rsidP="0094171F">
      <w:pPr>
        <w:rPr>
          <w:b/>
          <w:bCs/>
          <w:lang w:val="ro-RO"/>
        </w:rPr>
      </w:pPr>
      <w:bookmarkStart w:id="0" w:name="bookmark0"/>
    </w:p>
    <w:p w:rsidR="000C3071" w:rsidRPr="00653B52" w:rsidRDefault="000C3071" w:rsidP="0094171F">
      <w:pPr>
        <w:rPr>
          <w:b/>
          <w:bCs/>
          <w:lang w:val="ro-RO"/>
        </w:rPr>
      </w:pPr>
    </w:p>
    <w:p w:rsidR="000C3071" w:rsidRPr="00653B52" w:rsidRDefault="000C3071" w:rsidP="0094171F">
      <w:pPr>
        <w:rPr>
          <w:b/>
          <w:bCs/>
          <w:color w:val="2E74B5"/>
          <w:sz w:val="32"/>
          <w:szCs w:val="32"/>
          <w:lang w:val="ro-RO"/>
        </w:rPr>
      </w:pPr>
      <w:r>
        <w:rPr>
          <w:b/>
          <w:bCs/>
          <w:color w:val="2E74B5"/>
          <w:sz w:val="32"/>
          <w:szCs w:val="32"/>
          <w:lang w:val="ro-RO"/>
        </w:rPr>
        <w:t xml:space="preserve">Startul în profesie în alte </w:t>
      </w:r>
      <w:bookmarkStart w:id="1" w:name="_GoBack"/>
      <w:bookmarkEnd w:id="0"/>
      <w:bookmarkEnd w:id="1"/>
      <w:r>
        <w:rPr>
          <w:rFonts w:ascii="Tahoma" w:hAnsi="Tahoma" w:cs="Tahoma"/>
          <w:b/>
          <w:bCs/>
          <w:color w:val="2E74B5"/>
          <w:sz w:val="32"/>
          <w:szCs w:val="32"/>
          <w:lang w:val="ro-RO"/>
        </w:rPr>
        <w:t>ț</w:t>
      </w:r>
      <w:r>
        <w:rPr>
          <w:b/>
          <w:bCs/>
          <w:color w:val="2E74B5"/>
          <w:sz w:val="32"/>
          <w:szCs w:val="32"/>
          <w:lang w:val="ro-RO"/>
        </w:rPr>
        <w:t>ări</w:t>
      </w:r>
    </w:p>
    <w:p w:rsidR="000C3071" w:rsidRPr="00653B52" w:rsidRDefault="000C3071" w:rsidP="0094171F">
      <w:pPr>
        <w:rPr>
          <w:lang w:val="ro-RO"/>
        </w:rPr>
      </w:pPr>
    </w:p>
    <w:p w:rsidR="000C3071" w:rsidRPr="00653B52" w:rsidRDefault="000C3071" w:rsidP="0094171F">
      <w:pPr>
        <w:rPr>
          <w:lang w:val="ro-RO"/>
        </w:rPr>
      </w:pPr>
      <w:r>
        <w:rPr>
          <w:lang w:val="ro-RO"/>
        </w:rPr>
        <w:t xml:space="preserve">     </w:t>
      </w:r>
      <w:r w:rsidRPr="00653B52">
        <w:rPr>
          <w:lang w:val="ro-RO"/>
        </w:rPr>
        <w:t xml:space="preserve">Uniunea Federală a Profesiilor Liberale </w:t>
      </w:r>
      <w:r>
        <w:rPr>
          <w:lang w:val="ro-RO"/>
        </w:rPr>
        <w:t xml:space="preserve">din Germania </w:t>
      </w:r>
      <w:r w:rsidRPr="00653B52">
        <w:rPr>
          <w:lang w:val="ro-RO"/>
        </w:rPr>
        <w:t>( B</w:t>
      </w:r>
      <w:r>
        <w:rPr>
          <w:lang w:val="ro-RO"/>
        </w:rPr>
        <w:t xml:space="preserve">undesverband der Freien Berufe - </w:t>
      </w:r>
      <w:r w:rsidRPr="00653B52">
        <w:rPr>
          <w:lang w:val="ro-RO"/>
        </w:rPr>
        <w:t>BFB) are acorduri de prietenie cu organiza</w:t>
      </w:r>
      <w:r w:rsidRPr="00653B52">
        <w:rPr>
          <w:rFonts w:ascii="Tahoma" w:hAnsi="Tahoma" w:cs="Tahoma"/>
          <w:lang w:val="ro-RO"/>
        </w:rPr>
        <w:t>ț</w:t>
      </w:r>
      <w:r w:rsidRPr="00653B52">
        <w:rPr>
          <w:lang w:val="ro-RO"/>
        </w:rPr>
        <w:t>ii</w:t>
      </w:r>
      <w:r>
        <w:rPr>
          <w:lang w:val="ro-RO"/>
        </w:rPr>
        <w:t xml:space="preserve"> na</w:t>
      </w:r>
      <w:r>
        <w:rPr>
          <w:rFonts w:ascii="Tahoma" w:hAnsi="Tahoma" w:cs="Tahoma"/>
          <w:lang w:val="ro-RO"/>
        </w:rPr>
        <w:t>ț</w:t>
      </w:r>
      <w:r>
        <w:rPr>
          <w:lang w:val="ro-RO"/>
        </w:rPr>
        <w:t>ionale</w:t>
      </w:r>
      <w:r w:rsidRPr="00653B52">
        <w:rPr>
          <w:lang w:val="ro-RO"/>
        </w:rPr>
        <w:t xml:space="preserve"> ale profesiilor liberale din opt </w:t>
      </w:r>
      <w:r w:rsidRPr="00653B52">
        <w:rPr>
          <w:rFonts w:ascii="Tahoma" w:hAnsi="Tahoma" w:cs="Tahoma"/>
          <w:lang w:val="ro-RO"/>
        </w:rPr>
        <w:t>ț</w:t>
      </w:r>
      <w:r w:rsidRPr="00653B52">
        <w:rPr>
          <w:lang w:val="ro-RO"/>
        </w:rPr>
        <w:t xml:space="preserve">ări europene. </w:t>
      </w:r>
      <w:r w:rsidRPr="00653B52">
        <w:rPr>
          <w:rFonts w:ascii="Tahoma" w:hAnsi="Tahoma" w:cs="Tahoma"/>
          <w:lang w:val="ro-RO"/>
        </w:rPr>
        <w:t>Ș</w:t>
      </w:r>
      <w:r w:rsidRPr="00653B52">
        <w:rPr>
          <w:lang w:val="ro-RO"/>
        </w:rPr>
        <w:t>i la nivel interna</w:t>
      </w:r>
      <w:r w:rsidRPr="00653B52">
        <w:rPr>
          <w:rFonts w:ascii="Tahoma" w:hAnsi="Tahoma" w:cs="Tahoma"/>
          <w:lang w:val="ro-RO"/>
        </w:rPr>
        <w:t>ț</w:t>
      </w:r>
      <w:r w:rsidRPr="00653B52">
        <w:rPr>
          <w:lang w:val="ro-RO"/>
        </w:rPr>
        <w:t>ional, aceste organiza</w:t>
      </w:r>
      <w:r w:rsidRPr="00653B52">
        <w:rPr>
          <w:rFonts w:ascii="Tahoma" w:hAnsi="Tahoma" w:cs="Tahoma"/>
          <w:lang w:val="ro-RO"/>
        </w:rPr>
        <w:t>ț</w:t>
      </w:r>
      <w:r w:rsidRPr="00653B52">
        <w:rPr>
          <w:lang w:val="ro-RO"/>
        </w:rPr>
        <w:t>ii urmăresc împreună interesele interdisciplinare ale profesiilor liberale. Publica</w:t>
      </w:r>
      <w:r w:rsidRPr="00653B52">
        <w:rPr>
          <w:rFonts w:ascii="Tahoma" w:hAnsi="Tahoma" w:cs="Tahoma"/>
          <w:lang w:val="ro-RO"/>
        </w:rPr>
        <w:t>ț</w:t>
      </w:r>
      <w:r w:rsidRPr="00653B52">
        <w:rPr>
          <w:lang w:val="ro-RO"/>
        </w:rPr>
        <w:t xml:space="preserve">ia "der freie beruf" </w:t>
      </w:r>
      <w:r>
        <w:rPr>
          <w:lang w:val="ro-RO"/>
        </w:rPr>
        <w:t xml:space="preserve">( Revista BFB ) </w:t>
      </w:r>
      <w:r w:rsidRPr="00653B52">
        <w:rPr>
          <w:lang w:val="ro-RO"/>
        </w:rPr>
        <w:t xml:space="preserve">a lansat întrebarea cum se prezintă </w:t>
      </w:r>
      <w:r>
        <w:rPr>
          <w:lang w:val="ro-RO"/>
        </w:rPr>
        <w:t>startul în</w:t>
      </w:r>
      <w:r w:rsidRPr="00653B52">
        <w:rPr>
          <w:lang w:val="ro-RO"/>
        </w:rPr>
        <w:t xml:space="preserve"> profesiil</w:t>
      </w:r>
      <w:r>
        <w:rPr>
          <w:lang w:val="ro-RO"/>
        </w:rPr>
        <w:t>e</w:t>
      </w:r>
      <w:r w:rsidRPr="00653B52">
        <w:rPr>
          <w:lang w:val="ro-RO"/>
        </w:rPr>
        <w:t xml:space="preserve"> liberale în alte </w:t>
      </w:r>
      <w:r>
        <w:rPr>
          <w:rFonts w:ascii="Tahoma" w:hAnsi="Tahoma" w:cs="Tahoma"/>
          <w:lang w:val="ro-RO"/>
        </w:rPr>
        <w:t>ț</w:t>
      </w:r>
      <w:r>
        <w:rPr>
          <w:lang w:val="ro-RO"/>
        </w:rPr>
        <w:t>ări</w:t>
      </w:r>
      <w:r w:rsidRPr="00653B52">
        <w:rPr>
          <w:lang w:val="ro-RO"/>
        </w:rPr>
        <w:t>. Au răspuns cinci organiza</w:t>
      </w:r>
      <w:r w:rsidRPr="00653B52">
        <w:rPr>
          <w:rFonts w:ascii="Tahoma" w:hAnsi="Tahoma" w:cs="Tahoma"/>
          <w:lang w:val="ro-RO"/>
        </w:rPr>
        <w:t>ț</w:t>
      </w:r>
      <w:r w:rsidRPr="00653B52">
        <w:rPr>
          <w:lang w:val="ro-RO"/>
        </w:rPr>
        <w:t>ii-surori.</w:t>
      </w:r>
    </w:p>
    <w:p w:rsidR="000C3071" w:rsidRPr="00653B52" w:rsidRDefault="000C3071" w:rsidP="0094171F">
      <w:pPr>
        <w:rPr>
          <w:b/>
          <w:bCs/>
          <w:lang w:val="ro-RO"/>
        </w:rPr>
      </w:pPr>
      <w:bookmarkStart w:id="2" w:name="bookmark1"/>
    </w:p>
    <w:p w:rsidR="000C3071" w:rsidRPr="00653B52" w:rsidRDefault="000C3071" w:rsidP="0094171F">
      <w:pPr>
        <w:rPr>
          <w:b/>
          <w:bCs/>
          <w:lang w:val="ro-RO"/>
        </w:rPr>
      </w:pPr>
    </w:p>
    <w:p w:rsidR="000C3071" w:rsidRDefault="000C3071" w:rsidP="0094171F">
      <w:pPr>
        <w:rPr>
          <w:b/>
          <w:bCs/>
          <w:color w:val="2E74B5"/>
          <w:sz w:val="32"/>
          <w:szCs w:val="32"/>
          <w:lang w:val="ro-RO"/>
        </w:rPr>
      </w:pPr>
      <w:r w:rsidRPr="00653B52">
        <w:rPr>
          <w:b/>
          <w:bCs/>
          <w:color w:val="2E74B5"/>
          <w:sz w:val="32"/>
          <w:szCs w:val="32"/>
          <w:lang w:val="ro-RO"/>
        </w:rPr>
        <w:t xml:space="preserve">Belgia </w:t>
      </w:r>
    </w:p>
    <w:p w:rsidR="000C3071" w:rsidRPr="00653B52" w:rsidRDefault="000C3071" w:rsidP="0094171F">
      <w:pPr>
        <w:rPr>
          <w:sz w:val="32"/>
          <w:szCs w:val="32"/>
          <w:lang w:val="ro-RO"/>
        </w:rPr>
      </w:pPr>
      <w:r w:rsidRPr="00653B52">
        <w:rPr>
          <w:sz w:val="32"/>
          <w:szCs w:val="32"/>
          <w:lang w:val="ro-RO"/>
        </w:rPr>
        <w:t>Femeile "la putere" în cadrul profesiilor liberale</w:t>
      </w:r>
      <w:bookmarkEnd w:id="2"/>
    </w:p>
    <w:p w:rsidR="000C3071" w:rsidRPr="00653B52" w:rsidRDefault="000C3071" w:rsidP="0094171F">
      <w:pPr>
        <w:rPr>
          <w:lang w:val="ro-RO"/>
        </w:rPr>
      </w:pPr>
    </w:p>
    <w:p w:rsidR="000C3071" w:rsidRPr="00482D47" w:rsidRDefault="000C3071" w:rsidP="0094171F">
      <w:pPr>
        <w:rPr>
          <w:b/>
          <w:bCs/>
          <w:lang w:val="ro-RO"/>
        </w:rPr>
      </w:pPr>
      <w:r>
        <w:rPr>
          <w:lang w:val="ro-RO"/>
        </w:rPr>
        <w:t xml:space="preserve">    </w:t>
      </w:r>
      <w:r w:rsidRPr="00653B52">
        <w:rPr>
          <w:lang w:val="ro-RO"/>
        </w:rPr>
        <w:t xml:space="preserve">În Belgia, în anul 2012, 26.000 de persoane </w:t>
      </w:r>
      <w:r>
        <w:rPr>
          <w:lang w:val="ro-RO"/>
        </w:rPr>
        <w:t>şi</w:t>
      </w:r>
      <w:r w:rsidRPr="00653B52">
        <w:rPr>
          <w:lang w:val="ro-RO"/>
        </w:rPr>
        <w:t>-au început cariera ca profesioni</w:t>
      </w:r>
      <w:r w:rsidRPr="00653B52">
        <w:rPr>
          <w:rFonts w:ascii="Tahoma" w:hAnsi="Tahoma" w:cs="Tahoma"/>
          <w:lang w:val="ro-RO"/>
        </w:rPr>
        <w:t>ș</w:t>
      </w:r>
      <w:r w:rsidRPr="00653B52">
        <w:rPr>
          <w:lang w:val="ro-RO"/>
        </w:rPr>
        <w:t>ti</w:t>
      </w:r>
      <w:r>
        <w:rPr>
          <w:lang w:val="ro-RO"/>
        </w:rPr>
        <w:t xml:space="preserve"> liberali</w:t>
      </w:r>
      <w:r w:rsidRPr="00653B52">
        <w:rPr>
          <w:lang w:val="ro-RO"/>
        </w:rPr>
        <w:t xml:space="preserve">. Aceasta înseamnă cu 8% mai mult decât în anul precedent </w:t>
      </w:r>
      <w:r>
        <w:rPr>
          <w:lang w:val="ro-RO"/>
        </w:rPr>
        <w:t>ş</w:t>
      </w:r>
      <w:r w:rsidRPr="00653B52">
        <w:rPr>
          <w:lang w:val="ro-RO"/>
        </w:rPr>
        <w:t xml:space="preserve">i cu 32% mai mult decât în urmă cu cinci ani. "Feminizarea profesiilor liberale se impune din ce în ce mai mult", declară Jan Sap, secretarul general al Uniunii Profesiilor Liberale din Belgia. "Profesiile liberale medicale </w:t>
      </w:r>
      <w:r>
        <w:rPr>
          <w:lang w:val="ro-RO"/>
        </w:rPr>
        <w:t>ş</w:t>
      </w:r>
      <w:r w:rsidRPr="00653B52">
        <w:rPr>
          <w:lang w:val="ro-RO"/>
        </w:rPr>
        <w:t>i paramedicale întotdeauna au fost mai îndrăgite de femei decât de</w:t>
      </w:r>
      <w:r>
        <w:rPr>
          <w:lang w:val="ro-RO"/>
        </w:rPr>
        <w:t xml:space="preserve"> </w:t>
      </w:r>
      <w:r w:rsidRPr="00653B52">
        <w:rPr>
          <w:lang w:val="ro-RO"/>
        </w:rPr>
        <w:t>bărba</w:t>
      </w:r>
      <w:r w:rsidRPr="00653B52">
        <w:rPr>
          <w:rFonts w:ascii="Tahoma" w:hAnsi="Tahoma" w:cs="Tahoma"/>
          <w:lang w:val="ro-RO"/>
        </w:rPr>
        <w:t>ț</w:t>
      </w:r>
      <w:r w:rsidRPr="00653B52">
        <w:rPr>
          <w:lang w:val="ro-RO"/>
        </w:rPr>
        <w:t xml:space="preserve">i. Însă acum observăm că </w:t>
      </w:r>
      <w:r>
        <w:rPr>
          <w:lang w:val="ro-RO"/>
        </w:rPr>
        <w:t>ş</w:t>
      </w:r>
      <w:r w:rsidRPr="00653B52">
        <w:rPr>
          <w:lang w:val="ro-RO"/>
        </w:rPr>
        <w:t>i profesiile</w:t>
      </w:r>
      <w:r>
        <w:rPr>
          <w:lang w:val="ro-RO"/>
        </w:rPr>
        <w:t>,</w:t>
      </w:r>
      <w:r w:rsidRPr="00653B52">
        <w:rPr>
          <w:lang w:val="ro-RO"/>
        </w:rPr>
        <w:t xml:space="preserve"> care în mod tradi</w:t>
      </w:r>
      <w:r w:rsidRPr="00653B52">
        <w:rPr>
          <w:rFonts w:ascii="Tahoma" w:hAnsi="Tahoma" w:cs="Tahoma"/>
          <w:lang w:val="ro-RO"/>
        </w:rPr>
        <w:t>ț</w:t>
      </w:r>
      <w:r w:rsidRPr="00653B52">
        <w:rPr>
          <w:lang w:val="ro-RO"/>
        </w:rPr>
        <w:t>ional</w:t>
      </w:r>
      <w:r>
        <w:rPr>
          <w:lang w:val="ro-RO"/>
        </w:rPr>
        <w:t>,</w:t>
      </w:r>
      <w:r w:rsidRPr="00653B52">
        <w:rPr>
          <w:lang w:val="ro-RO"/>
        </w:rPr>
        <w:t xml:space="preserve"> erau un bastion al bărba</w:t>
      </w:r>
      <w:r w:rsidRPr="00653B52">
        <w:rPr>
          <w:rFonts w:ascii="Tahoma" w:hAnsi="Tahoma" w:cs="Tahoma"/>
          <w:lang w:val="ro-RO"/>
        </w:rPr>
        <w:t>ț</w:t>
      </w:r>
      <w:r w:rsidRPr="00653B52">
        <w:rPr>
          <w:lang w:val="ro-RO"/>
        </w:rPr>
        <w:t>ilor, cum ar fi cele de executor judecătoresc sau de notar, atrag din ce în ce mai multe femei", afirmă Jan Sap. Uniunea a constatat că în Belgia profesiile liberale au înregistrat cre</w:t>
      </w:r>
      <w:r w:rsidRPr="00653B52">
        <w:rPr>
          <w:rFonts w:ascii="Tahoma" w:hAnsi="Tahoma" w:cs="Tahoma"/>
          <w:lang w:val="ro-RO"/>
        </w:rPr>
        <w:t>ș</w:t>
      </w:r>
      <w:r w:rsidRPr="00653B52">
        <w:rPr>
          <w:lang w:val="ro-RO"/>
        </w:rPr>
        <w:t>terea cea mai puternică în cadrul activită</w:t>
      </w:r>
      <w:r w:rsidRPr="00653B52">
        <w:rPr>
          <w:rFonts w:ascii="Tahoma" w:hAnsi="Tahoma" w:cs="Tahoma"/>
          <w:lang w:val="ro-RO"/>
        </w:rPr>
        <w:t>ț</w:t>
      </w:r>
      <w:r w:rsidRPr="00653B52">
        <w:rPr>
          <w:lang w:val="ro-RO"/>
        </w:rPr>
        <w:t xml:space="preserve">ilor independente. În opinia </w:t>
      </w:r>
      <w:r>
        <w:rPr>
          <w:lang w:val="ro-RO"/>
        </w:rPr>
        <w:t xml:space="preserve">asociaţiei </w:t>
      </w:r>
      <w:r w:rsidRPr="00653B52">
        <w:rPr>
          <w:lang w:val="ro-RO"/>
        </w:rPr>
        <w:t>belgiene, acest lucru este în strânsă legătură cu imaginea pozitivă, cu siguran</w:t>
      </w:r>
      <w:r w:rsidRPr="00653B52">
        <w:rPr>
          <w:rFonts w:ascii="Tahoma" w:hAnsi="Tahoma" w:cs="Tahoma"/>
          <w:lang w:val="ro-RO"/>
        </w:rPr>
        <w:t>ț</w:t>
      </w:r>
      <w:r w:rsidRPr="00653B52">
        <w:rPr>
          <w:lang w:val="ro-RO"/>
        </w:rPr>
        <w:t xml:space="preserve">a locului de muncă </w:t>
      </w:r>
      <w:r w:rsidRPr="00653B52">
        <w:rPr>
          <w:rFonts w:ascii="Tahoma" w:hAnsi="Tahoma" w:cs="Tahoma"/>
          <w:lang w:val="ro-RO"/>
        </w:rPr>
        <w:t>ș</w:t>
      </w:r>
      <w:r w:rsidRPr="00653B52">
        <w:rPr>
          <w:lang w:val="ro-RO"/>
        </w:rPr>
        <w:t>i cu sensibilitatea conjuncturală redusă a profesiilor liberale. În plus, profesiile liberale se manifestă din ce în ce mai mult ca antreprenori, desigur cu men</w:t>
      </w:r>
      <w:r w:rsidRPr="00653B52">
        <w:rPr>
          <w:rFonts w:ascii="Tahoma" w:hAnsi="Tahoma" w:cs="Tahoma"/>
          <w:lang w:val="ro-RO"/>
        </w:rPr>
        <w:t>ț</w:t>
      </w:r>
      <w:r w:rsidRPr="00653B52">
        <w:rPr>
          <w:lang w:val="ro-RO"/>
        </w:rPr>
        <w:t>inerea caracteristicilor lor speciale, deci nu conform cu ideea fundamentală europeană</w:t>
      </w:r>
      <w:r>
        <w:rPr>
          <w:lang w:val="ro-RO"/>
        </w:rPr>
        <w:t>:</w:t>
      </w:r>
      <w:r w:rsidRPr="00653B52">
        <w:rPr>
          <w:lang w:val="ro-RO"/>
        </w:rPr>
        <w:t xml:space="preserve"> </w:t>
      </w:r>
      <w:r w:rsidRPr="00482D47">
        <w:rPr>
          <w:b/>
          <w:bCs/>
          <w:lang w:val="ro-RO"/>
        </w:rPr>
        <w:t>cu cât mai multă concurenţă, cu atât mai ieftine serviciile şi cu atât mai mare cifra de afaceri".</w:t>
      </w:r>
    </w:p>
    <w:p w:rsidR="000C3071" w:rsidRPr="00653B52" w:rsidRDefault="000C3071" w:rsidP="0094171F">
      <w:pPr>
        <w:rPr>
          <w:lang w:val="ro-RO"/>
        </w:rPr>
      </w:pPr>
    </w:p>
    <w:p w:rsidR="000C3071" w:rsidRDefault="000C3071" w:rsidP="0094171F">
      <w:pPr>
        <w:rPr>
          <w:lang w:val="ro-RO"/>
        </w:rPr>
      </w:pPr>
      <w:r>
        <w:rPr>
          <w:lang w:val="ro-RO"/>
        </w:rPr>
        <w:t xml:space="preserve">     </w:t>
      </w:r>
      <w:r w:rsidRPr="00653B52">
        <w:rPr>
          <w:lang w:val="ro-RO"/>
        </w:rPr>
        <w:t>La sfâr</w:t>
      </w:r>
      <w:r w:rsidRPr="00653B52">
        <w:rPr>
          <w:rFonts w:ascii="Tahoma" w:hAnsi="Tahoma" w:cs="Tahoma"/>
          <w:lang w:val="ro-RO"/>
        </w:rPr>
        <w:t>ș</w:t>
      </w:r>
      <w:r w:rsidRPr="00653B52">
        <w:rPr>
          <w:lang w:val="ro-RO"/>
        </w:rPr>
        <w:t xml:space="preserve">itul lui 2012, </w:t>
      </w:r>
      <w:r>
        <w:rPr>
          <w:lang w:val="ro-RO"/>
        </w:rPr>
        <w:t>din totalul celor</w:t>
      </w:r>
      <w:r w:rsidRPr="00653B52">
        <w:rPr>
          <w:lang w:val="ro-RO"/>
        </w:rPr>
        <w:t xml:space="preserve"> 988.567 </w:t>
      </w:r>
      <w:r>
        <w:rPr>
          <w:lang w:val="ro-RO"/>
        </w:rPr>
        <w:t xml:space="preserve">de persoane </w:t>
      </w:r>
      <w:r w:rsidRPr="00653B52">
        <w:rPr>
          <w:lang w:val="ro-RO"/>
        </w:rPr>
        <w:t>care desfă</w:t>
      </w:r>
      <w:r w:rsidRPr="00653B52">
        <w:rPr>
          <w:rFonts w:ascii="Tahoma" w:hAnsi="Tahoma" w:cs="Tahoma"/>
          <w:lang w:val="ro-RO"/>
        </w:rPr>
        <w:t>ș</w:t>
      </w:r>
      <w:r w:rsidRPr="00653B52">
        <w:rPr>
          <w:lang w:val="ro-RO"/>
        </w:rPr>
        <w:t>urau</w:t>
      </w:r>
      <w:r>
        <w:rPr>
          <w:lang w:val="ro-RO"/>
        </w:rPr>
        <w:t xml:space="preserve"> </w:t>
      </w:r>
      <w:r w:rsidRPr="00653B52">
        <w:rPr>
          <w:lang w:val="ro-RO"/>
        </w:rPr>
        <w:t>activită</w:t>
      </w:r>
      <w:r w:rsidRPr="00653B52">
        <w:rPr>
          <w:rFonts w:ascii="Tahoma" w:hAnsi="Tahoma" w:cs="Tahoma"/>
          <w:lang w:val="ro-RO"/>
        </w:rPr>
        <w:t>ț</w:t>
      </w:r>
      <w:r w:rsidRPr="00653B52">
        <w:rPr>
          <w:lang w:val="ro-RO"/>
        </w:rPr>
        <w:t>i independente în Belgia existau 263.749 profesioni</w:t>
      </w:r>
      <w:r w:rsidRPr="00653B52">
        <w:rPr>
          <w:rFonts w:ascii="Tahoma" w:hAnsi="Tahoma" w:cs="Tahoma"/>
          <w:lang w:val="ro-RO"/>
        </w:rPr>
        <w:t>ș</w:t>
      </w:r>
      <w:r w:rsidRPr="00653B52">
        <w:rPr>
          <w:lang w:val="ro-RO"/>
        </w:rPr>
        <w:t>ti</w:t>
      </w:r>
      <w:r>
        <w:rPr>
          <w:lang w:val="ro-RO"/>
        </w:rPr>
        <w:t xml:space="preserve"> liberali</w:t>
      </w:r>
      <w:r w:rsidRPr="00653B52">
        <w:rPr>
          <w:lang w:val="ro-RO"/>
        </w:rPr>
        <w:t>. Astfel, profesiile liberale reprezintă o cotă de peste un sfert (26,68%) din totalul activită</w:t>
      </w:r>
      <w:r w:rsidRPr="00653B52">
        <w:rPr>
          <w:rFonts w:ascii="Tahoma" w:hAnsi="Tahoma" w:cs="Tahoma"/>
          <w:lang w:val="ro-RO"/>
        </w:rPr>
        <w:t>ț</w:t>
      </w:r>
      <w:r w:rsidRPr="00653B52">
        <w:rPr>
          <w:lang w:val="ro-RO"/>
        </w:rPr>
        <w:t>ilor independente. În deceniul trecut, numărul profesioni</w:t>
      </w:r>
      <w:r w:rsidRPr="00653B52">
        <w:rPr>
          <w:rFonts w:ascii="Tahoma" w:hAnsi="Tahoma" w:cs="Tahoma"/>
          <w:lang w:val="ro-RO"/>
        </w:rPr>
        <w:t>ș</w:t>
      </w:r>
      <w:r w:rsidRPr="00653B52">
        <w:rPr>
          <w:lang w:val="ro-RO"/>
        </w:rPr>
        <w:t>tilor</w:t>
      </w:r>
      <w:r>
        <w:rPr>
          <w:lang w:val="ro-RO"/>
        </w:rPr>
        <w:t xml:space="preserve"> liberali c</w:t>
      </w:r>
      <w:r w:rsidRPr="00653B52">
        <w:rPr>
          <w:lang w:val="ro-RO"/>
        </w:rPr>
        <w:t>are desfă</w:t>
      </w:r>
      <w:r w:rsidRPr="00653B52">
        <w:rPr>
          <w:rFonts w:ascii="Tahoma" w:hAnsi="Tahoma" w:cs="Tahoma"/>
          <w:lang w:val="ro-RO"/>
        </w:rPr>
        <w:t>ș</w:t>
      </w:r>
      <w:r w:rsidRPr="00653B52">
        <w:rPr>
          <w:lang w:val="ro-RO"/>
        </w:rPr>
        <w:t xml:space="preserve">oară o activitate independentă a crescut neîntrerupt an de an; în perioada 2002 </w:t>
      </w:r>
      <w:r>
        <w:rPr>
          <w:lang w:val="ro-RO"/>
        </w:rPr>
        <w:t>-</w:t>
      </w:r>
      <w:r w:rsidRPr="00653B52">
        <w:rPr>
          <w:lang w:val="ro-RO"/>
        </w:rPr>
        <w:t xml:space="preserve"> 2012, această cre</w:t>
      </w:r>
      <w:r w:rsidRPr="00653B52">
        <w:rPr>
          <w:rFonts w:ascii="Tahoma" w:hAnsi="Tahoma" w:cs="Tahoma"/>
          <w:lang w:val="ro-RO"/>
        </w:rPr>
        <w:t>ș</w:t>
      </w:r>
      <w:r w:rsidRPr="00653B52">
        <w:rPr>
          <w:lang w:val="ro-RO"/>
        </w:rPr>
        <w:t xml:space="preserve">tere a fost în total cu 63,7%. Iar numărul femeilor în rândul profesiilor liberale a crescut în deceniul trecut cu uimitorul procent de 81%. Aproape toate profesiile medicale înregistrează un număr peste medie de cadre femei. În celelalte sectoare, numai </w:t>
      </w:r>
      <w:r>
        <w:rPr>
          <w:lang w:val="ro-RO"/>
        </w:rPr>
        <w:t xml:space="preserve">în </w:t>
      </w:r>
      <w:r w:rsidRPr="00653B52">
        <w:rPr>
          <w:lang w:val="ro-RO"/>
        </w:rPr>
        <w:t>profesia de avocat media femeilor (45,1%)</w:t>
      </w:r>
      <w:r>
        <w:rPr>
          <w:lang w:val="ro-RO"/>
        </w:rPr>
        <w:t xml:space="preserve"> este depă</w:t>
      </w:r>
      <w:r>
        <w:rPr>
          <w:rFonts w:ascii="Tahoma" w:hAnsi="Tahoma" w:cs="Tahoma"/>
          <w:lang w:val="ro-RO"/>
        </w:rPr>
        <w:t>ș</w:t>
      </w:r>
      <w:r>
        <w:rPr>
          <w:lang w:val="ro-RO"/>
        </w:rPr>
        <w:t>ită</w:t>
      </w:r>
      <w:r w:rsidRPr="00653B52">
        <w:rPr>
          <w:lang w:val="ro-RO"/>
        </w:rPr>
        <w:t xml:space="preserve">. </w:t>
      </w:r>
      <w:r>
        <w:rPr>
          <w:lang w:val="ro-RO"/>
        </w:rPr>
        <w:t xml:space="preserve">  </w:t>
      </w:r>
    </w:p>
    <w:p w:rsidR="000C3071" w:rsidRPr="00653B52" w:rsidRDefault="000C3071" w:rsidP="0094171F">
      <w:pPr>
        <w:rPr>
          <w:lang w:val="ro-RO"/>
        </w:rPr>
      </w:pPr>
      <w:r>
        <w:rPr>
          <w:lang w:val="ro-RO"/>
        </w:rPr>
        <w:t xml:space="preserve">     </w:t>
      </w:r>
      <w:r w:rsidRPr="00653B52">
        <w:rPr>
          <w:lang w:val="ro-RO"/>
        </w:rPr>
        <w:t xml:space="preserve">Feminizarea se manifestă </w:t>
      </w:r>
      <w:r w:rsidRPr="00653B52">
        <w:rPr>
          <w:rFonts w:ascii="Tahoma" w:hAnsi="Tahoma" w:cs="Tahoma"/>
          <w:lang w:val="ro-RO"/>
        </w:rPr>
        <w:t>ș</w:t>
      </w:r>
      <w:r w:rsidRPr="00653B52">
        <w:rPr>
          <w:lang w:val="ro-RO"/>
        </w:rPr>
        <w:t>i mai puternic la persoanele aflate la începutul carierei ca profesioni</w:t>
      </w:r>
      <w:r w:rsidRPr="00653B52">
        <w:rPr>
          <w:rFonts w:ascii="Tahoma" w:hAnsi="Tahoma" w:cs="Tahoma"/>
          <w:lang w:val="ro-RO"/>
        </w:rPr>
        <w:t>ș</w:t>
      </w:r>
      <w:r w:rsidRPr="00653B52">
        <w:rPr>
          <w:lang w:val="ro-RO"/>
        </w:rPr>
        <w:t>ti</w:t>
      </w:r>
      <w:r>
        <w:rPr>
          <w:lang w:val="ro-RO"/>
        </w:rPr>
        <w:t xml:space="preserve">  liberali</w:t>
      </w:r>
      <w:r w:rsidRPr="00653B52">
        <w:rPr>
          <w:lang w:val="ro-RO"/>
        </w:rPr>
        <w:t xml:space="preserve"> (51% femei </w:t>
      </w:r>
      <w:r w:rsidRPr="00653B52">
        <w:rPr>
          <w:rFonts w:ascii="Tahoma" w:hAnsi="Tahoma" w:cs="Tahoma"/>
          <w:lang w:val="ro-RO"/>
        </w:rPr>
        <w:t>ș</w:t>
      </w:r>
      <w:r w:rsidRPr="00653B52">
        <w:rPr>
          <w:lang w:val="ro-RO"/>
        </w:rPr>
        <w:t>i 49% bărba</w:t>
      </w:r>
      <w:r w:rsidRPr="00653B52">
        <w:rPr>
          <w:rFonts w:ascii="Tahoma" w:hAnsi="Tahoma" w:cs="Tahoma"/>
          <w:lang w:val="ro-RO"/>
        </w:rPr>
        <w:t>ț</w:t>
      </w:r>
      <w:r w:rsidRPr="00653B52">
        <w:rPr>
          <w:lang w:val="ro-RO"/>
        </w:rPr>
        <w:t>i). Sectorul medical atrage vizibil mult mai multe femei în rândul celor care doresc să înceapă o carieră, iar segmentul cel mai atractiv îl reprezintă profesiile paramedicale, unde există 81,4% femei fa</w:t>
      </w:r>
      <w:r w:rsidRPr="00653B52">
        <w:rPr>
          <w:rFonts w:ascii="Tahoma" w:hAnsi="Tahoma" w:cs="Tahoma"/>
          <w:lang w:val="ro-RO"/>
        </w:rPr>
        <w:t>ț</w:t>
      </w:r>
      <w:r w:rsidRPr="00653B52">
        <w:rPr>
          <w:lang w:val="ro-RO"/>
        </w:rPr>
        <w:t>ă de 18,6% bărba</w:t>
      </w:r>
      <w:r w:rsidRPr="00653B52">
        <w:rPr>
          <w:rFonts w:ascii="Tahoma" w:hAnsi="Tahoma" w:cs="Tahoma"/>
          <w:lang w:val="ro-RO"/>
        </w:rPr>
        <w:t>ț</w:t>
      </w:r>
      <w:r>
        <w:rPr>
          <w:lang w:val="ro-RO"/>
        </w:rPr>
        <w:t>i.</w:t>
      </w:r>
    </w:p>
    <w:p w:rsidR="000C3071" w:rsidRDefault="000C3071" w:rsidP="001153B1">
      <w:pPr>
        <w:rPr>
          <w:b/>
          <w:bCs/>
          <w:color w:val="2E74B5"/>
          <w:sz w:val="32"/>
          <w:szCs w:val="32"/>
          <w:lang w:val="ro-RO"/>
        </w:rPr>
      </w:pPr>
      <w:r w:rsidRPr="00653B52">
        <w:rPr>
          <w:b/>
          <w:bCs/>
          <w:color w:val="2E74B5"/>
          <w:sz w:val="32"/>
          <w:szCs w:val="32"/>
          <w:lang w:val="ro-RO"/>
        </w:rPr>
        <w:t>Italia</w:t>
      </w:r>
    </w:p>
    <w:p w:rsidR="000C3071" w:rsidRPr="00653B52" w:rsidRDefault="000C3071" w:rsidP="001153B1">
      <w:pPr>
        <w:rPr>
          <w:sz w:val="32"/>
          <w:szCs w:val="32"/>
          <w:lang w:val="ro-RO"/>
        </w:rPr>
      </w:pPr>
      <w:r w:rsidRPr="00653B52">
        <w:rPr>
          <w:sz w:val="32"/>
          <w:szCs w:val="32"/>
          <w:lang w:val="ro-RO"/>
        </w:rPr>
        <w:t>Antreprenori profesioni</w:t>
      </w:r>
      <w:r w:rsidRPr="00653B52">
        <w:rPr>
          <w:rFonts w:ascii="Tahoma" w:hAnsi="Tahoma" w:cs="Tahoma"/>
          <w:sz w:val="32"/>
          <w:szCs w:val="32"/>
          <w:lang w:val="ro-RO"/>
        </w:rPr>
        <w:t>ș</w:t>
      </w:r>
      <w:r w:rsidRPr="00653B52">
        <w:rPr>
          <w:sz w:val="32"/>
          <w:szCs w:val="32"/>
          <w:lang w:val="ro-RO"/>
        </w:rPr>
        <w:t>ti</w:t>
      </w:r>
      <w:r>
        <w:rPr>
          <w:sz w:val="32"/>
          <w:szCs w:val="32"/>
          <w:lang w:val="ro-RO"/>
        </w:rPr>
        <w:t xml:space="preserve"> liberali</w:t>
      </w:r>
      <w:r w:rsidRPr="00653B52">
        <w:rPr>
          <w:sz w:val="32"/>
          <w:szCs w:val="32"/>
          <w:lang w:val="ro-RO"/>
        </w:rPr>
        <w:t xml:space="preserve"> în Italia</w:t>
      </w:r>
    </w:p>
    <w:p w:rsidR="000C3071" w:rsidRPr="00653B52" w:rsidRDefault="000C3071" w:rsidP="001153B1">
      <w:pPr>
        <w:rPr>
          <w:lang w:val="ro-RO"/>
        </w:rPr>
      </w:pPr>
    </w:p>
    <w:p w:rsidR="000C3071" w:rsidRPr="00653B52" w:rsidRDefault="000C3071" w:rsidP="001153B1">
      <w:pPr>
        <w:rPr>
          <w:lang w:val="ro-RO"/>
        </w:rPr>
      </w:pPr>
      <w:r>
        <w:rPr>
          <w:lang w:val="ro-RO"/>
        </w:rPr>
        <w:t xml:space="preserve">     </w:t>
      </w:r>
      <w:r w:rsidRPr="00653B52">
        <w:rPr>
          <w:lang w:val="ro-RO"/>
        </w:rPr>
        <w:t xml:space="preserve">În Italia există 28 de profesii reglementate, organizate în corpuri (camere) profesionale care prezintă un grad ridicat de autoadministrare. Pe lângă acestea, există </w:t>
      </w:r>
      <w:r w:rsidRPr="00653B52">
        <w:rPr>
          <w:rFonts w:ascii="Tahoma" w:hAnsi="Tahoma" w:cs="Tahoma"/>
          <w:lang w:val="ro-RO"/>
        </w:rPr>
        <w:t>ș</w:t>
      </w:r>
      <w:r w:rsidRPr="00653B52">
        <w:rPr>
          <w:lang w:val="ro-RO"/>
        </w:rPr>
        <w:t>i o gamă mai largă de profesii liberale nereglementate care sunt organizate în uniuni recunoscute, cu respectarea regulilor pentru exercitarea activită</w:t>
      </w:r>
      <w:r w:rsidRPr="00653B52">
        <w:rPr>
          <w:rFonts w:ascii="Tahoma" w:hAnsi="Tahoma" w:cs="Tahoma"/>
          <w:lang w:val="ro-RO"/>
        </w:rPr>
        <w:t>ț</w:t>
      </w:r>
      <w:r w:rsidRPr="00653B52">
        <w:rPr>
          <w:lang w:val="ro-RO"/>
        </w:rPr>
        <w:t xml:space="preserve">ilor independente </w:t>
      </w:r>
      <w:r w:rsidRPr="00653B52">
        <w:rPr>
          <w:rFonts w:ascii="Tahoma" w:hAnsi="Tahoma" w:cs="Tahoma"/>
          <w:lang w:val="ro-RO"/>
        </w:rPr>
        <w:t>ș</w:t>
      </w:r>
      <w:r w:rsidRPr="00653B52">
        <w:rPr>
          <w:lang w:val="ro-RO"/>
        </w:rPr>
        <w:t xml:space="preserve">i </w:t>
      </w:r>
      <w:r>
        <w:rPr>
          <w:lang w:val="ro-RO"/>
        </w:rPr>
        <w:t xml:space="preserve">în contextul </w:t>
      </w:r>
      <w:r w:rsidRPr="00653B52">
        <w:rPr>
          <w:lang w:val="ro-RO"/>
        </w:rPr>
        <w:t xml:space="preserve">implementării Directivei privind </w:t>
      </w:r>
      <w:r>
        <w:rPr>
          <w:lang w:val="ro-RO"/>
        </w:rPr>
        <w:t>R</w:t>
      </w:r>
      <w:r w:rsidRPr="00653B52">
        <w:rPr>
          <w:lang w:val="ro-RO"/>
        </w:rPr>
        <w:t>ecunoa</w:t>
      </w:r>
      <w:r w:rsidRPr="00653B52">
        <w:rPr>
          <w:rFonts w:ascii="Tahoma" w:hAnsi="Tahoma" w:cs="Tahoma"/>
          <w:lang w:val="ro-RO"/>
        </w:rPr>
        <w:t>ș</w:t>
      </w:r>
      <w:r w:rsidRPr="00653B52">
        <w:rPr>
          <w:lang w:val="ro-RO"/>
        </w:rPr>
        <w:t>terea</w:t>
      </w:r>
      <w:r>
        <w:rPr>
          <w:lang w:val="ro-RO"/>
        </w:rPr>
        <w:t xml:space="preserve"> Reciprocă a </w:t>
      </w:r>
      <w:r w:rsidRPr="00653B52">
        <w:rPr>
          <w:lang w:val="ro-RO"/>
        </w:rPr>
        <w:t xml:space="preserve"> </w:t>
      </w:r>
      <w:r>
        <w:rPr>
          <w:lang w:val="ro-RO"/>
        </w:rPr>
        <w:t>C</w:t>
      </w:r>
      <w:r w:rsidRPr="00653B52">
        <w:rPr>
          <w:lang w:val="ro-RO"/>
        </w:rPr>
        <w:t xml:space="preserve">alificărilor </w:t>
      </w:r>
      <w:r>
        <w:rPr>
          <w:lang w:val="ro-RO"/>
        </w:rPr>
        <w:t>P</w:t>
      </w:r>
      <w:r w:rsidRPr="00653B52">
        <w:rPr>
          <w:lang w:val="ro-RO"/>
        </w:rPr>
        <w:t>rofesionale. Pentru a-</w:t>
      </w:r>
      <w:r w:rsidRPr="00653B52">
        <w:rPr>
          <w:rFonts w:ascii="Tahoma" w:hAnsi="Tahoma" w:cs="Tahoma"/>
          <w:lang w:val="ro-RO"/>
        </w:rPr>
        <w:t>ș</w:t>
      </w:r>
      <w:r w:rsidRPr="00653B52">
        <w:rPr>
          <w:lang w:val="ro-RO"/>
        </w:rPr>
        <w:t>i putea oferi serviciile, în ambele cazuri este necesară înregistrarea prealabilă a activită</w:t>
      </w:r>
      <w:r w:rsidRPr="00653B52">
        <w:rPr>
          <w:rFonts w:ascii="Tahoma" w:hAnsi="Tahoma" w:cs="Tahoma"/>
          <w:lang w:val="ro-RO"/>
        </w:rPr>
        <w:t>ț</w:t>
      </w:r>
      <w:r w:rsidRPr="00653B52">
        <w:rPr>
          <w:lang w:val="ro-RO"/>
        </w:rPr>
        <w:t>ii la autoritatea fiscală italiană. Acest lucru face posibilă acordarea unui cod fiscal. Apoi, profesionistul</w:t>
      </w:r>
      <w:r>
        <w:rPr>
          <w:lang w:val="ro-RO"/>
        </w:rPr>
        <w:t xml:space="preserve"> liberal</w:t>
      </w:r>
      <w:r w:rsidRPr="00653B52">
        <w:rPr>
          <w:lang w:val="ro-RO"/>
        </w:rPr>
        <w:t xml:space="preserve"> poate opta pentru una din diferitele forme juridice: practician individual, asociat (partener) sau </w:t>
      </w:r>
      <w:r>
        <w:rPr>
          <w:lang w:val="ro-RO"/>
        </w:rPr>
        <w:t>societate</w:t>
      </w:r>
      <w:r w:rsidRPr="00653B52">
        <w:rPr>
          <w:lang w:val="ro-RO"/>
        </w:rPr>
        <w:t>.</w:t>
      </w:r>
    </w:p>
    <w:p w:rsidR="000C3071" w:rsidRPr="00653B52" w:rsidRDefault="000C3071" w:rsidP="001153B1">
      <w:pPr>
        <w:rPr>
          <w:lang w:val="ro-RO"/>
        </w:rPr>
      </w:pPr>
      <w:r>
        <w:rPr>
          <w:lang w:val="ro-RO"/>
        </w:rPr>
        <w:t xml:space="preserve">     </w:t>
      </w:r>
      <w:r w:rsidRPr="00653B52">
        <w:rPr>
          <w:lang w:val="ro-RO"/>
        </w:rPr>
        <w:t>Recent adoptatele prevederi legale creează posibilitatea înfiin</w:t>
      </w:r>
      <w:r w:rsidRPr="00653B52">
        <w:rPr>
          <w:rFonts w:ascii="Tahoma" w:hAnsi="Tahoma" w:cs="Tahoma"/>
          <w:lang w:val="ro-RO"/>
        </w:rPr>
        <w:t>ț</w:t>
      </w:r>
      <w:r w:rsidRPr="00653B52">
        <w:rPr>
          <w:lang w:val="ro-RO"/>
        </w:rPr>
        <w:t xml:space="preserve">ării unor noi tipuri de </w:t>
      </w:r>
      <w:r>
        <w:rPr>
          <w:lang w:val="ro-RO"/>
        </w:rPr>
        <w:t>societă</w:t>
      </w:r>
      <w:r>
        <w:rPr>
          <w:rFonts w:ascii="Tahoma" w:hAnsi="Tahoma" w:cs="Tahoma"/>
          <w:lang w:val="ro-RO"/>
        </w:rPr>
        <w:t>ț</w:t>
      </w:r>
      <w:r>
        <w:rPr>
          <w:lang w:val="ro-RO"/>
        </w:rPr>
        <w:t>i</w:t>
      </w:r>
      <w:r w:rsidRPr="00653B52">
        <w:rPr>
          <w:lang w:val="ro-RO"/>
        </w:rPr>
        <w:t xml:space="preserve">, inclusiv cooperative. De acum le este permis </w:t>
      </w:r>
      <w:r w:rsidRPr="00653B52">
        <w:rPr>
          <w:rFonts w:ascii="Tahoma" w:hAnsi="Tahoma" w:cs="Tahoma"/>
          <w:lang w:val="ro-RO"/>
        </w:rPr>
        <w:t>ș</w:t>
      </w:r>
      <w:r w:rsidRPr="00653B52">
        <w:rPr>
          <w:lang w:val="ro-RO"/>
        </w:rPr>
        <w:t>i membrilor profesiilor reglementate să înfiin</w:t>
      </w:r>
      <w:r w:rsidRPr="00653B52">
        <w:rPr>
          <w:rFonts w:ascii="Tahoma" w:hAnsi="Tahoma" w:cs="Tahoma"/>
          <w:lang w:val="ro-RO"/>
        </w:rPr>
        <w:t>ț</w:t>
      </w:r>
      <w:r w:rsidRPr="00653B52">
        <w:rPr>
          <w:lang w:val="ro-RO"/>
        </w:rPr>
        <w:t>eze</w:t>
      </w:r>
      <w:r>
        <w:rPr>
          <w:lang w:val="ro-RO"/>
        </w:rPr>
        <w:t xml:space="preserve"> societă</w:t>
      </w:r>
      <w:r>
        <w:rPr>
          <w:rFonts w:ascii="Tahoma" w:hAnsi="Tahoma" w:cs="Tahoma"/>
          <w:lang w:val="ro-RO"/>
        </w:rPr>
        <w:t>ț</w:t>
      </w:r>
      <w:r>
        <w:rPr>
          <w:lang w:val="ro-RO"/>
        </w:rPr>
        <w:t>i</w:t>
      </w:r>
      <w:r w:rsidRPr="00653B52">
        <w:rPr>
          <w:lang w:val="ro-RO"/>
        </w:rPr>
        <w:t xml:space="preserve"> de specialitate (Societä tra Professionisti, Stp), care să reunească diverse profesii sub acela</w:t>
      </w:r>
      <w:r w:rsidRPr="00653B52">
        <w:rPr>
          <w:rFonts w:ascii="Tahoma" w:hAnsi="Tahoma" w:cs="Tahoma"/>
          <w:lang w:val="ro-RO"/>
        </w:rPr>
        <w:t>ș</w:t>
      </w:r>
      <w:r w:rsidRPr="00653B52">
        <w:rPr>
          <w:lang w:val="ro-RO"/>
        </w:rPr>
        <w:t>i</w:t>
      </w:r>
      <w:r>
        <w:rPr>
          <w:lang w:val="ro-RO"/>
        </w:rPr>
        <w:t xml:space="preserve"> </w:t>
      </w:r>
      <w:r w:rsidRPr="00653B52">
        <w:rPr>
          <w:lang w:val="ro-RO"/>
        </w:rPr>
        <w:t>acoperi</w:t>
      </w:r>
      <w:r w:rsidRPr="00653B52">
        <w:rPr>
          <w:rFonts w:ascii="Tahoma" w:hAnsi="Tahoma" w:cs="Tahoma"/>
          <w:lang w:val="ro-RO"/>
        </w:rPr>
        <w:t>ș</w:t>
      </w:r>
      <w:r w:rsidRPr="00653B52">
        <w:rPr>
          <w:lang w:val="ro-RO"/>
        </w:rPr>
        <w:t xml:space="preserve"> (</w:t>
      </w:r>
      <w:r>
        <w:rPr>
          <w:lang w:val="ro-RO"/>
        </w:rPr>
        <w:t>societă</w:t>
      </w:r>
      <w:r>
        <w:rPr>
          <w:rFonts w:ascii="Tahoma" w:hAnsi="Tahoma" w:cs="Tahoma"/>
          <w:lang w:val="ro-RO"/>
        </w:rPr>
        <w:t>ț</w:t>
      </w:r>
      <w:r>
        <w:rPr>
          <w:lang w:val="ro-RO"/>
        </w:rPr>
        <w:t>i</w:t>
      </w:r>
      <w:r w:rsidRPr="00653B52">
        <w:rPr>
          <w:lang w:val="ro-RO"/>
        </w:rPr>
        <w:t xml:space="preserve"> multidisciplinare, de aici fiind însă exclusă avocatura).</w:t>
      </w:r>
    </w:p>
    <w:p w:rsidR="000C3071" w:rsidRPr="00653B52" w:rsidRDefault="000C3071" w:rsidP="001153B1">
      <w:pPr>
        <w:rPr>
          <w:lang w:val="ro-RO"/>
        </w:rPr>
      </w:pPr>
      <w:r>
        <w:rPr>
          <w:lang w:val="ro-RO"/>
        </w:rPr>
        <w:t xml:space="preserve">     </w:t>
      </w:r>
      <w:r w:rsidRPr="00653B52">
        <w:rPr>
          <w:lang w:val="ro-RO"/>
        </w:rPr>
        <w:t xml:space="preserve">În plus, au mai fost introduse </w:t>
      </w:r>
      <w:r w:rsidRPr="00653B52">
        <w:rPr>
          <w:rFonts w:ascii="Tahoma" w:hAnsi="Tahoma" w:cs="Tahoma"/>
          <w:lang w:val="ro-RO"/>
        </w:rPr>
        <w:t>ș</w:t>
      </w:r>
      <w:r w:rsidRPr="00653B52">
        <w:rPr>
          <w:lang w:val="ro-RO"/>
        </w:rPr>
        <w:t xml:space="preserve">i alte măsuri care să stimuleze </w:t>
      </w:r>
      <w:r>
        <w:rPr>
          <w:lang w:val="ro-RO"/>
        </w:rPr>
        <w:t>desfă</w:t>
      </w:r>
      <w:r>
        <w:rPr>
          <w:rFonts w:ascii="Tahoma" w:hAnsi="Tahoma" w:cs="Tahoma"/>
          <w:lang w:val="ro-RO"/>
        </w:rPr>
        <w:t>ș</w:t>
      </w:r>
      <w:r>
        <w:rPr>
          <w:lang w:val="ro-RO"/>
        </w:rPr>
        <w:t>urarea activită</w:t>
      </w:r>
      <w:r>
        <w:rPr>
          <w:rFonts w:ascii="Tahoma" w:hAnsi="Tahoma" w:cs="Tahoma"/>
          <w:lang w:val="ro-RO"/>
        </w:rPr>
        <w:t>ț</w:t>
      </w:r>
      <w:r>
        <w:rPr>
          <w:lang w:val="ro-RO"/>
        </w:rPr>
        <w:t>ilor independente</w:t>
      </w:r>
      <w:r w:rsidRPr="00653B52">
        <w:rPr>
          <w:lang w:val="ro-RO"/>
        </w:rPr>
        <w:t>:</w:t>
      </w:r>
    </w:p>
    <w:p w:rsidR="000C3071" w:rsidRPr="00653B52" w:rsidRDefault="000C3071" w:rsidP="001153B1">
      <w:pPr>
        <w:rPr>
          <w:lang w:val="ro-RO"/>
        </w:rPr>
      </w:pPr>
    </w:p>
    <w:p w:rsidR="000C3071" w:rsidRPr="00653B52" w:rsidRDefault="000C3071" w:rsidP="00A333B9">
      <w:pPr>
        <w:pStyle w:val="ListParagraph"/>
        <w:numPr>
          <w:ilvl w:val="0"/>
          <w:numId w:val="1"/>
        </w:numPr>
        <w:ind w:left="360"/>
        <w:rPr>
          <w:lang w:val="ro-RO"/>
        </w:rPr>
      </w:pPr>
      <w:r w:rsidRPr="00653B52">
        <w:rPr>
          <w:lang w:val="ro-RO"/>
        </w:rPr>
        <w:t xml:space="preserve">o "mini-impozitare" (Regime dei minimi) avantajoasă, prin care persoanelor sub 35 de ani urmează să le fie impozitate încasările cu doar 5%. </w:t>
      </w:r>
      <w:r>
        <w:rPr>
          <w:lang w:val="ro-RO"/>
        </w:rPr>
        <w:t xml:space="preserve">De asemenea, ele sunt scutite de plata </w:t>
      </w:r>
      <w:r w:rsidRPr="00653B52">
        <w:rPr>
          <w:lang w:val="ro-RO"/>
        </w:rPr>
        <w:t xml:space="preserve">TVA </w:t>
      </w:r>
      <w:r w:rsidRPr="00653B52">
        <w:rPr>
          <w:rFonts w:ascii="Tahoma" w:hAnsi="Tahoma" w:cs="Tahoma"/>
          <w:lang w:val="ro-RO"/>
        </w:rPr>
        <w:t>ș</w:t>
      </w:r>
      <w:r w:rsidRPr="00653B52">
        <w:rPr>
          <w:lang w:val="ro-RO"/>
        </w:rPr>
        <w:t>i a impozitului regional pe exercitarea de activită</w:t>
      </w:r>
      <w:r w:rsidRPr="00653B52">
        <w:rPr>
          <w:rFonts w:ascii="Tahoma" w:hAnsi="Tahoma" w:cs="Tahoma"/>
          <w:lang w:val="ro-RO"/>
        </w:rPr>
        <w:t>ț</w:t>
      </w:r>
      <w:r w:rsidRPr="00653B52">
        <w:rPr>
          <w:lang w:val="ro-RO"/>
        </w:rPr>
        <w:t>i lucrative (ital. abr. IRAP).</w:t>
      </w:r>
    </w:p>
    <w:p w:rsidR="000C3071" w:rsidRPr="00653B52" w:rsidRDefault="000C3071" w:rsidP="00A333B9">
      <w:pPr>
        <w:rPr>
          <w:lang w:val="ro-RO"/>
        </w:rPr>
      </w:pPr>
    </w:p>
    <w:p w:rsidR="000C3071" w:rsidRPr="00653B52" w:rsidRDefault="000C3071" w:rsidP="00A333B9">
      <w:pPr>
        <w:pStyle w:val="ListParagraph"/>
        <w:numPr>
          <w:ilvl w:val="0"/>
          <w:numId w:val="1"/>
        </w:numPr>
        <w:ind w:left="360"/>
        <w:rPr>
          <w:lang w:val="ro-RO"/>
        </w:rPr>
      </w:pPr>
      <w:r w:rsidRPr="00653B52">
        <w:rPr>
          <w:lang w:val="ro-RO"/>
        </w:rPr>
        <w:t>posibilitatea unei "societă</w:t>
      </w:r>
      <w:r w:rsidRPr="00653B52">
        <w:rPr>
          <w:rFonts w:ascii="Tahoma" w:hAnsi="Tahoma" w:cs="Tahoma"/>
          <w:lang w:val="ro-RO"/>
        </w:rPr>
        <w:t>ț</w:t>
      </w:r>
      <w:r w:rsidRPr="00653B52">
        <w:rPr>
          <w:lang w:val="ro-RO"/>
        </w:rPr>
        <w:t>i comerciale simplificate" (S.</w:t>
      </w:r>
      <w:r>
        <w:rPr>
          <w:lang w:val="ro-RO"/>
        </w:rPr>
        <w:t>R</w:t>
      </w:r>
      <w:r w:rsidRPr="00653B52">
        <w:rPr>
          <w:lang w:val="ro-RO"/>
        </w:rPr>
        <w:t>.</w:t>
      </w:r>
      <w:r>
        <w:rPr>
          <w:lang w:val="ro-RO"/>
        </w:rPr>
        <w:t>L</w:t>
      </w:r>
      <w:r w:rsidRPr="00653B52">
        <w:rPr>
          <w:lang w:val="ro-RO"/>
        </w:rPr>
        <w:t>. semplificata) în cazul persoanelor sub 35 de ani, ceea ce aduce diverse avantaje</w:t>
      </w:r>
      <w:r>
        <w:rPr>
          <w:lang w:val="ro-RO"/>
        </w:rPr>
        <w:t>,</w:t>
      </w:r>
      <w:r w:rsidRPr="00653B52">
        <w:rPr>
          <w:lang w:val="ro-RO"/>
        </w:rPr>
        <w:t xml:space="preserve"> cum ar fi capitalul minim de un euro </w:t>
      </w:r>
      <w:r w:rsidRPr="00653B52">
        <w:rPr>
          <w:rFonts w:ascii="Tahoma" w:hAnsi="Tahoma" w:cs="Tahoma"/>
          <w:lang w:val="ro-RO"/>
        </w:rPr>
        <w:t>ș</w:t>
      </w:r>
      <w:r w:rsidRPr="00653B52">
        <w:rPr>
          <w:lang w:val="ro-RO"/>
        </w:rPr>
        <w:t xml:space="preserve">i anumite scutiri de taxe </w:t>
      </w:r>
      <w:r w:rsidRPr="00653B52">
        <w:rPr>
          <w:rFonts w:ascii="Tahoma" w:hAnsi="Tahoma" w:cs="Tahoma"/>
          <w:lang w:val="ro-RO"/>
        </w:rPr>
        <w:t>ș</w:t>
      </w:r>
      <w:r w:rsidRPr="00653B52">
        <w:rPr>
          <w:lang w:val="ro-RO"/>
        </w:rPr>
        <w:t xml:space="preserve">i impozite, precum </w:t>
      </w:r>
      <w:r w:rsidRPr="00653B52">
        <w:rPr>
          <w:rFonts w:ascii="Tahoma" w:hAnsi="Tahoma" w:cs="Tahoma"/>
          <w:lang w:val="ro-RO"/>
        </w:rPr>
        <w:t>ș</w:t>
      </w:r>
      <w:r w:rsidRPr="00653B52">
        <w:rPr>
          <w:lang w:val="ro-RO"/>
        </w:rPr>
        <w:t>i posibilitatea unei "societă</w:t>
      </w:r>
      <w:r w:rsidRPr="00653B52">
        <w:rPr>
          <w:rFonts w:ascii="Tahoma" w:hAnsi="Tahoma" w:cs="Tahoma"/>
          <w:lang w:val="ro-RO"/>
        </w:rPr>
        <w:t>ț</w:t>
      </w:r>
      <w:r w:rsidRPr="00653B52">
        <w:rPr>
          <w:lang w:val="ro-RO"/>
        </w:rPr>
        <w:t>i comerciale cu capital redus" (S.</w:t>
      </w:r>
      <w:r>
        <w:rPr>
          <w:lang w:val="ro-RO"/>
        </w:rPr>
        <w:t>R</w:t>
      </w:r>
      <w:r w:rsidRPr="00653B52">
        <w:rPr>
          <w:lang w:val="ro-RO"/>
        </w:rPr>
        <w:t>.</w:t>
      </w:r>
      <w:r>
        <w:rPr>
          <w:lang w:val="ro-RO"/>
        </w:rPr>
        <w:t>L</w:t>
      </w:r>
      <w:r w:rsidRPr="00653B52">
        <w:rPr>
          <w:lang w:val="ro-RO"/>
        </w:rPr>
        <w:t>. a capitale ridotto) în cazul persoanelor de peste 35 de ani. Ambele măsuri au dus la o cre</w:t>
      </w:r>
      <w:r w:rsidRPr="00653B52">
        <w:rPr>
          <w:rFonts w:ascii="Tahoma" w:hAnsi="Tahoma" w:cs="Tahoma"/>
          <w:lang w:val="ro-RO"/>
        </w:rPr>
        <w:t>ș</w:t>
      </w:r>
      <w:r w:rsidRPr="00653B52">
        <w:rPr>
          <w:lang w:val="ro-RO"/>
        </w:rPr>
        <w:t>tere</w:t>
      </w:r>
      <w:r>
        <w:rPr>
          <w:lang w:val="ro-RO"/>
        </w:rPr>
        <w:t xml:space="preserve"> </w:t>
      </w:r>
      <w:r w:rsidRPr="00653B52">
        <w:rPr>
          <w:lang w:val="ro-RO"/>
        </w:rPr>
        <w:t>exponen</w:t>
      </w:r>
      <w:r w:rsidRPr="00653B52">
        <w:rPr>
          <w:rFonts w:ascii="Tahoma" w:hAnsi="Tahoma" w:cs="Tahoma"/>
          <w:lang w:val="ro-RO"/>
        </w:rPr>
        <w:t>ț</w:t>
      </w:r>
      <w:r w:rsidRPr="00653B52">
        <w:rPr>
          <w:lang w:val="ro-RO"/>
        </w:rPr>
        <w:t>ială a societă</w:t>
      </w:r>
      <w:r w:rsidRPr="00653B52">
        <w:rPr>
          <w:rFonts w:ascii="Tahoma" w:hAnsi="Tahoma" w:cs="Tahoma"/>
          <w:lang w:val="ro-RO"/>
        </w:rPr>
        <w:t>ț</w:t>
      </w:r>
      <w:r w:rsidRPr="00653B52">
        <w:rPr>
          <w:lang w:val="ro-RO"/>
        </w:rPr>
        <w:t>ilor</w:t>
      </w:r>
      <w:r>
        <w:rPr>
          <w:lang w:val="ro-RO"/>
        </w:rPr>
        <w:t xml:space="preserve"> </w:t>
      </w:r>
      <w:r w:rsidRPr="00653B52">
        <w:rPr>
          <w:lang w:val="ro-RO"/>
        </w:rPr>
        <w:t>de capitaluri (societä di capitali) comparativ cu societă</w:t>
      </w:r>
      <w:r w:rsidRPr="00653B52">
        <w:rPr>
          <w:rFonts w:ascii="Tahoma" w:hAnsi="Tahoma" w:cs="Tahoma"/>
          <w:lang w:val="ro-RO"/>
        </w:rPr>
        <w:t>ț</w:t>
      </w:r>
      <w:r w:rsidRPr="00653B52">
        <w:rPr>
          <w:lang w:val="ro-RO"/>
        </w:rPr>
        <w:t>ile de persoane (societä di persone).</w:t>
      </w:r>
    </w:p>
    <w:p w:rsidR="000C3071" w:rsidRPr="00653B52" w:rsidRDefault="000C3071" w:rsidP="00A333B9">
      <w:pPr>
        <w:pStyle w:val="ListParagraph"/>
        <w:ind w:left="360"/>
        <w:rPr>
          <w:lang w:val="ro-RO"/>
        </w:rPr>
      </w:pPr>
    </w:p>
    <w:p w:rsidR="000C3071" w:rsidRPr="00653B52" w:rsidRDefault="000C3071" w:rsidP="00A333B9">
      <w:pPr>
        <w:pStyle w:val="ListParagraph"/>
        <w:numPr>
          <w:ilvl w:val="0"/>
          <w:numId w:val="1"/>
        </w:numPr>
        <w:ind w:left="360"/>
        <w:rPr>
          <w:lang w:val="ro-RO"/>
        </w:rPr>
      </w:pPr>
      <w:r w:rsidRPr="00653B52">
        <w:rPr>
          <w:lang w:val="ro-RO"/>
        </w:rPr>
        <w:t>în anul 2012</w:t>
      </w:r>
      <w:r>
        <w:rPr>
          <w:lang w:val="ro-RO"/>
        </w:rPr>
        <w:t>,</w:t>
      </w:r>
      <w:r w:rsidRPr="00653B52">
        <w:rPr>
          <w:lang w:val="ro-RO"/>
        </w:rPr>
        <w:t xml:space="preserve"> s-a înregistrat o cre</w:t>
      </w:r>
      <w:r w:rsidRPr="00653B52">
        <w:rPr>
          <w:rFonts w:ascii="Tahoma" w:hAnsi="Tahoma" w:cs="Tahoma"/>
          <w:lang w:val="ro-RO"/>
        </w:rPr>
        <w:t>ș</w:t>
      </w:r>
      <w:r w:rsidRPr="00653B52">
        <w:rPr>
          <w:lang w:val="ro-RO"/>
        </w:rPr>
        <w:t xml:space="preserve">tere vizibilă cu </w:t>
      </w:r>
      <w:r>
        <w:rPr>
          <w:lang w:val="ro-RO"/>
        </w:rPr>
        <w:t>circa</w:t>
      </w:r>
      <w:r w:rsidRPr="00653B52">
        <w:rPr>
          <w:lang w:val="ro-RO"/>
        </w:rPr>
        <w:t xml:space="preserve"> 550.000 coduri fiscale - dintre care aproape jumătate le reveneau unor persoane sub 35 de ani, ceea ce corespunde unei cre</w:t>
      </w:r>
      <w:r w:rsidRPr="00653B52">
        <w:rPr>
          <w:rFonts w:ascii="Tahoma" w:hAnsi="Tahoma" w:cs="Tahoma"/>
          <w:lang w:val="ro-RO"/>
        </w:rPr>
        <w:t>ș</w:t>
      </w:r>
      <w:r w:rsidRPr="00653B52">
        <w:rPr>
          <w:lang w:val="ro-RO"/>
        </w:rPr>
        <w:t>teri procentuale de aprox. 8,5 %. Dintre codurile fiscale acordate unor persoane sub 35 de ani, 21,5 % le reveneau antreprenorilor profesioni</w:t>
      </w:r>
      <w:r w:rsidRPr="00653B52">
        <w:rPr>
          <w:rFonts w:ascii="Tahoma" w:hAnsi="Tahoma" w:cs="Tahoma"/>
          <w:lang w:val="ro-RO"/>
        </w:rPr>
        <w:t>ș</w:t>
      </w:r>
      <w:r w:rsidRPr="00653B52">
        <w:rPr>
          <w:lang w:val="ro-RO"/>
        </w:rPr>
        <w:t>ti</w:t>
      </w:r>
      <w:r>
        <w:rPr>
          <w:lang w:val="ro-RO"/>
        </w:rPr>
        <w:t xml:space="preserve"> liberali</w:t>
      </w:r>
      <w:r w:rsidRPr="00653B52">
        <w:rPr>
          <w:lang w:val="ro-RO"/>
        </w:rPr>
        <w:t xml:space="preserve">. Aceste </w:t>
      </w:r>
      <w:r>
        <w:rPr>
          <w:lang w:val="ro-RO"/>
        </w:rPr>
        <w:t xml:space="preserve">cifre </w:t>
      </w:r>
      <w:r w:rsidRPr="00653B52">
        <w:rPr>
          <w:lang w:val="ro-RO"/>
        </w:rPr>
        <w:t xml:space="preserve">sunt bune, având în vedere rata încă ridicată a </w:t>
      </w:r>
      <w:r w:rsidRPr="00653B52">
        <w:rPr>
          <w:rFonts w:ascii="Tahoma" w:hAnsi="Tahoma" w:cs="Tahoma"/>
          <w:lang w:val="ro-RO"/>
        </w:rPr>
        <w:t>ș</w:t>
      </w:r>
      <w:r w:rsidRPr="00653B52">
        <w:rPr>
          <w:lang w:val="ro-RO"/>
        </w:rPr>
        <w:t>omajului în rândul tinerilor.</w:t>
      </w:r>
    </w:p>
    <w:p w:rsidR="000C3071" w:rsidRPr="00653B52" w:rsidRDefault="000C3071" w:rsidP="00A333B9">
      <w:pPr>
        <w:pStyle w:val="ListParagraph"/>
        <w:rPr>
          <w:lang w:val="ro-RO"/>
        </w:rPr>
      </w:pPr>
    </w:p>
    <w:p w:rsidR="000C3071" w:rsidRPr="00653B52" w:rsidRDefault="000C3071" w:rsidP="00A333B9">
      <w:pPr>
        <w:rPr>
          <w:lang w:val="ro-RO"/>
        </w:rPr>
      </w:pPr>
    </w:p>
    <w:p w:rsidR="000C3071" w:rsidRPr="00653B52" w:rsidRDefault="000C3071" w:rsidP="00A333B9">
      <w:pPr>
        <w:rPr>
          <w:lang w:val="ro-RO"/>
        </w:rPr>
      </w:pPr>
    </w:p>
    <w:p w:rsidR="000C3071" w:rsidRPr="00653B52" w:rsidRDefault="000C3071" w:rsidP="00A333B9">
      <w:pPr>
        <w:rPr>
          <w:lang w:val="ro-RO"/>
        </w:rPr>
      </w:pPr>
    </w:p>
    <w:p w:rsidR="000C3071" w:rsidRPr="00653B52" w:rsidRDefault="000C3071" w:rsidP="00A333B9">
      <w:pPr>
        <w:rPr>
          <w:lang w:val="ro-RO"/>
        </w:rPr>
      </w:pPr>
    </w:p>
    <w:p w:rsidR="000C3071" w:rsidRPr="00653B52" w:rsidRDefault="000C3071" w:rsidP="00A333B9">
      <w:pPr>
        <w:rPr>
          <w:lang w:val="ro-RO"/>
        </w:rPr>
      </w:pPr>
    </w:p>
    <w:p w:rsidR="000C3071" w:rsidRPr="00653B52" w:rsidRDefault="000C3071" w:rsidP="00A333B9">
      <w:pPr>
        <w:rPr>
          <w:lang w:val="ro-RO"/>
        </w:rPr>
      </w:pPr>
    </w:p>
    <w:p w:rsidR="000C3071" w:rsidRPr="00653B52" w:rsidRDefault="000C3071" w:rsidP="00A333B9">
      <w:pPr>
        <w:rPr>
          <w:lang w:val="ro-RO"/>
        </w:rPr>
      </w:pPr>
    </w:p>
    <w:p w:rsidR="000C3071" w:rsidRDefault="000C3071" w:rsidP="00C738E0">
      <w:pPr>
        <w:jc w:val="left"/>
        <w:rPr>
          <w:sz w:val="32"/>
          <w:szCs w:val="32"/>
          <w:lang w:val="ro-RO"/>
        </w:rPr>
      </w:pPr>
      <w:r w:rsidRPr="00653B52">
        <w:rPr>
          <w:b/>
          <w:bCs/>
          <w:color w:val="2E74B5"/>
          <w:sz w:val="32"/>
          <w:szCs w:val="32"/>
          <w:lang w:val="ro-RO"/>
        </w:rPr>
        <w:t>România</w:t>
      </w:r>
      <w:r w:rsidRPr="00653B52">
        <w:rPr>
          <w:sz w:val="32"/>
          <w:szCs w:val="32"/>
          <w:lang w:val="ro-RO"/>
        </w:rPr>
        <w:t xml:space="preserve"> </w:t>
      </w:r>
    </w:p>
    <w:p w:rsidR="000C3071" w:rsidRPr="00653B52" w:rsidRDefault="000C3071" w:rsidP="00C738E0">
      <w:pPr>
        <w:jc w:val="left"/>
        <w:rPr>
          <w:sz w:val="32"/>
          <w:szCs w:val="32"/>
          <w:lang w:val="ro-RO"/>
        </w:rPr>
      </w:pPr>
      <w:r w:rsidRPr="00653B52">
        <w:rPr>
          <w:sz w:val="32"/>
          <w:szCs w:val="32"/>
          <w:lang w:val="ro-RO"/>
        </w:rPr>
        <w:t>Trăsături specifice în cazul profesioni</w:t>
      </w:r>
      <w:r w:rsidRPr="00653B52">
        <w:rPr>
          <w:rFonts w:ascii="Tahoma" w:hAnsi="Tahoma" w:cs="Tahoma"/>
          <w:sz w:val="32"/>
          <w:szCs w:val="32"/>
          <w:lang w:val="ro-RO"/>
        </w:rPr>
        <w:t>ș</w:t>
      </w:r>
      <w:r w:rsidRPr="00653B52">
        <w:rPr>
          <w:sz w:val="32"/>
          <w:szCs w:val="32"/>
          <w:lang w:val="ro-RO"/>
        </w:rPr>
        <w:t>tilor</w:t>
      </w:r>
      <w:r>
        <w:rPr>
          <w:sz w:val="32"/>
          <w:szCs w:val="32"/>
          <w:lang w:val="ro-RO"/>
        </w:rPr>
        <w:t xml:space="preserve"> liberali </w:t>
      </w:r>
      <w:r w:rsidRPr="00653B52">
        <w:rPr>
          <w:sz w:val="32"/>
          <w:szCs w:val="32"/>
          <w:lang w:val="ro-RO"/>
        </w:rPr>
        <w:t>independen</w:t>
      </w:r>
      <w:r w:rsidRPr="00653B52">
        <w:rPr>
          <w:rFonts w:ascii="Tahoma" w:hAnsi="Tahoma" w:cs="Tahoma"/>
          <w:sz w:val="32"/>
          <w:szCs w:val="32"/>
          <w:lang w:val="ro-RO"/>
        </w:rPr>
        <w:t>ț</w:t>
      </w:r>
      <w:r w:rsidRPr="00653B52">
        <w:rPr>
          <w:sz w:val="32"/>
          <w:szCs w:val="32"/>
          <w:lang w:val="ro-RO"/>
        </w:rPr>
        <w:t>i din România</w:t>
      </w:r>
    </w:p>
    <w:p w:rsidR="000C3071" w:rsidRPr="00653B52" w:rsidRDefault="000C3071" w:rsidP="00C738E0">
      <w:pPr>
        <w:rPr>
          <w:lang w:val="ro-RO"/>
        </w:rPr>
      </w:pPr>
    </w:p>
    <w:p w:rsidR="000C3071" w:rsidRPr="00653B52" w:rsidRDefault="000C3071" w:rsidP="00C738E0">
      <w:pPr>
        <w:rPr>
          <w:lang w:val="ro-RO"/>
        </w:rPr>
      </w:pPr>
      <w:r>
        <w:rPr>
          <w:lang w:val="ro-RO"/>
        </w:rPr>
        <w:t xml:space="preserve">     </w:t>
      </w:r>
      <w:r w:rsidRPr="00653B52">
        <w:rPr>
          <w:lang w:val="ro-RO"/>
        </w:rPr>
        <w:t>În perioada comunistă, profesioni</w:t>
      </w:r>
      <w:r w:rsidRPr="00653B52">
        <w:rPr>
          <w:rFonts w:ascii="Tahoma" w:hAnsi="Tahoma" w:cs="Tahoma"/>
          <w:lang w:val="ro-RO"/>
        </w:rPr>
        <w:t>ș</w:t>
      </w:r>
      <w:r w:rsidRPr="00653B52">
        <w:rPr>
          <w:lang w:val="ro-RO"/>
        </w:rPr>
        <w:t>tii</w:t>
      </w:r>
      <w:r>
        <w:rPr>
          <w:lang w:val="ro-RO"/>
        </w:rPr>
        <w:t xml:space="preserve"> liberali</w:t>
      </w:r>
      <w:r w:rsidRPr="00653B52">
        <w:rPr>
          <w:lang w:val="ro-RO"/>
        </w:rPr>
        <w:t xml:space="preserve"> erau de cele mai multe ori angaja</w:t>
      </w:r>
      <w:r w:rsidRPr="00653B52">
        <w:rPr>
          <w:rFonts w:ascii="Tahoma" w:hAnsi="Tahoma" w:cs="Tahoma"/>
          <w:lang w:val="ro-RO"/>
        </w:rPr>
        <w:t>ț</w:t>
      </w:r>
      <w:r w:rsidRPr="00653B52">
        <w:rPr>
          <w:lang w:val="ro-RO"/>
        </w:rPr>
        <w:t>i în sectorul public. Abia de la Revolu</w:t>
      </w:r>
      <w:r w:rsidRPr="00653B52">
        <w:rPr>
          <w:rFonts w:ascii="Tahoma" w:hAnsi="Tahoma" w:cs="Tahoma"/>
          <w:lang w:val="ro-RO"/>
        </w:rPr>
        <w:t>ț</w:t>
      </w:r>
      <w:r w:rsidRPr="00653B52">
        <w:rPr>
          <w:lang w:val="ro-RO"/>
        </w:rPr>
        <w:t>ia din decembrie 1989 există din nou profesioni</w:t>
      </w:r>
      <w:r w:rsidRPr="00653B52">
        <w:rPr>
          <w:rFonts w:ascii="Tahoma" w:hAnsi="Tahoma" w:cs="Tahoma"/>
          <w:lang w:val="ro-RO"/>
        </w:rPr>
        <w:t>ș</w:t>
      </w:r>
      <w:r w:rsidRPr="00653B52">
        <w:rPr>
          <w:lang w:val="ro-RO"/>
        </w:rPr>
        <w:t>ti</w:t>
      </w:r>
      <w:r>
        <w:rPr>
          <w:lang w:val="ro-RO"/>
        </w:rPr>
        <w:t xml:space="preserve"> liberali </w:t>
      </w:r>
      <w:r w:rsidRPr="00653B52">
        <w:rPr>
          <w:lang w:val="ro-RO"/>
        </w:rPr>
        <w:t>independen</w:t>
      </w:r>
      <w:r w:rsidRPr="00653B52">
        <w:rPr>
          <w:rFonts w:ascii="Tahoma" w:hAnsi="Tahoma" w:cs="Tahoma"/>
          <w:lang w:val="ro-RO"/>
        </w:rPr>
        <w:t>ț</w:t>
      </w:r>
      <w:r w:rsidRPr="00653B52">
        <w:rPr>
          <w:lang w:val="ro-RO"/>
        </w:rPr>
        <w:t>i. Conform datelor Uniunii Profesiilor Liberale din România (UPLR), în România există în prezent peste 500.000 de profesioni</w:t>
      </w:r>
      <w:r w:rsidRPr="00653B52">
        <w:rPr>
          <w:rFonts w:ascii="Tahoma" w:hAnsi="Tahoma" w:cs="Tahoma"/>
          <w:lang w:val="ro-RO"/>
        </w:rPr>
        <w:t>ș</w:t>
      </w:r>
      <w:r w:rsidRPr="00653B52">
        <w:rPr>
          <w:lang w:val="ro-RO"/>
        </w:rPr>
        <w:t>ti</w:t>
      </w:r>
      <w:r>
        <w:rPr>
          <w:lang w:val="ro-RO"/>
        </w:rPr>
        <w:t xml:space="preserve"> liberali</w:t>
      </w:r>
      <w:r w:rsidRPr="00653B52">
        <w:rPr>
          <w:lang w:val="ro-RO"/>
        </w:rPr>
        <w:t>. Dintre ace</w:t>
      </w:r>
      <w:r w:rsidRPr="00653B52">
        <w:rPr>
          <w:rFonts w:ascii="Tahoma" w:hAnsi="Tahoma" w:cs="Tahoma"/>
          <w:lang w:val="ro-RO"/>
        </w:rPr>
        <w:t>ș</w:t>
      </w:r>
      <w:r w:rsidRPr="00653B52">
        <w:rPr>
          <w:lang w:val="ro-RO"/>
        </w:rPr>
        <w:t>tia, peste 100.000 sunt reprezenta</w:t>
      </w:r>
      <w:r w:rsidRPr="00653B52">
        <w:rPr>
          <w:rFonts w:ascii="Tahoma" w:hAnsi="Tahoma" w:cs="Tahoma"/>
          <w:lang w:val="ro-RO"/>
        </w:rPr>
        <w:t>ț</w:t>
      </w:r>
      <w:r w:rsidRPr="00653B52">
        <w:rPr>
          <w:lang w:val="ro-RO"/>
        </w:rPr>
        <w:t>i de organiza</w:t>
      </w:r>
      <w:r w:rsidRPr="00653B52">
        <w:rPr>
          <w:rFonts w:ascii="Tahoma" w:hAnsi="Tahoma" w:cs="Tahoma"/>
          <w:lang w:val="ro-RO"/>
        </w:rPr>
        <w:t>ț</w:t>
      </w:r>
      <w:r w:rsidRPr="00653B52">
        <w:rPr>
          <w:lang w:val="ro-RO"/>
        </w:rPr>
        <w:t>ii profesionale membre UPLR. Ei creează până la 250.000 de locuri de muncă.</w:t>
      </w:r>
    </w:p>
    <w:p w:rsidR="000C3071" w:rsidRPr="00653B52" w:rsidRDefault="000C3071" w:rsidP="00C738E0">
      <w:pPr>
        <w:rPr>
          <w:lang w:val="ro-RO"/>
        </w:rPr>
      </w:pPr>
      <w:r>
        <w:rPr>
          <w:lang w:val="ro-RO"/>
        </w:rPr>
        <w:t xml:space="preserve">    </w:t>
      </w:r>
      <w:r w:rsidRPr="00653B52">
        <w:rPr>
          <w:lang w:val="ro-RO"/>
        </w:rPr>
        <w:t>În România, exercitarea unei activită</w:t>
      </w:r>
      <w:r w:rsidRPr="00653B52">
        <w:rPr>
          <w:rFonts w:ascii="Tahoma" w:hAnsi="Tahoma" w:cs="Tahoma"/>
          <w:lang w:val="ro-RO"/>
        </w:rPr>
        <w:t>ț</w:t>
      </w:r>
      <w:r w:rsidRPr="00653B52">
        <w:rPr>
          <w:lang w:val="ro-RO"/>
        </w:rPr>
        <w:t>i independente în cazul profesiilor liberale este mult mai supusă reglementării decât în cazul industriei sau comer</w:t>
      </w:r>
      <w:r w:rsidRPr="00653B52">
        <w:rPr>
          <w:rFonts w:ascii="Tahoma" w:hAnsi="Tahoma" w:cs="Tahoma"/>
          <w:lang w:val="ro-RO"/>
        </w:rPr>
        <w:t>ț</w:t>
      </w:r>
      <w:r w:rsidRPr="00653B52">
        <w:rPr>
          <w:lang w:val="ro-RO"/>
        </w:rPr>
        <w:t xml:space="preserve">ului  </w:t>
      </w:r>
      <w:r>
        <w:rPr>
          <w:lang w:val="ro-RO"/>
        </w:rPr>
        <w:t>deoarece</w:t>
      </w:r>
      <w:r w:rsidRPr="00653B52">
        <w:rPr>
          <w:lang w:val="ro-RO"/>
        </w:rPr>
        <w:t xml:space="preserve"> profesiile liberale servesc interesul public. Conform legii, persoanele admise să exercite profesii liberale au obliga</w:t>
      </w:r>
      <w:r w:rsidRPr="00653B52">
        <w:rPr>
          <w:rFonts w:ascii="Tahoma" w:hAnsi="Tahoma" w:cs="Tahoma"/>
          <w:lang w:val="ro-RO"/>
        </w:rPr>
        <w:t>ț</w:t>
      </w:r>
      <w:r w:rsidRPr="00653B52">
        <w:rPr>
          <w:lang w:val="ro-RO"/>
        </w:rPr>
        <w:t>ia să respecte în activitatea lor profesională reguli stricte, să î</w:t>
      </w:r>
      <w:r w:rsidRPr="00653B52">
        <w:rPr>
          <w:rFonts w:ascii="Tahoma" w:hAnsi="Tahoma" w:cs="Tahoma"/>
          <w:lang w:val="ro-RO"/>
        </w:rPr>
        <w:t>ș</w:t>
      </w:r>
      <w:r w:rsidRPr="00653B52">
        <w:rPr>
          <w:lang w:val="ro-RO"/>
        </w:rPr>
        <w:t xml:space="preserve">i exercite activitatea în mod independent </w:t>
      </w:r>
      <w:r w:rsidRPr="00653B52">
        <w:rPr>
          <w:rFonts w:ascii="Tahoma" w:hAnsi="Tahoma" w:cs="Tahoma"/>
          <w:lang w:val="ro-RO"/>
        </w:rPr>
        <w:t>ș</w:t>
      </w:r>
      <w:r w:rsidRPr="00653B52">
        <w:rPr>
          <w:lang w:val="ro-RO"/>
        </w:rPr>
        <w:t>i cu angajarea răspunderii lor personale fa</w:t>
      </w:r>
      <w:r w:rsidRPr="00653B52">
        <w:rPr>
          <w:rFonts w:ascii="Tahoma" w:hAnsi="Tahoma" w:cs="Tahoma"/>
          <w:lang w:val="ro-RO"/>
        </w:rPr>
        <w:t>ț</w:t>
      </w:r>
      <w:r w:rsidRPr="00653B52">
        <w:rPr>
          <w:lang w:val="ro-RO"/>
        </w:rPr>
        <w:t xml:space="preserve">ă de beneficiarii serviciilor prestate. Deoarece îndeplinesc sarcini în sectoarele-cheie de interes public, </w:t>
      </w:r>
      <w:r>
        <w:rPr>
          <w:lang w:val="ro-RO"/>
        </w:rPr>
        <w:t>profesioni</w:t>
      </w:r>
      <w:r>
        <w:rPr>
          <w:rFonts w:ascii="Tahoma" w:hAnsi="Tahoma" w:cs="Tahoma"/>
          <w:lang w:val="ro-RO"/>
        </w:rPr>
        <w:t>ș</w:t>
      </w:r>
      <w:r>
        <w:rPr>
          <w:lang w:val="ro-RO"/>
        </w:rPr>
        <w:t>tii liberali</w:t>
      </w:r>
      <w:r w:rsidRPr="00653B52">
        <w:rPr>
          <w:lang w:val="ro-RO"/>
        </w:rPr>
        <w:t xml:space="preserve"> sunt obliga</w:t>
      </w:r>
      <w:r w:rsidRPr="00653B52">
        <w:rPr>
          <w:rFonts w:ascii="Tahoma" w:hAnsi="Tahoma" w:cs="Tahoma"/>
          <w:lang w:val="ro-RO"/>
        </w:rPr>
        <w:t>ț</w:t>
      </w:r>
      <w:r w:rsidRPr="00653B52">
        <w:rPr>
          <w:lang w:val="ro-RO"/>
        </w:rPr>
        <w:t>i prin reglementările profesionale specifice să se preocupe permanent de cre</w:t>
      </w:r>
      <w:r w:rsidRPr="00653B52">
        <w:rPr>
          <w:rFonts w:ascii="Tahoma" w:hAnsi="Tahoma" w:cs="Tahoma"/>
          <w:lang w:val="ro-RO"/>
        </w:rPr>
        <w:t>ș</w:t>
      </w:r>
      <w:r w:rsidRPr="00653B52">
        <w:rPr>
          <w:lang w:val="ro-RO"/>
        </w:rPr>
        <w:t>terea nivelului performan</w:t>
      </w:r>
      <w:r w:rsidRPr="00653B52">
        <w:rPr>
          <w:rFonts w:ascii="Tahoma" w:hAnsi="Tahoma" w:cs="Tahoma"/>
          <w:lang w:val="ro-RO"/>
        </w:rPr>
        <w:t>ț</w:t>
      </w:r>
      <w:r w:rsidRPr="00653B52">
        <w:rPr>
          <w:lang w:val="ro-RO"/>
        </w:rPr>
        <w:t>ei lor profesionale prin participarea la cursuri de perfec</w:t>
      </w:r>
      <w:r w:rsidRPr="00653B52">
        <w:rPr>
          <w:rFonts w:ascii="Tahoma" w:hAnsi="Tahoma" w:cs="Tahoma"/>
          <w:lang w:val="ro-RO"/>
        </w:rPr>
        <w:t>ț</w:t>
      </w:r>
      <w:r w:rsidRPr="00653B52">
        <w:rPr>
          <w:lang w:val="ro-RO"/>
        </w:rPr>
        <w:t>ionare ş.a.m.d. Nerespectarea acestei obliga</w:t>
      </w:r>
      <w:r w:rsidRPr="00653B52">
        <w:rPr>
          <w:rFonts w:ascii="Tahoma" w:hAnsi="Tahoma" w:cs="Tahoma"/>
          <w:lang w:val="ro-RO"/>
        </w:rPr>
        <w:t>ț</w:t>
      </w:r>
      <w:r w:rsidRPr="00653B52">
        <w:rPr>
          <w:lang w:val="ro-RO"/>
        </w:rPr>
        <w:t>ii poate avea drept consecin</w:t>
      </w:r>
      <w:r w:rsidRPr="00653B52">
        <w:rPr>
          <w:rFonts w:ascii="Tahoma" w:hAnsi="Tahoma" w:cs="Tahoma"/>
          <w:lang w:val="ro-RO"/>
        </w:rPr>
        <w:t>ț</w:t>
      </w:r>
      <w:r w:rsidRPr="00653B52">
        <w:rPr>
          <w:lang w:val="ro-RO"/>
        </w:rPr>
        <w:t>ă excluderea de la exercitarea profesiei.</w:t>
      </w:r>
    </w:p>
    <w:p w:rsidR="000C3071" w:rsidRPr="00653B52" w:rsidRDefault="000C3071" w:rsidP="00C738E0">
      <w:pPr>
        <w:rPr>
          <w:lang w:val="ro-RO"/>
        </w:rPr>
      </w:pPr>
      <w:r>
        <w:rPr>
          <w:lang w:val="ro-RO"/>
        </w:rPr>
        <w:t xml:space="preserve">      </w:t>
      </w:r>
      <w:r w:rsidRPr="00653B52">
        <w:rPr>
          <w:lang w:val="ro-RO"/>
        </w:rPr>
        <w:t>Principalul obstacol în calea consolidării profesiilor liberale în România îl constituie mentalitatea mo</w:t>
      </w:r>
      <w:r w:rsidRPr="00653B52">
        <w:rPr>
          <w:rFonts w:ascii="Tahoma" w:hAnsi="Tahoma" w:cs="Tahoma"/>
          <w:lang w:val="ro-RO"/>
        </w:rPr>
        <w:t>ș</w:t>
      </w:r>
      <w:r w:rsidRPr="00653B52">
        <w:rPr>
          <w:lang w:val="ro-RO"/>
        </w:rPr>
        <w:t xml:space="preserve">tenită din perioada comunistă </w:t>
      </w:r>
      <w:r w:rsidRPr="00653B52">
        <w:rPr>
          <w:rFonts w:ascii="Tahoma" w:hAnsi="Tahoma" w:cs="Tahoma"/>
          <w:lang w:val="ro-RO"/>
        </w:rPr>
        <w:t>ș</w:t>
      </w:r>
      <w:r w:rsidRPr="00653B52">
        <w:rPr>
          <w:lang w:val="ro-RO"/>
        </w:rPr>
        <w:t>i care par</w:t>
      </w:r>
      <w:r w:rsidRPr="00653B52">
        <w:rPr>
          <w:rFonts w:ascii="Tahoma" w:hAnsi="Tahoma" w:cs="Tahoma"/>
          <w:lang w:val="ro-RO"/>
        </w:rPr>
        <w:t>ț</w:t>
      </w:r>
      <w:r w:rsidRPr="00653B52">
        <w:rPr>
          <w:lang w:val="ro-RO"/>
        </w:rPr>
        <w:t>ial încă mai domină, conform căreia situa</w:t>
      </w:r>
      <w:r w:rsidRPr="00653B52">
        <w:rPr>
          <w:rFonts w:ascii="Tahoma" w:hAnsi="Tahoma" w:cs="Tahoma"/>
          <w:lang w:val="ro-RO"/>
        </w:rPr>
        <w:t>ț</w:t>
      </w:r>
      <w:r w:rsidRPr="00653B52">
        <w:rPr>
          <w:lang w:val="ro-RO"/>
        </w:rPr>
        <w:t>ia de salariat nu presupune acelea</w:t>
      </w:r>
      <w:r w:rsidRPr="00653B52">
        <w:rPr>
          <w:rFonts w:ascii="Tahoma" w:hAnsi="Tahoma" w:cs="Tahoma"/>
          <w:lang w:val="ro-RO"/>
        </w:rPr>
        <w:t>ș</w:t>
      </w:r>
      <w:r w:rsidRPr="00653B52">
        <w:rPr>
          <w:lang w:val="ro-RO"/>
        </w:rPr>
        <w:t xml:space="preserve">i riscuri pe care </w:t>
      </w:r>
      <w:r w:rsidRPr="00653B52">
        <w:rPr>
          <w:rFonts w:ascii="Tahoma" w:hAnsi="Tahoma" w:cs="Tahoma"/>
          <w:lang w:val="ro-RO"/>
        </w:rPr>
        <w:t>ș</w:t>
      </w:r>
      <w:r w:rsidRPr="00653B52">
        <w:rPr>
          <w:lang w:val="ro-RO"/>
        </w:rPr>
        <w:t>i le asumă profesioni</w:t>
      </w:r>
      <w:r w:rsidRPr="00653B52">
        <w:rPr>
          <w:rFonts w:ascii="Tahoma" w:hAnsi="Tahoma" w:cs="Tahoma"/>
          <w:lang w:val="ro-RO"/>
        </w:rPr>
        <w:t>ș</w:t>
      </w:r>
      <w:r w:rsidRPr="00653B52">
        <w:rPr>
          <w:lang w:val="ro-RO"/>
        </w:rPr>
        <w:t>tii</w:t>
      </w:r>
      <w:r>
        <w:rPr>
          <w:lang w:val="ro-RO"/>
        </w:rPr>
        <w:t xml:space="preserve"> liberali</w:t>
      </w:r>
      <w:r w:rsidRPr="00653B52">
        <w:rPr>
          <w:lang w:val="ro-RO"/>
        </w:rPr>
        <w:t xml:space="preserve"> în exercitarea independentă a profesiei lor. Cu toate acestea, </w:t>
      </w:r>
      <w:r w:rsidRPr="00653B52">
        <w:rPr>
          <w:rFonts w:ascii="Tahoma" w:hAnsi="Tahoma" w:cs="Tahoma"/>
          <w:lang w:val="ro-RO"/>
        </w:rPr>
        <w:t>ș</w:t>
      </w:r>
      <w:r w:rsidRPr="00653B52">
        <w:rPr>
          <w:lang w:val="ro-RO"/>
        </w:rPr>
        <w:t>i în viitor este de a</w:t>
      </w:r>
      <w:r w:rsidRPr="00653B52">
        <w:rPr>
          <w:rFonts w:ascii="Tahoma" w:hAnsi="Tahoma" w:cs="Tahoma"/>
          <w:lang w:val="ro-RO"/>
        </w:rPr>
        <w:t>ș</w:t>
      </w:r>
      <w:r w:rsidRPr="00653B52">
        <w:rPr>
          <w:lang w:val="ro-RO"/>
        </w:rPr>
        <w:t>teptat o cre</w:t>
      </w:r>
      <w:r w:rsidRPr="00653B52">
        <w:rPr>
          <w:rFonts w:ascii="Tahoma" w:hAnsi="Tahoma" w:cs="Tahoma"/>
          <w:lang w:val="ro-RO"/>
        </w:rPr>
        <w:t>ș</w:t>
      </w:r>
      <w:r w:rsidRPr="00653B52">
        <w:rPr>
          <w:lang w:val="ro-RO"/>
        </w:rPr>
        <w:t xml:space="preserve">tere a </w:t>
      </w:r>
      <w:r>
        <w:rPr>
          <w:lang w:val="ro-RO"/>
        </w:rPr>
        <w:t xml:space="preserve">numărului de antreprenori </w:t>
      </w:r>
      <w:r w:rsidRPr="00653B52">
        <w:rPr>
          <w:lang w:val="ro-RO"/>
        </w:rPr>
        <w:t>independen</w:t>
      </w:r>
      <w:r w:rsidRPr="00653B52">
        <w:rPr>
          <w:rFonts w:ascii="Tahoma" w:hAnsi="Tahoma" w:cs="Tahoma"/>
          <w:lang w:val="ro-RO"/>
        </w:rPr>
        <w:t>ț</w:t>
      </w:r>
      <w:r>
        <w:rPr>
          <w:lang w:val="ro-RO"/>
        </w:rPr>
        <w:t>i în cazul profesiilor</w:t>
      </w:r>
      <w:r w:rsidRPr="00653B52">
        <w:rPr>
          <w:lang w:val="ro-RO"/>
        </w:rPr>
        <w:t xml:space="preserve"> liberale, care între timp au ajuns să formeze nucleul </w:t>
      </w:r>
      <w:r>
        <w:rPr>
          <w:lang w:val="ro-RO"/>
        </w:rPr>
        <w:t xml:space="preserve">clasei </w:t>
      </w:r>
      <w:r w:rsidRPr="00653B52">
        <w:rPr>
          <w:lang w:val="ro-RO"/>
        </w:rPr>
        <w:t>de mijloc din România.</w:t>
      </w:r>
    </w:p>
    <w:p w:rsidR="000C3071" w:rsidRPr="00653B52" w:rsidRDefault="000C3071" w:rsidP="00C738E0">
      <w:pPr>
        <w:rPr>
          <w:lang w:val="ro-RO"/>
        </w:rPr>
      </w:pPr>
    </w:p>
    <w:p w:rsidR="000C3071" w:rsidRPr="00653B52" w:rsidRDefault="000C3071" w:rsidP="00C738E0">
      <w:pPr>
        <w:rPr>
          <w:lang w:val="ro-RO"/>
        </w:rPr>
      </w:pPr>
    </w:p>
    <w:p w:rsidR="000C3071" w:rsidRDefault="000C3071" w:rsidP="00C738E0">
      <w:pPr>
        <w:rPr>
          <w:b/>
          <w:bCs/>
          <w:color w:val="2E74B5"/>
          <w:sz w:val="32"/>
          <w:szCs w:val="32"/>
          <w:lang w:val="ro-RO"/>
        </w:rPr>
      </w:pPr>
      <w:r w:rsidRPr="00653B52">
        <w:rPr>
          <w:b/>
          <w:bCs/>
          <w:color w:val="2E74B5"/>
          <w:sz w:val="32"/>
          <w:szCs w:val="32"/>
          <w:lang w:val="ro-RO"/>
        </w:rPr>
        <w:t>Elve</w:t>
      </w:r>
      <w:r w:rsidRPr="00653B52">
        <w:rPr>
          <w:rFonts w:ascii="Tahoma" w:hAnsi="Tahoma" w:cs="Tahoma"/>
          <w:b/>
          <w:bCs/>
          <w:color w:val="2E74B5"/>
          <w:sz w:val="32"/>
          <w:szCs w:val="32"/>
          <w:lang w:val="ro-RO"/>
        </w:rPr>
        <w:t>ț</w:t>
      </w:r>
      <w:r w:rsidRPr="00653B52">
        <w:rPr>
          <w:b/>
          <w:bCs/>
          <w:color w:val="2E74B5"/>
          <w:sz w:val="32"/>
          <w:szCs w:val="32"/>
          <w:lang w:val="ro-RO"/>
        </w:rPr>
        <w:t>ia</w:t>
      </w:r>
    </w:p>
    <w:p w:rsidR="000C3071" w:rsidRPr="00653B52" w:rsidRDefault="000C3071" w:rsidP="00C738E0">
      <w:pPr>
        <w:rPr>
          <w:sz w:val="32"/>
          <w:szCs w:val="32"/>
          <w:lang w:val="ro-RO"/>
        </w:rPr>
      </w:pPr>
      <w:r w:rsidRPr="00653B52">
        <w:rPr>
          <w:sz w:val="32"/>
          <w:szCs w:val="32"/>
          <w:lang w:val="ro-RO"/>
        </w:rPr>
        <w:t>Mai ob</w:t>
      </w:r>
      <w:r w:rsidRPr="00653B52">
        <w:rPr>
          <w:rFonts w:ascii="Tahoma" w:hAnsi="Tahoma" w:cs="Tahoma"/>
          <w:sz w:val="32"/>
          <w:szCs w:val="32"/>
          <w:lang w:val="ro-RO"/>
        </w:rPr>
        <w:t>ț</w:t>
      </w:r>
      <w:r w:rsidRPr="00653B52">
        <w:rPr>
          <w:sz w:val="32"/>
          <w:szCs w:val="32"/>
          <w:lang w:val="ro-RO"/>
        </w:rPr>
        <w:t>in profesiile liberale din Elve</w:t>
      </w:r>
      <w:r w:rsidRPr="00653B52">
        <w:rPr>
          <w:rFonts w:ascii="Tahoma" w:hAnsi="Tahoma" w:cs="Tahoma"/>
          <w:sz w:val="32"/>
          <w:szCs w:val="32"/>
          <w:lang w:val="ro-RO"/>
        </w:rPr>
        <w:t>ț</w:t>
      </w:r>
      <w:r w:rsidRPr="00653B52">
        <w:rPr>
          <w:sz w:val="32"/>
          <w:szCs w:val="32"/>
          <w:lang w:val="ro-RO"/>
        </w:rPr>
        <w:t>ia venituri din activită</w:t>
      </w:r>
      <w:r w:rsidRPr="00653B52">
        <w:rPr>
          <w:rFonts w:ascii="Tahoma" w:hAnsi="Tahoma" w:cs="Tahoma"/>
          <w:sz w:val="32"/>
          <w:szCs w:val="32"/>
          <w:lang w:val="ro-RO"/>
        </w:rPr>
        <w:t>ț</w:t>
      </w:r>
      <w:r w:rsidRPr="00653B52">
        <w:rPr>
          <w:sz w:val="32"/>
          <w:szCs w:val="32"/>
          <w:lang w:val="ro-RO"/>
        </w:rPr>
        <w:t>i independente?</w:t>
      </w:r>
    </w:p>
    <w:p w:rsidR="000C3071" w:rsidRPr="00653B52" w:rsidRDefault="000C3071" w:rsidP="00C738E0">
      <w:pPr>
        <w:rPr>
          <w:lang w:val="ro-RO"/>
        </w:rPr>
      </w:pPr>
    </w:p>
    <w:p w:rsidR="000C3071" w:rsidRPr="00653B52" w:rsidRDefault="000C3071" w:rsidP="00C738E0">
      <w:pPr>
        <w:rPr>
          <w:lang w:val="ro-RO"/>
        </w:rPr>
      </w:pPr>
      <w:r>
        <w:rPr>
          <w:lang w:val="ro-RO"/>
        </w:rPr>
        <w:t xml:space="preserve">       </w:t>
      </w:r>
      <w:r w:rsidRPr="00653B52">
        <w:rPr>
          <w:lang w:val="ro-RO"/>
        </w:rPr>
        <w:t>Raportul Bundesrat-ului "Profesiile liberale. Locul lor în economia na</w:t>
      </w:r>
      <w:r w:rsidRPr="00653B52">
        <w:rPr>
          <w:rFonts w:ascii="Tahoma" w:hAnsi="Tahoma" w:cs="Tahoma"/>
          <w:lang w:val="ro-RO"/>
        </w:rPr>
        <w:t>ț</w:t>
      </w:r>
      <w:r w:rsidRPr="00653B52">
        <w:rPr>
          <w:lang w:val="ro-RO"/>
        </w:rPr>
        <w:t>ională?" din 15 ianuarie 2014 prezintă cifre îngrijorătoare. În anul 2012, în jur de 390.000 de persoane, respectiv în jur de 9,3% din totalul lucrătorilor din rândul popula</w:t>
      </w:r>
      <w:r w:rsidRPr="00653B52">
        <w:rPr>
          <w:rFonts w:ascii="Tahoma" w:hAnsi="Tahoma" w:cs="Tahoma"/>
          <w:lang w:val="ro-RO"/>
        </w:rPr>
        <w:t>ț</w:t>
      </w:r>
      <w:r w:rsidRPr="00653B52">
        <w:rPr>
          <w:lang w:val="ro-RO"/>
        </w:rPr>
        <w:t>iei permanent rezidente, exercitau o profesie liberală. Însă numai o treime dintre ace</w:t>
      </w:r>
      <w:r w:rsidRPr="00653B52">
        <w:rPr>
          <w:rFonts w:ascii="Tahoma" w:hAnsi="Tahoma" w:cs="Tahoma"/>
          <w:lang w:val="ro-RO"/>
        </w:rPr>
        <w:t>ș</w:t>
      </w:r>
      <w:r w:rsidRPr="00653B52">
        <w:rPr>
          <w:lang w:val="ro-RO"/>
        </w:rPr>
        <w:t>tia</w:t>
      </w:r>
      <w:r>
        <w:rPr>
          <w:lang w:val="ro-RO"/>
        </w:rPr>
        <w:t xml:space="preserve"> </w:t>
      </w:r>
      <w:r w:rsidRPr="00653B52">
        <w:rPr>
          <w:lang w:val="ro-RO"/>
        </w:rPr>
        <w:t>ob</w:t>
      </w:r>
      <w:r w:rsidRPr="00653B52">
        <w:rPr>
          <w:rFonts w:ascii="Tahoma" w:hAnsi="Tahoma" w:cs="Tahoma"/>
          <w:lang w:val="ro-RO"/>
        </w:rPr>
        <w:t>ț</w:t>
      </w:r>
      <w:r w:rsidRPr="00653B52">
        <w:rPr>
          <w:lang w:val="ro-RO"/>
        </w:rPr>
        <w:t>in venituri din activită</w:t>
      </w:r>
      <w:r w:rsidRPr="00653B52">
        <w:rPr>
          <w:rFonts w:ascii="Tahoma" w:hAnsi="Tahoma" w:cs="Tahoma"/>
          <w:lang w:val="ro-RO"/>
        </w:rPr>
        <w:t>ț</w:t>
      </w:r>
      <w:r w:rsidRPr="00653B52">
        <w:rPr>
          <w:lang w:val="ro-RO"/>
        </w:rPr>
        <w:t xml:space="preserve">i independente. Între 2003 </w:t>
      </w:r>
      <w:r w:rsidRPr="00653B52">
        <w:rPr>
          <w:rFonts w:ascii="Tahoma" w:hAnsi="Tahoma" w:cs="Tahoma"/>
          <w:lang w:val="ro-RO"/>
        </w:rPr>
        <w:t>ș</w:t>
      </w:r>
      <w:r w:rsidRPr="00653B52">
        <w:rPr>
          <w:lang w:val="ro-RO"/>
        </w:rPr>
        <w:t>i 2012, numărul lucrătorilor care ob</w:t>
      </w:r>
      <w:r w:rsidRPr="00653B52">
        <w:rPr>
          <w:rFonts w:ascii="Tahoma" w:hAnsi="Tahoma" w:cs="Tahoma"/>
          <w:lang w:val="ro-RO"/>
        </w:rPr>
        <w:t>ț</w:t>
      </w:r>
      <w:r w:rsidRPr="00653B52">
        <w:rPr>
          <w:lang w:val="ro-RO"/>
        </w:rPr>
        <w:t>in venituri din activită</w:t>
      </w:r>
      <w:r w:rsidRPr="00653B52">
        <w:rPr>
          <w:rFonts w:ascii="Tahoma" w:hAnsi="Tahoma" w:cs="Tahoma"/>
          <w:lang w:val="ro-RO"/>
        </w:rPr>
        <w:t>ț</w:t>
      </w:r>
      <w:r w:rsidRPr="00653B52">
        <w:rPr>
          <w:lang w:val="ro-RO"/>
        </w:rPr>
        <w:t>i independente a scăzut de la 33 % la 30 %.</w:t>
      </w:r>
    </w:p>
    <w:p w:rsidR="000C3071" w:rsidRPr="00653B52" w:rsidRDefault="000C3071" w:rsidP="00F95B64">
      <w:pPr>
        <w:rPr>
          <w:lang w:val="ro-RO"/>
        </w:rPr>
      </w:pPr>
      <w:r>
        <w:rPr>
          <w:lang w:val="ro-RO"/>
        </w:rPr>
        <w:t xml:space="preserve">      </w:t>
      </w:r>
      <w:r w:rsidRPr="00653B52">
        <w:rPr>
          <w:lang w:val="ro-RO"/>
        </w:rPr>
        <w:t>Există două motive principale care explică această evolu</w:t>
      </w:r>
      <w:r w:rsidRPr="00653B52">
        <w:rPr>
          <w:rFonts w:ascii="Tahoma" w:hAnsi="Tahoma" w:cs="Tahoma"/>
          <w:lang w:val="ro-RO"/>
        </w:rPr>
        <w:t>ț</w:t>
      </w:r>
      <w:r w:rsidRPr="00653B52">
        <w:rPr>
          <w:lang w:val="ro-RO"/>
        </w:rPr>
        <w:t>ie: În primul rând, calea independen</w:t>
      </w:r>
      <w:r w:rsidRPr="00653B52">
        <w:rPr>
          <w:rFonts w:ascii="Tahoma" w:hAnsi="Tahoma" w:cs="Tahoma"/>
          <w:lang w:val="ro-RO"/>
        </w:rPr>
        <w:t>ț</w:t>
      </w:r>
      <w:r w:rsidRPr="00653B52">
        <w:rPr>
          <w:lang w:val="ro-RO"/>
        </w:rPr>
        <w:t xml:space="preserve">ei este adesea lungă </w:t>
      </w:r>
      <w:r w:rsidRPr="00653B52">
        <w:rPr>
          <w:rFonts w:ascii="Tahoma" w:hAnsi="Tahoma" w:cs="Tahoma"/>
          <w:lang w:val="ro-RO"/>
        </w:rPr>
        <w:t>ș</w:t>
      </w:r>
      <w:r w:rsidRPr="00653B52">
        <w:rPr>
          <w:lang w:val="ro-RO"/>
        </w:rPr>
        <w:t xml:space="preserve">i plină de capcane, iar succesul depinde de </w:t>
      </w:r>
      <w:r>
        <w:rPr>
          <w:lang w:val="ro-RO"/>
        </w:rPr>
        <w:t>numeroşi</w:t>
      </w:r>
      <w:r w:rsidRPr="00653B52">
        <w:rPr>
          <w:lang w:val="ro-RO"/>
        </w:rPr>
        <w:t xml:space="preserve"> factori, ca de exemplu de o finan</w:t>
      </w:r>
      <w:r w:rsidRPr="00653B52">
        <w:rPr>
          <w:rFonts w:ascii="Tahoma" w:hAnsi="Tahoma" w:cs="Tahoma"/>
          <w:lang w:val="ro-RO"/>
        </w:rPr>
        <w:t>ț</w:t>
      </w:r>
      <w:r w:rsidRPr="00653B52">
        <w:rPr>
          <w:lang w:val="ro-RO"/>
        </w:rPr>
        <w:t xml:space="preserve">are corespunzătoare </w:t>
      </w:r>
      <w:r w:rsidRPr="00653B52">
        <w:rPr>
          <w:rFonts w:ascii="Tahoma" w:hAnsi="Tahoma" w:cs="Tahoma"/>
          <w:lang w:val="ro-RO"/>
        </w:rPr>
        <w:t>ș</w:t>
      </w:r>
      <w:r w:rsidRPr="00653B52">
        <w:rPr>
          <w:lang w:val="ro-RO"/>
        </w:rPr>
        <w:t>i de recunoa</w:t>
      </w:r>
      <w:r w:rsidRPr="00653B52">
        <w:rPr>
          <w:rFonts w:ascii="Tahoma" w:hAnsi="Tahoma" w:cs="Tahoma"/>
          <w:lang w:val="ro-RO"/>
        </w:rPr>
        <w:t>ș</w:t>
      </w:r>
      <w:r w:rsidRPr="00653B52">
        <w:rPr>
          <w:lang w:val="ro-RO"/>
        </w:rPr>
        <w:t>terea</w:t>
      </w:r>
      <w:r>
        <w:rPr>
          <w:lang w:val="ro-RO"/>
        </w:rPr>
        <w:t xml:space="preserve"> </w:t>
      </w:r>
      <w:r w:rsidRPr="00653B52">
        <w:rPr>
          <w:lang w:val="ro-RO"/>
        </w:rPr>
        <w:t>ca</w:t>
      </w:r>
      <w:r>
        <w:rPr>
          <w:lang w:val="ro-RO"/>
        </w:rPr>
        <w:t>lită</w:t>
      </w:r>
      <w:r>
        <w:rPr>
          <w:rFonts w:ascii="Tahoma" w:hAnsi="Tahoma" w:cs="Tahoma"/>
          <w:lang w:val="ro-RO"/>
        </w:rPr>
        <w:t>ț</w:t>
      </w:r>
      <w:r>
        <w:rPr>
          <w:lang w:val="ro-RO"/>
        </w:rPr>
        <w:t xml:space="preserve">ii de </w:t>
      </w:r>
      <w:r w:rsidRPr="00653B52">
        <w:rPr>
          <w:lang w:val="ro-RO"/>
        </w:rPr>
        <w:t xml:space="preserve">lucrător </w:t>
      </w:r>
      <w:r>
        <w:rPr>
          <w:lang w:val="ro-RO"/>
        </w:rPr>
        <w:t>independent</w:t>
      </w:r>
      <w:r w:rsidRPr="00653B52">
        <w:rPr>
          <w:lang w:val="ro-RO"/>
        </w:rPr>
        <w:t xml:space="preserve"> de către autorită</w:t>
      </w:r>
      <w:r w:rsidRPr="00653B52">
        <w:rPr>
          <w:rFonts w:ascii="Tahoma" w:hAnsi="Tahoma" w:cs="Tahoma"/>
          <w:lang w:val="ro-RO"/>
        </w:rPr>
        <w:t>ț</w:t>
      </w:r>
      <w:r w:rsidRPr="00653B52">
        <w:rPr>
          <w:lang w:val="ro-RO"/>
        </w:rPr>
        <w:t xml:space="preserve">ile competente. Este important de </w:t>
      </w:r>
      <w:r w:rsidRPr="00653B52">
        <w:rPr>
          <w:rFonts w:ascii="Tahoma" w:hAnsi="Tahoma" w:cs="Tahoma"/>
          <w:lang w:val="ro-RO"/>
        </w:rPr>
        <w:t>ș</w:t>
      </w:r>
      <w:r w:rsidRPr="00653B52">
        <w:rPr>
          <w:lang w:val="ro-RO"/>
        </w:rPr>
        <w:t>tiut că un rol decisiv în procedura de ob</w:t>
      </w:r>
      <w:r w:rsidRPr="00653B52">
        <w:rPr>
          <w:rFonts w:ascii="Tahoma" w:hAnsi="Tahoma" w:cs="Tahoma"/>
          <w:lang w:val="ro-RO"/>
        </w:rPr>
        <w:t>ț</w:t>
      </w:r>
      <w:r w:rsidRPr="00653B52">
        <w:rPr>
          <w:lang w:val="ro-RO"/>
        </w:rPr>
        <w:t xml:space="preserve">inere a </w:t>
      </w:r>
      <w:r>
        <w:rPr>
          <w:lang w:val="ro-RO"/>
        </w:rPr>
        <w:t>recunoa</w:t>
      </w:r>
      <w:r>
        <w:rPr>
          <w:rFonts w:ascii="Tahoma" w:hAnsi="Tahoma" w:cs="Tahoma"/>
          <w:lang w:val="ro-RO"/>
        </w:rPr>
        <w:t>ș</w:t>
      </w:r>
      <w:r>
        <w:rPr>
          <w:lang w:val="ro-RO"/>
        </w:rPr>
        <w:t>terii calită</w:t>
      </w:r>
      <w:r>
        <w:rPr>
          <w:rFonts w:ascii="Tahoma" w:hAnsi="Tahoma" w:cs="Tahoma"/>
          <w:lang w:val="ro-RO"/>
        </w:rPr>
        <w:t>ț</w:t>
      </w:r>
      <w:r>
        <w:rPr>
          <w:lang w:val="ro-RO"/>
        </w:rPr>
        <w:t xml:space="preserve">ii de lucrător independent </w:t>
      </w:r>
      <w:r w:rsidRPr="00653B52">
        <w:rPr>
          <w:lang w:val="ro-RO"/>
        </w:rPr>
        <w:t xml:space="preserve">este jucat de Casa de Asigurări de Pensii pentru Limită de </w:t>
      </w:r>
      <w:r>
        <w:rPr>
          <w:lang w:val="ro-RO"/>
        </w:rPr>
        <w:t>V</w:t>
      </w:r>
      <w:r w:rsidRPr="00653B52">
        <w:rPr>
          <w:lang w:val="ro-RO"/>
        </w:rPr>
        <w:t xml:space="preserve">ârstă </w:t>
      </w:r>
      <w:r w:rsidRPr="00653B52">
        <w:rPr>
          <w:rFonts w:ascii="Tahoma" w:hAnsi="Tahoma" w:cs="Tahoma"/>
          <w:lang w:val="ro-RO"/>
        </w:rPr>
        <w:t>ș</w:t>
      </w:r>
      <w:r w:rsidRPr="00653B52">
        <w:rPr>
          <w:lang w:val="ro-RO"/>
        </w:rPr>
        <w:t>i Pensii de Urma</w:t>
      </w:r>
      <w:r w:rsidRPr="00653B52">
        <w:rPr>
          <w:rFonts w:ascii="Tahoma" w:hAnsi="Tahoma" w:cs="Tahoma"/>
          <w:lang w:val="ro-RO"/>
        </w:rPr>
        <w:t>ș</w:t>
      </w:r>
      <w:r w:rsidRPr="00653B52">
        <w:rPr>
          <w:lang w:val="ro-RO"/>
        </w:rPr>
        <w:t xml:space="preserve"> (germ. Alters- und Hinterlassenenversicherung, abr. AHV).</w:t>
      </w:r>
    </w:p>
    <w:p w:rsidR="000C3071" w:rsidRPr="00653B52" w:rsidRDefault="000C3071" w:rsidP="00F95B64">
      <w:pPr>
        <w:rPr>
          <w:lang w:val="ro-RO"/>
        </w:rPr>
      </w:pPr>
      <w:r>
        <w:rPr>
          <w:lang w:val="ro-RO"/>
        </w:rPr>
        <w:t xml:space="preserve">      </w:t>
      </w:r>
      <w:r w:rsidRPr="00653B52">
        <w:rPr>
          <w:lang w:val="ro-RO"/>
        </w:rPr>
        <w:t>Însă dacă este să se dea crezare anumitor ini</w:t>
      </w:r>
      <w:r w:rsidRPr="00653B52">
        <w:rPr>
          <w:rFonts w:ascii="Tahoma" w:hAnsi="Tahoma" w:cs="Tahoma"/>
          <w:lang w:val="ro-RO"/>
        </w:rPr>
        <w:t>ț</w:t>
      </w:r>
      <w:r w:rsidRPr="00653B52">
        <w:rPr>
          <w:lang w:val="ro-RO"/>
        </w:rPr>
        <w:t>iative parlamentare introduse în ultima vreme, recunoa</w:t>
      </w:r>
      <w:r w:rsidRPr="00653B52">
        <w:rPr>
          <w:rFonts w:ascii="Tahoma" w:hAnsi="Tahoma" w:cs="Tahoma"/>
          <w:lang w:val="ro-RO"/>
        </w:rPr>
        <w:t>ș</w:t>
      </w:r>
      <w:r w:rsidRPr="00653B52">
        <w:rPr>
          <w:lang w:val="ro-RO"/>
        </w:rPr>
        <w:t>terea</w:t>
      </w:r>
      <w:r>
        <w:rPr>
          <w:lang w:val="ro-RO"/>
        </w:rPr>
        <w:t xml:space="preserve"> </w:t>
      </w:r>
      <w:r w:rsidRPr="00653B52">
        <w:rPr>
          <w:lang w:val="ro-RO"/>
        </w:rPr>
        <w:t>calită</w:t>
      </w:r>
      <w:r w:rsidRPr="00653B52">
        <w:rPr>
          <w:rFonts w:ascii="Tahoma" w:hAnsi="Tahoma" w:cs="Tahoma"/>
          <w:lang w:val="ro-RO"/>
        </w:rPr>
        <w:t>ț</w:t>
      </w:r>
      <w:r w:rsidRPr="00653B52">
        <w:rPr>
          <w:lang w:val="ro-RO"/>
        </w:rPr>
        <w:t xml:space="preserve">ii de lucrător independent de către Casa de Asigurări de Pensii pentru Limită de Vârstă </w:t>
      </w:r>
      <w:r w:rsidRPr="00653B52">
        <w:rPr>
          <w:rFonts w:ascii="Tahoma" w:hAnsi="Tahoma" w:cs="Tahoma"/>
          <w:lang w:val="ro-RO"/>
        </w:rPr>
        <w:t>ș</w:t>
      </w:r>
      <w:r w:rsidRPr="00653B52">
        <w:rPr>
          <w:lang w:val="ro-RO"/>
        </w:rPr>
        <w:t>i Pensii de Urma</w:t>
      </w:r>
      <w:r w:rsidRPr="00653B52">
        <w:rPr>
          <w:rFonts w:ascii="Tahoma" w:hAnsi="Tahoma" w:cs="Tahoma"/>
          <w:lang w:val="ro-RO"/>
        </w:rPr>
        <w:t>ș</w:t>
      </w:r>
      <w:r w:rsidRPr="00653B52">
        <w:rPr>
          <w:lang w:val="ro-RO"/>
        </w:rPr>
        <w:t xml:space="preserve"> nu este deloc un lucru simplu. Conform acestor ini</w:t>
      </w:r>
      <w:r w:rsidRPr="00653B52">
        <w:rPr>
          <w:rFonts w:ascii="Tahoma" w:hAnsi="Tahoma" w:cs="Tahoma"/>
          <w:lang w:val="ro-RO"/>
        </w:rPr>
        <w:t>ț</w:t>
      </w:r>
      <w:r w:rsidRPr="00653B52">
        <w:rPr>
          <w:lang w:val="ro-RO"/>
        </w:rPr>
        <w:t>iative parlamentare, două lucruri împiedică trecerea de la situa</w:t>
      </w:r>
      <w:r w:rsidRPr="00653B52">
        <w:rPr>
          <w:rFonts w:ascii="Tahoma" w:hAnsi="Tahoma" w:cs="Tahoma"/>
          <w:lang w:val="ro-RO"/>
        </w:rPr>
        <w:t>ț</w:t>
      </w:r>
      <w:r w:rsidRPr="00653B52">
        <w:rPr>
          <w:lang w:val="ro-RO"/>
        </w:rPr>
        <w:t>ia de angajat la situa</w:t>
      </w:r>
      <w:r w:rsidRPr="00653B52">
        <w:rPr>
          <w:rFonts w:ascii="Tahoma" w:hAnsi="Tahoma" w:cs="Tahoma"/>
          <w:lang w:val="ro-RO"/>
        </w:rPr>
        <w:t>ț</w:t>
      </w:r>
      <w:r w:rsidRPr="00653B52">
        <w:rPr>
          <w:lang w:val="ro-RO"/>
        </w:rPr>
        <w:t>ia de lucrător independent: criteriile a</w:t>
      </w:r>
      <w:r w:rsidRPr="00653B52">
        <w:rPr>
          <w:rFonts w:ascii="Tahoma" w:hAnsi="Tahoma" w:cs="Tahoma"/>
          <w:lang w:val="ro-RO"/>
        </w:rPr>
        <w:t>ș</w:t>
      </w:r>
      <w:r w:rsidRPr="00653B52">
        <w:rPr>
          <w:lang w:val="ro-RO"/>
        </w:rPr>
        <w:t>a-zis prea dure stabilite de Casa de Pensii pentru recunoa</w:t>
      </w:r>
      <w:r w:rsidRPr="00653B52">
        <w:rPr>
          <w:rFonts w:ascii="Tahoma" w:hAnsi="Tahoma" w:cs="Tahoma"/>
          <w:lang w:val="ro-RO"/>
        </w:rPr>
        <w:t>ș</w:t>
      </w:r>
      <w:r w:rsidRPr="00653B52">
        <w:rPr>
          <w:lang w:val="ro-RO"/>
        </w:rPr>
        <w:t>terea</w:t>
      </w:r>
      <w:r>
        <w:rPr>
          <w:lang w:val="ro-RO"/>
        </w:rPr>
        <w:t xml:space="preserve"> </w:t>
      </w:r>
      <w:r w:rsidRPr="00653B52">
        <w:rPr>
          <w:lang w:val="ro-RO"/>
        </w:rPr>
        <w:t>calită</w:t>
      </w:r>
      <w:r w:rsidRPr="00653B52">
        <w:rPr>
          <w:rFonts w:ascii="Tahoma" w:hAnsi="Tahoma" w:cs="Tahoma"/>
          <w:lang w:val="ro-RO"/>
        </w:rPr>
        <w:t>ț</w:t>
      </w:r>
      <w:r w:rsidRPr="00653B52">
        <w:rPr>
          <w:lang w:val="ro-RO"/>
        </w:rPr>
        <w:t xml:space="preserve">ii de lucrător independent </w:t>
      </w:r>
      <w:r w:rsidRPr="00653B52">
        <w:rPr>
          <w:rFonts w:ascii="Tahoma" w:hAnsi="Tahoma" w:cs="Tahoma"/>
          <w:lang w:val="ro-RO"/>
        </w:rPr>
        <w:t>ș</w:t>
      </w:r>
      <w:r w:rsidRPr="00653B52">
        <w:rPr>
          <w:lang w:val="ro-RO"/>
        </w:rPr>
        <w:t>i tratarea prea pu</w:t>
      </w:r>
      <w:r w:rsidRPr="00653B52">
        <w:rPr>
          <w:rFonts w:ascii="Tahoma" w:hAnsi="Tahoma" w:cs="Tahoma"/>
          <w:lang w:val="ro-RO"/>
        </w:rPr>
        <w:t>ț</w:t>
      </w:r>
      <w:r w:rsidRPr="00653B52">
        <w:rPr>
          <w:lang w:val="ro-RO"/>
        </w:rPr>
        <w:t>in coerentă a activită</w:t>
      </w:r>
      <w:r w:rsidRPr="00653B52">
        <w:rPr>
          <w:rFonts w:ascii="Tahoma" w:hAnsi="Tahoma" w:cs="Tahoma"/>
          <w:lang w:val="ro-RO"/>
        </w:rPr>
        <w:t>ț</w:t>
      </w:r>
      <w:r w:rsidRPr="00653B52">
        <w:rPr>
          <w:lang w:val="ro-RO"/>
        </w:rPr>
        <w:t>ilor independente în legisla</w:t>
      </w:r>
      <w:r w:rsidRPr="00653B52">
        <w:rPr>
          <w:rFonts w:ascii="Tahoma" w:hAnsi="Tahoma" w:cs="Tahoma"/>
          <w:lang w:val="ro-RO"/>
        </w:rPr>
        <w:t>ț</w:t>
      </w:r>
      <w:r w:rsidRPr="00653B52">
        <w:rPr>
          <w:lang w:val="ro-RO"/>
        </w:rPr>
        <w:t>ia</w:t>
      </w:r>
      <w:r>
        <w:rPr>
          <w:lang w:val="ro-RO"/>
        </w:rPr>
        <w:t xml:space="preserve"> din</w:t>
      </w:r>
      <w:r w:rsidRPr="00653B52">
        <w:rPr>
          <w:lang w:val="ro-RO"/>
        </w:rPr>
        <w:t xml:space="preserve"> domeniul fiscal </w:t>
      </w:r>
      <w:r w:rsidRPr="00653B52">
        <w:rPr>
          <w:rFonts w:ascii="Tahoma" w:hAnsi="Tahoma" w:cs="Tahoma"/>
          <w:lang w:val="ro-RO"/>
        </w:rPr>
        <w:t>ș</w:t>
      </w:r>
      <w:r w:rsidRPr="00653B52">
        <w:rPr>
          <w:lang w:val="ro-RO"/>
        </w:rPr>
        <w:t>i al asigurărilor.</w:t>
      </w:r>
      <w:r>
        <w:rPr>
          <w:lang w:val="ro-RO"/>
        </w:rPr>
        <w:t xml:space="preserve"> </w:t>
      </w:r>
    </w:p>
    <w:p w:rsidR="000C3071" w:rsidRPr="00653B52" w:rsidRDefault="000C3071" w:rsidP="00C829FF">
      <w:pPr>
        <w:rPr>
          <w:lang w:val="ro-RO"/>
        </w:rPr>
      </w:pPr>
      <w:r>
        <w:rPr>
          <w:lang w:val="ro-RO"/>
        </w:rPr>
        <w:t xml:space="preserve">     Al doilea motiv: î</w:t>
      </w:r>
      <w:r w:rsidRPr="00653B52">
        <w:rPr>
          <w:lang w:val="ro-RO"/>
        </w:rPr>
        <w:t>n ultimii ani, condi</w:t>
      </w:r>
      <w:r w:rsidRPr="00653B52">
        <w:rPr>
          <w:rFonts w:ascii="Tahoma" w:hAnsi="Tahoma" w:cs="Tahoma"/>
          <w:lang w:val="ro-RO"/>
        </w:rPr>
        <w:t>ț</w:t>
      </w:r>
      <w:r w:rsidRPr="00653B52">
        <w:rPr>
          <w:lang w:val="ro-RO"/>
        </w:rPr>
        <w:t xml:space="preserve">iile-cadru pentru exercitarea a numeroase profesii liberale </w:t>
      </w:r>
      <w:r>
        <w:rPr>
          <w:lang w:val="ro-RO"/>
        </w:rPr>
        <w:t>s-</w:t>
      </w:r>
      <w:r w:rsidRPr="00653B52">
        <w:rPr>
          <w:lang w:val="ro-RO"/>
        </w:rPr>
        <w:t>au modificat</w:t>
      </w:r>
      <w:r>
        <w:rPr>
          <w:lang w:val="ro-RO"/>
        </w:rPr>
        <w:t xml:space="preserve"> drastic</w:t>
      </w:r>
      <w:r w:rsidRPr="00653B52">
        <w:rPr>
          <w:lang w:val="ro-RO"/>
        </w:rPr>
        <w:t xml:space="preserve"> prin evolu</w:t>
      </w:r>
      <w:r w:rsidRPr="00653B52">
        <w:rPr>
          <w:rFonts w:ascii="Tahoma" w:hAnsi="Tahoma" w:cs="Tahoma"/>
          <w:lang w:val="ro-RO"/>
        </w:rPr>
        <w:t>ț</w:t>
      </w:r>
      <w:r w:rsidRPr="00653B52">
        <w:rPr>
          <w:lang w:val="ro-RO"/>
        </w:rPr>
        <w:t>ia anumitor situa</w:t>
      </w:r>
      <w:r w:rsidRPr="00653B52">
        <w:rPr>
          <w:rFonts w:ascii="Tahoma" w:hAnsi="Tahoma" w:cs="Tahoma"/>
          <w:lang w:val="ro-RO"/>
        </w:rPr>
        <w:t>ț</w:t>
      </w:r>
      <w:r w:rsidRPr="00653B52">
        <w:rPr>
          <w:lang w:val="ro-RO"/>
        </w:rPr>
        <w:t xml:space="preserve">ii - cum ar fi reglementările impuse de către stat, majorarea impozitelor </w:t>
      </w:r>
      <w:r w:rsidRPr="00653B52">
        <w:rPr>
          <w:rFonts w:ascii="Tahoma" w:hAnsi="Tahoma" w:cs="Tahoma"/>
          <w:lang w:val="ro-RO"/>
        </w:rPr>
        <w:t>ș</w:t>
      </w:r>
      <w:r w:rsidRPr="00653B52">
        <w:rPr>
          <w:lang w:val="ro-RO"/>
        </w:rPr>
        <w:t xml:space="preserve">i taxelor </w:t>
      </w:r>
      <w:r w:rsidRPr="00653B52">
        <w:rPr>
          <w:rFonts w:ascii="Tahoma" w:hAnsi="Tahoma" w:cs="Tahoma"/>
          <w:lang w:val="ro-RO"/>
        </w:rPr>
        <w:t>ș</w:t>
      </w:r>
      <w:r w:rsidRPr="00653B52">
        <w:rPr>
          <w:lang w:val="ro-RO"/>
        </w:rPr>
        <w:t>i deschiderea grani</w:t>
      </w:r>
      <w:r w:rsidRPr="00653B52">
        <w:rPr>
          <w:rFonts w:ascii="Tahoma" w:hAnsi="Tahoma" w:cs="Tahoma"/>
          <w:lang w:val="ro-RO"/>
        </w:rPr>
        <w:t>ț</w:t>
      </w:r>
      <w:r w:rsidRPr="00653B52">
        <w:rPr>
          <w:lang w:val="ro-RO"/>
        </w:rPr>
        <w:t>elor. Aceste modificări nu numai că ascund în sine riscul unei scăderi a nivelului de calificare necesar</w:t>
      </w:r>
      <w:r>
        <w:rPr>
          <w:lang w:val="ro-RO"/>
        </w:rPr>
        <w:t xml:space="preserve"> pentru</w:t>
      </w:r>
      <w:r w:rsidRPr="00653B52">
        <w:rPr>
          <w:lang w:val="ro-RO"/>
        </w:rPr>
        <w:t xml:space="preserve"> profesiil</w:t>
      </w:r>
      <w:r>
        <w:rPr>
          <w:lang w:val="ro-RO"/>
        </w:rPr>
        <w:t>e</w:t>
      </w:r>
      <w:r w:rsidRPr="00653B52">
        <w:rPr>
          <w:lang w:val="ro-RO"/>
        </w:rPr>
        <w:t xml:space="preserve"> liberale </w:t>
      </w:r>
      <w:r w:rsidRPr="00653B52">
        <w:rPr>
          <w:rFonts w:ascii="Tahoma" w:hAnsi="Tahoma" w:cs="Tahoma"/>
          <w:lang w:val="ro-RO"/>
        </w:rPr>
        <w:t>ș</w:t>
      </w:r>
      <w:r w:rsidRPr="00653B52">
        <w:rPr>
          <w:lang w:val="ro-RO"/>
        </w:rPr>
        <w:t>i</w:t>
      </w:r>
      <w:r>
        <w:rPr>
          <w:lang w:val="ro-RO"/>
        </w:rPr>
        <w:t xml:space="preserve"> astfel riscul</w:t>
      </w:r>
      <w:r w:rsidRPr="00653B52">
        <w:rPr>
          <w:lang w:val="ro-RO"/>
        </w:rPr>
        <w:t xml:space="preserve"> scăderii continue a calită</w:t>
      </w:r>
      <w:r w:rsidRPr="00653B52">
        <w:rPr>
          <w:rFonts w:ascii="Tahoma" w:hAnsi="Tahoma" w:cs="Tahoma"/>
          <w:lang w:val="ro-RO"/>
        </w:rPr>
        <w:t>ț</w:t>
      </w:r>
      <w:r>
        <w:rPr>
          <w:lang w:val="ro-RO"/>
        </w:rPr>
        <w:t>ii serviciilor prestate</w:t>
      </w:r>
      <w:r w:rsidRPr="00653B52">
        <w:rPr>
          <w:lang w:val="ro-RO"/>
        </w:rPr>
        <w:t xml:space="preserve"> ci</w:t>
      </w:r>
      <w:r>
        <w:rPr>
          <w:lang w:val="ro-RO"/>
        </w:rPr>
        <w:t>,</w:t>
      </w:r>
      <w:r w:rsidRPr="00653B52">
        <w:rPr>
          <w:lang w:val="ro-RO"/>
        </w:rPr>
        <w:t xml:space="preserve"> de asemenea</w:t>
      </w:r>
      <w:r>
        <w:rPr>
          <w:lang w:val="ro-RO"/>
        </w:rPr>
        <w:t>,</w:t>
      </w:r>
      <w:r w:rsidRPr="00653B52">
        <w:rPr>
          <w:lang w:val="ro-RO"/>
        </w:rPr>
        <w:t xml:space="preserve"> îngreu</w:t>
      </w:r>
      <w:r>
        <w:rPr>
          <w:lang w:val="ro-RO"/>
        </w:rPr>
        <w:t>ne</w:t>
      </w:r>
      <w:r w:rsidRPr="00653B52">
        <w:rPr>
          <w:lang w:val="ro-RO"/>
        </w:rPr>
        <w:t>ază ob</w:t>
      </w:r>
      <w:r w:rsidRPr="00653B52">
        <w:rPr>
          <w:rFonts w:ascii="Tahoma" w:hAnsi="Tahoma" w:cs="Tahoma"/>
          <w:lang w:val="ro-RO"/>
        </w:rPr>
        <w:t>ț</w:t>
      </w:r>
      <w:r w:rsidRPr="00653B52">
        <w:rPr>
          <w:lang w:val="ro-RO"/>
        </w:rPr>
        <w:t>inerea de venituri din activită</w:t>
      </w:r>
      <w:r w:rsidRPr="00653B52">
        <w:rPr>
          <w:rFonts w:ascii="Tahoma" w:hAnsi="Tahoma" w:cs="Tahoma"/>
          <w:lang w:val="ro-RO"/>
        </w:rPr>
        <w:t>ț</w:t>
      </w:r>
      <w:r w:rsidRPr="00653B52">
        <w:rPr>
          <w:lang w:val="ro-RO"/>
        </w:rPr>
        <w:t>i independente.</w:t>
      </w:r>
    </w:p>
    <w:p w:rsidR="000C3071" w:rsidRPr="00653B52" w:rsidRDefault="000C3071" w:rsidP="00C829FF">
      <w:pPr>
        <w:rPr>
          <w:lang w:val="ro-RO"/>
        </w:rPr>
      </w:pPr>
    </w:p>
    <w:p w:rsidR="000C3071" w:rsidRPr="00653B52" w:rsidRDefault="000C3071" w:rsidP="00C829FF">
      <w:pPr>
        <w:rPr>
          <w:lang w:val="ro-RO"/>
        </w:rPr>
      </w:pPr>
    </w:p>
    <w:p w:rsidR="000C3071" w:rsidRDefault="000C3071" w:rsidP="00C829FF">
      <w:pPr>
        <w:rPr>
          <w:b/>
          <w:bCs/>
          <w:color w:val="2E74B5"/>
          <w:sz w:val="32"/>
          <w:szCs w:val="32"/>
          <w:lang w:val="ro-RO"/>
        </w:rPr>
      </w:pPr>
      <w:r w:rsidRPr="00653B52">
        <w:rPr>
          <w:b/>
          <w:bCs/>
          <w:color w:val="2E74B5"/>
          <w:sz w:val="32"/>
          <w:szCs w:val="32"/>
          <w:lang w:val="ro-RO"/>
        </w:rPr>
        <w:t>Spania</w:t>
      </w:r>
    </w:p>
    <w:p w:rsidR="000C3071" w:rsidRPr="00653B52" w:rsidRDefault="000C3071" w:rsidP="00C829FF">
      <w:pPr>
        <w:rPr>
          <w:sz w:val="32"/>
          <w:szCs w:val="32"/>
          <w:lang w:val="ro-RO"/>
        </w:rPr>
      </w:pPr>
      <w:r w:rsidRPr="00653B52">
        <w:rPr>
          <w:sz w:val="32"/>
          <w:szCs w:val="32"/>
          <w:lang w:val="ro-RO"/>
        </w:rPr>
        <w:t>Cre</w:t>
      </w:r>
      <w:r w:rsidRPr="00653B52">
        <w:rPr>
          <w:rFonts w:ascii="Tahoma" w:hAnsi="Tahoma" w:cs="Tahoma"/>
          <w:sz w:val="32"/>
          <w:szCs w:val="32"/>
          <w:lang w:val="ro-RO"/>
        </w:rPr>
        <w:t>ș</w:t>
      </w:r>
      <w:r w:rsidRPr="00653B52">
        <w:rPr>
          <w:sz w:val="32"/>
          <w:szCs w:val="32"/>
          <w:lang w:val="ro-RO"/>
        </w:rPr>
        <w:t>tere peste medie</w:t>
      </w:r>
    </w:p>
    <w:p w:rsidR="000C3071" w:rsidRPr="00653B52" w:rsidRDefault="000C3071" w:rsidP="00C829FF">
      <w:pPr>
        <w:rPr>
          <w:lang w:val="ro-RO"/>
        </w:rPr>
      </w:pPr>
    </w:p>
    <w:p w:rsidR="000C3071" w:rsidRPr="00653B52" w:rsidRDefault="000C3071" w:rsidP="00C829FF">
      <w:pPr>
        <w:rPr>
          <w:lang w:val="ro-RO"/>
        </w:rPr>
      </w:pPr>
      <w:r>
        <w:rPr>
          <w:lang w:val="ro-RO"/>
        </w:rPr>
        <w:t xml:space="preserve">      </w:t>
      </w:r>
      <w:r w:rsidRPr="00653B52">
        <w:rPr>
          <w:lang w:val="ro-RO"/>
        </w:rPr>
        <w:t>În Spania se poate ajunge la o imagine a situa</w:t>
      </w:r>
      <w:r w:rsidRPr="00653B52">
        <w:rPr>
          <w:rFonts w:ascii="Tahoma" w:hAnsi="Tahoma" w:cs="Tahoma"/>
          <w:lang w:val="ro-RO"/>
        </w:rPr>
        <w:t>ț</w:t>
      </w:r>
      <w:r w:rsidRPr="00653B52">
        <w:rPr>
          <w:lang w:val="ro-RO"/>
        </w:rPr>
        <w:t>iei profesioni</w:t>
      </w:r>
      <w:r w:rsidRPr="00653B52">
        <w:rPr>
          <w:rFonts w:ascii="Tahoma" w:hAnsi="Tahoma" w:cs="Tahoma"/>
          <w:lang w:val="ro-RO"/>
        </w:rPr>
        <w:t>ș</w:t>
      </w:r>
      <w:r w:rsidRPr="00653B52">
        <w:rPr>
          <w:lang w:val="ro-RO"/>
        </w:rPr>
        <w:t>tilor</w:t>
      </w:r>
      <w:r>
        <w:rPr>
          <w:lang w:val="ro-RO"/>
        </w:rPr>
        <w:t xml:space="preserve"> </w:t>
      </w:r>
      <w:r w:rsidRPr="00653B52">
        <w:rPr>
          <w:lang w:val="ro-RO"/>
        </w:rPr>
        <w:t>independen</w:t>
      </w:r>
      <w:r w:rsidRPr="00653B52">
        <w:rPr>
          <w:rFonts w:ascii="Tahoma" w:hAnsi="Tahoma" w:cs="Tahoma"/>
          <w:lang w:val="ro-RO"/>
        </w:rPr>
        <w:t>ț</w:t>
      </w:r>
      <w:r w:rsidRPr="00653B52">
        <w:rPr>
          <w:lang w:val="ro-RO"/>
        </w:rPr>
        <w:t>i prin compararea datelor referitoare la ace</w:t>
      </w:r>
      <w:r w:rsidRPr="00653B52">
        <w:rPr>
          <w:rFonts w:ascii="Tahoma" w:hAnsi="Tahoma" w:cs="Tahoma"/>
          <w:lang w:val="ro-RO"/>
        </w:rPr>
        <w:t>ș</w:t>
      </w:r>
      <w:r w:rsidRPr="00653B52">
        <w:rPr>
          <w:lang w:val="ro-RO"/>
        </w:rPr>
        <w:t>tia cu cele referitoare la to</w:t>
      </w:r>
      <w:r w:rsidRPr="00653B52">
        <w:rPr>
          <w:rFonts w:ascii="Tahoma" w:hAnsi="Tahoma" w:cs="Tahoma"/>
          <w:lang w:val="ro-RO"/>
        </w:rPr>
        <w:t>ț</w:t>
      </w:r>
      <w:r w:rsidRPr="00653B52">
        <w:rPr>
          <w:lang w:val="ro-RO"/>
        </w:rPr>
        <w:t>i lucrătorii independen</w:t>
      </w:r>
      <w:r w:rsidRPr="00653B52">
        <w:rPr>
          <w:rFonts w:ascii="Tahoma" w:hAnsi="Tahoma" w:cs="Tahoma"/>
          <w:lang w:val="ro-RO"/>
        </w:rPr>
        <w:t>ț</w:t>
      </w:r>
      <w:r w:rsidRPr="00653B52">
        <w:rPr>
          <w:lang w:val="ro-RO"/>
        </w:rPr>
        <w:t>i. În acest sens, există date puse la dispozi</w:t>
      </w:r>
      <w:r w:rsidRPr="00653B52">
        <w:rPr>
          <w:rFonts w:ascii="Tahoma" w:hAnsi="Tahoma" w:cs="Tahoma"/>
          <w:lang w:val="ro-RO"/>
        </w:rPr>
        <w:t>ț</w:t>
      </w:r>
      <w:r w:rsidRPr="00653B52">
        <w:rPr>
          <w:lang w:val="ro-RO"/>
        </w:rPr>
        <w:t xml:space="preserve">ie de Ministerul Muncii spaniol. Conform acestora, între aprilie 2013 </w:t>
      </w:r>
      <w:r w:rsidRPr="00653B52">
        <w:rPr>
          <w:rFonts w:ascii="Tahoma" w:hAnsi="Tahoma" w:cs="Tahoma"/>
          <w:lang w:val="ro-RO"/>
        </w:rPr>
        <w:t>ș</w:t>
      </w:r>
      <w:r w:rsidRPr="00653B52">
        <w:rPr>
          <w:lang w:val="ro-RO"/>
        </w:rPr>
        <w:t>i aprilie 2014 a avut loc o cre</w:t>
      </w:r>
      <w:r w:rsidRPr="00653B52">
        <w:rPr>
          <w:rFonts w:ascii="Tahoma" w:hAnsi="Tahoma" w:cs="Tahoma"/>
          <w:lang w:val="ro-RO"/>
        </w:rPr>
        <w:t>ș</w:t>
      </w:r>
      <w:r w:rsidRPr="00653B52">
        <w:rPr>
          <w:lang w:val="ro-RO"/>
        </w:rPr>
        <w:t>tere cu 0,92 %, deci cu 236.131, a numărului lucrătorilor independen</w:t>
      </w:r>
      <w:r w:rsidRPr="00653B52">
        <w:rPr>
          <w:rFonts w:ascii="Tahoma" w:hAnsi="Tahoma" w:cs="Tahoma"/>
          <w:lang w:val="ro-RO"/>
        </w:rPr>
        <w:t>ț</w:t>
      </w:r>
      <w:r w:rsidRPr="00653B52">
        <w:rPr>
          <w:lang w:val="ro-RO"/>
        </w:rPr>
        <w:t>i</w:t>
      </w:r>
      <w:r>
        <w:rPr>
          <w:lang w:val="ro-RO"/>
        </w:rPr>
        <w:t xml:space="preserve"> </w:t>
      </w:r>
      <w:r w:rsidRPr="00653B52">
        <w:rPr>
          <w:lang w:val="ro-RO"/>
        </w:rPr>
        <w:t>apar</w:t>
      </w:r>
      <w:r w:rsidRPr="00653B52">
        <w:rPr>
          <w:rFonts w:ascii="Tahoma" w:hAnsi="Tahoma" w:cs="Tahoma"/>
          <w:lang w:val="ro-RO"/>
        </w:rPr>
        <w:t>ț</w:t>
      </w:r>
      <w:r w:rsidRPr="00653B52">
        <w:rPr>
          <w:lang w:val="ro-RO"/>
        </w:rPr>
        <w:t>inând profesiilor liberale ce exercită activită</w:t>
      </w:r>
      <w:r w:rsidRPr="00653B52">
        <w:rPr>
          <w:rFonts w:ascii="Tahoma" w:hAnsi="Tahoma" w:cs="Tahoma"/>
          <w:lang w:val="ro-RO"/>
        </w:rPr>
        <w:t>ț</w:t>
      </w:r>
      <w:r w:rsidRPr="00653B52">
        <w:rPr>
          <w:lang w:val="ro-RO"/>
        </w:rPr>
        <w:t xml:space="preserve">i care în spaniolă sunt denumite "profesionales, cientificas y tecnicas" </w:t>
      </w:r>
      <w:r w:rsidRPr="00653B52">
        <w:rPr>
          <w:rFonts w:ascii="Tahoma" w:hAnsi="Tahoma" w:cs="Tahoma"/>
          <w:lang w:val="ro-RO"/>
        </w:rPr>
        <w:t>ș</w:t>
      </w:r>
      <w:r w:rsidRPr="00653B52">
        <w:rPr>
          <w:lang w:val="ro-RO"/>
        </w:rPr>
        <w:t>i care s-ar traduce prin activită</w:t>
      </w:r>
      <w:r w:rsidRPr="00653B52">
        <w:rPr>
          <w:rFonts w:ascii="Tahoma" w:hAnsi="Tahoma" w:cs="Tahoma"/>
          <w:lang w:val="ro-RO"/>
        </w:rPr>
        <w:t>ț</w:t>
      </w:r>
      <w:r w:rsidRPr="00653B52">
        <w:rPr>
          <w:lang w:val="ro-RO"/>
        </w:rPr>
        <w:t xml:space="preserve">i "profesionale, ştiinţifice </w:t>
      </w:r>
      <w:r w:rsidRPr="00653B52">
        <w:rPr>
          <w:rFonts w:ascii="Tahoma" w:hAnsi="Tahoma" w:cs="Tahoma"/>
          <w:lang w:val="ro-RO"/>
        </w:rPr>
        <w:t>ș</w:t>
      </w:r>
      <w:r w:rsidRPr="00653B52">
        <w:rPr>
          <w:lang w:val="ro-RO"/>
        </w:rPr>
        <w:t>i tehnice". În plus, aceasta înseamnă o cre</w:t>
      </w:r>
      <w:r w:rsidRPr="00653B52">
        <w:rPr>
          <w:rFonts w:ascii="Tahoma" w:hAnsi="Tahoma" w:cs="Tahoma"/>
          <w:lang w:val="ro-RO"/>
        </w:rPr>
        <w:t>ș</w:t>
      </w:r>
      <w:r w:rsidRPr="00653B52">
        <w:rPr>
          <w:lang w:val="ro-RO"/>
        </w:rPr>
        <w:t>tere mai puternică a numărului lucrătorilor independen</w:t>
      </w:r>
      <w:r w:rsidRPr="00653B52">
        <w:rPr>
          <w:rFonts w:ascii="Tahoma" w:hAnsi="Tahoma" w:cs="Tahoma"/>
          <w:lang w:val="ro-RO"/>
        </w:rPr>
        <w:t>ț</w:t>
      </w:r>
      <w:r w:rsidRPr="00653B52">
        <w:rPr>
          <w:lang w:val="ro-RO"/>
        </w:rPr>
        <w:t>i în aceste profesii decât în cazul mediei celorlalte subsectoare.</w:t>
      </w:r>
    </w:p>
    <w:p w:rsidR="000C3071" w:rsidRPr="00653B52" w:rsidRDefault="000C3071" w:rsidP="00C829FF">
      <w:pPr>
        <w:rPr>
          <w:lang w:val="ro-RO"/>
        </w:rPr>
      </w:pPr>
      <w:r>
        <w:rPr>
          <w:lang w:val="ro-RO"/>
        </w:rPr>
        <w:t xml:space="preserve">      </w:t>
      </w:r>
      <w:r w:rsidRPr="00653B52">
        <w:rPr>
          <w:lang w:val="ro-RO"/>
        </w:rPr>
        <w:t>Ace</w:t>
      </w:r>
      <w:r w:rsidRPr="00653B52">
        <w:rPr>
          <w:rFonts w:ascii="Tahoma" w:hAnsi="Tahoma" w:cs="Tahoma"/>
          <w:lang w:val="ro-RO"/>
        </w:rPr>
        <w:t>ș</w:t>
      </w:r>
      <w:r w:rsidRPr="00653B52">
        <w:rPr>
          <w:lang w:val="ro-RO"/>
        </w:rPr>
        <w:t>ti profesioni</w:t>
      </w:r>
      <w:r w:rsidRPr="00653B52">
        <w:rPr>
          <w:rFonts w:ascii="Tahoma" w:hAnsi="Tahoma" w:cs="Tahoma"/>
          <w:lang w:val="ro-RO"/>
        </w:rPr>
        <w:t>ș</w:t>
      </w:r>
      <w:r w:rsidRPr="00653B52">
        <w:rPr>
          <w:lang w:val="ro-RO"/>
        </w:rPr>
        <w:t>ti</w:t>
      </w:r>
      <w:r>
        <w:rPr>
          <w:lang w:val="ro-RO"/>
        </w:rPr>
        <w:t xml:space="preserve"> liberali</w:t>
      </w:r>
      <w:r w:rsidRPr="00653B52">
        <w:rPr>
          <w:lang w:val="ro-RO"/>
        </w:rPr>
        <w:t xml:space="preserve"> reprezintă</w:t>
      </w:r>
      <w:r>
        <w:rPr>
          <w:lang w:val="ro-RO"/>
        </w:rPr>
        <w:t>,</w:t>
      </w:r>
      <w:r w:rsidRPr="00653B52">
        <w:rPr>
          <w:lang w:val="ro-RO"/>
        </w:rPr>
        <w:t xml:space="preserve"> în prezent</w:t>
      </w:r>
      <w:r>
        <w:rPr>
          <w:lang w:val="ro-RO"/>
        </w:rPr>
        <w:t>,</w:t>
      </w:r>
      <w:r w:rsidRPr="00653B52">
        <w:rPr>
          <w:lang w:val="ro-RO"/>
        </w:rPr>
        <w:t xml:space="preserve"> în jur de 7,66 % din cei 3.080.910 de lucrători independen</w:t>
      </w:r>
      <w:r w:rsidRPr="00653B52">
        <w:rPr>
          <w:rFonts w:ascii="Tahoma" w:hAnsi="Tahoma" w:cs="Tahoma"/>
          <w:lang w:val="ro-RO"/>
        </w:rPr>
        <w:t>ț</w:t>
      </w:r>
      <w:r w:rsidRPr="00653B52">
        <w:rPr>
          <w:lang w:val="ro-RO"/>
        </w:rPr>
        <w:t xml:space="preserve">i din Spania. </w:t>
      </w:r>
      <w:r w:rsidRPr="00653B52">
        <w:rPr>
          <w:rFonts w:ascii="Tahoma" w:hAnsi="Tahoma" w:cs="Tahoma"/>
          <w:lang w:val="ro-RO"/>
        </w:rPr>
        <w:t>Ș</w:t>
      </w:r>
      <w:r w:rsidRPr="00653B52">
        <w:rPr>
          <w:lang w:val="ro-RO"/>
        </w:rPr>
        <w:t>i mai mult decât atât: Dintre cele 63.000 de persoane care au devenit lucrători independen</w:t>
      </w:r>
      <w:r w:rsidRPr="00653B52">
        <w:rPr>
          <w:rFonts w:ascii="Tahoma" w:hAnsi="Tahoma" w:cs="Tahoma"/>
          <w:lang w:val="ro-RO"/>
        </w:rPr>
        <w:t>ț</w:t>
      </w:r>
      <w:r w:rsidRPr="00653B52">
        <w:rPr>
          <w:lang w:val="ro-RO"/>
        </w:rPr>
        <w:t xml:space="preserve">i în Spania între aprilie 2013 </w:t>
      </w:r>
      <w:r w:rsidRPr="00653B52">
        <w:rPr>
          <w:rFonts w:ascii="Tahoma" w:hAnsi="Tahoma" w:cs="Tahoma"/>
          <w:lang w:val="ro-RO"/>
        </w:rPr>
        <w:t>ș</w:t>
      </w:r>
      <w:r w:rsidRPr="00653B52">
        <w:rPr>
          <w:lang w:val="ro-RO"/>
        </w:rPr>
        <w:t>i aprilie 2014, aproape 17.000 apar</w:t>
      </w:r>
      <w:r w:rsidRPr="00653B52">
        <w:rPr>
          <w:rFonts w:ascii="Tahoma" w:hAnsi="Tahoma" w:cs="Tahoma"/>
          <w:lang w:val="ro-RO"/>
        </w:rPr>
        <w:t>ț</w:t>
      </w:r>
      <w:r w:rsidRPr="00653B52">
        <w:rPr>
          <w:lang w:val="ro-RO"/>
        </w:rPr>
        <w:t>in grupei sus-men</w:t>
      </w:r>
      <w:r w:rsidRPr="00653B52">
        <w:rPr>
          <w:rFonts w:ascii="Tahoma" w:hAnsi="Tahoma" w:cs="Tahoma"/>
          <w:lang w:val="ro-RO"/>
        </w:rPr>
        <w:t>ț</w:t>
      </w:r>
      <w:r w:rsidRPr="00653B52">
        <w:rPr>
          <w:lang w:val="ro-RO"/>
        </w:rPr>
        <w:t>ionate a profesiilor liberale. Aceasta înseamnă: 26,58 % sau fiecare al patrulea nou lucrător independent apar</w:t>
      </w:r>
      <w:r w:rsidRPr="00653B52">
        <w:rPr>
          <w:rFonts w:ascii="Tahoma" w:hAnsi="Tahoma" w:cs="Tahoma"/>
          <w:lang w:val="ro-RO"/>
        </w:rPr>
        <w:t>ț</w:t>
      </w:r>
      <w:r w:rsidRPr="00653B52">
        <w:rPr>
          <w:lang w:val="ro-RO"/>
        </w:rPr>
        <w:t>ine acestei grupe a profesiilor liberale. Cre</w:t>
      </w:r>
      <w:r w:rsidRPr="00653B52">
        <w:rPr>
          <w:rFonts w:ascii="Tahoma" w:hAnsi="Tahoma" w:cs="Tahoma"/>
          <w:lang w:val="ro-RO"/>
        </w:rPr>
        <w:t>ș</w:t>
      </w:r>
      <w:r w:rsidRPr="00653B52">
        <w:rPr>
          <w:lang w:val="ro-RO"/>
        </w:rPr>
        <w:t xml:space="preserve">terea aici este de 7,71 % </w:t>
      </w:r>
      <w:r w:rsidRPr="00653B52">
        <w:rPr>
          <w:rFonts w:ascii="Tahoma" w:hAnsi="Tahoma" w:cs="Tahoma"/>
          <w:lang w:val="ro-RO"/>
        </w:rPr>
        <w:t>ș</w:t>
      </w:r>
      <w:r w:rsidRPr="00653B52">
        <w:rPr>
          <w:lang w:val="ro-RO"/>
        </w:rPr>
        <w:t>i este a doua ca mărime dintre toate cre</w:t>
      </w:r>
      <w:r w:rsidRPr="00653B52">
        <w:rPr>
          <w:rFonts w:ascii="Tahoma" w:hAnsi="Tahoma" w:cs="Tahoma"/>
          <w:lang w:val="ro-RO"/>
        </w:rPr>
        <w:t>ș</w:t>
      </w:r>
      <w:r w:rsidRPr="00653B52">
        <w:rPr>
          <w:lang w:val="ro-RO"/>
        </w:rPr>
        <w:t>terile.</w:t>
      </w:r>
    </w:p>
    <w:p w:rsidR="000C3071" w:rsidRPr="00D70C85" w:rsidRDefault="000C3071" w:rsidP="00D90EAD">
      <w:r>
        <w:rPr>
          <w:lang w:val="ro-RO"/>
        </w:rPr>
        <w:t xml:space="preserve">     </w:t>
      </w:r>
      <w:r w:rsidRPr="00653B52">
        <w:rPr>
          <w:lang w:val="ro-RO"/>
        </w:rPr>
        <w:t xml:space="preserve">În sectoarele de activitate în care domină profesiile liberale: sănătate, servicii sociale </w:t>
      </w:r>
      <w:r w:rsidRPr="00653B52">
        <w:rPr>
          <w:rFonts w:ascii="Tahoma" w:hAnsi="Tahoma" w:cs="Tahoma"/>
          <w:lang w:val="ro-RO"/>
        </w:rPr>
        <w:t>ș</w:t>
      </w:r>
      <w:r w:rsidRPr="00653B52">
        <w:rPr>
          <w:lang w:val="ro-RO"/>
        </w:rPr>
        <w:t>i</w:t>
      </w:r>
      <w:r>
        <w:rPr>
          <w:lang w:val="ro-RO"/>
        </w:rPr>
        <w:t xml:space="preserve"> </w:t>
      </w:r>
      <w:r w:rsidRPr="00653B52">
        <w:rPr>
          <w:lang w:val="ro-RO"/>
        </w:rPr>
        <w:t>educa</w:t>
      </w:r>
      <w:r w:rsidRPr="00653B52">
        <w:rPr>
          <w:rFonts w:ascii="Tahoma" w:hAnsi="Tahoma" w:cs="Tahoma"/>
          <w:lang w:val="ro-RO"/>
        </w:rPr>
        <w:t>ț</w:t>
      </w:r>
      <w:r w:rsidRPr="00653B52">
        <w:rPr>
          <w:lang w:val="ro-RO"/>
        </w:rPr>
        <w:t>ie, numărul lucrătorilor independen</w:t>
      </w:r>
      <w:r w:rsidRPr="00653B52">
        <w:rPr>
          <w:rFonts w:ascii="Tahoma" w:hAnsi="Tahoma" w:cs="Tahoma"/>
          <w:lang w:val="ro-RO"/>
        </w:rPr>
        <w:t>ț</w:t>
      </w:r>
      <w:r w:rsidRPr="00653B52">
        <w:rPr>
          <w:lang w:val="ro-RO"/>
        </w:rPr>
        <w:t xml:space="preserve">i a crescut cu </w:t>
      </w:r>
      <w:r>
        <w:rPr>
          <w:lang w:val="ro-RO"/>
        </w:rPr>
        <w:t>circa</w:t>
      </w:r>
      <w:r w:rsidRPr="00653B52">
        <w:rPr>
          <w:lang w:val="ro-RO"/>
        </w:rPr>
        <w:t xml:space="preserve"> 7%. Dacă se ia în considerare grupa de mai sus a lucrătorilor independen</w:t>
      </w:r>
      <w:r w:rsidRPr="00653B52">
        <w:rPr>
          <w:rFonts w:ascii="Tahoma" w:hAnsi="Tahoma" w:cs="Tahoma"/>
          <w:lang w:val="ro-RO"/>
        </w:rPr>
        <w:t>ț</w:t>
      </w:r>
      <w:r w:rsidRPr="00653B52">
        <w:rPr>
          <w:lang w:val="ro-RO"/>
        </w:rPr>
        <w:t>i profesioni</w:t>
      </w:r>
      <w:r w:rsidRPr="00653B52">
        <w:rPr>
          <w:rFonts w:ascii="Tahoma" w:hAnsi="Tahoma" w:cs="Tahoma"/>
          <w:lang w:val="ro-RO"/>
        </w:rPr>
        <w:t>ș</w:t>
      </w:r>
      <w:r w:rsidRPr="00653B52">
        <w:rPr>
          <w:lang w:val="ro-RO"/>
        </w:rPr>
        <w:t>ti</w:t>
      </w:r>
      <w:r>
        <w:rPr>
          <w:lang w:val="ro-RO"/>
        </w:rPr>
        <w:t xml:space="preserve"> liberali</w:t>
      </w:r>
      <w:r w:rsidRPr="00653B52">
        <w:rPr>
          <w:lang w:val="ro-RO"/>
        </w:rPr>
        <w:t xml:space="preserve"> împreună cu cei din sectoarele sănătate </w:t>
      </w:r>
      <w:r w:rsidRPr="00653B52">
        <w:rPr>
          <w:rFonts w:ascii="Tahoma" w:hAnsi="Tahoma" w:cs="Tahoma"/>
          <w:lang w:val="ro-RO"/>
        </w:rPr>
        <w:t>ș</w:t>
      </w:r>
      <w:r w:rsidRPr="00653B52">
        <w:rPr>
          <w:lang w:val="ro-RO"/>
        </w:rPr>
        <w:t>i</w:t>
      </w:r>
      <w:r>
        <w:rPr>
          <w:lang w:val="ro-RO"/>
        </w:rPr>
        <w:t xml:space="preserve"> </w:t>
      </w:r>
      <w:r w:rsidRPr="00653B52">
        <w:rPr>
          <w:lang w:val="ro-RO"/>
        </w:rPr>
        <w:t>educa</w:t>
      </w:r>
      <w:r w:rsidRPr="00653B52">
        <w:rPr>
          <w:rFonts w:ascii="Tahoma" w:hAnsi="Tahoma" w:cs="Tahoma"/>
          <w:lang w:val="ro-RO"/>
        </w:rPr>
        <w:t>ț</w:t>
      </w:r>
      <w:r w:rsidRPr="00653B52">
        <w:rPr>
          <w:lang w:val="ro-RO"/>
        </w:rPr>
        <w:t>ie - chiar dacă acestea nu reprezintă sectorul complet al profesiilor liberale - , prin adunare se ob</w:t>
      </w:r>
      <w:r w:rsidRPr="00653B52">
        <w:rPr>
          <w:rFonts w:ascii="Tahoma" w:hAnsi="Tahoma" w:cs="Tahoma"/>
          <w:lang w:val="ro-RO"/>
        </w:rPr>
        <w:t>ț</w:t>
      </w:r>
      <w:r w:rsidRPr="00653B52">
        <w:rPr>
          <w:lang w:val="ro-RO"/>
        </w:rPr>
        <w:t>ine procentul de 46,3 %, aici intrând astfel aproape tot al doilea nou lucrător independent.</w:t>
      </w:r>
    </w:p>
    <w:sectPr w:rsidR="000C3071" w:rsidRPr="00D70C85" w:rsidSect="0094171F">
      <w:pgSz w:w="11909" w:h="16834"/>
      <w:pgMar w:top="1440" w:right="1440" w:bottom="1440" w:left="1440"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B3959"/>
    <w:multiLevelType w:val="hybridMultilevel"/>
    <w:tmpl w:val="A4BA1F36"/>
    <w:lvl w:ilvl="0" w:tplc="87C4D556">
      <w:numFmt w:val="bullet"/>
      <w:lvlText w:val="-"/>
      <w:lvlJc w:val="left"/>
      <w:pPr>
        <w:ind w:left="720" w:hanging="360"/>
      </w:pPr>
      <w:rPr>
        <w:rFonts w:ascii="Arial" w:eastAsia="Times New Roman" w:hAnsi="Arial" w:hint="default"/>
      </w:rPr>
    </w:lvl>
    <w:lvl w:ilvl="1" w:tplc="F96E82F2">
      <w:start w:val="1"/>
      <w:numFmt w:val="bullet"/>
      <w:lvlText w:val="o"/>
      <w:lvlJc w:val="left"/>
      <w:pPr>
        <w:ind w:left="1440" w:hanging="360"/>
      </w:pPr>
      <w:rPr>
        <w:rFonts w:ascii="Courier New" w:hAnsi="Courier New" w:hint="default"/>
      </w:rPr>
    </w:lvl>
    <w:lvl w:ilvl="2" w:tplc="F9700348">
      <w:start w:val="1"/>
      <w:numFmt w:val="bullet"/>
      <w:lvlText w:val=""/>
      <w:lvlJc w:val="left"/>
      <w:pPr>
        <w:ind w:left="2160" w:hanging="360"/>
      </w:pPr>
      <w:rPr>
        <w:rFonts w:ascii="Wingdings" w:hAnsi="Wingdings" w:cs="Wingdings" w:hint="default"/>
      </w:rPr>
    </w:lvl>
    <w:lvl w:ilvl="3" w:tplc="5F689C46">
      <w:start w:val="1"/>
      <w:numFmt w:val="bullet"/>
      <w:lvlText w:val=""/>
      <w:lvlJc w:val="left"/>
      <w:pPr>
        <w:ind w:left="2880" w:hanging="360"/>
      </w:pPr>
      <w:rPr>
        <w:rFonts w:ascii="Symbol" w:hAnsi="Symbol" w:cs="Symbol" w:hint="default"/>
      </w:rPr>
    </w:lvl>
    <w:lvl w:ilvl="4" w:tplc="9D4CD728">
      <w:start w:val="1"/>
      <w:numFmt w:val="bullet"/>
      <w:lvlText w:val="o"/>
      <w:lvlJc w:val="left"/>
      <w:pPr>
        <w:ind w:left="3600" w:hanging="360"/>
      </w:pPr>
      <w:rPr>
        <w:rFonts w:ascii="Courier New" w:hAnsi="Courier New" w:cs="Courier New" w:hint="default"/>
      </w:rPr>
    </w:lvl>
    <w:lvl w:ilvl="5" w:tplc="B192BE84">
      <w:start w:val="1"/>
      <w:numFmt w:val="bullet"/>
      <w:lvlText w:val=""/>
      <w:lvlJc w:val="left"/>
      <w:pPr>
        <w:ind w:left="4320" w:hanging="360"/>
      </w:pPr>
      <w:rPr>
        <w:rFonts w:ascii="Wingdings" w:hAnsi="Wingdings" w:cs="Wingdings" w:hint="default"/>
      </w:rPr>
    </w:lvl>
    <w:lvl w:ilvl="6" w:tplc="50FC3542">
      <w:start w:val="1"/>
      <w:numFmt w:val="bullet"/>
      <w:lvlText w:val=""/>
      <w:lvlJc w:val="left"/>
      <w:pPr>
        <w:ind w:left="5040" w:hanging="360"/>
      </w:pPr>
      <w:rPr>
        <w:rFonts w:ascii="Symbol" w:hAnsi="Symbol" w:cs="Symbol" w:hint="default"/>
      </w:rPr>
    </w:lvl>
    <w:lvl w:ilvl="7" w:tplc="784C8DBE">
      <w:start w:val="1"/>
      <w:numFmt w:val="bullet"/>
      <w:lvlText w:val="o"/>
      <w:lvlJc w:val="left"/>
      <w:pPr>
        <w:ind w:left="5760" w:hanging="360"/>
      </w:pPr>
      <w:rPr>
        <w:rFonts w:ascii="Courier New" w:hAnsi="Courier New" w:cs="Courier New" w:hint="default"/>
      </w:rPr>
    </w:lvl>
    <w:lvl w:ilvl="8" w:tplc="1D720956">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B52"/>
    <w:rsid w:val="00046270"/>
    <w:rsid w:val="0009602F"/>
    <w:rsid w:val="000C0C22"/>
    <w:rsid w:val="000C3071"/>
    <w:rsid w:val="000F796C"/>
    <w:rsid w:val="001153B1"/>
    <w:rsid w:val="00392202"/>
    <w:rsid w:val="003B5955"/>
    <w:rsid w:val="003D0A8A"/>
    <w:rsid w:val="00481444"/>
    <w:rsid w:val="00482D47"/>
    <w:rsid w:val="004B09B3"/>
    <w:rsid w:val="004B0C43"/>
    <w:rsid w:val="004B6099"/>
    <w:rsid w:val="006448C8"/>
    <w:rsid w:val="00653B52"/>
    <w:rsid w:val="006543CB"/>
    <w:rsid w:val="006E2283"/>
    <w:rsid w:val="0070508B"/>
    <w:rsid w:val="008436A3"/>
    <w:rsid w:val="0085702A"/>
    <w:rsid w:val="009260FE"/>
    <w:rsid w:val="0094171F"/>
    <w:rsid w:val="00970769"/>
    <w:rsid w:val="009820A6"/>
    <w:rsid w:val="00A333B9"/>
    <w:rsid w:val="00AC2ED1"/>
    <w:rsid w:val="00C738E0"/>
    <w:rsid w:val="00C829FF"/>
    <w:rsid w:val="00C909A4"/>
    <w:rsid w:val="00D70C85"/>
    <w:rsid w:val="00D90EAD"/>
    <w:rsid w:val="00F95B64"/>
    <w:rsid w:val="00FF6E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22"/>
    <w:pPr>
      <w:jc w:val="both"/>
    </w:pPr>
    <w:rPr>
      <w:sz w:val="24"/>
      <w:szCs w:val="24"/>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220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263</TotalTime>
  <Pages>4</Pages>
  <Words>1743</Words>
  <Characters>9937</Characters>
  <Application>Microsoft Office Outlook</Application>
  <DocSecurity>0</DocSecurity>
  <Lines>0</Lines>
  <Paragraphs>0</Paragraphs>
  <ScaleCrop>false</ScaleCrop>
  <Company>UPLR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Martin Jurj</dc:creator>
  <cp:keywords/>
  <dc:description/>
  <cp:lastModifiedBy>SECRETARIAT</cp:lastModifiedBy>
  <cp:revision>17</cp:revision>
  <dcterms:created xsi:type="dcterms:W3CDTF">2014-07-08T14:19:00Z</dcterms:created>
  <dcterms:modified xsi:type="dcterms:W3CDTF">2014-07-11T08:49:00Z</dcterms:modified>
</cp:coreProperties>
</file>