
<file path=[Content_Types].xml><?xml version="1.0" encoding="utf-8"?>
<Types xmlns="http://schemas.openxmlformats.org/package/2006/content-types">
  <Default ContentType="image/jpeg" Extension="jpg"/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m1028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t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-18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-1.999999999999999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1" w:hanging="3"/>
        <w:rPr/>
      </w:pPr>
      <w:r w:rsidDel="00000000" w:rsidR="00000000" w:rsidRPr="00000000">
        <w:rPr>
          <w:rtl w:val="0"/>
        </w:rPr>
        <w:t xml:space="preserve">Titlu ACTIVITATE EDUCAȚIONALĂ</w:t>
      </w:r>
    </w:p>
    <w:p w:rsidR="00000000" w:rsidDel="00000000" w:rsidP="00000000" w:rsidRDefault="00000000" w:rsidRPr="00000000" w14:paraId="00000005">
      <w:pPr>
        <w:pStyle w:val="Heading1"/>
        <w:ind w:left="1" w:hanging="3"/>
        <w:rPr/>
      </w:pPr>
      <w:r w:rsidDel="00000000" w:rsidR="00000000" w:rsidRPr="00000000">
        <w:rPr>
          <w:rtl w:val="0"/>
        </w:rPr>
        <w:t xml:space="preserve">……..……………………………………………………………………………………………….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Grupa de vârstă: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</w:rPr>
        <w:pict>
          <v:shape id="_x0000_i1045" style="width:108pt;height:19.2pt" o:ole="" type="#_x0000_t75">
            <v:imagedata r:id="rId1" o:title=""/>
          </v:shape>
        </w:pict>
      </w: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sz w:val="22"/>
          <w:szCs w:val="22"/>
        </w:rPr>
        <w:pict>
          <v:shape id="_x0000_i1026" style="width:108pt;height:19.2pt;visibility:visible" o:ole="" type="#_x0000_t75">
            <v:imagedata r:id="rId2" o:title=""/>
            <v:path o:extrusionok="t"/>
          </v:shape>
          <o:OLEObject DrawAspect="Content" r:id="rId3" ObjectID="_1747751981" ProgID="Forms.CheckBox.1" ShapeID="_x0000_i1026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Durata:</w:t>
      </w:r>
      <w:r w:rsidDel="00000000" w:rsidR="00000000" w:rsidRPr="00000000">
        <w:rPr>
          <w:sz w:val="22"/>
          <w:szCs w:val="22"/>
          <w:rtl w:val="0"/>
        </w:rPr>
        <w:t xml:space="preserve"> 3h/zi</w:t>
      </w:r>
    </w:p>
    <w:p w:rsidR="00000000" w:rsidDel="00000000" w:rsidP="00000000" w:rsidRDefault="00000000" w:rsidRPr="00000000" w14:paraId="0000000A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Locaţie:</w:t>
      </w:r>
      <w:r w:rsidDel="00000000" w:rsidR="00000000" w:rsidRPr="00000000">
        <w:rPr>
          <w:sz w:val="22"/>
          <w:szCs w:val="22"/>
          <w:rtl w:val="0"/>
        </w:rPr>
        <w:t xml:space="preserve"> interior sau exterior</w:t>
      </w:r>
    </w:p>
    <w:p w:rsidR="00000000" w:rsidDel="00000000" w:rsidP="00000000" w:rsidRDefault="00000000" w:rsidRPr="00000000" w14:paraId="0000000B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Materiale necesare copiilor:</w:t>
      </w:r>
      <w:r w:rsidDel="00000000" w:rsidR="00000000" w:rsidRPr="00000000">
        <w:rPr>
          <w:sz w:val="22"/>
          <w:szCs w:val="22"/>
          <w:rtl w:val="0"/>
        </w:rPr>
        <w:t xml:space="preserve"> ........................................................................</w:t>
      </w:r>
    </w:p>
    <w:p w:rsidR="00000000" w:rsidDel="00000000" w:rsidP="00000000" w:rsidRDefault="00000000" w:rsidRPr="00000000" w14:paraId="0000000C">
      <w:pPr>
        <w:ind w:left="0" w:hanging="2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(de exemplu: creioane, carioci, lipici, foarfeci, scotch, coli A4 albe, coli A3 groase – min 180 g/mp, bilețele colorate, cartoane colorate, hârtie creponată, foarfecă, creion grafit, carioci, ascuțitoare, riglă, mucava, polistiren, cutter, scotch, proiector și calculator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Buget pentru materiale necesare desfășurării atelierului </w:t>
      </w:r>
      <w:r w:rsidDel="00000000" w:rsidR="00000000" w:rsidRPr="00000000">
        <w:rPr>
          <w:sz w:val="22"/>
          <w:szCs w:val="22"/>
          <w:rtl w:val="0"/>
        </w:rPr>
        <w:t xml:space="preserve">(pentru o grupă de 20 copii)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7"/>
        <w:gridCol w:w="1888"/>
        <w:gridCol w:w="1485"/>
        <w:gridCol w:w="1610"/>
        <w:gridCol w:w="1560"/>
        <w:tblGridChange w:id="0">
          <w:tblGrid>
            <w:gridCol w:w="2667"/>
            <w:gridCol w:w="1888"/>
            <w:gridCol w:w="1485"/>
            <w:gridCol w:w="1610"/>
            <w:gridCol w:w="15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 DIDACTICE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LINK*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(dacă este cazul)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NR. BUCĂȚI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PREȚ</w:t>
            </w:r>
          </w:p>
          <w:p w:rsidR="00000000" w:rsidDel="00000000" w:rsidP="00000000" w:rsidRDefault="00000000" w:rsidRPr="00000000" w14:paraId="00000014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PREȚ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tabs>
                <w:tab w:val="center" w:leader="none" w:pos="1222"/>
              </w:tabs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Competențe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–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explicații pentru juriu – Ce dobândesc participanții în urma participării la acest atelier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COGNITIVE - Ce vor ști?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ATITUDINALE - Ce vor promova ca idei valoroase?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APTITUDINALE - Ce vor putea face?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Obiectiv atelier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- explicații pentru părinți – De ce să-și înscrie copiii la acest atelier?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De ce sunt importante aceste competențe?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Claim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atelier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–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explicații pentru elevi – De ce să se înscrie? De ce să participe la acest atelier?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6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Î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ntrebări cheie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Metodă(e) utilizată(e)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Scenariu atelier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–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Continuați să repetați secvența de mai jos pentru fiecare secvență a atelierului, adăugând un nou tabel pentru fiecare secvență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6946"/>
        <w:tblGridChange w:id="0">
          <w:tblGrid>
            <w:gridCol w:w="2376"/>
            <w:gridCol w:w="69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Titlu secvență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Durata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[Indicați timpul alocat acestei secvențe]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Materiale necesare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Descriere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[Detaliați activitatea sau instrucțiunile pentru această secvență]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Rezultat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footerReference r:id="rId12" w:type="default"/>
      <w:footerReference r:id="rId13" w:type="even"/>
      <w:pgSz w:h="16840" w:w="11900" w:orient="portrait"/>
      <w:pgMar w:bottom="1170" w:top="1440" w:left="1710" w:right="11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 Gothic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703"/>
        <w:tab w:val="right" w:leader="none" w:pos="9406"/>
      </w:tabs>
      <w:ind w:left="0" w:hanging="2"/>
      <w:jc w:val="right"/>
      <w:rPr>
        <w:rFonts w:ascii="Century Gothic" w:cs="Century Gothic" w:eastAsia="Century Gothic" w:hAnsi="Century Gothic"/>
        <w:color w:val="000000"/>
        <w:sz w:val="20"/>
        <w:szCs w:val="20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1"/>
        <w:color w:val="c00000"/>
        <w:sz w:val="20"/>
        <w:szCs w:val="20"/>
        <w:rtl w:val="0"/>
      </w:rPr>
      <w:t xml:space="preserve">cod scenariu</w:t>
    </w:r>
    <w:r w:rsidDel="00000000" w:rsidR="00000000" w:rsidRPr="00000000">
      <w:rPr>
        <w:rFonts w:ascii="Century Gothic" w:cs="Century Gothic" w:eastAsia="Century Gothic" w:hAnsi="Century Gothic"/>
        <w:color w:val="000000"/>
        <w:sz w:val="20"/>
        <w:szCs w:val="20"/>
        <w:rtl w:val="0"/>
      </w:rPr>
      <w:t xml:space="preserve">  pag</w:t>
    </w:r>
    <w:r w:rsidDel="00000000" w:rsidR="00000000" w:rsidRPr="00000000">
      <w:rPr>
        <w:rFonts w:ascii="Century Gothic" w:cs="Century Gothic" w:eastAsia="Century Gothic" w:hAnsi="Century Gothic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  <w:tab w:val="right" w:leader="none" w:pos="8614"/>
      </w:tabs>
      <w:spacing w:after="0" w:before="0" w:line="240" w:lineRule="auto"/>
      <w:ind w:left="0" w:right="36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703"/>
        <w:tab w:val="right" w:leader="none" w:pos="9406"/>
      </w:tabs>
      <w:ind w:left="0" w:hanging="2"/>
      <w:rPr>
        <w:color w:val="000000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sz w:val="20"/>
        <w:szCs w:val="20"/>
        <w:rtl w:val="0"/>
      </w:rPr>
      <w:t xml:space="preserve">                                                                                        CONTRACT CADRU 24/21-03-2013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  <w:tab w:val="right" w:leader="none" w:pos="8614"/>
      </w:tabs>
      <w:spacing w:after="0" w:before="0" w:line="240" w:lineRule="auto"/>
      <w:ind w:left="0" w:right="36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right" w:leader="none" w:pos="8974"/>
      </w:tabs>
      <w:spacing w:after="0" w:before="0" w:line="240" w:lineRule="auto"/>
      <w:ind w:left="-450" w:firstLine="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     </w:t>
    </w:r>
  </w:p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right" w:leader="none" w:pos="8974"/>
      </w:tabs>
      <w:spacing w:after="0" w:before="0" w:line="240" w:lineRule="auto"/>
      <w:ind w:left="-630" w:firstLine="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/>
      <w:drawing>
        <wp:inline distB="114300" distT="114300" distL="114300" distR="114300">
          <wp:extent cx="5310188" cy="1336397"/>
          <wp:effectExtent b="0" l="0" r="0" t="0"/>
          <wp:docPr id="105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10188" cy="13363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7927340</wp:posOffset>
              </wp:positionH>
              <wp:positionV relativeFrom="page">
                <wp:posOffset>9997441</wp:posOffset>
              </wp:positionV>
              <wp:extent cx="94615" cy="164465"/>
              <wp:effectExtent b="0" l="0" r="0" t="0"/>
              <wp:wrapNone/>
              <wp:docPr id="105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8218" y="3707293"/>
                        <a:ext cx="755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60" w:line="275.00000953674316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7927340</wp:posOffset>
              </wp:positionH>
              <wp:positionV relativeFrom="page">
                <wp:posOffset>9997441</wp:posOffset>
              </wp:positionV>
              <wp:extent cx="94615" cy="164465"/>
              <wp:effectExtent b="0" l="0" r="0" t="0"/>
              <wp:wrapNone/>
              <wp:docPr id="105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615" cy="164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right" w:leader="none" w:pos="8974"/>
      </w:tabs>
      <w:spacing w:after="0" w:before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958215" cy="479425"/>
              <wp:effectExtent b="0" l="0" r="0" t="0"/>
              <wp:wrapNone/>
              <wp:docPr id="105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866875" y="3540275"/>
                        <a:ext cx="958215" cy="479425"/>
                        <a:chOff x="4866875" y="3540275"/>
                        <a:chExt cx="958250" cy="479450"/>
                      </a:xfrm>
                    </wpg:grpSpPr>
                    <wpg:grpSp>
                      <wpg:cNvGrpSpPr/>
                      <wpg:grpSpPr>
                        <a:xfrm>
                          <a:off x="4866893" y="3540288"/>
                          <a:ext cx="958215" cy="479425"/>
                          <a:chOff x="4866875" y="3540275"/>
                          <a:chExt cx="958250" cy="47945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4866875" y="3540275"/>
                            <a:ext cx="958250" cy="4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866893" y="3540288"/>
                            <a:ext cx="958215" cy="479425"/>
                            <a:chOff x="0" y="0"/>
                            <a:chExt cx="1509" cy="75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500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509" cy="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60" w:before="60" w:line="275.00000953674316"/>
                                  <w:ind w:left="0" w:right="0" w:firstLine="-2.000000029802322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pic:pic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509" cy="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958215" cy="479425"/>
              <wp:effectExtent b="0" l="0" r="0" t="0"/>
              <wp:wrapNone/>
              <wp:docPr id="105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8215" cy="479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right" w:leader="none" w:pos="8974"/>
      </w:tabs>
      <w:spacing w:after="0" w:before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5100956</wp:posOffset>
              </wp:positionH>
              <wp:positionV relativeFrom="page">
                <wp:posOffset>436245</wp:posOffset>
              </wp:positionV>
              <wp:extent cx="2226310" cy="601345"/>
              <wp:effectExtent b="0" l="0" r="0" t="0"/>
              <wp:wrapNone/>
              <wp:docPr id="105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42370" y="3488853"/>
                        <a:ext cx="2207260" cy="58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Asociaţia</w:t>
                          </w: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de-a arhitectura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243/A/2013   CUI 31137149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office@de-a-arhitectura.ro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www.de-a-arhitectura.ro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60" w:line="275.00000953674316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5100956</wp:posOffset>
              </wp:positionH>
              <wp:positionV relativeFrom="page">
                <wp:posOffset>436245</wp:posOffset>
              </wp:positionV>
              <wp:extent cx="2226310" cy="601345"/>
              <wp:effectExtent b="0" l="0" r="0" t="0"/>
              <wp:wrapNone/>
              <wp:docPr id="105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6310" cy="6013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7927340</wp:posOffset>
              </wp:positionH>
              <wp:positionV relativeFrom="page">
                <wp:posOffset>9997441</wp:posOffset>
              </wp:positionV>
              <wp:extent cx="94615" cy="164465"/>
              <wp:effectExtent b="0" l="0" r="0" t="0"/>
              <wp:wrapNone/>
              <wp:docPr id="1057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308218" y="3707293"/>
                        <a:ext cx="755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60" w:line="275.00000953674316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7927340</wp:posOffset>
              </wp:positionH>
              <wp:positionV relativeFrom="page">
                <wp:posOffset>9997441</wp:posOffset>
              </wp:positionV>
              <wp:extent cx="94615" cy="164465"/>
              <wp:effectExtent b="0" l="0" r="0" t="0"/>
              <wp:wrapNone/>
              <wp:docPr id="105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615" cy="164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60" w:before="6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 w:val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spacing w:before="240"/>
    </w:pPr>
    <w:rPr>
      <w:rFonts w:ascii="Calibri Light" w:cs="Times New Roman" w:eastAsia="Times New Roman" w:hAnsi="Calibri Light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uiPriority w:val="9"/>
    <w:semiHidden w:val="1"/>
    <w:unhideWhenUsed w:val="1"/>
    <w:qFormat w:val="1"/>
    <w:pPr>
      <w:spacing w:after="100" w:afterAutospacing="1" w:before="100" w:beforeAutospacing="1"/>
      <w:outlineLvl w:val="2"/>
    </w:pPr>
    <w:rPr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1" w:customStyle="1">
    <w:name w:val="Header1"/>
    <w:pPr>
      <w:tabs>
        <w:tab w:val="center" w:pos="4819"/>
        <w:tab w:val="right" w:pos="9638"/>
      </w:tabs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 w:eastAsia="en-US" w:val="en-AU"/>
    </w:rPr>
  </w:style>
  <w:style w:type="paragraph" w:styleId="Footer1" w:customStyle="1">
    <w:name w:val="Footer1"/>
    <w:pPr>
      <w:tabs>
        <w:tab w:val="center" w:pos="4320"/>
        <w:tab w:val="right" w:pos="8640"/>
      </w:tabs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 w:eastAsia="en-US" w:val="en-AU"/>
    </w:rPr>
  </w:style>
  <w:style w:type="paragraph" w:styleId="Heading1A" w:customStyle="1">
    <w:name w:val="Heading 1 A"/>
    <w:next w:val="Default"/>
    <w:pPr>
      <w:keepNext w:val="1"/>
      <w:tabs>
        <w:tab w:val="left" w:pos="0"/>
      </w:tabs>
      <w:spacing w:line="1" w:lineRule="atLeast"/>
      <w:ind w:left="432" w:leftChars="-1" w:hanging="432" w:hangingChars="1"/>
      <w:jc w:val="center"/>
      <w:textDirection w:val="btLr"/>
      <w:textAlignment w:val="top"/>
      <w:outlineLvl w:val="0"/>
    </w:pPr>
    <w:rPr>
      <w:rFonts w:ascii="Arial Bold" w:eastAsia="ヒラギノ角ゴ Pro W3" w:hAnsi="Arial Bold"/>
      <w:color w:val="000000"/>
      <w:position w:val="-1"/>
      <w:lang w:eastAsia="en-US" w:val="en-US"/>
    </w:rPr>
  </w:style>
  <w:style w:type="paragraph" w:styleId="Default" w:customStyle="1">
    <w:name w:val="Default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 w:eastAsia="en-US" w:val="en-AU"/>
    </w:rPr>
  </w:style>
  <w:style w:type="paragraph" w:styleId="de-arhbodytext" w:customStyle="1">
    <w:name w:val="de-arh body text"/>
    <w:pPr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Century Gothic" w:eastAsia="ヒラギノ角ゴ Pro W3" w:hAnsi="Century Gothic"/>
      <w:color w:val="000000"/>
      <w:position w:val="-1"/>
      <w:lang w:eastAsia="en-US"/>
    </w:rPr>
  </w:style>
  <w:style w:type="character" w:styleId="ucdisplay" w:customStyle="1">
    <w:name w:val="ucdisplay"/>
    <w:rPr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paragraph" w:styleId="Textbodyindent" w:customStyle="1">
    <w:name w:val="Text body indent"/>
    <w:pPr>
      <w:spacing w:line="1" w:lineRule="atLeast"/>
      <w:ind w:left="390" w:leftChars="-1" w:hanging="1" w:hangingChars="1"/>
      <w:jc w:val="both"/>
      <w:textDirection w:val="btLr"/>
      <w:textAlignment w:val="top"/>
      <w:outlineLvl w:val="0"/>
    </w:pPr>
    <w:rPr>
      <w:rFonts w:ascii="Arial Bold" w:eastAsia="ヒラギノ角ゴ Pro W3" w:hAnsi="Arial Bold"/>
      <w:color w:val="000000"/>
      <w:position w:val="-1"/>
      <w:lang w:eastAsia="en-US" w:val="en-US"/>
    </w:rPr>
  </w:style>
  <w:style w:type="paragraph" w:styleId="Heading2A" w:customStyle="1">
    <w:name w:val="Heading 2 A"/>
    <w:next w:val="Default"/>
    <w:pPr>
      <w:keepNext w:val="1"/>
      <w:tabs>
        <w:tab w:val="left" w:pos="0"/>
      </w:tabs>
      <w:spacing w:line="1" w:lineRule="atLeast"/>
      <w:ind w:left="576" w:leftChars="-1" w:hanging="576" w:hangingChars="1"/>
      <w:jc w:val="both"/>
      <w:textDirection w:val="btLr"/>
      <w:textAlignment w:val="top"/>
      <w:outlineLvl w:val="1"/>
    </w:pPr>
    <w:rPr>
      <w:rFonts w:ascii="Arial Bold" w:eastAsia="ヒラギノ角ゴ Pro W3" w:hAnsi="Arial Bold"/>
      <w:color w:val="000000"/>
      <w:position w:val="-1"/>
      <w:lang w:eastAsia="en-US" w:val="en-US"/>
    </w:rPr>
  </w:style>
  <w:style w:type="paragraph" w:styleId="BodyText21" w:customStyle="1">
    <w:name w:val="Body Text 21"/>
    <w:pPr>
      <w:spacing w:after="120" w:line="480" w:lineRule="auto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 w:eastAsia="en-US" w:val="en-AU"/>
    </w:rPr>
  </w:style>
  <w:style w:type="character" w:styleId="PageNumber1" w:customStyle="1">
    <w:name w:val="Page Number1"/>
    <w:rPr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paragraph" w:styleId="FreeForm" w:customStyle="1">
    <w:name w:val="Free Form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HeaderChar" w:customStyle="1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FooterChar" w:customStyle="1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lorfulList-Accent11" w:customStyle="1">
    <w:name w:val="Colorful List - Accent 11"/>
    <w:basedOn w:val="Normal"/>
    <w:pPr>
      <w:ind w:left="708"/>
    </w:p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cs="Times New Roman" w:eastAsia="MS PMincho" w:hAnsi="Times New Roman"/>
      <w:color w:val="000000"/>
      <w:position w:val="-1"/>
      <w:lang w:eastAsia="ja-JP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after="100" w:afterAutospacing="1" w:before="100" w:beforeAutospacing="1"/>
    </w:pPr>
  </w:style>
  <w:style w:type="character" w:styleId="Heading1Char" w:customStyle="1">
    <w:name w:val="Heading 1 Char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rFonts w:ascii="Times New Roman" w:cs="Times New Roman" w:eastAsia="Times New Roman" w:hAnsi="Times New Roman"/>
      <w:color w:val="000000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rFonts w:ascii="Times New Roman" w:cs="Times New Roman" w:eastAsia="Times New Roman" w:hAnsi="Times New Roman"/>
      <w:color w:val="000000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image" Target="media/image1.wmf"/><Relationship Id="rId2" Type="http://schemas.openxmlformats.org/officeDocument/2006/relationships/image" Target="media/image2.wmf"/><Relationship Id="rId3" Type="http://schemas.openxmlformats.org/officeDocument/2006/relationships/oleObject" Target="embeddings/oleObject1.bin"/><Relationship Id="rId4" Type="http://schemas.openxmlformats.org/officeDocument/2006/relationships/theme" Target="theme/theme1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4" Type="http://schemas.openxmlformats.org/officeDocument/2006/relationships/font" Target="fonts/CenturyGothic-regular.ttf"/><Relationship Id="rId5" Type="http://schemas.openxmlformats.org/officeDocument/2006/relationships/font" Target="fonts/CenturyGothic-bold.ttf"/><Relationship Id="rId6" Type="http://schemas.openxmlformats.org/officeDocument/2006/relationships/font" Target="fonts/CenturyGothic-italic.ttf"/><Relationship Id="rId7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4" Type="http://schemas.openxmlformats.org/officeDocument/2006/relationships/image" Target="media/image3.jpg"/><Relationship Id="rId5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4" Type="http://schemas.openxmlformats.org/officeDocument/2006/relationships/image" Target="media/image8.jpg"/><Relationship Id="rId5" Type="http://schemas.openxmlformats.org/officeDocument/2006/relationships/image" Target="media/image6.png"/><Relationship Id="rId6" Type="http://schemas.openxmlformats.org/officeDocument/2006/relationships/image" Target="media/image5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NiRyUp6+lGwBUvCMY3qHtjqAVA==">CgMxLjAyCGguZ2pkZ3hzOAByITEzZW42WGc4NUlldmVCTjVaSDBuR1ZCVGRBek9mbHV4Vg==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2023-05-30T15:52:00Z</dcterms:created>
  <dc:creator>Contab</dc:creator>
</cp:coreProperties>
</file>