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DE" w:rsidRPr="002076F8" w:rsidRDefault="00D473DE" w:rsidP="002076F8">
      <w:pPr>
        <w:spacing w:line="360" w:lineRule="auto"/>
        <w:rPr>
          <w:rFonts w:ascii="ArialUpR" w:hAnsi="ArialUpR" w:cs="ArialUpR"/>
          <w:b/>
          <w:bCs/>
          <w:sz w:val="22"/>
          <w:szCs w:val="22"/>
          <w:lang w:val="ro-RO"/>
        </w:rPr>
      </w:pPr>
    </w:p>
    <w:p w:rsidR="00D473DE" w:rsidRPr="00BC44D5" w:rsidRDefault="002076F8" w:rsidP="00BC44D5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>FISA TEHNICA</w:t>
      </w:r>
      <w:r w:rsidR="00D473DE"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 </w:t>
      </w: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 </w:t>
      </w:r>
      <w:r w:rsidR="00D473DE"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NR. </w:t>
      </w: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>1</w:t>
      </w:r>
    </w:p>
    <w:p w:rsidR="00D473DE" w:rsidRPr="002076F8" w:rsidRDefault="00D473DE">
      <w:pPr>
        <w:jc w:val="both"/>
        <w:rPr>
          <w:rFonts w:ascii="ArialUpR" w:hAnsi="ArialUpR" w:cs="ArialUpR"/>
          <w:b/>
          <w:bCs/>
          <w:sz w:val="24"/>
          <w:szCs w:val="24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 w:rsidR="00B82805">
        <w:rPr>
          <w:rFonts w:ascii="ArialUpR" w:hAnsi="ArialUpR" w:cs="ArialUpR"/>
          <w:b/>
          <w:bCs/>
          <w:sz w:val="24"/>
          <w:szCs w:val="24"/>
          <w:lang w:val="ro-RO"/>
        </w:rPr>
        <w:t>Baterie lavoar cu senzor</w:t>
      </w:r>
      <w:r w:rsidR="00B402BF">
        <w:rPr>
          <w:rFonts w:ascii="ArialUpR" w:hAnsi="ArialUpR" w:cs="ArialUpR"/>
          <w:b/>
          <w:bCs/>
          <w:sz w:val="24"/>
          <w:szCs w:val="24"/>
          <w:lang w:val="ro-RO"/>
        </w:rPr>
        <w:t xml:space="preserve"> </w:t>
      </w:r>
    </w:p>
    <w:p w:rsidR="00D473DE" w:rsidRPr="002076F8" w:rsidRDefault="00D473DE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6237"/>
        <w:gridCol w:w="5103"/>
        <w:gridCol w:w="2552"/>
      </w:tblGrid>
      <w:tr w:rsidR="00D473DE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DE" w:rsidRPr="00D9713E" w:rsidRDefault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D473DE" w:rsidRPr="00D9713E" w:rsidRDefault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DE" w:rsidRPr="00D9713E" w:rsidRDefault="00ED2866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</w:t>
            </w:r>
            <w:r w:rsidR="00D473DE" w:rsidRPr="00D9713E">
              <w:rPr>
                <w:rFonts w:ascii="ArialUpR" w:hAnsi="ArialUpR" w:cs="ArialUpR"/>
                <w:b/>
                <w:bCs/>
                <w:lang w:val="ro-RO"/>
              </w:rPr>
              <w:t>iile tehnice impuse prin Caietul de sarcini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DE" w:rsidRPr="00D9713E" w:rsidRDefault="00ED2866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</w:t>
            </w:r>
            <w:r w:rsidR="00D473DE" w:rsidRPr="00D9713E">
              <w:rPr>
                <w:rFonts w:ascii="ArialUpR" w:hAnsi="ArialUpR" w:cs="ArialUpR"/>
                <w:b/>
                <w:bCs/>
                <w:lang w:val="ro-RO"/>
              </w:rPr>
              <w:t xml:space="preserve">a </w:t>
            </w:r>
            <w:r w:rsidRPr="00D9713E">
              <w:rPr>
                <w:rFonts w:ascii="ArialUpR" w:hAnsi="ArialUpR" w:cs="ArialUpR"/>
                <w:b/>
                <w:bCs/>
                <w:lang w:val="ro-RO"/>
              </w:rPr>
              <w:t>propunerii tehnice cu specificat</w:t>
            </w:r>
            <w:r w:rsidR="00D473DE" w:rsidRPr="00D9713E">
              <w:rPr>
                <w:rFonts w:ascii="ArialUpR" w:hAnsi="ArialUpR" w:cs="ArialUpR"/>
                <w:b/>
                <w:bCs/>
                <w:lang w:val="ro-RO"/>
              </w:rPr>
              <w:t>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DE" w:rsidRPr="00D9713E" w:rsidRDefault="00D473DE" w:rsidP="00ED2866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</w:t>
            </w:r>
            <w:r w:rsidR="00ED2866" w:rsidRPr="00D9713E">
              <w:rPr>
                <w:rFonts w:ascii="ArialUpR" w:hAnsi="ArialUpR" w:cs="ArialUpR"/>
                <w:b/>
                <w:bCs/>
                <w:lang w:val="ro-RO"/>
              </w:rPr>
              <w:t>a</w:t>
            </w:r>
            <w:r w:rsidRPr="00D9713E">
              <w:rPr>
                <w:rFonts w:ascii="ArialUpR" w:hAnsi="ArialUpR" w:cs="ArialUpR"/>
                <w:b/>
                <w:bCs/>
                <w:lang w:val="ro-RO"/>
              </w:rPr>
              <w:t>tor</w:t>
            </w:r>
          </w:p>
        </w:tc>
      </w:tr>
      <w:tr w:rsidR="00D473DE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DE" w:rsidRPr="00D9713E" w:rsidRDefault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DE" w:rsidRPr="00D9713E" w:rsidRDefault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DE" w:rsidRPr="00D9713E" w:rsidRDefault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DE" w:rsidRPr="00D9713E" w:rsidRDefault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D473DE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D473DE" w:rsidRPr="00D9713E" w:rsidRDefault="00D473DE" w:rsidP="002076F8">
            <w:pPr>
              <w:numPr>
                <w:ilvl w:val="0"/>
                <w:numId w:val="1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B402BF" w:rsidRPr="007244B4" w:rsidRDefault="00B82805" w:rsidP="00B402BF">
            <w:pPr>
              <w:jc w:val="both"/>
              <w:rPr>
                <w:rFonts w:ascii="ArialUpR" w:hAnsi="ArialUpR" w:cs="ArialUpR"/>
                <w:sz w:val="24"/>
                <w:szCs w:val="24"/>
                <w:lang w:val="ro-RO"/>
              </w:rPr>
            </w:pPr>
            <w:r w:rsidRPr="007244B4">
              <w:rPr>
                <w:rFonts w:ascii="ArialUpR" w:hAnsi="ArialUpR" w:cs="ArialUpR"/>
                <w:sz w:val="24"/>
                <w:szCs w:val="24"/>
                <w:lang w:val="ro-RO"/>
              </w:rPr>
              <w:t>Baterie lavoar cu fotocelula.</w:t>
            </w:r>
          </w:p>
          <w:p w:rsidR="00B82805" w:rsidRPr="00D9713E" w:rsidRDefault="00B82805" w:rsidP="00B402BF">
            <w:p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Specificatii tehnice:</w:t>
            </w:r>
          </w:p>
          <w:p w:rsidR="00B402BF" w:rsidRPr="00D9713E" w:rsidRDefault="00B82805" w:rsidP="00B402BF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Alimentare electrica</w:t>
            </w:r>
            <w:r w:rsidR="00AC3DEA">
              <w:rPr>
                <w:rFonts w:ascii="ArialUpR" w:hAnsi="ArialUpR" w:cs="ArialUpR"/>
                <w:lang w:val="ro-RO"/>
              </w:rPr>
              <w:t xml:space="preserve"> DC 6 V – 4 acumulatori AA</w:t>
            </w:r>
          </w:p>
          <w:p w:rsidR="00B402BF" w:rsidRPr="00D9713E" w:rsidRDefault="00AC3DEA" w:rsidP="00B402BF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Consum pe stand by 0.5 mW</w:t>
            </w:r>
          </w:p>
          <w:p w:rsidR="00B402BF" w:rsidRPr="00D9713E" w:rsidRDefault="00AC3DEA" w:rsidP="00B402BF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Zona de detectie 12-18 cm</w:t>
            </w:r>
          </w:p>
          <w:p w:rsidR="00B402BF" w:rsidRPr="00D9713E" w:rsidRDefault="00AC3DEA" w:rsidP="00B402BF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Presiune apa 0.05-0.6 Mpa</w:t>
            </w:r>
          </w:p>
          <w:p w:rsidR="00B402BF" w:rsidRPr="00D9713E" w:rsidRDefault="00AC3DEA" w:rsidP="00B402BF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Temperatura de lucru 0,1-45 C</w:t>
            </w:r>
          </w:p>
          <w:p w:rsidR="00B402BF" w:rsidRPr="00D9713E" w:rsidRDefault="00AC3DEA" w:rsidP="00B402BF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Temperatura apa 0-80 C</w:t>
            </w:r>
          </w:p>
          <w:p w:rsidR="00D473DE" w:rsidRDefault="00AC3DEA" w:rsidP="00DF3484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Racordare apa G1/2( Dn 15)</w:t>
            </w:r>
          </w:p>
          <w:p w:rsidR="00B91129" w:rsidRDefault="00B91129" w:rsidP="00DF3484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Robinet fixare apa calda/rece- amestec</w:t>
            </w:r>
          </w:p>
          <w:p w:rsidR="00DF3484" w:rsidRPr="00D9713E" w:rsidRDefault="00DF3484" w:rsidP="00AC3DEA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D473DE" w:rsidRPr="00D9713E" w:rsidRDefault="00D473DE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473DE" w:rsidRPr="00D9713E" w:rsidRDefault="00D473DE" w:rsidP="00DF3484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D473DE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D473DE" w:rsidRPr="00D9713E" w:rsidRDefault="00D473DE" w:rsidP="002076F8">
            <w:pPr>
              <w:numPr>
                <w:ilvl w:val="0"/>
                <w:numId w:val="1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</w:tcPr>
          <w:p w:rsidR="00D473DE" w:rsidRPr="00D9713E" w:rsidRDefault="00ED2866" w:rsidP="002076F8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</w:t>
            </w:r>
            <w:r w:rsidR="00D473DE" w:rsidRPr="00D9713E">
              <w:rPr>
                <w:rFonts w:ascii="ArialUpR" w:hAnsi="ArialUpR" w:cs="ArialUpR"/>
                <w:lang w:val="ro-RO"/>
              </w:rPr>
              <w:t>ii)</w:t>
            </w:r>
          </w:p>
          <w:p w:rsidR="00D473DE" w:rsidRPr="00D9713E" w:rsidRDefault="00D473DE" w:rsidP="002076F8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D473DE" w:rsidRPr="00D9713E" w:rsidRDefault="00D473DE" w:rsidP="002076F8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  <w:p w:rsidR="00D473DE" w:rsidRPr="00D9713E" w:rsidRDefault="00D473DE" w:rsidP="002076F8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</w:tcPr>
          <w:p w:rsidR="00D473DE" w:rsidRPr="00D9713E" w:rsidRDefault="00D473DE" w:rsidP="002076F8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D473DE" w:rsidRPr="00D9713E" w:rsidRDefault="00D473DE" w:rsidP="002076F8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D473DE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D473DE" w:rsidRPr="00D9713E" w:rsidRDefault="00D473DE" w:rsidP="002076F8">
            <w:pPr>
              <w:numPr>
                <w:ilvl w:val="0"/>
                <w:numId w:val="3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</w:tcPr>
          <w:p w:rsidR="00D473DE" w:rsidRPr="00D9713E" w:rsidRDefault="00ED2866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</w:t>
            </w:r>
            <w:r w:rsidR="00D473DE" w:rsidRPr="00D9713E">
              <w:rPr>
                <w:rFonts w:ascii="ArialUpR" w:hAnsi="ArialUpR" w:cs="ArialUpR"/>
                <w:lang w:val="ro-RO"/>
              </w:rPr>
              <w:t xml:space="preserve">ii de livrare </w:t>
            </w:r>
            <w:r w:rsidRPr="00D9713E">
              <w:rPr>
                <w:rFonts w:ascii="ArialUpR" w:hAnsi="ArialUpR" w:cs="ArialUpR"/>
                <w:lang w:val="ro-RO"/>
              </w:rPr>
              <w:t>si plata</w:t>
            </w:r>
            <w:r w:rsidR="00D473DE" w:rsidRPr="00D9713E">
              <w:rPr>
                <w:rFonts w:ascii="ArialUpR" w:hAnsi="ArialUpR" w:cs="ArialUpR"/>
                <w:lang w:val="ro-RO"/>
              </w:rPr>
              <w:t xml:space="preserve"> </w:t>
            </w:r>
          </w:p>
          <w:p w:rsidR="00D473DE" w:rsidRPr="00D9713E" w:rsidRDefault="00D473DE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D473DE" w:rsidRPr="00D9713E" w:rsidRDefault="00D473DE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</w:t>
            </w:r>
            <w:r w:rsidR="00ED2866" w:rsidRPr="00D9713E">
              <w:rPr>
                <w:rFonts w:ascii="ArialUpR" w:hAnsi="ArialUpR" w:cs="ArialUpR"/>
                <w:lang w:val="ro-RO"/>
              </w:rPr>
              <w:t>a si instructiuni de intret</w:t>
            </w:r>
            <w:r w:rsidRPr="00D9713E">
              <w:rPr>
                <w:rFonts w:ascii="ArialUpR" w:hAnsi="ArialUpR" w:cs="ArialUpR"/>
                <w:lang w:val="ro-RO"/>
              </w:rPr>
              <w:t xml:space="preserve">inere </w:t>
            </w:r>
            <w:r w:rsidR="00ED2866" w:rsidRPr="00D9713E">
              <w:rPr>
                <w:rFonts w:ascii="ArialUpR" w:hAnsi="ArialUpR" w:cs="ArialUpR"/>
                <w:lang w:val="ro-RO"/>
              </w:rPr>
              <w:t>s</w:t>
            </w:r>
            <w:r w:rsidRPr="00D9713E">
              <w:rPr>
                <w:rFonts w:ascii="ArialUpR" w:hAnsi="ArialUpR" w:cs="ArialUpR"/>
                <w:lang w:val="ro-RO"/>
              </w:rPr>
              <w:t>i exploatare</w:t>
            </w:r>
          </w:p>
          <w:p w:rsidR="00D473DE" w:rsidRPr="00D9713E" w:rsidRDefault="00D473DE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</w:tcPr>
          <w:p w:rsidR="00D473DE" w:rsidRPr="00D9713E" w:rsidRDefault="00D473DE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D473DE" w:rsidRPr="00D9713E" w:rsidRDefault="00D473DE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DF3484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DF3484" w:rsidRPr="00D9713E" w:rsidRDefault="00DF3484" w:rsidP="002076F8">
            <w:pPr>
              <w:numPr>
                <w:ilvl w:val="0"/>
                <w:numId w:val="3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</w:tcPr>
          <w:p w:rsidR="00DF3484" w:rsidRPr="00D9713E" w:rsidRDefault="00DF3484" w:rsidP="00DF3484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DF3484" w:rsidRPr="00D9713E" w:rsidRDefault="00DF3484" w:rsidP="00DF3484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DF3484" w:rsidRPr="00D9713E" w:rsidRDefault="00DF3484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</w:tcPr>
          <w:p w:rsidR="00DF3484" w:rsidRPr="00D9713E" w:rsidRDefault="00DF3484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552" w:type="dxa"/>
          </w:tcPr>
          <w:p w:rsidR="00DF3484" w:rsidRPr="00D9713E" w:rsidRDefault="00DF3484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DF3484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DF3484" w:rsidRPr="00D9713E" w:rsidRDefault="00DF3484" w:rsidP="002076F8">
            <w:pPr>
              <w:numPr>
                <w:ilvl w:val="0"/>
                <w:numId w:val="3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</w:tcPr>
          <w:p w:rsidR="00DF3484" w:rsidRPr="00D9713E" w:rsidRDefault="00DF3484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</w:tc>
        <w:tc>
          <w:tcPr>
            <w:tcW w:w="5103" w:type="dxa"/>
          </w:tcPr>
          <w:p w:rsidR="00DF3484" w:rsidRPr="00D9713E" w:rsidRDefault="00DF3484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552" w:type="dxa"/>
          </w:tcPr>
          <w:p w:rsidR="00DF3484" w:rsidRPr="00D9713E" w:rsidRDefault="00DF3484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</w:tbl>
    <w:p w:rsidR="00D473DE" w:rsidRPr="002076F8" w:rsidRDefault="00D473DE">
      <w:pPr>
        <w:rPr>
          <w:lang w:val="ro-RO"/>
        </w:rPr>
      </w:pPr>
    </w:p>
    <w:tbl>
      <w:tblPr>
        <w:tblW w:w="0" w:type="auto"/>
        <w:tblLayout w:type="fixed"/>
        <w:tblLook w:val="0000"/>
      </w:tblPr>
      <w:tblGrid>
        <w:gridCol w:w="2538"/>
        <w:gridCol w:w="6439"/>
        <w:gridCol w:w="236"/>
        <w:gridCol w:w="5496"/>
      </w:tblGrid>
      <w:tr w:rsidR="00D473DE" w:rsidRPr="00D9713E">
        <w:tblPrEx>
          <w:tblCellMar>
            <w:top w:w="0" w:type="dxa"/>
            <w:bottom w:w="0" w:type="dxa"/>
          </w:tblCellMar>
        </w:tblPrEx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DF3484" w:rsidRDefault="00D473DE" w:rsidP="00DF3484">
            <w:pPr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D473DE" w:rsidRPr="00D9713E" w:rsidRDefault="00DF3484" w:rsidP="00DF3484">
            <w:pPr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GENERAL LUX THERM</w:t>
            </w:r>
            <w:r w:rsidR="00D473DE"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D473DE" w:rsidRPr="00D9713E" w:rsidRDefault="00ED2866" w:rsidP="00DF3484">
            <w:pPr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 w:rsidR="00DF3484">
              <w:rPr>
                <w:rFonts w:ascii="ArialUpR" w:hAnsi="ArialUpR" w:cs="ArialUpR"/>
                <w:lang w:val="ro-RO"/>
              </w:rPr>
              <w:t>S</w:t>
            </w:r>
            <w:r w:rsidRPr="00D9713E">
              <w:rPr>
                <w:rFonts w:ascii="ArialUpR" w:hAnsi="ArialUpR" w:cs="ArialUpR"/>
                <w:lang w:val="ro-RO"/>
              </w:rPr>
              <w:t xml:space="preserve">. </w:t>
            </w:r>
            <w:r w:rsidR="00DF3484">
              <w:rPr>
                <w:rFonts w:ascii="ArialUpR" w:hAnsi="ArialUpR" w:cs="ArialUpR"/>
                <w:lang w:val="ro-RO"/>
              </w:rPr>
              <w:t>Daneliuc</w:t>
            </w:r>
          </w:p>
        </w:tc>
        <w:tc>
          <w:tcPr>
            <w:tcW w:w="6439" w:type="dxa"/>
            <w:tcBorders>
              <w:top w:val="nil"/>
              <w:left w:val="nil"/>
              <w:bottom w:val="nil"/>
              <w:right w:val="nil"/>
            </w:tcBorders>
          </w:tcPr>
          <w:p w:rsidR="00DF3484" w:rsidRPr="002076F8" w:rsidRDefault="00DF3484" w:rsidP="00DF3484">
            <w:pPr>
              <w:jc w:val="both"/>
              <w:rPr>
                <w:rFonts w:ascii="ArialUpR" w:hAnsi="ArialUpR" w:cs="ArialUpR"/>
                <w:lang w:val="ro-RO"/>
              </w:rPr>
            </w:pPr>
            <w:r w:rsidRPr="002076F8">
              <w:rPr>
                <w:rFonts w:ascii="ArialUpR" w:hAnsi="ArialUpR" w:cs="ArialUpR"/>
                <w:lang w:val="ro-RO"/>
              </w:rPr>
              <w:tab/>
              <w:t xml:space="preserve">       </w:t>
            </w:r>
          </w:p>
          <w:p w:rsidR="00D473DE" w:rsidRPr="00D9713E" w:rsidRDefault="00D473DE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473DE" w:rsidRPr="00D9713E" w:rsidRDefault="00D473DE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</w:tcPr>
          <w:p w:rsidR="00DF3484" w:rsidRPr="002076F8" w:rsidRDefault="00DF3484" w:rsidP="00DF3484">
            <w:p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 xml:space="preserve">               S</w:t>
            </w:r>
            <w:r w:rsidRPr="002076F8">
              <w:rPr>
                <w:rFonts w:ascii="ArialUpR" w:hAnsi="ArialUpR" w:cs="ArialUpR"/>
                <w:lang w:val="ro-RO"/>
              </w:rPr>
              <w:t>EF PROIECT SPECIALITATE</w:t>
            </w:r>
          </w:p>
          <w:p w:rsidR="00DF3484" w:rsidRPr="002076F8" w:rsidRDefault="00DF3484" w:rsidP="00DF3484">
            <w:pPr>
              <w:jc w:val="both"/>
              <w:rPr>
                <w:rFonts w:ascii="ArialUpR" w:hAnsi="ArialUpR" w:cs="ArialUpR"/>
                <w:lang w:val="ro-RO"/>
              </w:rPr>
            </w:pPr>
            <w:r w:rsidRPr="002076F8">
              <w:rPr>
                <w:rFonts w:ascii="ArialUpR" w:hAnsi="ArialUpR" w:cs="ArialUpR"/>
                <w:lang w:val="ro-RO"/>
              </w:rPr>
              <w:tab/>
              <w:t xml:space="preserve">       </w:t>
            </w:r>
            <w:r>
              <w:rPr>
                <w:rFonts w:ascii="ArialUpR" w:hAnsi="ArialUpR" w:cs="ArialUpR"/>
                <w:lang w:val="ro-RO"/>
              </w:rPr>
              <w:t>ing</w:t>
            </w:r>
            <w:r w:rsidRPr="002076F8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G</w:t>
            </w:r>
            <w:r w:rsidRPr="002076F8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Pistalu</w:t>
            </w:r>
          </w:p>
          <w:p w:rsidR="00D473DE" w:rsidRPr="00D9713E" w:rsidRDefault="00D473DE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DF3484" w:rsidRPr="00D9713E">
        <w:tblPrEx>
          <w:tblCellMar>
            <w:top w:w="0" w:type="dxa"/>
            <w:bottom w:w="0" w:type="dxa"/>
          </w:tblCellMar>
        </w:tblPrEx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DF3484" w:rsidRPr="00D9713E" w:rsidRDefault="00DF3484">
            <w:pPr>
              <w:jc w:val="center"/>
              <w:rPr>
                <w:rFonts w:ascii="ArialUpR" w:hAnsi="ArialUpR" w:cs="ArialUpR"/>
                <w:lang w:val="ro-RO"/>
              </w:rPr>
            </w:pPr>
          </w:p>
          <w:p w:rsidR="00DF3484" w:rsidRPr="00D9713E" w:rsidRDefault="00DF3484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  <w:p w:rsidR="00DF3484" w:rsidRPr="00D9713E" w:rsidRDefault="00DF3484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121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3484" w:rsidRPr="00D9713E" w:rsidRDefault="00F1587B" w:rsidP="00F1587B">
            <w:pPr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Proiectantul raspunde de corectitudinea completarii coloanelor 0 si 1 ; in cazul in care contractul de lucrari are  ca obiect atat proiectare ,cat si executia uneia sau a mai multor lucrari de constructii ,responsabilitatea completari coloanelor 0 si 1 revine ofertantului.</w:t>
            </w:r>
          </w:p>
        </w:tc>
      </w:tr>
    </w:tbl>
    <w:p w:rsidR="002119EE" w:rsidRPr="00861B64" w:rsidRDefault="002119EE" w:rsidP="002119EE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DE7D0C" w:rsidRDefault="00DE7D0C">
      <w:pPr>
        <w:rPr>
          <w:lang w:val="ro-RO"/>
        </w:rPr>
      </w:pPr>
    </w:p>
    <w:p w:rsidR="00DE7D0C" w:rsidRPr="002076F8" w:rsidRDefault="00DE7D0C" w:rsidP="00DE7D0C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>
        <w:rPr>
          <w:rFonts w:ascii="ArialUpR" w:hAnsi="ArialUpR" w:cs="ArialUpR"/>
          <w:b/>
          <w:bCs/>
          <w:sz w:val="28"/>
          <w:szCs w:val="28"/>
          <w:lang w:val="ro-RO"/>
        </w:rPr>
        <w:t>2</w:t>
      </w:r>
    </w:p>
    <w:p w:rsidR="00F51881" w:rsidRPr="002076F8" w:rsidRDefault="00DE7D0C" w:rsidP="00DE7D0C">
      <w:pPr>
        <w:jc w:val="both"/>
        <w:rPr>
          <w:rFonts w:ascii="ArialUpR" w:hAnsi="ArialUpR" w:cs="ArialUpR"/>
          <w:b/>
          <w:bCs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 w:rsidR="008B2A41">
        <w:rPr>
          <w:rFonts w:ascii="ArialUpR" w:hAnsi="ArialUpR" w:cs="ArialUpR"/>
          <w:b/>
          <w:bCs/>
          <w:sz w:val="24"/>
          <w:szCs w:val="24"/>
          <w:lang w:val="ro-RO"/>
        </w:rPr>
        <w:t>Robinet</w:t>
      </w:r>
      <w:r w:rsidR="00BC44D5">
        <w:rPr>
          <w:rFonts w:ascii="ArialUpR" w:hAnsi="ArialUpR" w:cs="ArialUpR"/>
          <w:b/>
          <w:bCs/>
          <w:sz w:val="22"/>
          <w:szCs w:val="22"/>
          <w:lang w:val="ro-RO"/>
        </w:rPr>
        <w:t xml:space="preserve"> pisoar cu senzor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DE7D0C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C" w:rsidRPr="00D9713E" w:rsidRDefault="00DE7D0C" w:rsidP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DE7D0C" w:rsidRPr="00D9713E" w:rsidRDefault="00DE7D0C" w:rsidP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C" w:rsidRPr="00D9713E" w:rsidRDefault="00DE7D0C" w:rsidP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C" w:rsidRPr="00D9713E" w:rsidRDefault="00DE7D0C" w:rsidP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C" w:rsidRPr="00D9713E" w:rsidRDefault="00DE7D0C" w:rsidP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DE7D0C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C" w:rsidRPr="00D9713E" w:rsidRDefault="00DE7D0C" w:rsidP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C" w:rsidRPr="00D9713E" w:rsidRDefault="00DE7D0C" w:rsidP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C" w:rsidRPr="00D9713E" w:rsidRDefault="00DE7D0C" w:rsidP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C" w:rsidRPr="00D9713E" w:rsidRDefault="00DE7D0C" w:rsidP="00D473DE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DE7D0C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DE7D0C" w:rsidRPr="00D9713E" w:rsidRDefault="00DE7D0C" w:rsidP="00FF43A5">
            <w:pPr>
              <w:numPr>
                <w:ilvl w:val="0"/>
                <w:numId w:val="8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BC44D5" w:rsidRPr="0042027F" w:rsidRDefault="008B2A41" w:rsidP="00FF43A5">
            <w:pPr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color w:val="333333"/>
                <w:lang w:val="it-IT"/>
              </w:rPr>
              <w:t>Robinet</w:t>
            </w:r>
            <w:r w:rsidR="00BC44D5" w:rsidRPr="0042027F">
              <w:rPr>
                <w:rFonts w:ascii="Arial" w:hAnsi="Arial" w:cs="Arial"/>
                <w:color w:val="333333"/>
                <w:lang w:val="it-IT"/>
              </w:rPr>
              <w:t xml:space="preserve"> automat cu declansare comandata </w:t>
            </w:r>
            <w:r w:rsidR="007244B4">
              <w:rPr>
                <w:rFonts w:ascii="Arial" w:hAnsi="Arial" w:cs="Arial"/>
                <w:color w:val="333333"/>
                <w:lang w:val="it-IT"/>
              </w:rPr>
              <w:t>,</w:t>
            </w:r>
            <w:r w:rsidR="00BC44D5" w:rsidRPr="0042027F">
              <w:rPr>
                <w:rFonts w:ascii="Arial" w:hAnsi="Arial" w:cs="Arial"/>
                <w:color w:val="333333"/>
                <w:lang w:val="it-IT"/>
              </w:rPr>
              <w:t>senzorul de prezenta incorporat ofera o considerabila reducere a consumului de apa, reducand astfel cheltuielile.</w:t>
            </w:r>
            <w:r w:rsidR="00BC44D5" w:rsidRPr="0042027F">
              <w:rPr>
                <w:rFonts w:ascii="Arial" w:hAnsi="Arial" w:cs="Arial"/>
                <w:color w:val="333333"/>
                <w:lang w:val="it-IT"/>
              </w:rPr>
              <w:br/>
              <w:t xml:space="preserve"> Senzorul va actiona sistemul cand utilizatorul se va indeparta sau minim o data pe zi</w:t>
            </w:r>
          </w:p>
          <w:p w:rsidR="00FF43A5" w:rsidRPr="00D9713E" w:rsidRDefault="00FF43A5" w:rsidP="00FF43A5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Parametrii tehnici si functionali :</w:t>
            </w:r>
          </w:p>
          <w:p w:rsidR="0042027F" w:rsidRPr="00D9713E" w:rsidRDefault="0042027F" w:rsidP="0042027F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Alimentare electrica DC 6 V – 4 acumulatori AA</w:t>
            </w:r>
          </w:p>
          <w:p w:rsidR="0042027F" w:rsidRPr="00D9713E" w:rsidRDefault="0042027F" w:rsidP="0042027F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Presiune apa 0.1-0.6 Mpa</w:t>
            </w:r>
          </w:p>
          <w:p w:rsidR="0042027F" w:rsidRPr="00D9713E" w:rsidRDefault="0042027F" w:rsidP="0042027F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Zona de detectie 20-100 cm</w:t>
            </w:r>
          </w:p>
          <w:p w:rsidR="0042027F" w:rsidRPr="00D9713E" w:rsidRDefault="0042027F" w:rsidP="00BC44D5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Consum pe stand by 0.5 mW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DE7D0C" w:rsidRPr="00D9713E" w:rsidRDefault="00DE7D0C" w:rsidP="00D473DE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E7D0C" w:rsidRPr="00D9713E" w:rsidRDefault="00DE7D0C" w:rsidP="00F1587B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DE7D0C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DE7D0C" w:rsidRPr="00D9713E" w:rsidRDefault="00DE7D0C" w:rsidP="00FF43A5">
            <w:pPr>
              <w:numPr>
                <w:ilvl w:val="0"/>
                <w:numId w:val="8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DE7D0C" w:rsidRPr="00D9713E" w:rsidRDefault="00DE7D0C" w:rsidP="00D473DE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DE7D0C" w:rsidRPr="00D9713E" w:rsidRDefault="00DE7D0C" w:rsidP="00D473DE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DE7D0C" w:rsidRPr="00D9713E" w:rsidRDefault="00DE7D0C" w:rsidP="00D473DE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</w:tc>
        <w:tc>
          <w:tcPr>
            <w:tcW w:w="5103" w:type="dxa"/>
            <w:gridSpan w:val="2"/>
          </w:tcPr>
          <w:p w:rsidR="00DE7D0C" w:rsidRPr="00D9713E" w:rsidRDefault="00DE7D0C" w:rsidP="00D473DE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DE7D0C" w:rsidRPr="00D9713E" w:rsidRDefault="00DE7D0C" w:rsidP="00D473DE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DE7D0C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DE7D0C" w:rsidRPr="00D9713E" w:rsidRDefault="00DE7D0C" w:rsidP="00FF43A5">
            <w:pPr>
              <w:numPr>
                <w:ilvl w:val="0"/>
                <w:numId w:val="8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DE7D0C" w:rsidRPr="00D9713E" w:rsidRDefault="00DE7D0C" w:rsidP="00D473DE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DE7D0C" w:rsidRPr="00D9713E" w:rsidRDefault="00DE7D0C" w:rsidP="00D473DE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DE7D0C" w:rsidRPr="00D9713E" w:rsidRDefault="00DE7D0C" w:rsidP="00D473DE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</w:tc>
        <w:tc>
          <w:tcPr>
            <w:tcW w:w="5103" w:type="dxa"/>
            <w:gridSpan w:val="2"/>
          </w:tcPr>
          <w:p w:rsidR="00DE7D0C" w:rsidRPr="00D9713E" w:rsidRDefault="00DE7D0C" w:rsidP="00D473DE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DE7D0C" w:rsidRPr="00D9713E" w:rsidRDefault="00DE7D0C" w:rsidP="00D473DE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DE7D0C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DE7D0C" w:rsidRPr="00D9713E" w:rsidRDefault="00DE7D0C" w:rsidP="00FF43A5">
            <w:pPr>
              <w:numPr>
                <w:ilvl w:val="0"/>
                <w:numId w:val="10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DE7D0C" w:rsidRPr="00D9713E" w:rsidRDefault="00DE7D0C" w:rsidP="00D473DE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DE7D0C" w:rsidRPr="00D9713E" w:rsidRDefault="00DE7D0C" w:rsidP="00D473DE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DE7D0C" w:rsidRPr="00D9713E" w:rsidRDefault="00DE7D0C" w:rsidP="00D473DE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  <w:gridSpan w:val="2"/>
          </w:tcPr>
          <w:p w:rsidR="00DE7D0C" w:rsidRPr="00D9713E" w:rsidRDefault="00DE7D0C" w:rsidP="00D473DE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DE7D0C" w:rsidRPr="00D9713E" w:rsidRDefault="00DE7D0C" w:rsidP="00D473DE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DE7D0C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DE7D0C" w:rsidRPr="00D9713E" w:rsidRDefault="00DE7D0C" w:rsidP="00FF43A5">
            <w:pPr>
              <w:numPr>
                <w:ilvl w:val="0"/>
                <w:numId w:val="10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DE7D0C" w:rsidRPr="00D9713E" w:rsidRDefault="00DE7D0C" w:rsidP="00D473DE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DE7D0C" w:rsidRPr="00D9713E" w:rsidRDefault="00DE7D0C" w:rsidP="00D473DE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DE7D0C" w:rsidRPr="00D9713E" w:rsidRDefault="00DE7D0C" w:rsidP="00D473DE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DE7D0C" w:rsidRPr="00D9713E" w:rsidRDefault="00DE7D0C" w:rsidP="00D473DE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DE7D0C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D0C" w:rsidRPr="00D9713E" w:rsidRDefault="00DE7D0C" w:rsidP="00D473DE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DE7D0C" w:rsidRPr="00D9713E" w:rsidRDefault="00DE7D0C" w:rsidP="00D473DE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        </w:t>
            </w:r>
            <w:r w:rsidR="00F1587B"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DE7D0C" w:rsidRPr="00D9713E" w:rsidRDefault="00DE7D0C" w:rsidP="00D473DE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 w:rsidR="00F1587B">
              <w:rPr>
                <w:rFonts w:ascii="ArialUpR" w:hAnsi="ArialUpR" w:cs="ArialUpR"/>
                <w:lang w:val="ro-RO"/>
              </w:rPr>
              <w:t>S. Daneliuc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DE7D0C" w:rsidRPr="00D9713E" w:rsidRDefault="00DE7D0C" w:rsidP="00D473DE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D0C" w:rsidRPr="00D9713E" w:rsidRDefault="00DE7D0C" w:rsidP="00D473DE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D0C" w:rsidRPr="00D9713E" w:rsidRDefault="00DE7D0C" w:rsidP="00D473DE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861B64" w:rsidRDefault="00DE7D0C" w:rsidP="00DE7D0C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</w:t>
      </w:r>
    </w:p>
    <w:p w:rsidR="00DE7D0C" w:rsidRPr="002076F8" w:rsidRDefault="00861B64" w:rsidP="00DE7D0C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ab/>
      </w:r>
      <w:r w:rsidR="00DE7D0C">
        <w:rPr>
          <w:rFonts w:ascii="ArialUpR" w:hAnsi="ArialUpR" w:cs="ArialUpR"/>
          <w:lang w:val="ro-RO"/>
        </w:rPr>
        <w:t xml:space="preserve"> S</w:t>
      </w:r>
      <w:r w:rsidR="00DE7D0C" w:rsidRPr="002076F8">
        <w:rPr>
          <w:rFonts w:ascii="ArialUpR" w:hAnsi="ArialUpR" w:cs="ArialUpR"/>
          <w:lang w:val="ro-RO"/>
        </w:rPr>
        <w:t>EF PROIECT SPECIALITATE</w:t>
      </w:r>
    </w:p>
    <w:p w:rsidR="00DE7D0C" w:rsidRPr="002076F8" w:rsidRDefault="00DE7D0C" w:rsidP="00DE7D0C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  </w:t>
      </w:r>
      <w:r w:rsidR="00103753">
        <w:rPr>
          <w:rFonts w:ascii="ArialUpR" w:hAnsi="ArialUpR" w:cs="ArialUpR"/>
          <w:lang w:val="ro-RO"/>
        </w:rPr>
        <w:t>ing</w:t>
      </w:r>
      <w:r w:rsidR="00103753" w:rsidRPr="002076F8">
        <w:rPr>
          <w:rFonts w:ascii="ArialUpR" w:hAnsi="ArialUpR" w:cs="ArialUpR"/>
          <w:lang w:val="ro-RO"/>
        </w:rPr>
        <w:t xml:space="preserve">. </w:t>
      </w:r>
      <w:r w:rsidR="00F1587B">
        <w:rPr>
          <w:rFonts w:ascii="ArialUpR" w:hAnsi="ArialUpR" w:cs="ArialUpR"/>
          <w:lang w:val="ro-RO"/>
        </w:rPr>
        <w:t>G</w:t>
      </w:r>
      <w:r w:rsidR="00103753" w:rsidRPr="002076F8">
        <w:rPr>
          <w:rFonts w:ascii="ArialUpR" w:hAnsi="ArialUpR" w:cs="ArialUpR"/>
          <w:lang w:val="ro-RO"/>
        </w:rPr>
        <w:t xml:space="preserve">. </w:t>
      </w:r>
      <w:r w:rsidR="00F1587B">
        <w:rPr>
          <w:rFonts w:ascii="ArialUpR" w:hAnsi="ArialUpR" w:cs="ArialUpR"/>
          <w:lang w:val="ro-RO"/>
        </w:rPr>
        <w:t>Pistalu</w:t>
      </w:r>
    </w:p>
    <w:p w:rsidR="00DE7D0C" w:rsidRPr="002076F8" w:rsidRDefault="00DE7D0C" w:rsidP="00DE7D0C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DE7D0C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DE7D0C" w:rsidRPr="00D9713E" w:rsidRDefault="00DE7D0C" w:rsidP="00D473DE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DE7D0C" w:rsidRPr="00D9713E" w:rsidRDefault="00DE7D0C" w:rsidP="00D473DE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35460D" w:rsidRDefault="0035460D" w:rsidP="0035460D">
      <w:pPr>
        <w:pStyle w:val="Header"/>
        <w:pBdr>
          <w:bottom w:val="single" w:sz="4" w:space="1" w:color="auto"/>
        </w:pBdr>
        <w:rPr>
          <w:rFonts w:ascii="ArialUpR" w:hAnsi="ArialUpR" w:cs="ArialUpR"/>
          <w:lang w:val="ro-RO"/>
        </w:rPr>
      </w:pPr>
    </w:p>
    <w:p w:rsidR="001E306F" w:rsidRPr="00861B64" w:rsidRDefault="001E306F" w:rsidP="0035460D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35460D" w:rsidRDefault="0035460D" w:rsidP="0035460D">
      <w:pPr>
        <w:jc w:val="both"/>
        <w:rPr>
          <w:rFonts w:ascii="ArialUpR" w:hAnsi="ArialUpR" w:cs="ArialUpR"/>
          <w:b/>
          <w:bCs/>
          <w:sz w:val="24"/>
          <w:szCs w:val="24"/>
          <w:lang w:val="ro-RO"/>
        </w:rPr>
      </w:pPr>
    </w:p>
    <w:p w:rsidR="0035460D" w:rsidRPr="0035460D" w:rsidRDefault="0035460D" w:rsidP="0035460D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>
        <w:rPr>
          <w:rFonts w:ascii="ArialUpR" w:hAnsi="ArialUpR" w:cs="ArialUpR"/>
          <w:b/>
          <w:bCs/>
          <w:sz w:val="28"/>
          <w:szCs w:val="28"/>
          <w:lang w:val="ro-RO"/>
        </w:rPr>
        <w:t>3</w:t>
      </w:r>
    </w:p>
    <w:p w:rsidR="0035460D" w:rsidRPr="002076F8" w:rsidRDefault="0035460D" w:rsidP="0035460D">
      <w:pPr>
        <w:jc w:val="both"/>
        <w:rPr>
          <w:rFonts w:ascii="ArialUpR" w:hAnsi="ArialUpR" w:cs="ArialUpR"/>
          <w:b/>
          <w:bCs/>
          <w:sz w:val="24"/>
          <w:szCs w:val="24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>
        <w:rPr>
          <w:rFonts w:ascii="ArialUpR" w:hAnsi="ArialUpR" w:cs="ArialUpR"/>
          <w:b/>
          <w:bCs/>
          <w:sz w:val="24"/>
          <w:szCs w:val="24"/>
          <w:lang w:val="ro-RO"/>
        </w:rPr>
        <w:t>Grup pompare</w:t>
      </w: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 </w:t>
      </w:r>
      <w:r>
        <w:rPr>
          <w:rFonts w:ascii="ArialUpR" w:hAnsi="ArialUpR" w:cs="ArialUpR"/>
          <w:b/>
          <w:bCs/>
          <w:sz w:val="24"/>
          <w:szCs w:val="24"/>
          <w:lang w:val="ro-RO"/>
        </w:rPr>
        <w:t xml:space="preserve">pentru hidrantii interiori de incendiu </w:t>
      </w:r>
    </w:p>
    <w:p w:rsidR="0035460D" w:rsidRPr="002076F8" w:rsidRDefault="0035460D" w:rsidP="0035460D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6237"/>
        <w:gridCol w:w="5103"/>
        <w:gridCol w:w="2552"/>
      </w:tblGrid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35460D" w:rsidRPr="00D9713E" w:rsidRDefault="0035460D" w:rsidP="0035460D">
            <w:pPr>
              <w:numPr>
                <w:ilvl w:val="0"/>
                <w:numId w:val="39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Parametrii tehnici si functionali:</w:t>
            </w:r>
          </w:p>
          <w:p w:rsidR="0035460D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 xml:space="preserve">grup pompare alcatuit din doua pompe active </w:t>
            </w:r>
          </w:p>
          <w:p w:rsidR="0035460D" w:rsidRPr="00D9713E" w:rsidRDefault="003804C2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Q = 18 mc/h; H = 7</w:t>
            </w:r>
            <w:r w:rsidR="0035460D">
              <w:rPr>
                <w:rFonts w:ascii="ArialUpR" w:hAnsi="ArialUpR" w:cs="ArialUpR"/>
                <w:lang w:val="ro-RO"/>
              </w:rPr>
              <w:t>0</w:t>
            </w:r>
            <w:r w:rsidR="0035460D" w:rsidRPr="00D9713E">
              <w:rPr>
                <w:rFonts w:ascii="ArialUpR" w:hAnsi="ArialUpR" w:cs="ArialUpR"/>
                <w:lang w:val="ro-RO"/>
              </w:rPr>
              <w:t xml:space="preserve"> mCA; P = </w:t>
            </w:r>
            <w:r>
              <w:rPr>
                <w:rFonts w:ascii="ArialUpR" w:hAnsi="ArialUpR" w:cs="ArialUpR"/>
                <w:lang w:val="ro-RO"/>
              </w:rPr>
              <w:t>2x5</w:t>
            </w:r>
            <w:r w:rsidR="0035460D">
              <w:rPr>
                <w:rFonts w:ascii="ArialUpR" w:hAnsi="ArialUpR" w:cs="ArialUpR"/>
                <w:lang w:val="ro-RO"/>
              </w:rPr>
              <w:t>.5</w:t>
            </w:r>
            <w:r w:rsidR="0035460D" w:rsidRPr="00D9713E">
              <w:rPr>
                <w:rFonts w:ascii="ArialUpR" w:hAnsi="ArialUpR" w:cs="ArialUpR"/>
                <w:lang w:val="ro-RO"/>
              </w:rPr>
              <w:t xml:space="preserve"> kw </w:t>
            </w:r>
            <w:r w:rsidR="0035460D" w:rsidRPr="00D9713E">
              <w:rPr>
                <w:rFonts w:ascii="ArialUpR" w:hAnsi="ArialUpR" w:cs="ArialUpR"/>
                <w:lang w:val="ro-RO"/>
              </w:rPr>
              <w:sym w:font="Symbol" w:char="F068"/>
            </w:r>
            <w:r w:rsidR="0035460D" w:rsidRPr="00D9713E">
              <w:rPr>
                <w:rFonts w:ascii="ArialUpR" w:hAnsi="ArialUpR" w:cs="ArialUpR"/>
                <w:lang w:val="ro-RO"/>
              </w:rPr>
              <w:t xml:space="preserve"> &gt; 70%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robinete cu sfera si clapete cu arc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protectie la </w:t>
            </w:r>
            <w:r w:rsidR="003C5585">
              <w:rPr>
                <w:rFonts w:ascii="ArialUpR" w:hAnsi="ArialUpR" w:cs="ArialUpR"/>
                <w:lang w:val="ro-RO"/>
              </w:rPr>
              <w:t>lipsa apa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colector si distribuitor cu flanse cu  racorduri elestice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sasiu din otel zincat montat pe tampoane din cauciuc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protectie termica si la suprasarcina</w:t>
            </w:r>
          </w:p>
          <w:p w:rsidR="0035460D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mentinerea constanta a presiunii prin pornire-oprire</w:t>
            </w:r>
          </w:p>
          <w:p w:rsidR="0035460D" w:rsidRPr="00D9713E" w:rsidRDefault="009D0107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tablou electric de alimentare si automatizare</w:t>
            </w:r>
            <w:r w:rsidRPr="00D9713E">
              <w:rPr>
                <w:rFonts w:ascii="ArialUpR" w:hAnsi="ArialUpR" w:cs="ArialUpR"/>
                <w:lang w:val="ro-RO"/>
              </w:rPr>
              <w:t xml:space="preserve"> </w:t>
            </w:r>
            <w:r>
              <w:rPr>
                <w:rFonts w:ascii="ArialUpR" w:hAnsi="ArialUpR" w:cs="ArialUpR"/>
                <w:lang w:val="ro-RO"/>
              </w:rPr>
              <w:t>, cu posibilitatea pornirii de la distanta (camera pompierilor) a pompelor ,semnalizare optica si acustica de fuctionare.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6F0A11">
            <w:pPr>
              <w:numPr>
                <w:ilvl w:val="0"/>
                <w:numId w:val="39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35460D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6237" w:type="dxa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35460D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6237" w:type="dxa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552" w:type="dxa"/>
          </w:tcPr>
          <w:p w:rsidR="0035460D" w:rsidRPr="00D9713E" w:rsidRDefault="0035460D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35460D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6237" w:type="dxa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</w:tc>
        <w:tc>
          <w:tcPr>
            <w:tcW w:w="5103" w:type="dxa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552" w:type="dxa"/>
          </w:tcPr>
          <w:p w:rsidR="0035460D" w:rsidRPr="00D9713E" w:rsidRDefault="0035460D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</w:tbl>
    <w:p w:rsidR="0035460D" w:rsidRPr="002076F8" w:rsidRDefault="0035460D" w:rsidP="0035460D">
      <w:pPr>
        <w:rPr>
          <w:lang w:val="ro-RO"/>
        </w:rPr>
      </w:pPr>
    </w:p>
    <w:tbl>
      <w:tblPr>
        <w:tblW w:w="0" w:type="auto"/>
        <w:tblLayout w:type="fixed"/>
        <w:tblLook w:val="0000"/>
      </w:tblPr>
      <w:tblGrid>
        <w:gridCol w:w="2538"/>
        <w:gridCol w:w="6439"/>
        <w:gridCol w:w="236"/>
        <w:gridCol w:w="5496"/>
      </w:tblGrid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35460D" w:rsidRDefault="0035460D" w:rsidP="006F0A11">
            <w:pPr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35460D" w:rsidRPr="00D9713E" w:rsidRDefault="0035460D" w:rsidP="006F0A11">
            <w:pPr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35460D" w:rsidRPr="00D9713E" w:rsidRDefault="0035460D" w:rsidP="006F0A11">
            <w:pPr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</w:t>
            </w:r>
            <w:r w:rsidRPr="00D9713E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Daneliuc</w:t>
            </w:r>
          </w:p>
        </w:tc>
        <w:tc>
          <w:tcPr>
            <w:tcW w:w="6439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2076F8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2076F8">
              <w:rPr>
                <w:rFonts w:ascii="ArialUpR" w:hAnsi="ArialUpR" w:cs="ArialUpR"/>
                <w:lang w:val="ro-RO"/>
              </w:rPr>
              <w:tab/>
              <w:t xml:space="preserve">       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2076F8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 xml:space="preserve">               S</w:t>
            </w:r>
            <w:r w:rsidRPr="002076F8">
              <w:rPr>
                <w:rFonts w:ascii="ArialUpR" w:hAnsi="ArialUpR" w:cs="ArialUpR"/>
                <w:lang w:val="ro-RO"/>
              </w:rPr>
              <w:t>EF PROIECT SPECIALITATE</w:t>
            </w:r>
          </w:p>
          <w:p w:rsidR="0035460D" w:rsidRPr="002076F8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2076F8">
              <w:rPr>
                <w:rFonts w:ascii="ArialUpR" w:hAnsi="ArialUpR" w:cs="ArialUpR"/>
                <w:lang w:val="ro-RO"/>
              </w:rPr>
              <w:tab/>
              <w:t xml:space="preserve">       </w:t>
            </w:r>
            <w:r>
              <w:rPr>
                <w:rFonts w:ascii="ArialUpR" w:hAnsi="ArialUpR" w:cs="ArialUpR"/>
                <w:lang w:val="ro-RO"/>
              </w:rPr>
              <w:t>ing</w:t>
            </w:r>
            <w:r w:rsidRPr="002076F8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G</w:t>
            </w:r>
            <w:r w:rsidRPr="002076F8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Pistalu</w:t>
            </w: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121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lastRenderedPageBreak/>
              <w:t>Proiectantul raspunde de corectitudinea completarii coloanelor 0 si 1 ; in cazul in care contractul de lucrari are  ca obiect atat proiectare ,cat si executia uneia sau a mai multor lucrari de constructii ,responsabilitatea completari coloanelor 0 si 1 revine ofertantului.</w:t>
            </w:r>
          </w:p>
        </w:tc>
      </w:tr>
    </w:tbl>
    <w:p w:rsidR="0035460D" w:rsidRPr="00861B64" w:rsidRDefault="0035460D" w:rsidP="0035460D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35460D" w:rsidRDefault="0035460D" w:rsidP="0035460D">
      <w:pPr>
        <w:rPr>
          <w:lang w:val="ro-RO"/>
        </w:rPr>
      </w:pPr>
    </w:p>
    <w:p w:rsidR="0035460D" w:rsidRPr="002076F8" w:rsidRDefault="0035460D" w:rsidP="0035460D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>
        <w:rPr>
          <w:rFonts w:ascii="ArialUpR" w:hAnsi="ArialUpR" w:cs="ArialUpR"/>
          <w:b/>
          <w:bCs/>
          <w:sz w:val="28"/>
          <w:szCs w:val="28"/>
          <w:lang w:val="ro-RO"/>
        </w:rPr>
        <w:t>4</w:t>
      </w:r>
    </w:p>
    <w:p w:rsidR="0035460D" w:rsidRDefault="0035460D" w:rsidP="0035460D">
      <w:pPr>
        <w:jc w:val="both"/>
        <w:rPr>
          <w:rFonts w:ascii="ArialUpR" w:hAnsi="ArialUpR" w:cs="ArialUpR"/>
          <w:b/>
          <w:bCs/>
          <w:sz w:val="22"/>
          <w:szCs w:val="22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>
        <w:rPr>
          <w:rFonts w:ascii="ArialUpR" w:hAnsi="ArialUpR" w:cs="ArialUpR"/>
          <w:b/>
          <w:bCs/>
          <w:sz w:val="22"/>
          <w:szCs w:val="22"/>
          <w:lang w:val="ro-RO"/>
        </w:rPr>
        <w:t>Recipient de hidrofor (vas de expansiune) pentru hidranti interiori de incediu</w:t>
      </w:r>
    </w:p>
    <w:p w:rsidR="0035460D" w:rsidRPr="002076F8" w:rsidRDefault="0035460D" w:rsidP="0035460D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35460D" w:rsidRPr="00D9713E" w:rsidRDefault="0035460D" w:rsidP="0035460D">
            <w:pPr>
              <w:numPr>
                <w:ilvl w:val="0"/>
                <w:numId w:val="40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Parametrii tehnici si functionali :</w:t>
            </w:r>
          </w:p>
          <w:p w:rsidR="0035460D" w:rsidRPr="00D9713E" w:rsidRDefault="0035460D" w:rsidP="006F0A11">
            <w:pPr>
              <w:numPr>
                <w:ilvl w:val="0"/>
                <w:numId w:val="6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recipient de hidrofor cu membrana din cauciuc alimentar si flansa de prindere din otel inox</w:t>
            </w:r>
            <w:r>
              <w:rPr>
                <w:rFonts w:ascii="ArialUpR" w:hAnsi="ArialUpR" w:cs="ArialUpR"/>
                <w:lang w:val="ro-RO"/>
              </w:rPr>
              <w:t>,montaj vertical</w:t>
            </w:r>
          </w:p>
          <w:p w:rsidR="0035460D" w:rsidRPr="00D9713E" w:rsidRDefault="0035460D" w:rsidP="006F0A11">
            <w:pPr>
              <w:numPr>
                <w:ilvl w:val="0"/>
                <w:numId w:val="6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V - 5</w:t>
            </w:r>
            <w:r w:rsidRPr="00D9713E">
              <w:rPr>
                <w:rFonts w:ascii="ArialUpR" w:hAnsi="ArialUpR" w:cs="ArialUpR"/>
                <w:lang w:val="ro-RO"/>
              </w:rPr>
              <w:t>00 l</w:t>
            </w:r>
          </w:p>
          <w:p w:rsidR="0035460D" w:rsidRPr="00D9713E" w:rsidRDefault="00E454F5" w:rsidP="006F0A11">
            <w:pPr>
              <w:numPr>
                <w:ilvl w:val="0"/>
                <w:numId w:val="6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D x H = 78</w:t>
            </w:r>
            <w:r w:rsidR="0035460D">
              <w:rPr>
                <w:rFonts w:ascii="ArialUpR" w:hAnsi="ArialUpR" w:cs="ArialUpR"/>
                <w:lang w:val="ro-RO"/>
              </w:rPr>
              <w:t>0 x 1550</w:t>
            </w:r>
            <w:r w:rsidR="0035460D" w:rsidRPr="00D9713E">
              <w:rPr>
                <w:rFonts w:ascii="ArialUpR" w:hAnsi="ArialUpR" w:cs="ArialUpR"/>
                <w:lang w:val="ro-RO"/>
              </w:rPr>
              <w:t xml:space="preserve"> mm</w:t>
            </w:r>
          </w:p>
          <w:p w:rsidR="0035460D" w:rsidRPr="00D9713E" w:rsidRDefault="0035460D" w:rsidP="006F0A11">
            <w:pPr>
              <w:numPr>
                <w:ilvl w:val="0"/>
                <w:numId w:val="6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P=16</w:t>
            </w:r>
            <w:r w:rsidRPr="00D9713E">
              <w:rPr>
                <w:rFonts w:ascii="ArialUpR" w:hAnsi="ArialUpR" w:cs="ArialUpR"/>
                <w:lang w:val="ro-RO"/>
              </w:rPr>
              <w:t xml:space="preserve"> bar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6F0A11">
            <w:pPr>
              <w:numPr>
                <w:ilvl w:val="0"/>
                <w:numId w:val="40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</w:tc>
        <w:tc>
          <w:tcPr>
            <w:tcW w:w="5103" w:type="dxa"/>
            <w:gridSpan w:val="2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6F0A11">
            <w:pPr>
              <w:numPr>
                <w:ilvl w:val="0"/>
                <w:numId w:val="40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</w:tc>
        <w:tc>
          <w:tcPr>
            <w:tcW w:w="5103" w:type="dxa"/>
            <w:gridSpan w:val="2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35460D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6237" w:type="dxa"/>
            <w:gridSpan w:val="3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  <w:gridSpan w:val="2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35460D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6237" w:type="dxa"/>
            <w:gridSpan w:val="3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        </w:t>
            </w: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S. Daneliuc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35460D" w:rsidRDefault="0035460D" w:rsidP="0035460D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</w:t>
      </w:r>
    </w:p>
    <w:p w:rsidR="0035460D" w:rsidRPr="002076F8" w:rsidRDefault="0035460D" w:rsidP="0035460D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ab/>
        <w:t xml:space="preserve"> S</w:t>
      </w:r>
      <w:r w:rsidRPr="002076F8">
        <w:rPr>
          <w:rFonts w:ascii="ArialUpR" w:hAnsi="ArialUpR" w:cs="ArialUpR"/>
          <w:lang w:val="ro-RO"/>
        </w:rPr>
        <w:t>EF PROIECT SPECIALITATE</w:t>
      </w:r>
    </w:p>
    <w:p w:rsidR="0035460D" w:rsidRPr="002076F8" w:rsidRDefault="0035460D" w:rsidP="0035460D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  </w:t>
      </w:r>
      <w:r>
        <w:rPr>
          <w:rFonts w:ascii="ArialUpR" w:hAnsi="ArialUpR" w:cs="ArialUpR"/>
          <w:lang w:val="ro-RO"/>
        </w:rPr>
        <w:t>ing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Pistalu</w:t>
      </w:r>
    </w:p>
    <w:p w:rsidR="0035460D" w:rsidRPr="002076F8" w:rsidRDefault="0035460D" w:rsidP="0035460D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35460D">
      <w:pPr>
        <w:rPr>
          <w:lang w:val="ro-RO"/>
        </w:rPr>
      </w:pPr>
    </w:p>
    <w:p w:rsidR="0035460D" w:rsidRPr="00304AB9" w:rsidRDefault="0035460D" w:rsidP="0035460D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35460D" w:rsidRDefault="0035460D" w:rsidP="0035460D">
      <w:pPr>
        <w:rPr>
          <w:lang w:val="ro-RO"/>
        </w:rPr>
      </w:pPr>
    </w:p>
    <w:p w:rsidR="0035460D" w:rsidRPr="0035460D" w:rsidRDefault="0035460D" w:rsidP="0035460D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>
        <w:rPr>
          <w:rFonts w:ascii="ArialUpR" w:hAnsi="ArialUpR" w:cs="ArialUpR"/>
          <w:b/>
          <w:bCs/>
          <w:sz w:val="28"/>
          <w:szCs w:val="28"/>
          <w:lang w:val="ro-RO"/>
        </w:rPr>
        <w:t>5</w:t>
      </w:r>
    </w:p>
    <w:p w:rsidR="0035460D" w:rsidRPr="002076F8" w:rsidRDefault="0035460D" w:rsidP="0035460D">
      <w:pPr>
        <w:jc w:val="both"/>
        <w:rPr>
          <w:rFonts w:ascii="ArialUpR" w:hAnsi="ArialUpR" w:cs="ArialUpR"/>
          <w:b/>
          <w:bCs/>
          <w:sz w:val="24"/>
          <w:szCs w:val="24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Grup de pompare </w:t>
      </w:r>
      <w:r>
        <w:rPr>
          <w:rFonts w:ascii="ArialUpR" w:hAnsi="ArialUpR" w:cs="ArialUpR"/>
          <w:b/>
          <w:bCs/>
          <w:sz w:val="24"/>
          <w:szCs w:val="24"/>
          <w:lang w:val="ro-RO"/>
        </w:rPr>
        <w:t>pentru apa potabila</w:t>
      </w:r>
    </w:p>
    <w:p w:rsidR="0035460D" w:rsidRPr="002076F8" w:rsidRDefault="0035460D" w:rsidP="0035460D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6237"/>
        <w:gridCol w:w="5103"/>
        <w:gridCol w:w="2552"/>
      </w:tblGrid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numPr>
                <w:ilvl w:val="0"/>
                <w:numId w:val="1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Parametrii tehnici si functionali: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grup de pompare cu t</w:t>
            </w:r>
            <w:r>
              <w:rPr>
                <w:rFonts w:ascii="ArialUpR" w:hAnsi="ArialUpR" w:cs="ArialUpR"/>
                <w:lang w:val="ro-RO"/>
              </w:rPr>
              <w:t>uratie variabila (1 pompa activa</w:t>
            </w:r>
            <w:r w:rsidRPr="00D9713E">
              <w:rPr>
                <w:rFonts w:ascii="ArialUpR" w:hAnsi="ArialUpR" w:cs="ArialUpR"/>
                <w:lang w:val="ro-RO"/>
              </w:rPr>
              <w:t>) + 1 rezerva</w:t>
            </w:r>
            <w:r>
              <w:rPr>
                <w:rFonts w:ascii="ArialUpR" w:hAnsi="ArialUpR" w:cs="ArialUpR"/>
                <w:lang w:val="ro-RO"/>
              </w:rPr>
              <w:t xml:space="preserve"> 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Q = </w:t>
            </w:r>
            <w:r>
              <w:rPr>
                <w:rFonts w:ascii="ArialUpR" w:hAnsi="ArialUpR" w:cs="ArialUpR"/>
                <w:lang w:val="ro-RO"/>
              </w:rPr>
              <w:t>7.2</w:t>
            </w:r>
            <w:r w:rsidRPr="00D9713E">
              <w:rPr>
                <w:rFonts w:ascii="ArialUpR" w:hAnsi="ArialUpR" w:cs="ArialUpR"/>
                <w:lang w:val="ro-RO"/>
              </w:rPr>
              <w:t xml:space="preserve"> mc/h; H =</w:t>
            </w:r>
            <w:r>
              <w:rPr>
                <w:rFonts w:ascii="ArialUpR" w:hAnsi="ArialUpR" w:cs="ArialUpR"/>
                <w:lang w:val="ro-RO"/>
              </w:rPr>
              <w:t>40</w:t>
            </w:r>
            <w:r w:rsidRPr="00D9713E">
              <w:rPr>
                <w:rFonts w:ascii="ArialUpR" w:hAnsi="ArialUpR" w:cs="ArialUpR"/>
                <w:lang w:val="ro-RO"/>
              </w:rPr>
              <w:t xml:space="preserve"> mCA; P = </w:t>
            </w:r>
            <w:r>
              <w:rPr>
                <w:rFonts w:ascii="ArialUpR" w:hAnsi="ArialUpR" w:cs="ArialUpR"/>
                <w:lang w:val="ro-RO"/>
              </w:rPr>
              <w:t>1x3</w:t>
            </w:r>
            <w:r w:rsidRPr="00D9713E">
              <w:rPr>
                <w:rFonts w:ascii="ArialUpR" w:hAnsi="ArialUpR" w:cs="ArialUpR"/>
                <w:lang w:val="ro-RO"/>
              </w:rPr>
              <w:t xml:space="preserve"> kw </w:t>
            </w:r>
            <w:r w:rsidRPr="00D9713E">
              <w:rPr>
                <w:rFonts w:ascii="ArialUpR" w:hAnsi="ArialUpR" w:cs="ArialUpR"/>
                <w:lang w:val="ro-RO"/>
              </w:rPr>
              <w:sym w:font="Symbol" w:char="F068"/>
            </w:r>
            <w:r w:rsidRPr="00D9713E">
              <w:rPr>
                <w:rFonts w:ascii="ArialUpR" w:hAnsi="ArialUpR" w:cs="ArialUpR"/>
                <w:lang w:val="ro-RO"/>
              </w:rPr>
              <w:t xml:space="preserve"> &gt; 70%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robinete cu sfera si clapete cu arc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pornire in cascada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protectie la </w:t>
            </w:r>
            <w:r w:rsidR="00FD3057">
              <w:rPr>
                <w:rFonts w:ascii="ArialUpR" w:hAnsi="ArialUpR" w:cs="ArialUpR"/>
                <w:lang w:val="ro-RO"/>
              </w:rPr>
              <w:t>lipsa apa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colector si distribuitor cu flanse cu racorduri elestice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sasiu din otel zincat montat pe tampoane din cauciuc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protectie termica si la suprasarcina</w:t>
            </w:r>
          </w:p>
          <w:p w:rsidR="0035460D" w:rsidRPr="00D9713E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mentinerea constanta a presiunii prin pornire-oprire</w:t>
            </w:r>
          </w:p>
          <w:p w:rsidR="0035460D" w:rsidRDefault="0035460D" w:rsidP="006F0A11">
            <w:pPr>
              <w:numPr>
                <w:ilvl w:val="0"/>
                <w:numId w:val="2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schimbarea ordinii de pornire a pompelor </w:t>
            </w:r>
          </w:p>
          <w:p w:rsidR="0035460D" w:rsidRPr="00D9713E" w:rsidRDefault="009D0107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-      tablou electric de alimentare si automatizare</w:t>
            </w:r>
            <w:r w:rsidRPr="00D9713E">
              <w:rPr>
                <w:rFonts w:ascii="ArialUpR" w:hAnsi="ArialUpR" w:cs="ArialUpR"/>
                <w:lang w:val="ro-RO"/>
              </w:rPr>
              <w:t xml:space="preserve"> </w:t>
            </w:r>
            <w:r>
              <w:rPr>
                <w:rFonts w:ascii="ArialUpR" w:hAnsi="ArialUpR" w:cs="ArialUpR"/>
                <w:lang w:val="ro-RO"/>
              </w:rPr>
              <w:t>, cu posibilitatea pornirii de la distanta (camera pompierilor) a pompelor ,semnalizare optica si acustica de fuctionare.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6F0A11">
            <w:pPr>
              <w:numPr>
                <w:ilvl w:val="0"/>
                <w:numId w:val="1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6F0A11">
            <w:pPr>
              <w:numPr>
                <w:ilvl w:val="0"/>
                <w:numId w:val="1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</w:tbl>
    <w:p w:rsidR="0035460D" w:rsidRPr="002076F8" w:rsidRDefault="0035460D" w:rsidP="0035460D">
      <w:pPr>
        <w:rPr>
          <w:lang w:val="ro-RO"/>
        </w:rPr>
      </w:pPr>
    </w:p>
    <w:p w:rsidR="0035460D" w:rsidRPr="002076F8" w:rsidRDefault="0035460D" w:rsidP="0035460D">
      <w:pPr>
        <w:rPr>
          <w:lang w:val="ro-RO"/>
        </w:rPr>
      </w:pPr>
    </w:p>
    <w:p w:rsidR="0035460D" w:rsidRPr="002076F8" w:rsidRDefault="0035460D" w:rsidP="0035460D">
      <w:pPr>
        <w:rPr>
          <w:lang w:val="ro-RO"/>
        </w:rPr>
      </w:pPr>
    </w:p>
    <w:p w:rsidR="0035460D" w:rsidRDefault="0035460D" w:rsidP="0035460D">
      <w:pPr>
        <w:rPr>
          <w:lang w:val="ro-RO"/>
        </w:rPr>
      </w:pPr>
    </w:p>
    <w:p w:rsidR="0035460D" w:rsidRPr="002076F8" w:rsidRDefault="0035460D" w:rsidP="0035460D">
      <w:pPr>
        <w:rPr>
          <w:lang w:val="ro-RO"/>
        </w:rPr>
      </w:pPr>
    </w:p>
    <w:p w:rsidR="0035460D" w:rsidRPr="002076F8" w:rsidRDefault="0035460D" w:rsidP="0035460D">
      <w:pPr>
        <w:rPr>
          <w:lang w:val="ro-RO"/>
        </w:rPr>
      </w:pPr>
    </w:p>
    <w:p w:rsidR="0035460D" w:rsidRPr="002076F8" w:rsidRDefault="0035460D" w:rsidP="0035460D">
      <w:pPr>
        <w:rPr>
          <w:lang w:val="ro-RO"/>
        </w:rPr>
      </w:pPr>
    </w:p>
    <w:p w:rsidR="0035460D" w:rsidRPr="002076F8" w:rsidRDefault="0035460D" w:rsidP="0035460D">
      <w:pPr>
        <w:rPr>
          <w:lang w:val="ro-RO"/>
        </w:rPr>
      </w:pPr>
    </w:p>
    <w:p w:rsidR="0035460D" w:rsidRDefault="0035460D" w:rsidP="0035460D">
      <w:pPr>
        <w:rPr>
          <w:lang w:val="ro-RO"/>
        </w:rPr>
      </w:pPr>
    </w:p>
    <w:p w:rsidR="0035460D" w:rsidRPr="002076F8" w:rsidRDefault="0035460D" w:rsidP="0035460D">
      <w:pPr>
        <w:rPr>
          <w:lang w:val="ro-RO"/>
        </w:rPr>
      </w:pPr>
    </w:p>
    <w:p w:rsidR="0035460D" w:rsidRPr="002076F8" w:rsidRDefault="0035460D" w:rsidP="0035460D">
      <w:pPr>
        <w:rPr>
          <w:lang w:val="ro-RO"/>
        </w:rPr>
      </w:pPr>
    </w:p>
    <w:p w:rsidR="0035460D" w:rsidRPr="002076F8" w:rsidRDefault="0035460D" w:rsidP="0035460D">
      <w:pPr>
        <w:rPr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6" w:space="0" w:color="auto"/>
              <w:bottom w:val="nil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nil"/>
              <w:bottom w:val="nil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nil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6F0A11">
            <w:pPr>
              <w:numPr>
                <w:ilvl w:val="0"/>
                <w:numId w:val="13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6F0A11">
            <w:pPr>
              <w:numPr>
                <w:ilvl w:val="0"/>
                <w:numId w:val="13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 xml:space="preserve">    </w:t>
            </w: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S. Daneliuc</w:t>
            </w:r>
            <w:r w:rsidRPr="00D9713E">
              <w:rPr>
                <w:rFonts w:ascii="ArialUpR" w:hAnsi="ArialUpR" w:cs="ArialUpR"/>
                <w:lang w:val="ro-RO"/>
              </w:rPr>
              <w:t xml:space="preserve"> 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35460D" w:rsidRPr="002076F8" w:rsidRDefault="0035460D" w:rsidP="0035460D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 S</w:t>
      </w:r>
      <w:r w:rsidRPr="002076F8">
        <w:rPr>
          <w:rFonts w:ascii="ArialUpR" w:hAnsi="ArialUpR" w:cs="ArialUpR"/>
          <w:lang w:val="ro-RO"/>
        </w:rPr>
        <w:t>EF PROIECT SPECIALITATE</w:t>
      </w:r>
    </w:p>
    <w:p w:rsidR="0035460D" w:rsidRPr="002076F8" w:rsidRDefault="0035460D" w:rsidP="0035460D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  </w:t>
      </w:r>
      <w:r>
        <w:rPr>
          <w:rFonts w:ascii="ArialUpR" w:hAnsi="ArialUpR" w:cs="ArialUpR"/>
          <w:lang w:val="ro-RO"/>
        </w:rPr>
        <w:t>ing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Pistalu</w:t>
      </w:r>
    </w:p>
    <w:p w:rsidR="0035460D" w:rsidRPr="002076F8" w:rsidRDefault="0035460D" w:rsidP="0035460D">
      <w:pPr>
        <w:jc w:val="both"/>
        <w:rPr>
          <w:rFonts w:ascii="ArialUpR" w:hAnsi="ArialUpR" w:cs="ArialUpR"/>
          <w:lang w:val="ro-RO"/>
        </w:rPr>
      </w:pPr>
    </w:p>
    <w:p w:rsidR="0035460D" w:rsidRPr="002076F8" w:rsidRDefault="0035460D" w:rsidP="0035460D">
      <w:pPr>
        <w:jc w:val="both"/>
        <w:rPr>
          <w:rFonts w:ascii="ArialUpR" w:hAnsi="ArialUpR" w:cs="ArialUpR"/>
          <w:lang w:val="ro-RO"/>
        </w:rPr>
      </w:pPr>
    </w:p>
    <w:p w:rsidR="0035460D" w:rsidRPr="002076F8" w:rsidRDefault="0035460D" w:rsidP="0035460D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Default="0035460D" w:rsidP="0042027F">
      <w:pPr>
        <w:rPr>
          <w:lang w:val="ro-RO"/>
        </w:rPr>
      </w:pPr>
    </w:p>
    <w:p w:rsidR="0035460D" w:rsidRPr="00861B64" w:rsidRDefault="0035460D" w:rsidP="0035460D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35460D" w:rsidRDefault="0035460D" w:rsidP="0035460D">
      <w:pPr>
        <w:rPr>
          <w:lang w:val="ro-RO"/>
        </w:rPr>
      </w:pPr>
    </w:p>
    <w:p w:rsidR="0035460D" w:rsidRDefault="0035460D" w:rsidP="0035460D">
      <w:pPr>
        <w:rPr>
          <w:lang w:val="ro-RO"/>
        </w:rPr>
      </w:pPr>
    </w:p>
    <w:p w:rsidR="0035460D" w:rsidRPr="002076F8" w:rsidRDefault="0035460D" w:rsidP="0035460D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>
        <w:rPr>
          <w:rFonts w:ascii="ArialUpR" w:hAnsi="ArialUpR" w:cs="ArialUpR"/>
          <w:b/>
          <w:bCs/>
          <w:sz w:val="28"/>
          <w:szCs w:val="28"/>
          <w:lang w:val="ro-RO"/>
        </w:rPr>
        <w:t>6</w:t>
      </w:r>
    </w:p>
    <w:p w:rsidR="0035460D" w:rsidRDefault="0035460D" w:rsidP="0035460D">
      <w:pPr>
        <w:jc w:val="both"/>
        <w:rPr>
          <w:rFonts w:ascii="ArialUpR" w:hAnsi="ArialUpR" w:cs="ArialUpR"/>
          <w:b/>
          <w:bCs/>
          <w:sz w:val="22"/>
          <w:szCs w:val="22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>
        <w:rPr>
          <w:rFonts w:ascii="ArialUpR" w:hAnsi="ArialUpR" w:cs="ArialUpR"/>
          <w:b/>
          <w:bCs/>
          <w:sz w:val="22"/>
          <w:szCs w:val="22"/>
          <w:lang w:val="ro-RO"/>
        </w:rPr>
        <w:t xml:space="preserve">Recipient de hidrofor (vas de expansiune) pentru apa potabila </w:t>
      </w:r>
    </w:p>
    <w:p w:rsidR="0035460D" w:rsidRPr="002076F8" w:rsidRDefault="0035460D" w:rsidP="0035460D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numPr>
                <w:ilvl w:val="0"/>
                <w:numId w:val="15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Parametrii tehnici si functionali :</w:t>
            </w:r>
          </w:p>
          <w:p w:rsidR="0035460D" w:rsidRPr="00D9713E" w:rsidRDefault="0035460D" w:rsidP="006F0A11">
            <w:pPr>
              <w:numPr>
                <w:ilvl w:val="0"/>
                <w:numId w:val="6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recipient de hidrofor cu membrana din cauciuc alimentar si flansa de prindere din otel inox</w:t>
            </w:r>
            <w:r>
              <w:rPr>
                <w:rFonts w:ascii="ArialUpR" w:hAnsi="ArialUpR" w:cs="ArialUpR"/>
                <w:lang w:val="ro-RO"/>
              </w:rPr>
              <w:t>,montaj vertical</w:t>
            </w:r>
          </w:p>
          <w:p w:rsidR="0035460D" w:rsidRPr="00D9713E" w:rsidRDefault="0035460D" w:rsidP="006F0A11">
            <w:pPr>
              <w:numPr>
                <w:ilvl w:val="0"/>
                <w:numId w:val="6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V - 300 l</w:t>
            </w:r>
          </w:p>
          <w:p w:rsidR="0035460D" w:rsidRPr="00D9713E" w:rsidRDefault="0035460D" w:rsidP="006F0A11">
            <w:pPr>
              <w:numPr>
                <w:ilvl w:val="0"/>
                <w:numId w:val="6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D x H = </w:t>
            </w:r>
            <w:r>
              <w:rPr>
                <w:rFonts w:ascii="ArialUpR" w:hAnsi="ArialUpR" w:cs="ArialUpR"/>
                <w:lang w:val="ro-RO"/>
              </w:rPr>
              <w:t>630</w:t>
            </w:r>
            <w:r w:rsidRPr="00D9713E">
              <w:rPr>
                <w:rFonts w:ascii="ArialUpR" w:hAnsi="ArialUpR" w:cs="ArialUpR"/>
                <w:lang w:val="ro-RO"/>
              </w:rPr>
              <w:t xml:space="preserve"> x 1</w:t>
            </w:r>
            <w:r>
              <w:rPr>
                <w:rFonts w:ascii="ArialUpR" w:hAnsi="ArialUpR" w:cs="ArialUpR"/>
                <w:lang w:val="ro-RO"/>
              </w:rPr>
              <w:t>4</w:t>
            </w:r>
            <w:r w:rsidRPr="00D9713E">
              <w:rPr>
                <w:rFonts w:ascii="ArialUpR" w:hAnsi="ArialUpR" w:cs="ArialUpR"/>
                <w:lang w:val="ro-RO"/>
              </w:rPr>
              <w:t>0</w:t>
            </w:r>
            <w:r>
              <w:rPr>
                <w:rFonts w:ascii="ArialUpR" w:hAnsi="ArialUpR" w:cs="ArialUpR"/>
                <w:lang w:val="ro-RO"/>
              </w:rPr>
              <w:t>5</w:t>
            </w:r>
            <w:r w:rsidRPr="00D9713E">
              <w:rPr>
                <w:rFonts w:ascii="ArialUpR" w:hAnsi="ArialUpR" w:cs="ArialUpR"/>
                <w:lang w:val="ro-RO"/>
              </w:rPr>
              <w:t xml:space="preserve"> mm</w:t>
            </w:r>
          </w:p>
          <w:p w:rsidR="0035460D" w:rsidRPr="00D9713E" w:rsidRDefault="0035460D" w:rsidP="006F0A11">
            <w:pPr>
              <w:numPr>
                <w:ilvl w:val="0"/>
                <w:numId w:val="6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P=10 bar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35460D" w:rsidRPr="00D9713E" w:rsidRDefault="0035460D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6F0A11">
            <w:pPr>
              <w:numPr>
                <w:ilvl w:val="0"/>
                <w:numId w:val="15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</w:tc>
        <w:tc>
          <w:tcPr>
            <w:tcW w:w="5103" w:type="dxa"/>
            <w:gridSpan w:val="2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6F0A11">
            <w:pPr>
              <w:numPr>
                <w:ilvl w:val="0"/>
                <w:numId w:val="15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</w:tc>
        <w:tc>
          <w:tcPr>
            <w:tcW w:w="5103" w:type="dxa"/>
            <w:gridSpan w:val="2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6F0A11">
            <w:pPr>
              <w:numPr>
                <w:ilvl w:val="0"/>
                <w:numId w:val="16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  <w:gridSpan w:val="2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35460D" w:rsidRPr="00D9713E" w:rsidRDefault="0035460D" w:rsidP="006F0A11">
            <w:pPr>
              <w:numPr>
                <w:ilvl w:val="0"/>
                <w:numId w:val="16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35460D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S. Daneliuc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35460D" w:rsidRPr="002076F8" w:rsidRDefault="0035460D" w:rsidP="0035460D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 S</w:t>
      </w:r>
      <w:r w:rsidRPr="002076F8">
        <w:rPr>
          <w:rFonts w:ascii="ArialUpR" w:hAnsi="ArialUpR" w:cs="ArialUpR"/>
          <w:lang w:val="ro-RO"/>
        </w:rPr>
        <w:t>EF PROIECT SPECIALITATE</w:t>
      </w:r>
    </w:p>
    <w:p w:rsidR="0035460D" w:rsidRDefault="0035460D" w:rsidP="0035460D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 </w:t>
      </w:r>
      <w:r>
        <w:rPr>
          <w:rFonts w:ascii="ArialUpR" w:hAnsi="ArialUpR" w:cs="ArialUpR"/>
          <w:lang w:val="ro-RO"/>
        </w:rPr>
        <w:t xml:space="preserve">        </w:t>
      </w:r>
      <w:r w:rsidRPr="002076F8">
        <w:rPr>
          <w:rFonts w:ascii="ArialUpR" w:hAnsi="ArialUpR" w:cs="ArialUpR"/>
          <w:lang w:val="ro-RO"/>
        </w:rPr>
        <w:t xml:space="preserve"> </w:t>
      </w:r>
      <w:r>
        <w:rPr>
          <w:rFonts w:ascii="ArialUpR" w:hAnsi="ArialUpR" w:cs="ArialUpR"/>
          <w:lang w:val="ro-RO"/>
        </w:rPr>
        <w:t>ing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Pistalu</w:t>
      </w:r>
    </w:p>
    <w:p w:rsidR="0035460D" w:rsidRPr="002076F8" w:rsidRDefault="0035460D" w:rsidP="0035460D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35460D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35460D" w:rsidRPr="00D9713E" w:rsidRDefault="003546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35460D" w:rsidRDefault="0035460D" w:rsidP="0042027F">
      <w:pPr>
        <w:rPr>
          <w:lang w:val="ro-RO"/>
        </w:rPr>
      </w:pPr>
    </w:p>
    <w:p w:rsidR="00D404BC" w:rsidRDefault="00D404BC" w:rsidP="0042027F">
      <w:pPr>
        <w:rPr>
          <w:lang w:val="ro-RO"/>
        </w:rPr>
      </w:pPr>
    </w:p>
    <w:p w:rsidR="00D404BC" w:rsidRDefault="00D404BC" w:rsidP="0042027F">
      <w:pPr>
        <w:rPr>
          <w:lang w:val="ro-RO"/>
        </w:rPr>
      </w:pPr>
    </w:p>
    <w:p w:rsidR="00D404BC" w:rsidRDefault="00D404BC" w:rsidP="0042027F">
      <w:pPr>
        <w:rPr>
          <w:lang w:val="ro-RO"/>
        </w:rPr>
      </w:pPr>
    </w:p>
    <w:p w:rsidR="00D404BC" w:rsidRPr="00304AB9" w:rsidRDefault="00D404BC" w:rsidP="00D404BC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D404BC" w:rsidRDefault="00D404BC" w:rsidP="00D404BC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</w:p>
    <w:p w:rsidR="00D404BC" w:rsidRPr="002076F8" w:rsidRDefault="00D404BC" w:rsidP="00D404BC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>
        <w:rPr>
          <w:rFonts w:ascii="ArialUpR" w:hAnsi="ArialUpR" w:cs="ArialUpR"/>
          <w:b/>
          <w:bCs/>
          <w:sz w:val="28"/>
          <w:szCs w:val="28"/>
          <w:lang w:val="ro-RO"/>
        </w:rPr>
        <w:t>7</w:t>
      </w:r>
    </w:p>
    <w:p w:rsidR="00D404BC" w:rsidRDefault="00D404BC" w:rsidP="00D404BC">
      <w:pPr>
        <w:jc w:val="both"/>
        <w:rPr>
          <w:rFonts w:ascii="ArialUpR" w:hAnsi="ArialUpR" w:cs="ArialUpR"/>
          <w:b/>
          <w:bCs/>
          <w:sz w:val="22"/>
          <w:szCs w:val="22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 w:rsidRPr="004A418B">
        <w:rPr>
          <w:rFonts w:ascii="ArialUpR" w:hAnsi="ArialUpR" w:cs="ArialUpR"/>
          <w:b/>
          <w:bCs/>
          <w:sz w:val="22"/>
          <w:szCs w:val="22"/>
          <w:lang w:val="es-ES"/>
        </w:rPr>
        <w:t>Pompa submersibila</w:t>
      </w:r>
      <w:r>
        <w:rPr>
          <w:rFonts w:ascii="ArialUpR" w:hAnsi="ArialUpR" w:cs="ArialUpR"/>
          <w:b/>
          <w:bCs/>
          <w:sz w:val="22"/>
          <w:szCs w:val="22"/>
          <w:lang w:val="ro-RO"/>
        </w:rPr>
        <w:t xml:space="preserve"> </w:t>
      </w:r>
    </w:p>
    <w:p w:rsidR="00D404BC" w:rsidRPr="002076F8" w:rsidRDefault="00D404BC" w:rsidP="00D404BC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D404BC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4BC" w:rsidRPr="00D9713E" w:rsidRDefault="00D404BC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D404BC" w:rsidRPr="00D9713E" w:rsidRDefault="00D404BC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4BC" w:rsidRPr="00D9713E" w:rsidRDefault="00D404BC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4BC" w:rsidRPr="00D9713E" w:rsidRDefault="00D404BC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4BC" w:rsidRPr="00D9713E" w:rsidRDefault="00D404BC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D404BC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4BC" w:rsidRPr="00D9713E" w:rsidRDefault="00D404BC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4BC" w:rsidRPr="00D9713E" w:rsidRDefault="00D404BC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4BC" w:rsidRPr="00D9713E" w:rsidRDefault="00D404BC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4BC" w:rsidRPr="00D9713E" w:rsidRDefault="00D404BC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D404BC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D404BC" w:rsidRPr="00D9713E" w:rsidRDefault="00D404BC" w:rsidP="006F0A11">
            <w:pPr>
              <w:numPr>
                <w:ilvl w:val="0"/>
                <w:numId w:val="21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D404BC" w:rsidRPr="00D9713E" w:rsidRDefault="00D404BC" w:rsidP="006F0A11">
            <w:pPr>
              <w:rPr>
                <w:rFonts w:ascii="ArialUpR" w:hAnsi="ArialUpR" w:cs="ArialUpR"/>
                <w:color w:val="000000"/>
                <w:lang w:val="fr-FR"/>
              </w:rPr>
            </w:pPr>
            <w:r w:rsidRPr="00D9713E">
              <w:rPr>
                <w:rFonts w:ascii="ArialUpR" w:hAnsi="ArialUpR" w:cs="ArialUpR"/>
                <w:color w:val="000000"/>
                <w:lang w:val="fr-FR"/>
              </w:rPr>
              <w:t>Pompa submersibila pentru ape uzate</w:t>
            </w:r>
            <w:r>
              <w:rPr>
                <w:rFonts w:ascii="ArialUpR" w:hAnsi="ArialUpR" w:cs="ArialUpR"/>
                <w:color w:val="000000"/>
                <w:lang w:val="fr-FR"/>
              </w:rPr>
              <w:t>,</w:t>
            </w:r>
            <w:r w:rsidR="00FD5C9D">
              <w:rPr>
                <w:rFonts w:ascii="ArialUpR" w:hAnsi="ArialUpR" w:cs="ArialUpR"/>
                <w:color w:val="000000"/>
                <w:lang w:val="fr-FR"/>
              </w:rPr>
              <w:t xml:space="preserve"> </w:t>
            </w:r>
            <w:r w:rsidRPr="00D9713E">
              <w:rPr>
                <w:rFonts w:ascii="ArialUpR" w:hAnsi="ArialUpR" w:cs="ArialUpR"/>
                <w:color w:val="000000"/>
                <w:lang w:val="fr-FR"/>
              </w:rPr>
              <w:t xml:space="preserve"> montate în basa din </w:t>
            </w:r>
            <w:r>
              <w:rPr>
                <w:rFonts w:ascii="ArialUpR" w:hAnsi="ArialUpR" w:cs="ArialUpR"/>
                <w:color w:val="000000"/>
                <w:lang w:val="fr-FR"/>
              </w:rPr>
              <w:t>subsolul tehnic</w:t>
            </w:r>
            <w:r w:rsidRPr="00D9713E">
              <w:rPr>
                <w:rFonts w:ascii="ArialUpR" w:hAnsi="ArialUpR" w:cs="ArialUpR"/>
                <w:color w:val="000000"/>
                <w:lang w:val="fr-FR"/>
              </w:rPr>
              <w:t xml:space="preserve">,  avand parametrii, </w:t>
            </w:r>
          </w:p>
          <w:p w:rsidR="00D404BC" w:rsidRPr="004A418B" w:rsidRDefault="00D404BC" w:rsidP="006F0A11">
            <w:pPr>
              <w:rPr>
                <w:rFonts w:ascii="ArialUpR" w:hAnsi="ArialUpR" w:cs="ArialUpR"/>
                <w:color w:val="000000"/>
                <w:lang w:val="fr-FR"/>
              </w:rPr>
            </w:pPr>
            <w:r w:rsidRPr="004A418B">
              <w:rPr>
                <w:rFonts w:ascii="ArialUpR" w:hAnsi="ArialUpR" w:cs="ArialUpR"/>
                <w:color w:val="000000"/>
                <w:lang w:val="fr-FR"/>
              </w:rPr>
              <w:t xml:space="preserve">- Q = </w:t>
            </w:r>
            <w:r>
              <w:rPr>
                <w:rFonts w:ascii="ArialUpR" w:hAnsi="ArialUpR" w:cs="ArialUpR"/>
                <w:color w:val="000000"/>
                <w:lang w:val="fr-FR"/>
              </w:rPr>
              <w:t>3 l/s;  H = 12</w:t>
            </w:r>
            <w:r w:rsidRPr="004A418B">
              <w:rPr>
                <w:rFonts w:ascii="ArialUpR" w:hAnsi="ArialUpR" w:cs="ArialUpR"/>
                <w:color w:val="000000"/>
                <w:lang w:val="fr-FR"/>
              </w:rPr>
              <w:t>mCA</w:t>
            </w:r>
          </w:p>
          <w:p w:rsidR="00D404BC" w:rsidRPr="004A418B" w:rsidRDefault="00D404BC" w:rsidP="006F0A11">
            <w:pPr>
              <w:rPr>
                <w:rFonts w:ascii="ArialUpR" w:hAnsi="ArialUpR" w:cs="ArialUpR"/>
                <w:color w:val="000000"/>
                <w:lang w:val="fr-FR"/>
              </w:rPr>
            </w:pPr>
            <w:r>
              <w:rPr>
                <w:rFonts w:ascii="ArialUpR" w:hAnsi="ArialUpR" w:cs="ArialUpR"/>
                <w:lang w:val="fr-FR"/>
              </w:rPr>
              <w:t>- P = 1,1</w:t>
            </w:r>
            <w:r w:rsidRPr="004A418B">
              <w:rPr>
                <w:rFonts w:ascii="ArialUpR" w:hAnsi="ArialUpR" w:cs="ArialUpR"/>
                <w:lang w:val="fr-FR"/>
              </w:rPr>
              <w:t xml:space="preserve"> </w:t>
            </w:r>
            <w:r>
              <w:rPr>
                <w:rFonts w:ascii="ArialUpR" w:hAnsi="ArialUpR" w:cs="ArialUpR"/>
                <w:lang w:val="fr-FR"/>
              </w:rPr>
              <w:t>kW</w:t>
            </w:r>
          </w:p>
          <w:p w:rsidR="00D404BC" w:rsidRDefault="00D404BC" w:rsidP="006F0A11">
            <w:pPr>
              <w:jc w:val="both"/>
              <w:rPr>
                <w:rFonts w:ascii="ArialUpR" w:hAnsi="ArialUpR" w:cs="ArialUpR"/>
                <w:color w:val="000000"/>
                <w:lang w:val="fr-FR"/>
              </w:rPr>
            </w:pPr>
            <w:r w:rsidRPr="00D9713E">
              <w:rPr>
                <w:rFonts w:ascii="ArialUpR" w:hAnsi="ArialUpR" w:cs="ArialUpR"/>
                <w:color w:val="000000"/>
                <w:lang w:val="fr-FR"/>
              </w:rPr>
              <w:t>-tablou electric de protectie si comanda, inclusiv senzor de functionare automata</w:t>
            </w:r>
          </w:p>
          <w:p w:rsidR="00D404BC" w:rsidRDefault="00D404BC" w:rsidP="006F0A11">
            <w:pPr>
              <w:jc w:val="both"/>
              <w:rPr>
                <w:rFonts w:ascii="ArialUpR" w:hAnsi="ArialUpR" w:cs="ArialUpR"/>
                <w:color w:val="000000"/>
                <w:lang w:val="fr-FR"/>
              </w:rPr>
            </w:pPr>
            <w:r w:rsidRPr="00D9713E">
              <w:rPr>
                <w:rFonts w:ascii="ArialUpR" w:hAnsi="ArialUpR" w:cs="ArialUpR"/>
                <w:color w:val="000000"/>
                <w:lang w:val="fr-FR"/>
              </w:rPr>
              <w:t>-</w:t>
            </w:r>
            <w:r>
              <w:rPr>
                <w:rFonts w:ascii="ArialUpR" w:hAnsi="ArialUpR" w:cs="ArialUpR"/>
                <w:color w:val="000000"/>
                <w:lang w:val="fr-FR"/>
              </w:rPr>
              <w:t xml:space="preserve">inclusiv plutitor pornit/oprit si panou electric de control tip Drain Control </w:t>
            </w:r>
          </w:p>
          <w:p w:rsidR="00D404BC" w:rsidRDefault="00D404BC" w:rsidP="006F0A11">
            <w:pPr>
              <w:jc w:val="both"/>
              <w:rPr>
                <w:rFonts w:ascii="ArialUpR" w:hAnsi="ArialUpR" w:cs="ArialUpR"/>
                <w:color w:val="000000"/>
                <w:lang w:val="fr-FR"/>
              </w:rPr>
            </w:pPr>
            <w:r>
              <w:rPr>
                <w:rFonts w:ascii="ArialUpR" w:hAnsi="ArialUpR" w:cs="ArialUpR"/>
                <w:color w:val="000000"/>
                <w:lang w:val="fr-FR"/>
              </w:rPr>
              <w:t>-protectie la lipsa apa</w:t>
            </w:r>
          </w:p>
          <w:p w:rsidR="00D404BC" w:rsidRDefault="00D404BC" w:rsidP="006F0A11">
            <w:pPr>
              <w:jc w:val="both"/>
              <w:rPr>
                <w:rFonts w:ascii="ArialUpR" w:hAnsi="ArialUpR" w:cs="ArialUpR"/>
                <w:color w:val="000000"/>
                <w:lang w:val="fr-FR"/>
              </w:rPr>
            </w:pPr>
            <w:r>
              <w:rPr>
                <w:rFonts w:ascii="ArialUpR" w:hAnsi="ArialUpR" w:cs="ArialUpR"/>
                <w:color w:val="000000"/>
                <w:lang w:val="fr-FR"/>
              </w:rPr>
              <w:t>-monitorizare prezenta tensiune de pe sursa normala si auxiliara</w:t>
            </w:r>
          </w:p>
          <w:p w:rsidR="00D404BC" w:rsidRPr="00FB2C2D" w:rsidRDefault="00D404BC" w:rsidP="006F0A11">
            <w:pPr>
              <w:jc w:val="both"/>
              <w:rPr>
                <w:rFonts w:ascii="ArialUpR" w:hAnsi="ArialUpR" w:cs="ArialUpR"/>
                <w:color w:val="000000"/>
                <w:lang w:val="fr-FR"/>
              </w:rPr>
            </w:pPr>
            <w:r>
              <w:rPr>
                <w:rFonts w:ascii="ArialUpR" w:hAnsi="ArialUpR" w:cs="ArialUpR"/>
                <w:color w:val="000000"/>
                <w:lang w:val="fr-FR"/>
              </w:rPr>
              <w:t>-semnalizare acustica a avariei.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D404BC" w:rsidRPr="00D9713E" w:rsidRDefault="00D404BC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404BC" w:rsidRPr="00D9713E" w:rsidRDefault="00D404BC" w:rsidP="006F0A11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D404BC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D404BC" w:rsidRPr="00D9713E" w:rsidRDefault="00D404BC" w:rsidP="006F0A11">
            <w:pPr>
              <w:numPr>
                <w:ilvl w:val="0"/>
                <w:numId w:val="21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D404BC" w:rsidRPr="00D9713E" w:rsidRDefault="00D404BC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D404BC" w:rsidRPr="00D9713E" w:rsidRDefault="00D404BC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D404BC" w:rsidRPr="00D9713E" w:rsidRDefault="00D404BC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</w:tc>
        <w:tc>
          <w:tcPr>
            <w:tcW w:w="5103" w:type="dxa"/>
            <w:gridSpan w:val="2"/>
          </w:tcPr>
          <w:p w:rsidR="00D404BC" w:rsidRPr="00D9713E" w:rsidRDefault="00D404BC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D404BC" w:rsidRPr="00D9713E" w:rsidRDefault="00D404BC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D404BC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D404BC" w:rsidRPr="00D9713E" w:rsidRDefault="00D404BC" w:rsidP="006F0A11">
            <w:pPr>
              <w:numPr>
                <w:ilvl w:val="0"/>
                <w:numId w:val="21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D404BC" w:rsidRPr="00D9713E" w:rsidRDefault="00D404BC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D404BC" w:rsidRPr="00D9713E" w:rsidRDefault="00D404BC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D404BC" w:rsidRPr="00D9713E" w:rsidRDefault="00D404BC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</w:tc>
        <w:tc>
          <w:tcPr>
            <w:tcW w:w="5103" w:type="dxa"/>
            <w:gridSpan w:val="2"/>
          </w:tcPr>
          <w:p w:rsidR="00D404BC" w:rsidRPr="00D9713E" w:rsidRDefault="00D404BC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D404BC" w:rsidRPr="00D9713E" w:rsidRDefault="00D404BC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D404BC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D404BC" w:rsidRPr="00D9713E" w:rsidRDefault="00D404BC" w:rsidP="006F0A11">
            <w:pPr>
              <w:numPr>
                <w:ilvl w:val="0"/>
                <w:numId w:val="2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D404BC" w:rsidRPr="00D9713E" w:rsidRDefault="00D404BC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D404BC" w:rsidRPr="00D9713E" w:rsidRDefault="00D404BC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D404BC" w:rsidRPr="00D9713E" w:rsidRDefault="00D404BC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  <w:gridSpan w:val="2"/>
          </w:tcPr>
          <w:p w:rsidR="00D404BC" w:rsidRPr="00D9713E" w:rsidRDefault="00D404BC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D404BC" w:rsidRPr="00D9713E" w:rsidRDefault="00D404BC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D404BC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D404BC" w:rsidRPr="00D9713E" w:rsidRDefault="00D404BC" w:rsidP="006F0A11">
            <w:pPr>
              <w:numPr>
                <w:ilvl w:val="0"/>
                <w:numId w:val="2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D404BC" w:rsidRPr="00D9713E" w:rsidRDefault="00D404BC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D404BC" w:rsidRPr="00D9713E" w:rsidRDefault="00D404BC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D404BC" w:rsidRPr="00D9713E" w:rsidRDefault="00D404BC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D404BC" w:rsidRPr="00D9713E" w:rsidRDefault="00D404BC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D404BC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04BC" w:rsidRPr="00D9713E" w:rsidRDefault="00D404BC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D404BC" w:rsidRPr="00D9713E" w:rsidRDefault="00D404BC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        </w:t>
            </w: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D404BC" w:rsidRPr="00D9713E" w:rsidRDefault="00D404BC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</w:t>
            </w:r>
            <w:r w:rsidRPr="00D9713E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Daneliuc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D404BC" w:rsidRPr="00D9713E" w:rsidRDefault="00D404BC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04BC" w:rsidRPr="00D9713E" w:rsidRDefault="00D404BC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04BC" w:rsidRPr="00D9713E" w:rsidRDefault="00D404BC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D404BC" w:rsidRPr="002076F8" w:rsidRDefault="00D404BC" w:rsidP="00D404BC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 S</w:t>
      </w:r>
      <w:r w:rsidRPr="002076F8">
        <w:rPr>
          <w:rFonts w:ascii="ArialUpR" w:hAnsi="ArialUpR" w:cs="ArialUpR"/>
          <w:lang w:val="ro-RO"/>
        </w:rPr>
        <w:t>EF PROIECT SPECIALITATE</w:t>
      </w:r>
    </w:p>
    <w:p w:rsidR="00D404BC" w:rsidRPr="002076F8" w:rsidRDefault="00D404BC" w:rsidP="00D404BC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</w:t>
      </w:r>
      <w:r>
        <w:rPr>
          <w:rFonts w:ascii="ArialUpR" w:hAnsi="ArialUpR" w:cs="ArialUpR"/>
          <w:lang w:val="ro-RO"/>
        </w:rPr>
        <w:t xml:space="preserve">         </w:t>
      </w:r>
      <w:r w:rsidRPr="002076F8">
        <w:rPr>
          <w:rFonts w:ascii="ArialUpR" w:hAnsi="ArialUpR" w:cs="ArialUpR"/>
          <w:lang w:val="ro-RO"/>
        </w:rPr>
        <w:t xml:space="preserve">  </w:t>
      </w:r>
      <w:r>
        <w:rPr>
          <w:rFonts w:ascii="ArialUpR" w:hAnsi="ArialUpR" w:cs="ArialUpR"/>
          <w:lang w:val="ro-RO"/>
        </w:rPr>
        <w:t>ing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Pistalu</w:t>
      </w:r>
    </w:p>
    <w:p w:rsidR="00D404BC" w:rsidRPr="002076F8" w:rsidRDefault="00D404BC" w:rsidP="00D404BC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D404BC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D404BC" w:rsidRPr="00D9713E" w:rsidRDefault="00D404BC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D404BC" w:rsidRPr="00D9713E" w:rsidRDefault="00D404BC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2F580D" w:rsidRPr="00861B64" w:rsidRDefault="002F580D" w:rsidP="002F580D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2F580D" w:rsidRDefault="002F580D" w:rsidP="002F580D">
      <w:pPr>
        <w:rPr>
          <w:lang w:val="ro-RO"/>
        </w:rPr>
      </w:pPr>
    </w:p>
    <w:p w:rsidR="002F580D" w:rsidRPr="002076F8" w:rsidRDefault="002F580D" w:rsidP="002F580D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>
        <w:rPr>
          <w:rFonts w:ascii="ArialUpR" w:hAnsi="ArialUpR" w:cs="ArialUpR"/>
          <w:b/>
          <w:bCs/>
          <w:sz w:val="28"/>
          <w:szCs w:val="28"/>
          <w:lang w:val="ro-RO"/>
        </w:rPr>
        <w:t>8</w:t>
      </w:r>
    </w:p>
    <w:p w:rsidR="002F580D" w:rsidRDefault="002F580D" w:rsidP="002F580D">
      <w:pPr>
        <w:jc w:val="both"/>
        <w:rPr>
          <w:rFonts w:ascii="ArialUpR" w:hAnsi="ArialUpR" w:cs="ArialUpR"/>
          <w:b/>
          <w:bCs/>
          <w:sz w:val="22"/>
          <w:szCs w:val="22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>
        <w:rPr>
          <w:rFonts w:ascii="ArialUpR" w:hAnsi="ArialUpR" w:cs="ArialUpR"/>
          <w:b/>
          <w:bCs/>
          <w:sz w:val="22"/>
          <w:szCs w:val="22"/>
          <w:lang w:val="ro-RO"/>
        </w:rPr>
        <w:t>Recipient de hidrofor (vas de expansiune) pentru instalatie preparare ACM</w:t>
      </w:r>
    </w:p>
    <w:p w:rsidR="002F580D" w:rsidRPr="002076F8" w:rsidRDefault="002F580D" w:rsidP="002F580D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numPr>
                <w:ilvl w:val="0"/>
                <w:numId w:val="29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Parametrii tehnici si functionali :</w:t>
            </w:r>
          </w:p>
          <w:p w:rsidR="002F580D" w:rsidRPr="00D9713E" w:rsidRDefault="002F580D" w:rsidP="006F0A11">
            <w:pPr>
              <w:numPr>
                <w:ilvl w:val="0"/>
                <w:numId w:val="6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recipient de hidrofor</w:t>
            </w:r>
            <w:r>
              <w:rPr>
                <w:rFonts w:ascii="ArialUpR" w:hAnsi="ArialUpR" w:cs="ArialUpR"/>
                <w:lang w:val="ro-RO"/>
              </w:rPr>
              <w:t>(vas de expansiune) ,</w:t>
            </w:r>
            <w:r w:rsidR="00404B3D">
              <w:rPr>
                <w:rFonts w:ascii="ArialUpR" w:hAnsi="ArialUpR" w:cs="ArialUpR"/>
                <w:lang w:val="ro-RO"/>
              </w:rPr>
              <w:t xml:space="preserve"> cu </w:t>
            </w:r>
            <w:r w:rsidRPr="00D9713E">
              <w:rPr>
                <w:rFonts w:ascii="ArialUpR" w:hAnsi="ArialUpR" w:cs="ArialUpR"/>
                <w:lang w:val="ro-RO"/>
              </w:rPr>
              <w:t>membrana din cauciuc alimentar si flansa de prindere din otel inox</w:t>
            </w:r>
            <w:r>
              <w:rPr>
                <w:rFonts w:ascii="ArialUpR" w:hAnsi="ArialUpR" w:cs="ArialUpR"/>
                <w:lang w:val="ro-RO"/>
              </w:rPr>
              <w:t>,montaj vertical</w:t>
            </w:r>
          </w:p>
          <w:p w:rsidR="002F580D" w:rsidRPr="00D9713E" w:rsidRDefault="002F580D" w:rsidP="006F0A11">
            <w:pPr>
              <w:numPr>
                <w:ilvl w:val="0"/>
                <w:numId w:val="6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V - </w:t>
            </w:r>
            <w:r w:rsidR="00273A8A">
              <w:rPr>
                <w:rFonts w:ascii="ArialUpR" w:hAnsi="ArialUpR" w:cs="ArialUpR"/>
                <w:lang w:val="ro-RO"/>
              </w:rPr>
              <w:t>5</w:t>
            </w:r>
            <w:r w:rsidRPr="00D9713E">
              <w:rPr>
                <w:rFonts w:ascii="ArialUpR" w:hAnsi="ArialUpR" w:cs="ArialUpR"/>
                <w:lang w:val="ro-RO"/>
              </w:rPr>
              <w:t>0 l</w:t>
            </w:r>
          </w:p>
          <w:p w:rsidR="002F580D" w:rsidRPr="00D9713E" w:rsidRDefault="002F580D" w:rsidP="006F0A11">
            <w:pPr>
              <w:numPr>
                <w:ilvl w:val="0"/>
                <w:numId w:val="6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 xml:space="preserve">D x H = </w:t>
            </w:r>
            <w:r w:rsidR="0034795A">
              <w:rPr>
                <w:rFonts w:ascii="ArialUpR" w:hAnsi="ArialUpR" w:cs="ArialUpR"/>
                <w:lang w:val="ro-RO"/>
              </w:rPr>
              <w:t>382</w:t>
            </w:r>
            <w:r>
              <w:rPr>
                <w:rFonts w:ascii="ArialUpR" w:hAnsi="ArialUpR" w:cs="ArialUpR"/>
                <w:lang w:val="ro-RO"/>
              </w:rPr>
              <w:t xml:space="preserve"> x </w:t>
            </w:r>
            <w:r w:rsidR="0034795A">
              <w:rPr>
                <w:rFonts w:ascii="ArialUpR" w:hAnsi="ArialUpR" w:cs="ArialUpR"/>
                <w:lang w:val="ro-RO"/>
              </w:rPr>
              <w:t>770</w:t>
            </w:r>
            <w:r w:rsidRPr="00D9713E">
              <w:rPr>
                <w:rFonts w:ascii="ArialUpR" w:hAnsi="ArialUpR" w:cs="ArialUpR"/>
                <w:lang w:val="ro-RO"/>
              </w:rPr>
              <w:t xml:space="preserve"> mm</w:t>
            </w:r>
          </w:p>
          <w:p w:rsidR="002F580D" w:rsidRPr="00D9713E" w:rsidRDefault="002F580D" w:rsidP="006F0A11">
            <w:pPr>
              <w:numPr>
                <w:ilvl w:val="0"/>
                <w:numId w:val="6"/>
              </w:numPr>
              <w:jc w:val="both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P=10</w:t>
            </w:r>
            <w:r w:rsidRPr="00D9713E">
              <w:rPr>
                <w:rFonts w:ascii="ArialUpR" w:hAnsi="ArialUpR" w:cs="ArialUpR"/>
                <w:lang w:val="ro-RO"/>
              </w:rPr>
              <w:t xml:space="preserve"> bar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numPr>
                <w:ilvl w:val="0"/>
                <w:numId w:val="29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numPr>
                <w:ilvl w:val="0"/>
                <w:numId w:val="29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        </w:t>
            </w: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S. Daneliuc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2F580D" w:rsidRDefault="002F580D" w:rsidP="002F580D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</w:t>
      </w:r>
    </w:p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ab/>
        <w:t xml:space="preserve"> S</w:t>
      </w:r>
      <w:r w:rsidRPr="002076F8">
        <w:rPr>
          <w:rFonts w:ascii="ArialUpR" w:hAnsi="ArialUpR" w:cs="ArialUpR"/>
          <w:lang w:val="ro-RO"/>
        </w:rPr>
        <w:t>EF PROIECT SPECIALITATE</w:t>
      </w:r>
    </w:p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  </w:t>
      </w:r>
      <w:r>
        <w:rPr>
          <w:rFonts w:ascii="ArialUpR" w:hAnsi="ArialUpR" w:cs="ArialUpR"/>
          <w:lang w:val="ro-RO"/>
        </w:rPr>
        <w:t>ing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Pistalu</w:t>
      </w:r>
    </w:p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D404BC" w:rsidRDefault="00D404BC" w:rsidP="0042027F">
      <w:pPr>
        <w:rPr>
          <w:lang w:val="ro-RO"/>
        </w:rPr>
      </w:pPr>
    </w:p>
    <w:p w:rsidR="00404B3D" w:rsidRDefault="00404B3D" w:rsidP="0042027F">
      <w:pPr>
        <w:rPr>
          <w:lang w:val="ro-RO"/>
        </w:rPr>
      </w:pPr>
    </w:p>
    <w:p w:rsidR="002F580D" w:rsidRDefault="002F580D" w:rsidP="0042027F">
      <w:pPr>
        <w:rPr>
          <w:lang w:val="ro-RO"/>
        </w:rPr>
      </w:pPr>
    </w:p>
    <w:p w:rsidR="002F580D" w:rsidRPr="00861B64" w:rsidRDefault="002F580D" w:rsidP="002F580D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2F580D" w:rsidRDefault="002F580D" w:rsidP="002F580D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</w:p>
    <w:p w:rsidR="002F580D" w:rsidRPr="002076F8" w:rsidRDefault="002F580D" w:rsidP="002F580D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>
        <w:rPr>
          <w:rFonts w:ascii="ArialUpR" w:hAnsi="ArialUpR" w:cs="ArialUpR"/>
          <w:b/>
          <w:bCs/>
          <w:sz w:val="28"/>
          <w:szCs w:val="28"/>
          <w:lang w:val="ro-RO"/>
        </w:rPr>
        <w:t>9</w:t>
      </w:r>
    </w:p>
    <w:p w:rsidR="002F580D" w:rsidRDefault="002F580D" w:rsidP="002F580D">
      <w:pPr>
        <w:jc w:val="both"/>
        <w:rPr>
          <w:rFonts w:ascii="ArialUpR" w:hAnsi="ArialUpR" w:cs="ArialUpR"/>
          <w:b/>
          <w:bCs/>
          <w:sz w:val="22"/>
          <w:szCs w:val="22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>
        <w:rPr>
          <w:rFonts w:ascii="ArialUpR" w:hAnsi="ArialUpR" w:cs="ArialUpR"/>
          <w:b/>
          <w:bCs/>
          <w:sz w:val="22"/>
          <w:szCs w:val="22"/>
          <w:lang w:val="es-ES"/>
        </w:rPr>
        <w:t>Pompa recirculare A.C.M.</w:t>
      </w:r>
      <w:r>
        <w:rPr>
          <w:rFonts w:ascii="ArialUpR" w:hAnsi="ArialUpR" w:cs="ArialUpR"/>
          <w:b/>
          <w:bCs/>
          <w:sz w:val="22"/>
          <w:szCs w:val="22"/>
          <w:lang w:val="ro-RO"/>
        </w:rPr>
        <w:t xml:space="preserve"> </w:t>
      </w:r>
    </w:p>
    <w:p w:rsidR="002F580D" w:rsidRPr="002076F8" w:rsidRDefault="002F580D" w:rsidP="002F580D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numPr>
                <w:ilvl w:val="0"/>
                <w:numId w:val="30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rPr>
                <w:rFonts w:ascii="ArialUpR" w:hAnsi="ArialUpR" w:cs="ArialUpR"/>
                <w:color w:val="000000"/>
                <w:lang w:val="fr-FR"/>
              </w:rPr>
            </w:pPr>
            <w:r w:rsidRPr="00D9713E">
              <w:rPr>
                <w:rFonts w:ascii="ArialUpR" w:hAnsi="ArialUpR" w:cs="ArialUpR"/>
                <w:color w:val="000000"/>
                <w:lang w:val="fr-FR"/>
              </w:rPr>
              <w:t xml:space="preserve">Pompa </w:t>
            </w:r>
            <w:r>
              <w:rPr>
                <w:rFonts w:ascii="ArialUpR" w:hAnsi="ArialUpR" w:cs="ArialUpR"/>
                <w:color w:val="000000"/>
                <w:lang w:val="fr-FR"/>
              </w:rPr>
              <w:t xml:space="preserve">recirculare apa calda </w:t>
            </w:r>
            <w:proofErr w:type="gramStart"/>
            <w:r>
              <w:rPr>
                <w:rFonts w:ascii="ArialUpR" w:hAnsi="ArialUpR" w:cs="ArialUpR"/>
                <w:color w:val="000000"/>
                <w:lang w:val="fr-FR"/>
              </w:rPr>
              <w:t>menajera ,</w:t>
            </w:r>
            <w:proofErr w:type="gramEnd"/>
            <w:r w:rsidR="00F01413">
              <w:rPr>
                <w:rFonts w:ascii="ArialUpR" w:hAnsi="ArialUpR" w:cs="ArialUpR"/>
                <w:color w:val="000000"/>
                <w:lang w:val="fr-FR"/>
              </w:rPr>
              <w:t xml:space="preserve"> </w:t>
            </w:r>
            <w:r w:rsidRPr="00D9713E">
              <w:rPr>
                <w:rFonts w:ascii="ArialUpR" w:hAnsi="ArialUpR" w:cs="ArialUpR"/>
                <w:color w:val="000000"/>
                <w:lang w:val="fr-FR"/>
              </w:rPr>
              <w:t xml:space="preserve"> avand parametrii, </w:t>
            </w:r>
          </w:p>
          <w:p w:rsidR="002F580D" w:rsidRPr="004A418B" w:rsidRDefault="002F580D" w:rsidP="006F0A11">
            <w:pPr>
              <w:rPr>
                <w:rFonts w:ascii="ArialUpR" w:hAnsi="ArialUpR" w:cs="ArialUpR"/>
                <w:color w:val="000000"/>
                <w:lang w:val="fr-FR"/>
              </w:rPr>
            </w:pPr>
            <w:r w:rsidRPr="004A418B">
              <w:rPr>
                <w:rFonts w:ascii="ArialUpR" w:hAnsi="ArialUpR" w:cs="ArialUpR"/>
                <w:color w:val="000000"/>
                <w:lang w:val="fr-FR"/>
              </w:rPr>
              <w:t xml:space="preserve">- Q = </w:t>
            </w:r>
            <w:r>
              <w:rPr>
                <w:rFonts w:ascii="ArialUpR" w:hAnsi="ArialUpR" w:cs="ArialUpR"/>
                <w:color w:val="000000"/>
                <w:lang w:val="fr-FR"/>
              </w:rPr>
              <w:t>2 mc/h</w:t>
            </w:r>
            <w:r w:rsidRPr="004A418B">
              <w:rPr>
                <w:rFonts w:ascii="ArialUpR" w:hAnsi="ArialUpR" w:cs="ArialUpR"/>
                <w:color w:val="000000"/>
                <w:lang w:val="fr-FR"/>
              </w:rPr>
              <w:t xml:space="preserve">; </w:t>
            </w:r>
          </w:p>
          <w:p w:rsidR="002F580D" w:rsidRPr="004A418B" w:rsidRDefault="002F580D" w:rsidP="006F0A11">
            <w:pPr>
              <w:rPr>
                <w:rFonts w:ascii="ArialUpR" w:hAnsi="ArialUpR" w:cs="ArialUpR"/>
                <w:color w:val="000000"/>
                <w:lang w:val="fr-FR"/>
              </w:rPr>
            </w:pPr>
            <w:r>
              <w:rPr>
                <w:rFonts w:ascii="ArialUpR" w:hAnsi="ArialUpR" w:cs="ArialUpR"/>
                <w:color w:val="000000"/>
                <w:lang w:val="fr-FR"/>
              </w:rPr>
              <w:t xml:space="preserve">- H = 6 </w:t>
            </w:r>
            <w:r w:rsidRPr="004A418B">
              <w:rPr>
                <w:rFonts w:ascii="ArialUpR" w:hAnsi="ArialUpR" w:cs="ArialUpR"/>
                <w:color w:val="000000"/>
                <w:lang w:val="fr-FR"/>
              </w:rPr>
              <w:t>mCA</w:t>
            </w:r>
          </w:p>
          <w:p w:rsidR="002F580D" w:rsidRPr="004A418B" w:rsidRDefault="002F580D" w:rsidP="006F0A11">
            <w:pPr>
              <w:rPr>
                <w:rFonts w:ascii="ArialUpR" w:hAnsi="ArialUpR" w:cs="ArialUpR"/>
                <w:color w:val="000000"/>
                <w:lang w:val="fr-FR"/>
              </w:rPr>
            </w:pPr>
            <w:r>
              <w:rPr>
                <w:rFonts w:ascii="ArialUpR" w:hAnsi="ArialUpR" w:cs="ArialUpR"/>
                <w:lang w:val="fr-FR"/>
              </w:rPr>
              <w:t>- P = 0,37</w:t>
            </w:r>
            <w:r w:rsidRPr="004A418B">
              <w:rPr>
                <w:rFonts w:ascii="ArialUpR" w:hAnsi="ArialUpR" w:cs="ArialUpR"/>
                <w:lang w:val="fr-FR"/>
              </w:rPr>
              <w:t xml:space="preserve"> </w:t>
            </w:r>
            <w:r>
              <w:rPr>
                <w:rFonts w:ascii="ArialUpR" w:hAnsi="ArialUpR" w:cs="ArialUpR"/>
                <w:lang w:val="fr-FR"/>
              </w:rPr>
              <w:t>kW</w:t>
            </w:r>
          </w:p>
          <w:p w:rsidR="002F580D" w:rsidRPr="00FB2C2D" w:rsidRDefault="002F580D" w:rsidP="006F0A11">
            <w:pPr>
              <w:jc w:val="both"/>
              <w:rPr>
                <w:rFonts w:ascii="ArialUpR" w:hAnsi="ArialUpR" w:cs="ArialUpR"/>
                <w:color w:val="000000"/>
                <w:lang w:val="fr-FR"/>
              </w:rPr>
            </w:pPr>
            <w:r>
              <w:rPr>
                <w:rFonts w:ascii="ArialUpR" w:hAnsi="ArialUpR" w:cs="ArialUpR"/>
                <w:color w:val="000000"/>
                <w:lang w:val="fr-FR"/>
              </w:rPr>
              <w:t>- complet echipata cu armaturi.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numPr>
                <w:ilvl w:val="0"/>
                <w:numId w:val="30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numPr>
                <w:ilvl w:val="0"/>
                <w:numId w:val="30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        </w:t>
            </w: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</w:t>
            </w:r>
            <w:r w:rsidRPr="00D9713E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Daneliuc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 S</w:t>
      </w:r>
      <w:r w:rsidRPr="002076F8">
        <w:rPr>
          <w:rFonts w:ascii="ArialUpR" w:hAnsi="ArialUpR" w:cs="ArialUpR"/>
          <w:lang w:val="ro-RO"/>
        </w:rPr>
        <w:t>EF PROIECT SPECIALITATE</w:t>
      </w:r>
    </w:p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</w:t>
      </w:r>
      <w:r>
        <w:rPr>
          <w:rFonts w:ascii="ArialUpR" w:hAnsi="ArialUpR" w:cs="ArialUpR"/>
          <w:lang w:val="ro-RO"/>
        </w:rPr>
        <w:t xml:space="preserve">         </w:t>
      </w:r>
      <w:r w:rsidRPr="002076F8">
        <w:rPr>
          <w:rFonts w:ascii="ArialUpR" w:hAnsi="ArialUpR" w:cs="ArialUpR"/>
          <w:lang w:val="ro-RO"/>
        </w:rPr>
        <w:t xml:space="preserve">  </w:t>
      </w:r>
      <w:r>
        <w:rPr>
          <w:rFonts w:ascii="ArialUpR" w:hAnsi="ArialUpR" w:cs="ArialUpR"/>
          <w:lang w:val="ro-RO"/>
        </w:rPr>
        <w:t>ing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Pistalu</w:t>
      </w:r>
    </w:p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2F580D" w:rsidRDefault="002F580D" w:rsidP="0042027F">
      <w:pPr>
        <w:rPr>
          <w:lang w:val="ro-RO"/>
        </w:rPr>
      </w:pPr>
    </w:p>
    <w:p w:rsidR="002F580D" w:rsidRDefault="002F580D" w:rsidP="0042027F">
      <w:pPr>
        <w:rPr>
          <w:lang w:val="ro-RO"/>
        </w:rPr>
      </w:pPr>
    </w:p>
    <w:p w:rsidR="002F580D" w:rsidRDefault="002F580D" w:rsidP="0042027F">
      <w:pPr>
        <w:rPr>
          <w:lang w:val="ro-RO"/>
        </w:rPr>
      </w:pPr>
    </w:p>
    <w:p w:rsidR="002F580D" w:rsidRDefault="002F580D" w:rsidP="0042027F">
      <w:pPr>
        <w:rPr>
          <w:lang w:val="ro-RO"/>
        </w:rPr>
      </w:pPr>
    </w:p>
    <w:p w:rsidR="002F580D" w:rsidRDefault="002F580D" w:rsidP="002F580D">
      <w:pPr>
        <w:rPr>
          <w:lang w:val="ro-RO"/>
        </w:rPr>
      </w:pPr>
    </w:p>
    <w:p w:rsidR="002F580D" w:rsidRDefault="002F580D" w:rsidP="002F580D">
      <w:pPr>
        <w:rPr>
          <w:lang w:val="ro-RO"/>
        </w:rPr>
      </w:pPr>
    </w:p>
    <w:p w:rsidR="002F580D" w:rsidRPr="00861B64" w:rsidRDefault="002F580D" w:rsidP="002F580D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2F580D" w:rsidRDefault="002F580D" w:rsidP="002F580D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</w:p>
    <w:p w:rsidR="002F580D" w:rsidRPr="002076F8" w:rsidRDefault="002F580D" w:rsidP="002F580D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>
        <w:rPr>
          <w:rFonts w:ascii="ArialUpR" w:hAnsi="ArialUpR" w:cs="ArialUpR"/>
          <w:b/>
          <w:bCs/>
          <w:sz w:val="28"/>
          <w:szCs w:val="28"/>
          <w:lang w:val="ro-RO"/>
        </w:rPr>
        <w:t>10</w:t>
      </w:r>
    </w:p>
    <w:p w:rsidR="002F580D" w:rsidRDefault="002F580D" w:rsidP="002F580D">
      <w:pPr>
        <w:jc w:val="both"/>
        <w:rPr>
          <w:rFonts w:ascii="ArialUpR" w:hAnsi="ArialUpR" w:cs="ArialUpR"/>
          <w:b/>
          <w:bCs/>
          <w:sz w:val="22"/>
          <w:szCs w:val="22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>
        <w:rPr>
          <w:rFonts w:ascii="ArialUpR" w:hAnsi="ArialUpR" w:cs="ArialUpR"/>
          <w:b/>
          <w:bCs/>
          <w:sz w:val="22"/>
          <w:szCs w:val="22"/>
          <w:lang w:val="es-ES"/>
        </w:rPr>
        <w:t>Instalatie de semnalizare nivel apa</w:t>
      </w:r>
    </w:p>
    <w:p w:rsidR="002F580D" w:rsidRPr="002076F8" w:rsidRDefault="002F580D" w:rsidP="002F580D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numPr>
                <w:ilvl w:val="0"/>
                <w:numId w:val="31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2F580D" w:rsidRPr="004A418B" w:rsidRDefault="002F580D" w:rsidP="006F0A11">
            <w:pPr>
              <w:rPr>
                <w:rFonts w:ascii="ArialUpR" w:hAnsi="ArialUpR" w:cs="ArialUpR"/>
                <w:color w:val="000000"/>
                <w:lang w:val="fr-FR"/>
              </w:rPr>
            </w:pPr>
            <w:r>
              <w:rPr>
                <w:rFonts w:ascii="ArialUpR" w:hAnsi="ArialUpR" w:cs="ArialUpR"/>
                <w:color w:val="000000"/>
                <w:lang w:val="fr-FR"/>
              </w:rPr>
              <w:t>Instalatie semnalizarea nivel apa rezervor tampon</w:t>
            </w:r>
            <w:r w:rsidRPr="00D9713E">
              <w:rPr>
                <w:rFonts w:ascii="ArialUpR" w:hAnsi="ArialUpR" w:cs="ArialUpR"/>
                <w:color w:val="000000"/>
                <w:lang w:val="fr-FR"/>
              </w:rPr>
              <w:t>,</w:t>
            </w:r>
            <w:r>
              <w:rPr>
                <w:rFonts w:ascii="ArialUpR" w:hAnsi="ArialUpR" w:cs="ArialUpR"/>
                <w:color w:val="000000"/>
                <w:lang w:val="fr-FR"/>
              </w:rPr>
              <w:t xml:space="preserve"> complet echipata cu senzori de nivel.</w:t>
            </w:r>
            <w:r w:rsidRPr="00D9713E">
              <w:rPr>
                <w:rFonts w:ascii="ArialUpR" w:hAnsi="ArialUpR" w:cs="ArialUpR"/>
                <w:color w:val="000000"/>
                <w:lang w:val="fr-FR"/>
              </w:rPr>
              <w:t xml:space="preserve"> </w:t>
            </w:r>
          </w:p>
          <w:p w:rsidR="002F580D" w:rsidRPr="00FB2C2D" w:rsidRDefault="002F580D" w:rsidP="006F0A11">
            <w:pPr>
              <w:jc w:val="both"/>
              <w:rPr>
                <w:rFonts w:ascii="ArialUpR" w:hAnsi="ArialUpR" w:cs="ArialUpR"/>
                <w:color w:val="000000"/>
                <w:lang w:val="fr-FR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numPr>
                <w:ilvl w:val="0"/>
                <w:numId w:val="31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numPr>
                <w:ilvl w:val="0"/>
                <w:numId w:val="31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817" w:type="dxa"/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        </w:t>
            </w: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</w:t>
            </w:r>
            <w:r w:rsidRPr="00D9713E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Daneliuc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 S</w:t>
      </w:r>
      <w:r w:rsidRPr="002076F8">
        <w:rPr>
          <w:rFonts w:ascii="ArialUpR" w:hAnsi="ArialUpR" w:cs="ArialUpR"/>
          <w:lang w:val="ro-RO"/>
        </w:rPr>
        <w:t>EF PROIECT SPECIALITATE</w:t>
      </w:r>
    </w:p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</w:t>
      </w:r>
      <w:r>
        <w:rPr>
          <w:rFonts w:ascii="ArialUpR" w:hAnsi="ArialUpR" w:cs="ArialUpR"/>
          <w:lang w:val="ro-RO"/>
        </w:rPr>
        <w:t xml:space="preserve">         </w:t>
      </w:r>
      <w:r w:rsidRPr="002076F8">
        <w:rPr>
          <w:rFonts w:ascii="ArialUpR" w:hAnsi="ArialUpR" w:cs="ArialUpR"/>
          <w:lang w:val="ro-RO"/>
        </w:rPr>
        <w:t xml:space="preserve">  </w:t>
      </w:r>
      <w:r>
        <w:rPr>
          <w:rFonts w:ascii="ArialUpR" w:hAnsi="ArialUpR" w:cs="ArialUpR"/>
          <w:lang w:val="ro-RO"/>
        </w:rPr>
        <w:t>ing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Pistalu</w:t>
      </w:r>
    </w:p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2F580D" w:rsidRDefault="002F580D" w:rsidP="002F580D">
      <w:pPr>
        <w:rPr>
          <w:lang w:val="ro-RO"/>
        </w:rPr>
      </w:pPr>
    </w:p>
    <w:p w:rsidR="002F580D" w:rsidRDefault="002F580D" w:rsidP="002F580D">
      <w:pPr>
        <w:rPr>
          <w:lang w:val="ro-RO"/>
        </w:rPr>
      </w:pPr>
    </w:p>
    <w:p w:rsidR="002F580D" w:rsidRDefault="002F580D" w:rsidP="0042027F">
      <w:pPr>
        <w:rPr>
          <w:lang w:val="ro-RO"/>
        </w:rPr>
      </w:pPr>
    </w:p>
    <w:p w:rsidR="002F580D" w:rsidRDefault="002F580D" w:rsidP="0042027F">
      <w:pPr>
        <w:rPr>
          <w:lang w:val="ro-RO"/>
        </w:rPr>
      </w:pPr>
    </w:p>
    <w:p w:rsidR="002F580D" w:rsidRDefault="002F580D" w:rsidP="0042027F">
      <w:pPr>
        <w:rPr>
          <w:lang w:val="ro-RO"/>
        </w:rPr>
      </w:pPr>
    </w:p>
    <w:p w:rsidR="002F580D" w:rsidRDefault="002F580D" w:rsidP="002F580D">
      <w:pPr>
        <w:rPr>
          <w:lang w:val="ro-RO"/>
        </w:rPr>
      </w:pPr>
    </w:p>
    <w:p w:rsidR="002F580D" w:rsidRPr="00861B64" w:rsidRDefault="002F580D" w:rsidP="002F580D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2F580D" w:rsidRDefault="002F580D" w:rsidP="002F580D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</w:p>
    <w:p w:rsidR="002F580D" w:rsidRPr="002076F8" w:rsidRDefault="002F580D" w:rsidP="002F580D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>
        <w:rPr>
          <w:rFonts w:ascii="ArialUpR" w:hAnsi="ArialUpR" w:cs="ArialUpR"/>
          <w:b/>
          <w:bCs/>
          <w:sz w:val="28"/>
          <w:szCs w:val="28"/>
          <w:lang w:val="ro-RO"/>
        </w:rPr>
        <w:t>11</w:t>
      </w:r>
    </w:p>
    <w:p w:rsidR="002F580D" w:rsidRDefault="002F580D" w:rsidP="002F580D">
      <w:pPr>
        <w:jc w:val="both"/>
        <w:rPr>
          <w:rFonts w:ascii="ArialUpR" w:hAnsi="ArialUpR" w:cs="ArialUpR"/>
          <w:b/>
          <w:bCs/>
          <w:sz w:val="22"/>
          <w:szCs w:val="22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>
        <w:rPr>
          <w:rFonts w:ascii="ArialUpR" w:hAnsi="ArialUpR" w:cs="ArialUpR"/>
          <w:b/>
          <w:bCs/>
          <w:sz w:val="22"/>
          <w:szCs w:val="22"/>
          <w:lang w:val="es-ES"/>
        </w:rPr>
        <w:t>Rezervor tampon incendiu</w:t>
      </w:r>
    </w:p>
    <w:p w:rsidR="002F580D" w:rsidRPr="002076F8" w:rsidRDefault="002F580D" w:rsidP="002F580D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numPr>
                <w:ilvl w:val="0"/>
                <w:numId w:val="3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2F580D" w:rsidRPr="00FB2C2D" w:rsidRDefault="002F580D" w:rsidP="006F0A11">
            <w:pPr>
              <w:jc w:val="both"/>
              <w:rPr>
                <w:rFonts w:ascii="ArialUpR" w:hAnsi="ArialUpR" w:cs="ArialUpR"/>
                <w:color w:val="000000"/>
                <w:lang w:val="fr-FR"/>
              </w:rPr>
            </w:pPr>
            <w:r w:rsidRPr="0056291E">
              <w:rPr>
                <w:sz w:val="24"/>
                <w:lang w:val="it-IT"/>
              </w:rPr>
              <w:t xml:space="preserve">Rezervor tampon (polietilena /inox alimentar) sau construit la fata locului, </w:t>
            </w:r>
            <w:r w:rsidR="004E1C05">
              <w:rPr>
                <w:sz w:val="24"/>
                <w:lang w:val="it-IT"/>
              </w:rPr>
              <w:t xml:space="preserve">avand </w:t>
            </w:r>
            <w:r w:rsidRPr="0056291E">
              <w:rPr>
                <w:sz w:val="24"/>
                <w:lang w:val="it-IT"/>
              </w:rPr>
              <w:t>V</w:t>
            </w:r>
            <w:r w:rsidR="004E1C05">
              <w:rPr>
                <w:sz w:val="24"/>
                <w:lang w:val="it-IT"/>
              </w:rPr>
              <w:t>util</w:t>
            </w:r>
            <w:r w:rsidRPr="0056291E">
              <w:rPr>
                <w:sz w:val="24"/>
                <w:lang w:val="it-IT"/>
              </w:rPr>
              <w:t>=</w:t>
            </w:r>
            <w:r>
              <w:rPr>
                <w:sz w:val="24"/>
                <w:lang w:val="it-IT"/>
              </w:rPr>
              <w:t>3000</w:t>
            </w:r>
            <w:r w:rsidR="004E1C05">
              <w:rPr>
                <w:sz w:val="24"/>
                <w:lang w:val="it-IT"/>
              </w:rPr>
              <w:t xml:space="preserve"> litri si </w:t>
            </w:r>
            <w:r w:rsidRPr="0056291E">
              <w:rPr>
                <w:sz w:val="24"/>
                <w:lang w:val="it-IT"/>
              </w:rPr>
              <w:t xml:space="preserve"> dimensiunile </w:t>
            </w:r>
            <w:r>
              <w:rPr>
                <w:sz w:val="24"/>
                <w:lang w:val="it-IT"/>
              </w:rPr>
              <w:t>estimative</w:t>
            </w:r>
            <w:r w:rsidRPr="0056291E">
              <w:rPr>
                <w:sz w:val="24"/>
                <w:lang w:val="it-IT"/>
              </w:rPr>
              <w:t>:</w:t>
            </w:r>
            <w:r w:rsidR="004E1C05">
              <w:rPr>
                <w:sz w:val="24"/>
                <w:lang w:val="it-IT"/>
              </w:rPr>
              <w:t xml:space="preserve"> </w:t>
            </w:r>
            <w:r w:rsidRPr="00E454F5">
              <w:rPr>
                <w:sz w:val="24"/>
                <w:lang w:val="it-IT"/>
              </w:rPr>
              <w:t>LxBxH =2390</w:t>
            </w:r>
            <w:r w:rsidR="00D829D4">
              <w:rPr>
                <w:sz w:val="24"/>
                <w:lang w:val="it-IT"/>
              </w:rPr>
              <w:t xml:space="preserve"> </w:t>
            </w:r>
            <w:r w:rsidRPr="00E454F5">
              <w:rPr>
                <w:sz w:val="24"/>
                <w:lang w:val="it-IT"/>
              </w:rPr>
              <w:t>x</w:t>
            </w:r>
            <w:r w:rsidR="009E279F" w:rsidRPr="00E454F5">
              <w:rPr>
                <w:sz w:val="24"/>
                <w:lang w:val="it-IT"/>
              </w:rPr>
              <w:t xml:space="preserve"> 85</w:t>
            </w:r>
            <w:r w:rsidRPr="00E454F5">
              <w:rPr>
                <w:sz w:val="24"/>
                <w:lang w:val="it-IT"/>
              </w:rPr>
              <w:t>0</w:t>
            </w:r>
            <w:r w:rsidR="009E279F" w:rsidRPr="00E454F5">
              <w:rPr>
                <w:sz w:val="24"/>
                <w:lang w:val="it-IT"/>
              </w:rPr>
              <w:t xml:space="preserve"> </w:t>
            </w:r>
            <w:r w:rsidRPr="00E454F5">
              <w:rPr>
                <w:sz w:val="24"/>
                <w:lang w:val="it-IT"/>
              </w:rPr>
              <w:t>x 1980 mm</w:t>
            </w:r>
            <w:r w:rsidRPr="00FB2C2D">
              <w:rPr>
                <w:rFonts w:ascii="ArialUpR" w:hAnsi="ArialUpR" w:cs="ArialUpR"/>
                <w:color w:val="000000"/>
                <w:lang w:val="fr-FR"/>
              </w:rPr>
              <w:t xml:space="preserve">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numPr>
                <w:ilvl w:val="0"/>
                <w:numId w:val="3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numPr>
                <w:ilvl w:val="0"/>
                <w:numId w:val="3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817" w:type="dxa"/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        </w:t>
            </w: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</w:t>
            </w:r>
            <w:r w:rsidRPr="00D9713E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Daneliuc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 S</w:t>
      </w:r>
      <w:r w:rsidRPr="002076F8">
        <w:rPr>
          <w:rFonts w:ascii="ArialUpR" w:hAnsi="ArialUpR" w:cs="ArialUpR"/>
          <w:lang w:val="ro-RO"/>
        </w:rPr>
        <w:t>EF PROIECT SPECIALITATE</w:t>
      </w:r>
    </w:p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</w:t>
      </w:r>
      <w:r>
        <w:rPr>
          <w:rFonts w:ascii="ArialUpR" w:hAnsi="ArialUpR" w:cs="ArialUpR"/>
          <w:lang w:val="ro-RO"/>
        </w:rPr>
        <w:t xml:space="preserve">         </w:t>
      </w:r>
      <w:r w:rsidRPr="002076F8">
        <w:rPr>
          <w:rFonts w:ascii="ArialUpR" w:hAnsi="ArialUpR" w:cs="ArialUpR"/>
          <w:lang w:val="ro-RO"/>
        </w:rPr>
        <w:t xml:space="preserve">  </w:t>
      </w:r>
      <w:r>
        <w:rPr>
          <w:rFonts w:ascii="ArialUpR" w:hAnsi="ArialUpR" w:cs="ArialUpR"/>
          <w:lang w:val="ro-RO"/>
        </w:rPr>
        <w:t>ing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Pistalu</w:t>
      </w:r>
    </w:p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2F580D" w:rsidRDefault="002F580D" w:rsidP="002F580D">
      <w:pPr>
        <w:rPr>
          <w:lang w:val="ro-RO"/>
        </w:rPr>
      </w:pPr>
    </w:p>
    <w:p w:rsidR="002F580D" w:rsidRDefault="002F580D" w:rsidP="002F580D">
      <w:pPr>
        <w:rPr>
          <w:lang w:val="ro-RO"/>
        </w:rPr>
      </w:pPr>
    </w:p>
    <w:p w:rsidR="002F580D" w:rsidRDefault="002F580D" w:rsidP="0042027F">
      <w:pPr>
        <w:rPr>
          <w:lang w:val="ro-RO"/>
        </w:rPr>
      </w:pPr>
    </w:p>
    <w:p w:rsidR="002F580D" w:rsidRDefault="002F580D" w:rsidP="0042027F">
      <w:pPr>
        <w:rPr>
          <w:lang w:val="ro-RO"/>
        </w:rPr>
      </w:pPr>
    </w:p>
    <w:p w:rsidR="002F580D" w:rsidRDefault="002F580D" w:rsidP="0042027F">
      <w:pPr>
        <w:rPr>
          <w:lang w:val="ro-RO"/>
        </w:rPr>
      </w:pPr>
    </w:p>
    <w:p w:rsidR="002F580D" w:rsidRDefault="002F580D" w:rsidP="002F580D">
      <w:pPr>
        <w:rPr>
          <w:lang w:val="ro-RO"/>
        </w:rPr>
      </w:pPr>
    </w:p>
    <w:p w:rsidR="002F580D" w:rsidRPr="00861B64" w:rsidRDefault="002F580D" w:rsidP="002F580D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2F580D" w:rsidRDefault="002F580D" w:rsidP="002F580D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</w:p>
    <w:p w:rsidR="002F580D" w:rsidRPr="002076F8" w:rsidRDefault="002F580D" w:rsidP="002F580D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 w:rsidR="00E354C7">
        <w:rPr>
          <w:rFonts w:ascii="ArialUpR" w:hAnsi="ArialUpR" w:cs="ArialUpR"/>
          <w:b/>
          <w:bCs/>
          <w:sz w:val="28"/>
          <w:szCs w:val="28"/>
          <w:lang w:val="ro-RO"/>
        </w:rPr>
        <w:t>12</w:t>
      </w:r>
    </w:p>
    <w:p w:rsidR="002F580D" w:rsidRDefault="002F580D" w:rsidP="002F580D">
      <w:pPr>
        <w:jc w:val="both"/>
        <w:rPr>
          <w:rFonts w:ascii="ArialUpR" w:hAnsi="ArialUpR" w:cs="ArialUpR"/>
          <w:b/>
          <w:bCs/>
          <w:sz w:val="22"/>
          <w:szCs w:val="22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>
        <w:rPr>
          <w:rFonts w:ascii="ArialUpR" w:hAnsi="ArialUpR" w:cs="ArialUpR"/>
          <w:b/>
          <w:bCs/>
          <w:sz w:val="22"/>
          <w:szCs w:val="22"/>
          <w:lang w:val="es-ES"/>
        </w:rPr>
        <w:t xml:space="preserve">Rezervor tampon </w:t>
      </w:r>
      <w:r w:rsidR="00947415">
        <w:rPr>
          <w:rFonts w:ascii="ArialUpR" w:hAnsi="ArialUpR" w:cs="ArialUpR"/>
          <w:b/>
          <w:bCs/>
          <w:sz w:val="22"/>
          <w:szCs w:val="22"/>
          <w:lang w:val="es-ES"/>
        </w:rPr>
        <w:t>statie hidrofor</w:t>
      </w:r>
    </w:p>
    <w:p w:rsidR="002F580D" w:rsidRPr="002076F8" w:rsidRDefault="002F580D" w:rsidP="002F580D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numPr>
                <w:ilvl w:val="0"/>
                <w:numId w:val="3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2F580D" w:rsidRPr="0056291E" w:rsidRDefault="002F580D" w:rsidP="006F0A11">
            <w:pPr>
              <w:rPr>
                <w:sz w:val="24"/>
                <w:lang w:val="it-IT"/>
              </w:rPr>
            </w:pPr>
            <w:r w:rsidRPr="0056291E">
              <w:rPr>
                <w:sz w:val="24"/>
                <w:lang w:val="it-IT"/>
              </w:rPr>
              <w:t>Rezervor tam</w:t>
            </w:r>
            <w:r w:rsidR="002A40F7">
              <w:rPr>
                <w:sz w:val="24"/>
                <w:lang w:val="it-IT"/>
              </w:rPr>
              <w:t>pon vertical  (polietilena</w:t>
            </w:r>
            <w:r w:rsidRPr="0056291E">
              <w:rPr>
                <w:sz w:val="24"/>
                <w:lang w:val="it-IT"/>
              </w:rPr>
              <w:t>)</w:t>
            </w:r>
            <w:r w:rsidR="002A40F7">
              <w:rPr>
                <w:sz w:val="24"/>
                <w:lang w:val="it-IT"/>
              </w:rPr>
              <w:t xml:space="preserve"> </w:t>
            </w:r>
            <w:r w:rsidRPr="0056291E">
              <w:rPr>
                <w:sz w:val="24"/>
                <w:lang w:val="it-IT"/>
              </w:rPr>
              <w:t>V=</w:t>
            </w:r>
            <w:r w:rsidR="00E354C7">
              <w:rPr>
                <w:sz w:val="24"/>
                <w:lang w:val="it-IT"/>
              </w:rPr>
              <w:t>1</w:t>
            </w:r>
            <w:r>
              <w:rPr>
                <w:sz w:val="24"/>
                <w:lang w:val="it-IT"/>
              </w:rPr>
              <w:t>000</w:t>
            </w:r>
            <w:r w:rsidRPr="0056291E">
              <w:rPr>
                <w:sz w:val="24"/>
                <w:lang w:val="it-IT"/>
              </w:rPr>
              <w:t xml:space="preserve"> l,avand dimensiunile </w:t>
            </w:r>
            <w:r>
              <w:rPr>
                <w:sz w:val="24"/>
                <w:lang w:val="it-IT"/>
              </w:rPr>
              <w:t>estimative</w:t>
            </w:r>
            <w:r w:rsidRPr="0056291E">
              <w:rPr>
                <w:sz w:val="24"/>
                <w:lang w:val="it-IT"/>
              </w:rPr>
              <w:t>:</w:t>
            </w:r>
          </w:p>
          <w:p w:rsidR="002F580D" w:rsidRPr="00FB2C2D" w:rsidRDefault="002A40F7" w:rsidP="006F0A11">
            <w:pPr>
              <w:jc w:val="both"/>
              <w:rPr>
                <w:rFonts w:ascii="ArialUpR" w:hAnsi="ArialUpR" w:cs="ArialUpR"/>
                <w:color w:val="000000"/>
                <w:lang w:val="fr-FR"/>
              </w:rPr>
            </w:pPr>
            <w:r>
              <w:rPr>
                <w:sz w:val="24"/>
              </w:rPr>
              <w:t>DxH =800x220</w:t>
            </w:r>
            <w:r w:rsidR="002F580D">
              <w:rPr>
                <w:sz w:val="24"/>
              </w:rPr>
              <w:t>0 mm</w:t>
            </w:r>
            <w:r w:rsidR="002F580D" w:rsidRPr="00FB2C2D">
              <w:rPr>
                <w:rFonts w:ascii="ArialUpR" w:hAnsi="ArialUpR" w:cs="ArialUpR"/>
                <w:color w:val="000000"/>
                <w:lang w:val="fr-FR"/>
              </w:rPr>
              <w:t xml:space="preserve">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F580D" w:rsidRPr="00D9713E" w:rsidRDefault="0090671B" w:rsidP="006F0A11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 xml:space="preserve"> </w:t>
            </w: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numPr>
                <w:ilvl w:val="0"/>
                <w:numId w:val="3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numPr>
                <w:ilvl w:val="0"/>
                <w:numId w:val="3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817" w:type="dxa"/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6237" w:type="dxa"/>
            <w:gridSpan w:val="3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F580D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        </w:t>
            </w: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</w:t>
            </w:r>
            <w:r w:rsidRPr="00D9713E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Daneliuc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 S</w:t>
      </w:r>
      <w:r w:rsidRPr="002076F8">
        <w:rPr>
          <w:rFonts w:ascii="ArialUpR" w:hAnsi="ArialUpR" w:cs="ArialUpR"/>
          <w:lang w:val="ro-RO"/>
        </w:rPr>
        <w:t>EF PROIECT SPECIALITATE</w:t>
      </w:r>
    </w:p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</w:t>
      </w:r>
      <w:r>
        <w:rPr>
          <w:rFonts w:ascii="ArialUpR" w:hAnsi="ArialUpR" w:cs="ArialUpR"/>
          <w:lang w:val="ro-RO"/>
        </w:rPr>
        <w:t xml:space="preserve">         </w:t>
      </w:r>
      <w:r w:rsidRPr="002076F8">
        <w:rPr>
          <w:rFonts w:ascii="ArialUpR" w:hAnsi="ArialUpR" w:cs="ArialUpR"/>
          <w:lang w:val="ro-RO"/>
        </w:rPr>
        <w:t xml:space="preserve">  </w:t>
      </w:r>
      <w:r>
        <w:rPr>
          <w:rFonts w:ascii="ArialUpR" w:hAnsi="ArialUpR" w:cs="ArialUpR"/>
          <w:lang w:val="ro-RO"/>
        </w:rPr>
        <w:t>ing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Pistalu</w:t>
      </w:r>
    </w:p>
    <w:p w:rsidR="002F580D" w:rsidRPr="002076F8" w:rsidRDefault="002F580D" w:rsidP="002F580D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2F580D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D9713E" w:rsidRDefault="002F580D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2F580D" w:rsidRDefault="002F580D" w:rsidP="002F580D">
      <w:pPr>
        <w:rPr>
          <w:lang w:val="ro-RO"/>
        </w:rPr>
      </w:pPr>
    </w:p>
    <w:p w:rsidR="002F580D" w:rsidRDefault="002F580D" w:rsidP="002F580D">
      <w:pPr>
        <w:rPr>
          <w:lang w:val="ro-RO"/>
        </w:rPr>
      </w:pPr>
    </w:p>
    <w:p w:rsidR="002F580D" w:rsidRDefault="002F580D" w:rsidP="002F580D">
      <w:pPr>
        <w:rPr>
          <w:lang w:val="ro-RO"/>
        </w:rPr>
      </w:pPr>
    </w:p>
    <w:p w:rsidR="002F580D" w:rsidRDefault="002F580D" w:rsidP="002F580D">
      <w:pPr>
        <w:rPr>
          <w:lang w:val="ro-RO"/>
        </w:rPr>
      </w:pPr>
    </w:p>
    <w:p w:rsidR="002F580D" w:rsidRDefault="002F580D" w:rsidP="002F580D">
      <w:pPr>
        <w:rPr>
          <w:lang w:val="ro-RO"/>
        </w:rPr>
      </w:pPr>
    </w:p>
    <w:p w:rsidR="002F580D" w:rsidRDefault="002F580D" w:rsidP="0042027F">
      <w:pPr>
        <w:rPr>
          <w:lang w:val="ro-RO"/>
        </w:rPr>
      </w:pPr>
    </w:p>
    <w:p w:rsidR="002A40F7" w:rsidRPr="00861B64" w:rsidRDefault="002A40F7" w:rsidP="002A40F7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2A40F7" w:rsidRDefault="002A40F7" w:rsidP="002A40F7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</w:p>
    <w:p w:rsidR="002A40F7" w:rsidRPr="002076F8" w:rsidRDefault="002A40F7" w:rsidP="002A40F7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 w:rsidR="00947415">
        <w:rPr>
          <w:rFonts w:ascii="ArialUpR" w:hAnsi="ArialUpR" w:cs="ArialUpR"/>
          <w:b/>
          <w:bCs/>
          <w:sz w:val="28"/>
          <w:szCs w:val="28"/>
          <w:lang w:val="ro-RO"/>
        </w:rPr>
        <w:t>13</w:t>
      </w:r>
    </w:p>
    <w:p w:rsidR="002A40F7" w:rsidRDefault="002A40F7" w:rsidP="002A40F7">
      <w:pPr>
        <w:jc w:val="both"/>
        <w:rPr>
          <w:rFonts w:ascii="ArialUpR" w:hAnsi="ArialUpR" w:cs="ArialUpR"/>
          <w:b/>
          <w:bCs/>
          <w:sz w:val="22"/>
          <w:szCs w:val="22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>
        <w:rPr>
          <w:rFonts w:ascii="ArialUpR" w:hAnsi="ArialUpR" w:cs="ArialUpR"/>
          <w:b/>
          <w:bCs/>
          <w:sz w:val="22"/>
          <w:szCs w:val="22"/>
          <w:lang w:val="es-ES"/>
        </w:rPr>
        <w:t>Filtru apa potabila Dn50 (2</w:t>
      </w:r>
      <w:r>
        <w:rPr>
          <w:rFonts w:ascii="ArialUpR" w:hAnsi="ArialUpR" w:cs="ArialUpR" w:hint="eastAsia"/>
          <w:b/>
          <w:bCs/>
          <w:sz w:val="22"/>
          <w:szCs w:val="22"/>
          <w:lang w:val="es-ES"/>
        </w:rPr>
        <w:t>’’</w:t>
      </w:r>
      <w:r>
        <w:rPr>
          <w:rFonts w:ascii="ArialUpR" w:hAnsi="ArialUpR" w:cs="ArialUpR"/>
          <w:b/>
          <w:bCs/>
          <w:sz w:val="22"/>
          <w:szCs w:val="22"/>
          <w:lang w:val="es-ES"/>
        </w:rPr>
        <w:t>)</w:t>
      </w:r>
    </w:p>
    <w:p w:rsidR="002A40F7" w:rsidRPr="002076F8" w:rsidRDefault="002A40F7" w:rsidP="002A40F7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2A40F7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2A40F7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2A40F7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2A40F7" w:rsidRPr="00D9713E" w:rsidRDefault="002A40F7" w:rsidP="006F0A11">
            <w:pPr>
              <w:numPr>
                <w:ilvl w:val="0"/>
                <w:numId w:val="34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2A40F7" w:rsidRPr="0055771E" w:rsidRDefault="002A40F7" w:rsidP="006F0A11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Parametrii tehnici si fuctional:</w:t>
            </w:r>
          </w:p>
          <w:p w:rsidR="002A40F7" w:rsidRPr="0055771E" w:rsidRDefault="002A40F7" w:rsidP="006F0A11">
            <w:pPr>
              <w:widowControl/>
              <w:rPr>
                <w:rFonts w:ascii="ArialUpR" w:hAnsi="ArialUpR" w:cs="ArialUpR"/>
                <w:lang w:val="it-IT"/>
              </w:rPr>
            </w:pPr>
            <w:r>
              <w:rPr>
                <w:rFonts w:ascii="Symbol" w:hAnsi="Symbol" w:cs="Symbol"/>
              </w:rPr>
              <w:t></w:t>
            </w:r>
            <w:r w:rsidRPr="0055771E">
              <w:rPr>
                <w:rFonts w:ascii="Symbol" w:hAnsi="Symbol" w:cs="Symbol"/>
              </w:rPr>
              <w:t></w:t>
            </w:r>
            <w:r>
              <w:rPr>
                <w:rFonts w:ascii="ArialUpR" w:hAnsi="ArialUpR" w:cs="ArialUpR"/>
                <w:lang w:val="it-IT"/>
              </w:rPr>
              <w:t>corpul s</w:t>
            </w:r>
            <w:r w:rsidRPr="0055771E">
              <w:rPr>
                <w:rFonts w:ascii="ArialUpR" w:hAnsi="ArialUpR" w:cs="ArialUpR"/>
                <w:lang w:val="it-IT"/>
              </w:rPr>
              <w:t>i capacul din mase plastice</w:t>
            </w:r>
            <w:r>
              <w:rPr>
                <w:rFonts w:ascii="ArialUpR" w:hAnsi="ArialUpR" w:cs="ArialUpR"/>
                <w:lang w:val="it-IT"/>
              </w:rPr>
              <w:t>/metalice</w:t>
            </w:r>
            <w:r w:rsidRPr="0055771E">
              <w:rPr>
                <w:rFonts w:ascii="ArialUpR" w:hAnsi="ArialUpR" w:cs="ArialUpR"/>
                <w:lang w:val="it-IT"/>
              </w:rPr>
              <w:t>;</w:t>
            </w:r>
          </w:p>
          <w:p w:rsidR="002A40F7" w:rsidRPr="0055771E" w:rsidRDefault="002A40F7" w:rsidP="006F0A11">
            <w:pPr>
              <w:widowControl/>
              <w:rPr>
                <w:rFonts w:ascii="ArialUpR" w:hAnsi="ArialUpR" w:cs="ArialUpR"/>
                <w:lang w:val="it-IT"/>
              </w:rPr>
            </w:pPr>
            <w:r>
              <w:rPr>
                <w:rFonts w:ascii="Symbol" w:hAnsi="Symbol" w:cs="Symbol"/>
              </w:rPr>
              <w:t></w:t>
            </w:r>
            <w:r w:rsidRPr="0055771E">
              <w:rPr>
                <w:rFonts w:ascii="Symbol" w:hAnsi="Symbol" w:cs="Symbol"/>
              </w:rPr>
              <w:t></w:t>
            </w:r>
            <w:r>
              <w:rPr>
                <w:rFonts w:ascii="ArialUpR" w:hAnsi="ArialUpR" w:cs="ArialUpR"/>
                <w:lang w:val="it-IT"/>
              </w:rPr>
              <w:t>spalarea cartusului filtrant prin turbina de apa</w:t>
            </w:r>
            <w:r w:rsidRPr="0055771E">
              <w:rPr>
                <w:rFonts w:ascii="ArialUpR" w:hAnsi="ArialUpR" w:cs="ArialUpR"/>
                <w:lang w:val="it-IT"/>
              </w:rPr>
              <w:t>;</w:t>
            </w:r>
          </w:p>
          <w:p w:rsidR="002A40F7" w:rsidRPr="0055771E" w:rsidRDefault="002A40F7" w:rsidP="006F0A11">
            <w:pPr>
              <w:widowControl/>
              <w:rPr>
                <w:rFonts w:ascii="ArialUpR" w:hAnsi="ArialUpR" w:cs="ArialUpR"/>
                <w:lang w:val="it-IT"/>
              </w:rPr>
            </w:pPr>
            <w:r>
              <w:rPr>
                <w:rFonts w:ascii="Symbol" w:hAnsi="Symbol" w:cs="Symbol"/>
              </w:rPr>
              <w:t></w:t>
            </w:r>
            <w:r w:rsidRPr="0055771E">
              <w:rPr>
                <w:rFonts w:ascii="Symbol" w:hAnsi="Symbol" w:cs="Symbol"/>
              </w:rPr>
              <w:t></w:t>
            </w:r>
            <w:r w:rsidRPr="0055771E">
              <w:rPr>
                <w:rFonts w:ascii="ArialUpR" w:hAnsi="ArialUpR" w:cs="ArialUpR"/>
                <w:lang w:val="it-IT"/>
              </w:rPr>
              <w:t>grad de filtrare: &gt; 50</w:t>
            </w:r>
            <w:r>
              <w:rPr>
                <w:rFonts w:ascii="Symbol" w:hAnsi="Symbol" w:cs="Symbol"/>
              </w:rPr>
              <w:t></w:t>
            </w:r>
            <w:r w:rsidRPr="0055771E">
              <w:rPr>
                <w:rFonts w:ascii="ArialUpR" w:hAnsi="ArialUpR" w:cs="ArialUpR"/>
                <w:lang w:val="it-IT"/>
              </w:rPr>
              <w:t>;</w:t>
            </w:r>
          </w:p>
          <w:p w:rsidR="002A40F7" w:rsidRPr="0055771E" w:rsidRDefault="002A40F7" w:rsidP="006F0A11">
            <w:pPr>
              <w:widowControl/>
              <w:rPr>
                <w:rFonts w:ascii="ArialUpR" w:hAnsi="ArialUpR" w:cs="ArialUpR"/>
                <w:lang w:val="it-IT"/>
              </w:rPr>
            </w:pPr>
            <w:r>
              <w:rPr>
                <w:rFonts w:ascii="Symbol" w:hAnsi="Symbol" w:cs="Symbol"/>
              </w:rPr>
              <w:t></w:t>
            </w:r>
            <w:r w:rsidRPr="0055771E">
              <w:rPr>
                <w:rFonts w:ascii="Symbol" w:hAnsi="Symbol" w:cs="Symbol"/>
              </w:rPr>
              <w:t></w:t>
            </w:r>
            <w:r>
              <w:rPr>
                <w:rFonts w:ascii="ArialUpR" w:hAnsi="ArialUpR" w:cs="ArialUpR"/>
                <w:lang w:val="it-IT"/>
              </w:rPr>
              <w:t>presiunea maxima</w:t>
            </w:r>
            <w:r w:rsidRPr="0055771E">
              <w:rPr>
                <w:rFonts w:ascii="ArialUpR" w:hAnsi="ArialUpR" w:cs="ArialUpR"/>
                <w:lang w:val="it-IT"/>
              </w:rPr>
              <w:t xml:space="preserve">: 10 </w:t>
            </w:r>
            <w:smartTag w:uri="urn:schemas-microsoft-com:office:smarttags" w:element="City">
              <w:smartTag w:uri="urn:schemas-microsoft-com:office:smarttags" w:element="place">
                <w:r w:rsidRPr="0055771E">
                  <w:rPr>
                    <w:rFonts w:ascii="ArialUpR" w:hAnsi="ArialUpR" w:cs="ArialUpR"/>
                    <w:lang w:val="it-IT"/>
                  </w:rPr>
                  <w:t>bari</w:t>
                </w:r>
              </w:smartTag>
            </w:smartTag>
            <w:r w:rsidRPr="0055771E">
              <w:rPr>
                <w:rFonts w:ascii="ArialUpR" w:hAnsi="ArialUpR" w:cs="ArialUpR"/>
                <w:lang w:val="it-IT"/>
              </w:rPr>
              <w:t>;</w:t>
            </w:r>
          </w:p>
          <w:p w:rsidR="002A40F7" w:rsidRPr="002A40F7" w:rsidRDefault="002A40F7" w:rsidP="006F0A11">
            <w:pPr>
              <w:widowControl/>
              <w:rPr>
                <w:rFonts w:ascii="ArialUpR" w:hAnsi="ArialUpR" w:cs="ArialUpR"/>
                <w:lang w:val="it-IT"/>
              </w:rPr>
            </w:pPr>
            <w:r>
              <w:rPr>
                <w:rFonts w:ascii="Symbol" w:hAnsi="Symbol" w:cs="Symbol"/>
              </w:rPr>
              <w:t></w:t>
            </w:r>
            <w:r w:rsidRPr="0055771E">
              <w:rPr>
                <w:rFonts w:ascii="Symbol" w:hAnsi="Symbol" w:cs="Symbol"/>
              </w:rPr>
              <w:t></w:t>
            </w:r>
            <w:r w:rsidRPr="002A40F7">
              <w:rPr>
                <w:rFonts w:ascii="ArialUpR" w:hAnsi="ArialUpR" w:cs="ArialUpR"/>
                <w:lang w:val="it-IT"/>
              </w:rPr>
              <w:t>temperatura apa : 5</w:t>
            </w:r>
            <w:r>
              <w:rPr>
                <w:rFonts w:ascii="Symbol" w:hAnsi="Symbol" w:cs="Symbol"/>
              </w:rPr>
              <w:t></w:t>
            </w:r>
            <w:r w:rsidRPr="002A40F7">
              <w:rPr>
                <w:rFonts w:ascii="ArialUpR" w:hAnsi="ArialUpR" w:cs="ArialUpR"/>
                <w:lang w:val="it-IT"/>
              </w:rPr>
              <w:t>40</w:t>
            </w:r>
            <w:r w:rsidRPr="0055771E">
              <w:rPr>
                <w:rFonts w:ascii="Symbol" w:hAnsi="Symbol" w:cs="Symbol"/>
              </w:rPr>
              <w:t></w:t>
            </w:r>
            <w:r w:rsidRPr="002A40F7">
              <w:rPr>
                <w:rFonts w:ascii="ArialUpR" w:hAnsi="ArialUpR" w:cs="ArialUpR"/>
                <w:lang w:val="it-IT"/>
              </w:rPr>
              <w:t>C;</w:t>
            </w:r>
          </w:p>
          <w:p w:rsidR="002A40F7" w:rsidRPr="00FB2C2D" w:rsidRDefault="002A40F7" w:rsidP="006F0A11">
            <w:pPr>
              <w:jc w:val="both"/>
              <w:rPr>
                <w:rFonts w:ascii="ArialUpR" w:hAnsi="ArialUpR" w:cs="ArialUpR"/>
                <w:color w:val="000000"/>
                <w:lang w:val="fr-FR"/>
              </w:rPr>
            </w:pPr>
            <w:r>
              <w:rPr>
                <w:rFonts w:ascii="Symbol" w:hAnsi="Symbol" w:cs="Symbol"/>
              </w:rPr>
              <w:t></w:t>
            </w:r>
            <w:r w:rsidRPr="0055771E">
              <w:rPr>
                <w:rFonts w:ascii="Symbol" w:hAnsi="Symbol" w:cs="Symbol"/>
              </w:rPr>
              <w:t></w:t>
            </w:r>
            <w:r>
              <w:rPr>
                <w:rFonts w:ascii="ArialUpR" w:hAnsi="ArialUpR" w:cs="ArialUpR"/>
                <w:lang w:val="it-IT"/>
              </w:rPr>
              <w:t>debit nominal: 8</w:t>
            </w:r>
            <w:r w:rsidRPr="002A40F7">
              <w:rPr>
                <w:rFonts w:ascii="ArialUpR" w:hAnsi="ArialUpR" w:cs="ArialUpR"/>
                <w:lang w:val="it-IT"/>
              </w:rPr>
              <w:t xml:space="preserve"> mc/h.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A40F7" w:rsidRPr="00D9713E" w:rsidRDefault="0090671B" w:rsidP="006F0A11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 xml:space="preserve"> </w:t>
            </w:r>
          </w:p>
        </w:tc>
      </w:tr>
      <w:tr w:rsidR="002A40F7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A40F7" w:rsidRPr="00D9713E" w:rsidRDefault="002A40F7" w:rsidP="006F0A11">
            <w:pPr>
              <w:numPr>
                <w:ilvl w:val="0"/>
                <w:numId w:val="34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2A40F7" w:rsidRPr="00D9713E" w:rsidRDefault="002A40F7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2A40F7" w:rsidRPr="00D9713E" w:rsidRDefault="002A40F7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2A40F7" w:rsidRPr="00D9713E" w:rsidRDefault="002A40F7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</w:tc>
        <w:tc>
          <w:tcPr>
            <w:tcW w:w="5103" w:type="dxa"/>
            <w:gridSpan w:val="2"/>
          </w:tcPr>
          <w:p w:rsidR="002A40F7" w:rsidRPr="00D9713E" w:rsidRDefault="002A40F7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2A40F7" w:rsidRPr="00D9713E" w:rsidRDefault="002A40F7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A40F7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A40F7" w:rsidRPr="00D9713E" w:rsidRDefault="002A40F7" w:rsidP="006F0A11">
            <w:pPr>
              <w:numPr>
                <w:ilvl w:val="0"/>
                <w:numId w:val="34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2A40F7" w:rsidRPr="00D9713E" w:rsidRDefault="002A40F7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A40F7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817" w:type="dxa"/>
          </w:tcPr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6237" w:type="dxa"/>
            <w:gridSpan w:val="3"/>
          </w:tcPr>
          <w:p w:rsidR="002A40F7" w:rsidRPr="00D9713E" w:rsidRDefault="002A40F7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2A40F7" w:rsidRPr="00D9713E" w:rsidRDefault="002A40F7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2A40F7" w:rsidRPr="00D9713E" w:rsidRDefault="002A40F7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  <w:gridSpan w:val="2"/>
          </w:tcPr>
          <w:p w:rsidR="002A40F7" w:rsidRPr="00D9713E" w:rsidRDefault="002A40F7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2A40F7" w:rsidRPr="00D9713E" w:rsidRDefault="002A40F7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A40F7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6237" w:type="dxa"/>
            <w:gridSpan w:val="3"/>
          </w:tcPr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2A40F7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        </w:t>
            </w: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</w:t>
            </w:r>
            <w:r w:rsidRPr="00D9713E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Daneliuc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0F7" w:rsidRPr="00D9713E" w:rsidRDefault="002A40F7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2A40F7" w:rsidRPr="002076F8" w:rsidRDefault="002A40F7" w:rsidP="002A40F7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 S</w:t>
      </w:r>
      <w:r w:rsidRPr="002076F8">
        <w:rPr>
          <w:rFonts w:ascii="ArialUpR" w:hAnsi="ArialUpR" w:cs="ArialUpR"/>
          <w:lang w:val="ro-RO"/>
        </w:rPr>
        <w:t>EF PROIECT SPECIALITATE</w:t>
      </w:r>
    </w:p>
    <w:p w:rsidR="002A40F7" w:rsidRPr="002076F8" w:rsidRDefault="002A40F7" w:rsidP="002A40F7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</w:t>
      </w:r>
      <w:r>
        <w:rPr>
          <w:rFonts w:ascii="ArialUpR" w:hAnsi="ArialUpR" w:cs="ArialUpR"/>
          <w:lang w:val="ro-RO"/>
        </w:rPr>
        <w:t xml:space="preserve">         </w:t>
      </w:r>
      <w:r w:rsidRPr="002076F8">
        <w:rPr>
          <w:rFonts w:ascii="ArialUpR" w:hAnsi="ArialUpR" w:cs="ArialUpR"/>
          <w:lang w:val="ro-RO"/>
        </w:rPr>
        <w:t xml:space="preserve">  </w:t>
      </w:r>
      <w:r>
        <w:rPr>
          <w:rFonts w:ascii="ArialUpR" w:hAnsi="ArialUpR" w:cs="ArialUpR"/>
          <w:lang w:val="ro-RO"/>
        </w:rPr>
        <w:t>ing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Pistalu</w:t>
      </w:r>
    </w:p>
    <w:p w:rsidR="002A40F7" w:rsidRPr="002076F8" w:rsidRDefault="002A40F7" w:rsidP="002A40F7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2A40F7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2A40F7" w:rsidRPr="00D9713E" w:rsidRDefault="002A40F7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2A40F7" w:rsidRDefault="002A40F7" w:rsidP="0042027F">
      <w:pPr>
        <w:rPr>
          <w:lang w:val="ro-RO"/>
        </w:rPr>
      </w:pPr>
    </w:p>
    <w:p w:rsidR="00B7592B" w:rsidRDefault="00B7592B" w:rsidP="0042027F">
      <w:pPr>
        <w:rPr>
          <w:lang w:val="ro-RO"/>
        </w:rPr>
      </w:pPr>
    </w:p>
    <w:p w:rsidR="00FA53EE" w:rsidRPr="00861B64" w:rsidRDefault="00FA53EE" w:rsidP="00FA53EE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B7592B" w:rsidRPr="002076F8" w:rsidRDefault="00B7592B" w:rsidP="00B7592B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 w:rsidR="00947415">
        <w:rPr>
          <w:rFonts w:ascii="ArialUpR" w:hAnsi="ArialUpR" w:cs="ArialUpR"/>
          <w:b/>
          <w:bCs/>
          <w:sz w:val="28"/>
          <w:szCs w:val="28"/>
          <w:lang w:val="ro-RO"/>
        </w:rPr>
        <w:t>14</w:t>
      </w:r>
    </w:p>
    <w:p w:rsidR="00B7592B" w:rsidRDefault="00B7592B" w:rsidP="00B7592B">
      <w:pPr>
        <w:jc w:val="both"/>
        <w:rPr>
          <w:rFonts w:ascii="ArialUpR" w:hAnsi="ArialUpR" w:cs="ArialUpR"/>
          <w:b/>
          <w:bCs/>
          <w:sz w:val="22"/>
          <w:szCs w:val="22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>
        <w:rPr>
          <w:rFonts w:ascii="ArialUpR" w:hAnsi="ArialUpR" w:cs="ArialUpR"/>
          <w:b/>
          <w:bCs/>
          <w:sz w:val="22"/>
          <w:szCs w:val="22"/>
          <w:lang w:val="es-ES"/>
        </w:rPr>
        <w:t>Modul  pompare ape uzate cu macerator</w:t>
      </w:r>
    </w:p>
    <w:p w:rsidR="00B7592B" w:rsidRPr="002076F8" w:rsidRDefault="00B7592B" w:rsidP="00B7592B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B7592B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B7592B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B7592B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B7592B" w:rsidRPr="00D9713E" w:rsidRDefault="00B7592B" w:rsidP="006F0A11">
            <w:pPr>
              <w:numPr>
                <w:ilvl w:val="0"/>
                <w:numId w:val="37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B7592B" w:rsidRPr="005C0C4A" w:rsidRDefault="00B7592B" w:rsidP="006F0A11">
            <w:pPr>
              <w:jc w:val="both"/>
              <w:rPr>
                <w:rFonts w:ascii="Arial" w:hAnsi="Arial" w:cs="Arial"/>
                <w:b/>
                <w:lang w:val="it-IT"/>
              </w:rPr>
            </w:pPr>
            <w:r w:rsidRPr="005C0C4A">
              <w:rPr>
                <w:rFonts w:ascii="Arial" w:hAnsi="Arial" w:cs="Arial"/>
                <w:b/>
                <w:lang w:val="it-IT"/>
              </w:rPr>
              <w:t>Statie compacta pentru pomparea apelor uzate de la vase de closet. Avand urmatoarele caracteristici:</w:t>
            </w:r>
          </w:p>
          <w:p w:rsidR="00B7592B" w:rsidRPr="00B7592B" w:rsidRDefault="00B7592B" w:rsidP="006F0A11">
            <w:pPr>
              <w:jc w:val="both"/>
              <w:rPr>
                <w:sz w:val="19"/>
                <w:szCs w:val="19"/>
                <w:lang w:val="it-IT"/>
              </w:rPr>
            </w:pPr>
            <w:r w:rsidRPr="00B7592B">
              <w:rPr>
                <w:rStyle w:val="Strong"/>
                <w:sz w:val="19"/>
                <w:szCs w:val="19"/>
                <w:lang w:val="it-IT"/>
              </w:rPr>
              <w:t xml:space="preserve">Turatie motor (rot/min)  </w:t>
            </w:r>
            <w:r>
              <w:rPr>
                <w:sz w:val="19"/>
                <w:szCs w:val="19"/>
                <w:lang w:val="it-IT"/>
              </w:rPr>
              <w:t>3000</w:t>
            </w:r>
          </w:p>
          <w:p w:rsidR="00B7592B" w:rsidRPr="00B7592B" w:rsidRDefault="00B7592B" w:rsidP="006F0A11">
            <w:pPr>
              <w:jc w:val="both"/>
              <w:rPr>
                <w:sz w:val="19"/>
                <w:szCs w:val="19"/>
                <w:lang w:val="it-IT"/>
              </w:rPr>
            </w:pPr>
            <w:r w:rsidRPr="00B7592B">
              <w:rPr>
                <w:rStyle w:val="Strong"/>
                <w:sz w:val="19"/>
                <w:szCs w:val="19"/>
                <w:lang w:val="it-IT"/>
              </w:rPr>
              <w:t xml:space="preserve">Tensiune de alimentare (V) </w:t>
            </w:r>
            <w:r w:rsidRPr="00B7592B">
              <w:rPr>
                <w:sz w:val="19"/>
                <w:szCs w:val="19"/>
                <w:lang w:val="it-IT"/>
              </w:rPr>
              <w:t>220-240 / 50</w:t>
            </w:r>
          </w:p>
          <w:p w:rsidR="00B7592B" w:rsidRPr="005C0C4A" w:rsidRDefault="00B7592B" w:rsidP="006F0A11">
            <w:pPr>
              <w:jc w:val="both"/>
              <w:rPr>
                <w:sz w:val="19"/>
                <w:szCs w:val="19"/>
              </w:rPr>
            </w:pPr>
            <w:r w:rsidRPr="005C0C4A">
              <w:rPr>
                <w:rStyle w:val="Strong"/>
                <w:sz w:val="19"/>
                <w:szCs w:val="19"/>
              </w:rPr>
              <w:t>Debit max. (</w:t>
            </w:r>
            <w:proofErr w:type="gramStart"/>
            <w:r w:rsidRPr="005C0C4A">
              <w:rPr>
                <w:rStyle w:val="Strong"/>
                <w:sz w:val="19"/>
                <w:szCs w:val="19"/>
              </w:rPr>
              <w:t>l/min</w:t>
            </w:r>
            <w:proofErr w:type="gramEnd"/>
            <w:r w:rsidRPr="005C0C4A">
              <w:rPr>
                <w:rStyle w:val="Strong"/>
                <w:sz w:val="19"/>
                <w:szCs w:val="19"/>
              </w:rPr>
              <w:t xml:space="preserve">.)   </w:t>
            </w:r>
            <w:r w:rsidRPr="005C0C4A">
              <w:rPr>
                <w:sz w:val="19"/>
                <w:szCs w:val="19"/>
              </w:rPr>
              <w:t>44</w:t>
            </w:r>
          </w:p>
          <w:p w:rsidR="00B7592B" w:rsidRPr="005C0C4A" w:rsidRDefault="00B7592B" w:rsidP="006F0A11">
            <w:pPr>
              <w:jc w:val="both"/>
              <w:rPr>
                <w:sz w:val="19"/>
                <w:szCs w:val="19"/>
              </w:rPr>
            </w:pPr>
            <w:r w:rsidRPr="005C0C4A">
              <w:rPr>
                <w:rStyle w:val="Strong"/>
                <w:sz w:val="19"/>
                <w:szCs w:val="19"/>
              </w:rPr>
              <w:t xml:space="preserve">Watt (putere motor)  </w:t>
            </w:r>
            <w:r w:rsidRPr="005C0C4A">
              <w:rPr>
                <w:sz w:val="19"/>
                <w:szCs w:val="19"/>
              </w:rPr>
              <w:t>550</w:t>
            </w:r>
          </w:p>
          <w:p w:rsidR="00B7592B" w:rsidRPr="00B7592B" w:rsidRDefault="00B7592B" w:rsidP="006F0A11">
            <w:pPr>
              <w:jc w:val="both"/>
              <w:rPr>
                <w:sz w:val="19"/>
                <w:szCs w:val="19"/>
                <w:lang w:val="it-IT"/>
              </w:rPr>
            </w:pPr>
            <w:r w:rsidRPr="00B7592B">
              <w:rPr>
                <w:rStyle w:val="Strong"/>
                <w:sz w:val="19"/>
                <w:szCs w:val="19"/>
                <w:lang w:val="it-IT"/>
              </w:rPr>
              <w:t xml:space="preserve">Diametru de refulare (mm)  </w:t>
            </w:r>
            <w:r w:rsidRPr="00B7592B">
              <w:rPr>
                <w:sz w:val="19"/>
                <w:szCs w:val="19"/>
                <w:lang w:val="it-IT"/>
              </w:rPr>
              <w:t>22 / 32</w:t>
            </w:r>
          </w:p>
          <w:p w:rsidR="00B7592B" w:rsidRPr="005C0C4A" w:rsidRDefault="00B7592B" w:rsidP="006F0A11">
            <w:pPr>
              <w:jc w:val="both"/>
              <w:rPr>
                <w:sz w:val="19"/>
                <w:szCs w:val="19"/>
                <w:lang w:val="it-IT"/>
              </w:rPr>
            </w:pPr>
            <w:r w:rsidRPr="005C0C4A">
              <w:rPr>
                <w:rStyle w:val="Strong"/>
                <w:sz w:val="19"/>
                <w:szCs w:val="19"/>
                <w:lang w:val="it-IT"/>
              </w:rPr>
              <w:t xml:space="preserve">Distanta de pompare pe verticala (m)   </w:t>
            </w:r>
            <w:r>
              <w:rPr>
                <w:sz w:val="19"/>
                <w:szCs w:val="19"/>
                <w:lang w:val="it-IT"/>
              </w:rPr>
              <w:t>6</w:t>
            </w:r>
          </w:p>
          <w:p w:rsidR="00B7592B" w:rsidRDefault="00B7592B" w:rsidP="006F0A11">
            <w:pPr>
              <w:jc w:val="both"/>
              <w:rPr>
                <w:rStyle w:val="Strong"/>
                <w:b w:val="0"/>
                <w:sz w:val="19"/>
                <w:szCs w:val="19"/>
                <w:lang w:val="it-IT"/>
              </w:rPr>
            </w:pPr>
            <w:r w:rsidRPr="005C0C4A">
              <w:rPr>
                <w:rStyle w:val="Strong"/>
                <w:sz w:val="19"/>
                <w:szCs w:val="19"/>
                <w:lang w:val="it-IT"/>
              </w:rPr>
              <w:t xml:space="preserve">Distanta de pompare pe orizontala (m)  </w:t>
            </w:r>
            <w:r w:rsidRPr="005C0C4A">
              <w:rPr>
                <w:rStyle w:val="Strong"/>
                <w:b w:val="0"/>
                <w:sz w:val="19"/>
                <w:szCs w:val="19"/>
                <w:lang w:val="it-IT"/>
              </w:rPr>
              <w:t xml:space="preserve"> 100</w:t>
            </w:r>
          </w:p>
          <w:p w:rsidR="005F0CFA" w:rsidRPr="005C0C4A" w:rsidRDefault="00F97195" w:rsidP="006F0A11">
            <w:pPr>
              <w:jc w:val="both"/>
              <w:rPr>
                <w:rStyle w:val="Strong"/>
                <w:sz w:val="19"/>
                <w:szCs w:val="19"/>
                <w:lang w:val="it-IT"/>
              </w:rPr>
            </w:pPr>
            <w:r>
              <w:rPr>
                <w:rStyle w:val="Strong"/>
                <w:sz w:val="19"/>
                <w:szCs w:val="19"/>
                <w:lang w:val="it-IT"/>
              </w:rPr>
              <w:t>Pompa cu rotor tocator-taietor antiblok</w:t>
            </w:r>
          </w:p>
          <w:p w:rsidR="00B7592B" w:rsidRPr="005C0C4A" w:rsidRDefault="00B7592B" w:rsidP="006F0A11">
            <w:pPr>
              <w:jc w:val="both"/>
              <w:rPr>
                <w:rFonts w:ascii="ArialUpR" w:hAnsi="ArialUpR" w:cs="ArialUpR"/>
                <w:color w:val="000000"/>
                <w:lang w:val="it-IT"/>
              </w:rPr>
            </w:pPr>
            <w:r w:rsidRPr="005C0C4A">
              <w:rPr>
                <w:rStyle w:val="Strong"/>
                <w:sz w:val="17"/>
                <w:szCs w:val="17"/>
                <w:lang w:val="it-IT"/>
              </w:rPr>
              <w:t xml:space="preserve">Dimensiuni L x l x h (mm)    </w:t>
            </w:r>
            <w:r>
              <w:rPr>
                <w:sz w:val="19"/>
                <w:szCs w:val="19"/>
                <w:lang w:val="it-IT"/>
              </w:rPr>
              <w:t>485 x 270</w:t>
            </w:r>
            <w:r w:rsidRPr="005C0C4A">
              <w:rPr>
                <w:sz w:val="19"/>
                <w:szCs w:val="19"/>
                <w:lang w:val="it-IT"/>
              </w:rPr>
              <w:t xml:space="preserve"> x </w:t>
            </w:r>
            <w:r>
              <w:rPr>
                <w:sz w:val="19"/>
                <w:szCs w:val="19"/>
                <w:lang w:val="it-IT"/>
              </w:rPr>
              <w:t>180mm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7592B" w:rsidRPr="00D9713E" w:rsidRDefault="00B7592B" w:rsidP="006F0A11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B7592B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7592B" w:rsidRPr="00D9713E" w:rsidRDefault="00B7592B" w:rsidP="006F0A11">
            <w:pPr>
              <w:numPr>
                <w:ilvl w:val="0"/>
                <w:numId w:val="37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B7592B" w:rsidRPr="00D9713E" w:rsidRDefault="00B7592B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B7592B" w:rsidRPr="00D9713E" w:rsidRDefault="00B7592B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B7592B" w:rsidRPr="00D9713E" w:rsidRDefault="00B7592B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</w:tc>
        <w:tc>
          <w:tcPr>
            <w:tcW w:w="5103" w:type="dxa"/>
            <w:gridSpan w:val="2"/>
          </w:tcPr>
          <w:p w:rsidR="00B7592B" w:rsidRPr="00D9713E" w:rsidRDefault="00B7592B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B7592B" w:rsidRPr="00D9713E" w:rsidRDefault="00B7592B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B7592B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7592B" w:rsidRPr="00D9713E" w:rsidRDefault="00B7592B" w:rsidP="006F0A11">
            <w:pPr>
              <w:numPr>
                <w:ilvl w:val="0"/>
                <w:numId w:val="37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B7592B" w:rsidRPr="00D9713E" w:rsidRDefault="00B7592B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B7592B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817" w:type="dxa"/>
          </w:tcPr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6237" w:type="dxa"/>
            <w:gridSpan w:val="3"/>
          </w:tcPr>
          <w:p w:rsidR="00B7592B" w:rsidRPr="00D9713E" w:rsidRDefault="00B7592B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B7592B" w:rsidRPr="00D9713E" w:rsidRDefault="00B7592B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B7592B" w:rsidRPr="00D9713E" w:rsidRDefault="00B7592B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  <w:gridSpan w:val="2"/>
          </w:tcPr>
          <w:p w:rsidR="00B7592B" w:rsidRPr="00D9713E" w:rsidRDefault="00B7592B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B7592B" w:rsidRPr="00D9713E" w:rsidRDefault="00B7592B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B7592B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6237" w:type="dxa"/>
            <w:gridSpan w:val="3"/>
          </w:tcPr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B7592B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        </w:t>
            </w: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</w:t>
            </w:r>
            <w:r w:rsidRPr="00D9713E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Daneliuc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592B" w:rsidRPr="00D9713E" w:rsidRDefault="00B7592B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B7592B" w:rsidRPr="002076F8" w:rsidRDefault="00B7592B" w:rsidP="00B7592B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 S</w:t>
      </w:r>
      <w:r w:rsidRPr="002076F8">
        <w:rPr>
          <w:rFonts w:ascii="ArialUpR" w:hAnsi="ArialUpR" w:cs="ArialUpR"/>
          <w:lang w:val="ro-RO"/>
        </w:rPr>
        <w:t>EF PROIECT SPECIALITATE</w:t>
      </w:r>
    </w:p>
    <w:p w:rsidR="00B7592B" w:rsidRPr="002076F8" w:rsidRDefault="00B7592B" w:rsidP="00B7592B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</w:t>
      </w:r>
      <w:r>
        <w:rPr>
          <w:rFonts w:ascii="ArialUpR" w:hAnsi="ArialUpR" w:cs="ArialUpR"/>
          <w:lang w:val="ro-RO"/>
        </w:rPr>
        <w:t xml:space="preserve">         </w:t>
      </w:r>
      <w:r w:rsidRPr="002076F8">
        <w:rPr>
          <w:rFonts w:ascii="ArialUpR" w:hAnsi="ArialUpR" w:cs="ArialUpR"/>
          <w:lang w:val="ro-RO"/>
        </w:rPr>
        <w:t xml:space="preserve">  </w:t>
      </w:r>
      <w:r>
        <w:rPr>
          <w:rFonts w:ascii="ArialUpR" w:hAnsi="ArialUpR" w:cs="ArialUpR"/>
          <w:lang w:val="ro-RO"/>
        </w:rPr>
        <w:t>ing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Pistalu</w:t>
      </w:r>
    </w:p>
    <w:p w:rsidR="00B7592B" w:rsidRPr="002076F8" w:rsidRDefault="00B7592B" w:rsidP="00B7592B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B7592B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B7592B" w:rsidRPr="00D9713E" w:rsidRDefault="00B7592B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5F0CFA" w:rsidRDefault="005F0CFA" w:rsidP="00FA53EE">
      <w:pPr>
        <w:pStyle w:val="Header"/>
        <w:pBdr>
          <w:bottom w:val="single" w:sz="4" w:space="1" w:color="auto"/>
        </w:pBdr>
        <w:rPr>
          <w:rFonts w:ascii="Swis721 BlkCn BT" w:hAnsi="Swis721 BlkCn BT"/>
          <w:color w:val="008000"/>
          <w:sz w:val="28"/>
          <w:szCs w:val="28"/>
          <w:lang w:val="es-ES"/>
        </w:rPr>
      </w:pPr>
    </w:p>
    <w:p w:rsidR="00FA53EE" w:rsidRPr="00861B64" w:rsidRDefault="00FA53EE" w:rsidP="00FA53EE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FA53EE" w:rsidRDefault="00FA53EE" w:rsidP="00FA53EE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</w:p>
    <w:p w:rsidR="00FA53EE" w:rsidRPr="002076F8" w:rsidRDefault="00FA53EE" w:rsidP="00FA53EE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 w:rsidR="00947415">
        <w:rPr>
          <w:rFonts w:ascii="ArialUpR" w:hAnsi="ArialUpR" w:cs="ArialUpR"/>
          <w:b/>
          <w:bCs/>
          <w:sz w:val="28"/>
          <w:szCs w:val="28"/>
          <w:lang w:val="ro-RO"/>
        </w:rPr>
        <w:t>15</w:t>
      </w:r>
    </w:p>
    <w:p w:rsidR="00FA53EE" w:rsidRDefault="00FA53EE" w:rsidP="00FA53EE">
      <w:pPr>
        <w:jc w:val="both"/>
        <w:rPr>
          <w:rFonts w:ascii="ArialUpR" w:hAnsi="ArialUpR" w:cs="ArialUpR"/>
          <w:b/>
          <w:bCs/>
          <w:sz w:val="22"/>
          <w:szCs w:val="22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>
        <w:rPr>
          <w:rFonts w:ascii="ArialUpR" w:hAnsi="ArialUpR" w:cs="ArialUpR"/>
          <w:b/>
          <w:bCs/>
          <w:sz w:val="22"/>
          <w:szCs w:val="22"/>
          <w:lang w:val="es-ES"/>
        </w:rPr>
        <w:t>Reductor de presiune</w:t>
      </w:r>
    </w:p>
    <w:p w:rsidR="00FA53EE" w:rsidRPr="002076F8" w:rsidRDefault="00FA53EE" w:rsidP="00FA53EE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FA53EE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FA53EE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FA53EE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FA53EE" w:rsidRPr="00D9713E" w:rsidRDefault="00FA53EE" w:rsidP="006F0A11">
            <w:pPr>
              <w:numPr>
                <w:ilvl w:val="0"/>
                <w:numId w:val="33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FA53EE" w:rsidRPr="00FB2C2D" w:rsidRDefault="00FA53EE" w:rsidP="006F0A11">
            <w:pPr>
              <w:jc w:val="both"/>
              <w:rPr>
                <w:rFonts w:ascii="ArialUpR" w:hAnsi="ArialUpR" w:cs="ArialUpR"/>
                <w:color w:val="000000"/>
                <w:lang w:val="fr-FR"/>
              </w:rPr>
            </w:pPr>
            <w:r>
              <w:rPr>
                <w:sz w:val="24"/>
                <w:lang w:val="it-IT"/>
              </w:rPr>
              <w:t>Reductor de presiune ,</w:t>
            </w:r>
            <w:r w:rsidR="0090671B">
              <w:rPr>
                <w:sz w:val="24"/>
                <w:lang w:val="it-IT"/>
              </w:rPr>
              <w:t xml:space="preserve"> </w:t>
            </w:r>
            <w:r>
              <w:rPr>
                <w:sz w:val="24"/>
                <w:lang w:val="it-IT"/>
              </w:rPr>
              <w:t xml:space="preserve">Pmax </w:t>
            </w:r>
            <w:r w:rsidRPr="00FB2C2D">
              <w:rPr>
                <w:rFonts w:ascii="ArialUpR" w:hAnsi="ArialUpR" w:cs="ArialUpR"/>
                <w:color w:val="000000"/>
                <w:lang w:val="fr-FR"/>
              </w:rPr>
              <w:t xml:space="preserve"> </w:t>
            </w:r>
            <w:r>
              <w:rPr>
                <w:rFonts w:ascii="ArialUpR" w:hAnsi="ArialUpR" w:cs="ArialUpR"/>
                <w:color w:val="000000"/>
                <w:lang w:val="fr-FR"/>
              </w:rPr>
              <w:t>-6 bar ,</w:t>
            </w:r>
            <w:r w:rsidR="0090671B">
              <w:rPr>
                <w:rFonts w:ascii="ArialUpR" w:hAnsi="ArialUpR" w:cs="ArialUpR"/>
                <w:color w:val="000000"/>
                <w:lang w:val="fr-FR"/>
              </w:rPr>
              <w:t xml:space="preserve"> </w:t>
            </w:r>
            <w:r>
              <w:rPr>
                <w:rFonts w:ascii="ArialUpR" w:hAnsi="ArialUpR" w:cs="ArialUpR"/>
                <w:color w:val="000000"/>
                <w:lang w:val="fr-FR"/>
              </w:rPr>
              <w:t>conexiuni  2</w:t>
            </w:r>
            <w:r>
              <w:rPr>
                <w:rFonts w:ascii="ArialUpR" w:hAnsi="ArialUpR" w:cs="ArialUpR" w:hint="eastAsia"/>
                <w:color w:val="000000"/>
                <w:lang w:val="fr-FR"/>
              </w:rPr>
              <w:t>’’</w:t>
            </w:r>
            <w:r>
              <w:rPr>
                <w:rFonts w:ascii="ArialUpR" w:hAnsi="ArialUpR" w:cs="ArialUpR"/>
                <w:color w:val="000000"/>
                <w:lang w:val="fr-FR"/>
              </w:rPr>
              <w:t xml:space="preserve"> ,</w:t>
            </w:r>
            <w:r w:rsidR="0090671B">
              <w:rPr>
                <w:rFonts w:ascii="ArialUpR" w:hAnsi="ArialUpR" w:cs="ArialUpR"/>
                <w:color w:val="000000"/>
                <w:lang w:val="fr-FR"/>
              </w:rPr>
              <w:t xml:space="preserve"> </w:t>
            </w:r>
            <w:r>
              <w:rPr>
                <w:rFonts w:ascii="ArialUpR" w:hAnsi="ArialUpR" w:cs="ArialUpR"/>
                <w:color w:val="000000"/>
                <w:lang w:val="fr-FR"/>
              </w:rPr>
              <w:t>dotat cu manometru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A53EE" w:rsidRPr="00D9713E" w:rsidRDefault="00FA53EE" w:rsidP="006F0A11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</w:p>
        </w:tc>
      </w:tr>
      <w:tr w:rsidR="00FA53EE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FA53EE" w:rsidRPr="00D9713E" w:rsidRDefault="00FA53EE" w:rsidP="006F0A11">
            <w:pPr>
              <w:numPr>
                <w:ilvl w:val="0"/>
                <w:numId w:val="33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FA53EE" w:rsidRPr="00D9713E" w:rsidRDefault="00FA53EE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FA53EE" w:rsidRPr="00D9713E" w:rsidRDefault="00FA53EE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FA53EE" w:rsidRPr="00D9713E" w:rsidRDefault="00FA53EE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</w:tc>
        <w:tc>
          <w:tcPr>
            <w:tcW w:w="5103" w:type="dxa"/>
            <w:gridSpan w:val="2"/>
          </w:tcPr>
          <w:p w:rsidR="00FA53EE" w:rsidRPr="00D9713E" w:rsidRDefault="00FA53EE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FA53EE" w:rsidRPr="00D9713E" w:rsidRDefault="00FA53EE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FA53EE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FA53EE" w:rsidRPr="00D9713E" w:rsidRDefault="00FA53EE" w:rsidP="006F0A11">
            <w:pPr>
              <w:numPr>
                <w:ilvl w:val="0"/>
                <w:numId w:val="33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FA53EE" w:rsidRPr="00D9713E" w:rsidRDefault="00FA53EE" w:rsidP="006F0A11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FA53EE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817" w:type="dxa"/>
          </w:tcPr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6237" w:type="dxa"/>
            <w:gridSpan w:val="3"/>
          </w:tcPr>
          <w:p w:rsidR="00FA53EE" w:rsidRPr="00D9713E" w:rsidRDefault="00FA53EE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FA53EE" w:rsidRPr="00D9713E" w:rsidRDefault="00FA53EE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FA53EE" w:rsidRPr="00D9713E" w:rsidRDefault="00FA53EE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  <w:gridSpan w:val="2"/>
          </w:tcPr>
          <w:p w:rsidR="00FA53EE" w:rsidRPr="00D9713E" w:rsidRDefault="00FA53EE" w:rsidP="006F0A11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FA53EE" w:rsidRPr="00D9713E" w:rsidRDefault="00FA53EE" w:rsidP="006F0A11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FA53EE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6237" w:type="dxa"/>
            <w:gridSpan w:val="3"/>
          </w:tcPr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FA53EE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        </w:t>
            </w: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</w:t>
            </w:r>
            <w:r w:rsidRPr="00D9713E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Daneliuc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3EE" w:rsidRPr="00D9713E" w:rsidRDefault="00FA53EE" w:rsidP="006F0A11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FA53EE" w:rsidRPr="002076F8" w:rsidRDefault="00FA53EE" w:rsidP="00FA53EE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 S</w:t>
      </w:r>
      <w:r w:rsidRPr="002076F8">
        <w:rPr>
          <w:rFonts w:ascii="ArialUpR" w:hAnsi="ArialUpR" w:cs="ArialUpR"/>
          <w:lang w:val="ro-RO"/>
        </w:rPr>
        <w:t>EF PROIECT SPECIALITATE</w:t>
      </w:r>
    </w:p>
    <w:p w:rsidR="00FA53EE" w:rsidRPr="002076F8" w:rsidRDefault="00FA53EE" w:rsidP="00FA53EE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</w:t>
      </w:r>
      <w:r>
        <w:rPr>
          <w:rFonts w:ascii="ArialUpR" w:hAnsi="ArialUpR" w:cs="ArialUpR"/>
          <w:lang w:val="ro-RO"/>
        </w:rPr>
        <w:t xml:space="preserve">         </w:t>
      </w:r>
      <w:r w:rsidRPr="002076F8">
        <w:rPr>
          <w:rFonts w:ascii="ArialUpR" w:hAnsi="ArialUpR" w:cs="ArialUpR"/>
          <w:lang w:val="ro-RO"/>
        </w:rPr>
        <w:t xml:space="preserve">  </w:t>
      </w:r>
      <w:r>
        <w:rPr>
          <w:rFonts w:ascii="ArialUpR" w:hAnsi="ArialUpR" w:cs="ArialUpR"/>
          <w:lang w:val="ro-RO"/>
        </w:rPr>
        <w:t>ing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Pistalu</w:t>
      </w:r>
    </w:p>
    <w:p w:rsidR="00FA53EE" w:rsidRPr="002076F8" w:rsidRDefault="00FA53EE" w:rsidP="00FA53EE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FA53EE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FA53EE" w:rsidRPr="00D9713E" w:rsidRDefault="00FA53EE" w:rsidP="006F0A11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B7592B" w:rsidRDefault="00B7592B" w:rsidP="0042027F">
      <w:pPr>
        <w:rPr>
          <w:lang w:val="ro-RO"/>
        </w:rPr>
      </w:pPr>
    </w:p>
    <w:p w:rsidR="00B7592B" w:rsidRDefault="00B7592B" w:rsidP="0042027F">
      <w:pPr>
        <w:rPr>
          <w:lang w:val="ro-RO"/>
        </w:rPr>
      </w:pPr>
    </w:p>
    <w:p w:rsidR="00B7592B" w:rsidRDefault="00B7592B" w:rsidP="0042027F">
      <w:pPr>
        <w:rPr>
          <w:lang w:val="ro-RO"/>
        </w:rPr>
      </w:pPr>
    </w:p>
    <w:p w:rsidR="00B7592B" w:rsidRDefault="00B7592B" w:rsidP="0042027F">
      <w:pPr>
        <w:rPr>
          <w:lang w:val="ro-RO"/>
        </w:rPr>
      </w:pPr>
    </w:p>
    <w:p w:rsidR="00B7592B" w:rsidRDefault="00B7592B" w:rsidP="0042027F">
      <w:pPr>
        <w:rPr>
          <w:lang w:val="ro-RO"/>
        </w:rPr>
      </w:pPr>
    </w:p>
    <w:p w:rsidR="00406A69" w:rsidRDefault="00406A69" w:rsidP="0042027F">
      <w:pPr>
        <w:rPr>
          <w:lang w:val="ro-RO"/>
        </w:rPr>
      </w:pPr>
    </w:p>
    <w:p w:rsidR="00406A69" w:rsidRDefault="00406A69" w:rsidP="0042027F">
      <w:pPr>
        <w:rPr>
          <w:lang w:val="ro-RO"/>
        </w:rPr>
      </w:pPr>
    </w:p>
    <w:p w:rsidR="00406A69" w:rsidRDefault="00406A69" w:rsidP="0042027F">
      <w:pPr>
        <w:rPr>
          <w:lang w:val="ro-RO"/>
        </w:rPr>
      </w:pPr>
    </w:p>
    <w:p w:rsidR="005E73D7" w:rsidRPr="00861B64" w:rsidRDefault="005E73D7" w:rsidP="005E73D7">
      <w:pPr>
        <w:pStyle w:val="Header"/>
        <w:pBdr>
          <w:bottom w:val="single" w:sz="4" w:space="1" w:color="auto"/>
        </w:pBdr>
        <w:rPr>
          <w:rFonts w:ascii="Swis721 BlkCn BT" w:hAnsi="Swis721 BlkCn BT"/>
          <w:sz w:val="28"/>
          <w:szCs w:val="28"/>
          <w:lang w:val="es-ES"/>
        </w:rPr>
      </w:pPr>
    </w:p>
    <w:p w:rsidR="005E73D7" w:rsidRDefault="005E73D7" w:rsidP="005E73D7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</w:p>
    <w:p w:rsidR="005E73D7" w:rsidRPr="002076F8" w:rsidRDefault="005E73D7" w:rsidP="005E73D7">
      <w:pPr>
        <w:spacing w:line="360" w:lineRule="auto"/>
        <w:jc w:val="center"/>
        <w:rPr>
          <w:rFonts w:ascii="ArialUpR" w:hAnsi="ArialUpR" w:cs="ArialUpR"/>
          <w:b/>
          <w:bCs/>
          <w:sz w:val="28"/>
          <w:szCs w:val="28"/>
          <w:lang w:val="ro-RO"/>
        </w:rPr>
      </w:pPr>
      <w:r w:rsidRPr="002076F8">
        <w:rPr>
          <w:rFonts w:ascii="ArialUpR" w:hAnsi="ArialUpR" w:cs="ArialUpR"/>
          <w:b/>
          <w:bCs/>
          <w:sz w:val="28"/>
          <w:szCs w:val="28"/>
          <w:lang w:val="ro-RO"/>
        </w:rPr>
        <w:t xml:space="preserve">FISA TEHNICA  NR. </w:t>
      </w:r>
      <w:r>
        <w:rPr>
          <w:rFonts w:ascii="ArialUpR" w:hAnsi="ArialUpR" w:cs="ArialUpR"/>
          <w:b/>
          <w:bCs/>
          <w:sz w:val="28"/>
          <w:szCs w:val="28"/>
          <w:lang w:val="ro-RO"/>
        </w:rPr>
        <w:t>16</w:t>
      </w:r>
    </w:p>
    <w:p w:rsidR="005E73D7" w:rsidRDefault="005E73D7" w:rsidP="005E73D7">
      <w:pPr>
        <w:jc w:val="both"/>
        <w:rPr>
          <w:rFonts w:ascii="ArialUpR" w:hAnsi="ArialUpR" w:cs="ArialUpR"/>
          <w:b/>
          <w:bCs/>
          <w:sz w:val="22"/>
          <w:szCs w:val="22"/>
          <w:lang w:val="ro-RO"/>
        </w:rPr>
      </w:pPr>
      <w:r w:rsidRPr="002076F8">
        <w:rPr>
          <w:rFonts w:ascii="ArialUpR" w:hAnsi="ArialUpR" w:cs="ArialUpR"/>
          <w:b/>
          <w:bCs/>
          <w:sz w:val="24"/>
          <w:szCs w:val="24"/>
          <w:lang w:val="ro-RO"/>
        </w:rPr>
        <w:t xml:space="preserve">Utilajul, echipamentul tehnologic : </w:t>
      </w:r>
      <w:r>
        <w:rPr>
          <w:rFonts w:ascii="ArialUpR" w:hAnsi="ArialUpR" w:cs="ArialUpR"/>
          <w:b/>
          <w:bCs/>
          <w:sz w:val="22"/>
          <w:szCs w:val="22"/>
          <w:lang w:val="es-ES"/>
        </w:rPr>
        <w:t>Boiler 240 Litri</w:t>
      </w:r>
    </w:p>
    <w:p w:rsidR="005E73D7" w:rsidRPr="002076F8" w:rsidRDefault="005E73D7" w:rsidP="005E73D7">
      <w:pPr>
        <w:jc w:val="both"/>
        <w:rPr>
          <w:rFonts w:ascii="ArialUpR" w:hAnsi="ArialUpR" w:cs="ArialUpR"/>
          <w:b/>
          <w:bCs/>
          <w:lang w:val="ro-RO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7"/>
        <w:gridCol w:w="3544"/>
        <w:gridCol w:w="2426"/>
        <w:gridCol w:w="267"/>
        <w:gridCol w:w="2159"/>
        <w:gridCol w:w="2944"/>
        <w:gridCol w:w="2552"/>
      </w:tblGrid>
      <w:tr w:rsidR="005E73D7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Nr.</w:t>
            </w:r>
          </w:p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Specificatiile tehnice impuse prin Caietul de sarcini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Corespondenta propunerii tehnice cu specificatiile tehnice impuse prin Caietul de sarcini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Producator</w:t>
            </w:r>
          </w:p>
        </w:tc>
      </w:tr>
      <w:tr w:rsidR="005E73D7" w:rsidRPr="00D9713E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b/>
                <w:bCs/>
                <w:lang w:val="ro-RO"/>
              </w:rPr>
            </w:pPr>
            <w:r w:rsidRPr="00D9713E">
              <w:rPr>
                <w:rFonts w:ascii="ArialUpR" w:hAnsi="ArialUpR" w:cs="ArialUpR"/>
                <w:b/>
                <w:bCs/>
                <w:lang w:val="ro-RO"/>
              </w:rPr>
              <w:t>3</w:t>
            </w:r>
          </w:p>
        </w:tc>
      </w:tr>
      <w:tr w:rsidR="005E73D7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</w:tcBorders>
          </w:tcPr>
          <w:p w:rsidR="005E73D7" w:rsidRPr="00D9713E" w:rsidRDefault="005E73D7" w:rsidP="005E73D7">
            <w:pPr>
              <w:numPr>
                <w:ilvl w:val="0"/>
                <w:numId w:val="4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:rsidR="005E73D7" w:rsidRDefault="00B13E41" w:rsidP="00E834B4">
            <w:pPr>
              <w:jc w:val="both"/>
              <w:rPr>
                <w:rFonts w:ascii="ArialUpR" w:hAnsi="ArialUpR" w:cs="ArialUpR"/>
                <w:color w:val="000000"/>
                <w:lang w:val="fr-FR"/>
              </w:rPr>
            </w:pPr>
            <w:r>
              <w:rPr>
                <w:rFonts w:ascii="ArialUpR" w:hAnsi="ArialUpR" w:cs="ArialUpR"/>
                <w:color w:val="000000"/>
                <w:lang w:val="fr-FR"/>
              </w:rPr>
              <w:t xml:space="preserve">Boiler tip tank in </w:t>
            </w:r>
            <w:proofErr w:type="gramStart"/>
            <w:r>
              <w:rPr>
                <w:rFonts w:ascii="ArialUpR" w:hAnsi="ArialUpR" w:cs="ArialUpR"/>
                <w:color w:val="000000"/>
                <w:lang w:val="fr-FR"/>
              </w:rPr>
              <w:t>tank ,volum</w:t>
            </w:r>
            <w:proofErr w:type="gramEnd"/>
            <w:r>
              <w:rPr>
                <w:rFonts w:ascii="ArialUpR" w:hAnsi="ArialUpR" w:cs="ArialUpR"/>
                <w:color w:val="000000"/>
                <w:lang w:val="fr-FR"/>
              </w:rPr>
              <w:t xml:space="preserve"> util 240 Litri  dimensiuni Dx H =555x1680mm ,suprafata de schimb de caldura 1,94 mp , temperatura maxima 85 C ,presiunea maxima de operare 10 bar.</w:t>
            </w:r>
          </w:p>
          <w:p w:rsidR="00B13E41" w:rsidRPr="00FB2C2D" w:rsidRDefault="00B13E41" w:rsidP="00E834B4">
            <w:pPr>
              <w:jc w:val="both"/>
              <w:rPr>
                <w:rFonts w:ascii="ArialUpR" w:hAnsi="ArialUpR" w:cs="ArialUpR"/>
                <w:color w:val="000000"/>
                <w:lang w:val="fr-FR"/>
              </w:rPr>
            </w:pPr>
            <w:r>
              <w:rPr>
                <w:rFonts w:ascii="ArialUpR" w:hAnsi="ArialUpR" w:cs="ArialUpR"/>
                <w:color w:val="000000"/>
                <w:lang w:val="fr-FR"/>
              </w:rPr>
              <w:t>Boilerul va fi dotat si cu rezistenta electrica de 2,2 Kw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E73D7" w:rsidRPr="00D9713E" w:rsidRDefault="0090671B" w:rsidP="00E834B4">
            <w:pPr>
              <w:spacing w:line="360" w:lineRule="auto"/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 xml:space="preserve"> </w:t>
            </w:r>
          </w:p>
        </w:tc>
      </w:tr>
      <w:tr w:rsidR="005E73D7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E73D7" w:rsidRPr="00D9713E" w:rsidRDefault="005E73D7" w:rsidP="00E834B4">
            <w:pPr>
              <w:numPr>
                <w:ilvl w:val="0"/>
                <w:numId w:val="4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5E73D7" w:rsidRPr="00D9713E" w:rsidRDefault="005E73D7" w:rsidP="00E834B4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privind exigentele de performanta (de asigurarea calitatii)</w:t>
            </w:r>
          </w:p>
          <w:p w:rsidR="005E73D7" w:rsidRPr="00D9713E" w:rsidRDefault="005E73D7" w:rsidP="00E834B4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Certificatul de calitate</w:t>
            </w:r>
          </w:p>
          <w:p w:rsidR="005E73D7" w:rsidRPr="00D9713E" w:rsidRDefault="005E73D7" w:rsidP="00E834B4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Agrement tehnic M.L.P.T.L.</w:t>
            </w:r>
          </w:p>
        </w:tc>
        <w:tc>
          <w:tcPr>
            <w:tcW w:w="5103" w:type="dxa"/>
            <w:gridSpan w:val="2"/>
          </w:tcPr>
          <w:p w:rsidR="005E73D7" w:rsidRPr="00D9713E" w:rsidRDefault="005E73D7" w:rsidP="00E834B4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2.</w:t>
            </w:r>
          </w:p>
        </w:tc>
        <w:tc>
          <w:tcPr>
            <w:tcW w:w="2552" w:type="dxa"/>
          </w:tcPr>
          <w:p w:rsidR="005E73D7" w:rsidRPr="00D9713E" w:rsidRDefault="005E73D7" w:rsidP="00E834B4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5E73D7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E73D7" w:rsidRPr="00D9713E" w:rsidRDefault="005E73D7" w:rsidP="00E834B4">
            <w:pPr>
              <w:numPr>
                <w:ilvl w:val="0"/>
                <w:numId w:val="42"/>
              </w:numPr>
              <w:jc w:val="right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6237" w:type="dxa"/>
            <w:gridSpan w:val="3"/>
          </w:tcPr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Conditii de livrare si plata </w:t>
            </w:r>
          </w:p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Complet echipat cu toate furniturile</w:t>
            </w:r>
          </w:p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Cartea tehnica si instructiuni de intretinere si exploatare</w:t>
            </w:r>
          </w:p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3.</w:t>
            </w:r>
          </w:p>
        </w:tc>
        <w:tc>
          <w:tcPr>
            <w:tcW w:w="2552" w:type="dxa"/>
          </w:tcPr>
          <w:p w:rsidR="005E73D7" w:rsidRPr="00D9713E" w:rsidRDefault="005E73D7" w:rsidP="00E834B4">
            <w:p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5E73D7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817" w:type="dxa"/>
          </w:tcPr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6237" w:type="dxa"/>
            <w:gridSpan w:val="3"/>
          </w:tcPr>
          <w:p w:rsidR="005E73D7" w:rsidRPr="00D9713E" w:rsidRDefault="005E73D7" w:rsidP="00E834B4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Conditii de garantie si postgarantie</w:t>
            </w:r>
          </w:p>
          <w:p w:rsidR="005E73D7" w:rsidRPr="00D9713E" w:rsidRDefault="005E73D7" w:rsidP="00E834B4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Se asigura manopera si piese de schimb in perioada de postgarantie pe baza de contract</w:t>
            </w:r>
          </w:p>
          <w:p w:rsidR="005E73D7" w:rsidRPr="00D9713E" w:rsidRDefault="005E73D7" w:rsidP="00E834B4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Asistenta tehnica la montare si punere in functiune</w:t>
            </w:r>
          </w:p>
        </w:tc>
        <w:tc>
          <w:tcPr>
            <w:tcW w:w="5103" w:type="dxa"/>
            <w:gridSpan w:val="2"/>
          </w:tcPr>
          <w:p w:rsidR="005E73D7" w:rsidRPr="00D9713E" w:rsidRDefault="005E73D7" w:rsidP="00E834B4">
            <w:pPr>
              <w:numPr>
                <w:ilvl w:val="12"/>
                <w:numId w:val="0"/>
              </w:num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4.</w:t>
            </w:r>
          </w:p>
        </w:tc>
        <w:tc>
          <w:tcPr>
            <w:tcW w:w="2552" w:type="dxa"/>
          </w:tcPr>
          <w:p w:rsidR="005E73D7" w:rsidRPr="00D9713E" w:rsidRDefault="005E73D7" w:rsidP="00E834B4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5E73D7" w:rsidRPr="00D9713E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lang w:val="ro-RO"/>
              </w:rPr>
            </w:pPr>
            <w:r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6237" w:type="dxa"/>
            <w:gridSpan w:val="3"/>
          </w:tcPr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Alte conditii specifice: Nu este cazul</w:t>
            </w:r>
          </w:p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103" w:type="dxa"/>
            <w:gridSpan w:val="2"/>
          </w:tcPr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5.</w:t>
            </w:r>
          </w:p>
        </w:tc>
        <w:tc>
          <w:tcPr>
            <w:tcW w:w="2552" w:type="dxa"/>
          </w:tcPr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</w:tr>
      <w:tr w:rsidR="005E73D7" w:rsidRPr="00D971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Proiectant,</w:t>
            </w:r>
          </w:p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        </w:t>
            </w:r>
            <w:r>
              <w:rPr>
                <w:rFonts w:ascii="ArialUpR" w:hAnsi="ArialUpR" w:cs="ArialUpR"/>
                <w:lang w:val="ro-RO"/>
              </w:rPr>
              <w:t>GENERAL LUX THERM</w:t>
            </w:r>
            <w:r w:rsidRPr="00D9713E">
              <w:rPr>
                <w:rFonts w:ascii="ArialUpR" w:hAnsi="ArialUpR" w:cs="ArialUpR"/>
                <w:lang w:val="ro-RO"/>
              </w:rPr>
              <w:tab/>
              <w:t xml:space="preserve">    </w:t>
            </w:r>
          </w:p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 xml:space="preserve">ing. </w:t>
            </w:r>
            <w:r>
              <w:rPr>
                <w:rFonts w:ascii="ArialUpR" w:hAnsi="ArialUpR" w:cs="ArialUpR"/>
                <w:lang w:val="ro-RO"/>
              </w:rPr>
              <w:t>S</w:t>
            </w:r>
            <w:r w:rsidRPr="00D9713E">
              <w:rPr>
                <w:rFonts w:ascii="ArialUpR" w:hAnsi="ArialUpR" w:cs="ArialUpR"/>
                <w:lang w:val="ro-RO"/>
              </w:rPr>
              <w:t xml:space="preserve">. </w:t>
            </w:r>
            <w:r>
              <w:rPr>
                <w:rFonts w:ascii="ArialUpR" w:hAnsi="ArialUpR" w:cs="ArialUpR"/>
                <w:lang w:val="ro-RO"/>
              </w:rPr>
              <w:t>Daneliuc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</w:tcPr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</w:p>
        </w:tc>
        <w:tc>
          <w:tcPr>
            <w:tcW w:w="5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73D7" w:rsidRPr="00D9713E" w:rsidRDefault="005E73D7" w:rsidP="00E834B4">
            <w:pPr>
              <w:jc w:val="center"/>
              <w:rPr>
                <w:rFonts w:ascii="ArialUpR" w:hAnsi="ArialUpR" w:cs="ArialUpR"/>
                <w:lang w:val="ro-RO"/>
              </w:rPr>
            </w:pPr>
          </w:p>
        </w:tc>
      </w:tr>
    </w:tbl>
    <w:p w:rsidR="005E73D7" w:rsidRPr="002076F8" w:rsidRDefault="005E73D7" w:rsidP="005E73D7">
      <w:pPr>
        <w:jc w:val="both"/>
        <w:rPr>
          <w:rFonts w:ascii="ArialUpR" w:hAnsi="ArialUpR" w:cs="ArialUpR"/>
          <w:lang w:val="ro-RO"/>
        </w:rPr>
      </w:pPr>
      <w:r>
        <w:rPr>
          <w:rFonts w:ascii="ArialUpR" w:hAnsi="ArialUpR" w:cs="ArialUpR"/>
          <w:lang w:val="ro-RO"/>
        </w:rPr>
        <w:t xml:space="preserve">               S</w:t>
      </w:r>
      <w:r w:rsidRPr="002076F8">
        <w:rPr>
          <w:rFonts w:ascii="ArialUpR" w:hAnsi="ArialUpR" w:cs="ArialUpR"/>
          <w:lang w:val="ro-RO"/>
        </w:rPr>
        <w:t>EF PROIECT SPECIALITATE</w:t>
      </w:r>
    </w:p>
    <w:p w:rsidR="005E73D7" w:rsidRPr="002076F8" w:rsidRDefault="005E73D7" w:rsidP="005E73D7">
      <w:pPr>
        <w:jc w:val="both"/>
        <w:rPr>
          <w:rFonts w:ascii="ArialUpR" w:hAnsi="ArialUpR" w:cs="ArialUpR"/>
          <w:lang w:val="ro-RO"/>
        </w:rPr>
      </w:pPr>
      <w:r w:rsidRPr="002076F8">
        <w:rPr>
          <w:rFonts w:ascii="ArialUpR" w:hAnsi="ArialUpR" w:cs="ArialUpR"/>
          <w:lang w:val="ro-RO"/>
        </w:rPr>
        <w:tab/>
        <w:t xml:space="preserve">     </w:t>
      </w:r>
      <w:r>
        <w:rPr>
          <w:rFonts w:ascii="ArialUpR" w:hAnsi="ArialUpR" w:cs="ArialUpR"/>
          <w:lang w:val="ro-RO"/>
        </w:rPr>
        <w:t xml:space="preserve">         </w:t>
      </w:r>
      <w:r w:rsidRPr="002076F8">
        <w:rPr>
          <w:rFonts w:ascii="ArialUpR" w:hAnsi="ArialUpR" w:cs="ArialUpR"/>
          <w:lang w:val="ro-RO"/>
        </w:rPr>
        <w:t xml:space="preserve">  </w:t>
      </w:r>
      <w:r>
        <w:rPr>
          <w:rFonts w:ascii="ArialUpR" w:hAnsi="ArialUpR" w:cs="ArialUpR"/>
          <w:lang w:val="ro-RO"/>
        </w:rPr>
        <w:t>ing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G</w:t>
      </w:r>
      <w:r w:rsidRPr="002076F8">
        <w:rPr>
          <w:rFonts w:ascii="ArialUpR" w:hAnsi="ArialUpR" w:cs="ArialUpR"/>
          <w:lang w:val="ro-RO"/>
        </w:rPr>
        <w:t xml:space="preserve">. </w:t>
      </w:r>
      <w:r>
        <w:rPr>
          <w:rFonts w:ascii="ArialUpR" w:hAnsi="ArialUpR" w:cs="ArialUpR"/>
          <w:lang w:val="ro-RO"/>
        </w:rPr>
        <w:t>Pistalu</w:t>
      </w:r>
    </w:p>
    <w:p w:rsidR="005E73D7" w:rsidRPr="002076F8" w:rsidRDefault="005E73D7" w:rsidP="005E73D7">
      <w:pPr>
        <w:jc w:val="both"/>
        <w:rPr>
          <w:rFonts w:ascii="ArialUpR" w:hAnsi="ArialUpR" w:cs="ArialUpR"/>
          <w:lang w:val="ro-RO"/>
        </w:rPr>
      </w:pPr>
    </w:p>
    <w:tbl>
      <w:tblPr>
        <w:tblW w:w="0" w:type="auto"/>
        <w:tblLayout w:type="fixed"/>
        <w:tblLook w:val="0000"/>
      </w:tblPr>
      <w:tblGrid>
        <w:gridCol w:w="1668"/>
        <w:gridCol w:w="12348"/>
      </w:tblGrid>
      <w:tr w:rsidR="005E73D7" w:rsidRPr="00D9713E">
        <w:tblPrEx>
          <w:tblCellMar>
            <w:top w:w="0" w:type="dxa"/>
            <w:bottom w:w="0" w:type="dxa"/>
          </w:tblCellMar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PRECIZARE :</w:t>
            </w:r>
          </w:p>
        </w:tc>
        <w:tc>
          <w:tcPr>
            <w:tcW w:w="12348" w:type="dxa"/>
            <w:tcBorders>
              <w:top w:val="nil"/>
              <w:left w:val="nil"/>
              <w:bottom w:val="nil"/>
              <w:right w:val="nil"/>
            </w:tcBorders>
          </w:tcPr>
          <w:p w:rsidR="005E73D7" w:rsidRPr="00D9713E" w:rsidRDefault="005E73D7" w:rsidP="00E834B4">
            <w:pPr>
              <w:jc w:val="both"/>
              <w:rPr>
                <w:rFonts w:ascii="ArialUpR" w:hAnsi="ArialUpR" w:cs="ArialUpR"/>
                <w:lang w:val="ro-RO"/>
              </w:rPr>
            </w:pPr>
            <w:r w:rsidRPr="00D9713E">
              <w:rPr>
                <w:rFonts w:ascii="ArialUpR" w:hAnsi="ArialUpR" w:cs="ArialUpR"/>
                <w:lang w:val="ro-RO"/>
              </w:rPr>
              <w:t>Proiectantul raspunde de corectitudinea completarii coloanelor 0 si 1; in cazul in care contractul de lucrari are ca obiect atat proiectare, cat si executia uneia sau mai multor lucrari de constructii, responsabilitatea completarii coloanelor 0 si 1 revine ofertantului.</w:t>
            </w:r>
          </w:p>
        </w:tc>
      </w:tr>
    </w:tbl>
    <w:p w:rsidR="005E73D7" w:rsidRDefault="005E73D7" w:rsidP="005E73D7">
      <w:pPr>
        <w:rPr>
          <w:lang w:val="ro-RO"/>
        </w:rPr>
      </w:pPr>
    </w:p>
    <w:p w:rsidR="005E73D7" w:rsidRDefault="005E73D7" w:rsidP="005E73D7">
      <w:pPr>
        <w:rPr>
          <w:lang w:val="ro-RO"/>
        </w:rPr>
      </w:pPr>
    </w:p>
    <w:p w:rsidR="00406A69" w:rsidRDefault="00406A69" w:rsidP="0042027F">
      <w:pPr>
        <w:rPr>
          <w:lang w:val="ro-RO"/>
        </w:rPr>
      </w:pPr>
    </w:p>
    <w:sectPr w:rsidR="00406A69" w:rsidSect="002076F8">
      <w:footerReference w:type="default" r:id="rId7"/>
      <w:headerReference w:type="first" r:id="rId8"/>
      <w:pgSz w:w="16840" w:h="11907" w:orient="landscape" w:code="9"/>
      <w:pgMar w:top="1134" w:right="1134" w:bottom="907" w:left="1134" w:header="403" w:footer="215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B12" w:rsidRDefault="00203B12">
      <w:r>
        <w:separator/>
      </w:r>
    </w:p>
  </w:endnote>
  <w:endnote w:type="continuationSeparator" w:id="1">
    <w:p w:rsidR="00203B12" w:rsidRDefault="00203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Up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wis721 BlkCn BT">
    <w:panose1 w:val="020B080603050204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71B" w:rsidRDefault="0090671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10ED">
      <w:rPr>
        <w:rStyle w:val="PageNumber"/>
        <w:noProof/>
      </w:rPr>
      <w:t>17</w:t>
    </w:r>
    <w:r>
      <w:rPr>
        <w:rStyle w:val="PageNumber"/>
      </w:rPr>
      <w:fldChar w:fldCharType="end"/>
    </w:r>
  </w:p>
  <w:p w:rsidR="0090671B" w:rsidRDefault="0090671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B12" w:rsidRDefault="00203B12">
      <w:r>
        <w:separator/>
      </w:r>
    </w:p>
  </w:footnote>
  <w:footnote w:type="continuationSeparator" w:id="1">
    <w:p w:rsidR="00203B12" w:rsidRDefault="00203B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71B" w:rsidRDefault="0090671B" w:rsidP="004A418B">
    <w:pPr>
      <w:pStyle w:val="Header"/>
      <w:pBdr>
        <w:bottom w:val="single" w:sz="4" w:space="1" w:color="auto"/>
      </w:pBdr>
      <w:rPr>
        <w:rFonts w:ascii="Swis721 BlkCn BT" w:hAnsi="Swis721 BlkCn BT"/>
        <w:color w:val="008000"/>
        <w:sz w:val="28"/>
        <w:szCs w:val="28"/>
      </w:rPr>
    </w:pPr>
  </w:p>
  <w:p w:rsidR="001E306F" w:rsidRPr="00DA7836" w:rsidRDefault="001E306F" w:rsidP="004A418B">
    <w:pPr>
      <w:pStyle w:val="Header"/>
      <w:pBdr>
        <w:bottom w:val="single" w:sz="4" w:space="1" w:color="auto"/>
      </w:pBdr>
      <w:rPr>
        <w:rFonts w:ascii="Swis721 BlkCn BT" w:hAnsi="Swis721 BlkCn BT"/>
        <w:sz w:val="28"/>
        <w:szCs w:val="28"/>
      </w:rPr>
    </w:pPr>
  </w:p>
  <w:p w:rsidR="0090671B" w:rsidRDefault="009067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DD07A06"/>
    <w:lvl w:ilvl="0">
      <w:numFmt w:val="bullet"/>
      <w:lvlText w:val="*"/>
      <w:lvlJc w:val="left"/>
    </w:lvl>
  </w:abstractNum>
  <w:abstractNum w:abstractNumId="1">
    <w:nsid w:val="00283974"/>
    <w:multiLevelType w:val="multilevel"/>
    <w:tmpl w:val="B4AA8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C93DBA"/>
    <w:multiLevelType w:val="hybridMultilevel"/>
    <w:tmpl w:val="6F848B24"/>
    <w:lvl w:ilvl="0" w:tplc="C70251A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9E72CA"/>
    <w:multiLevelType w:val="singleLevel"/>
    <w:tmpl w:val="C70251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4">
    <w:nsid w:val="106A71A4"/>
    <w:multiLevelType w:val="hybridMultilevel"/>
    <w:tmpl w:val="FC109992"/>
    <w:lvl w:ilvl="0" w:tplc="C70251A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013169"/>
    <w:multiLevelType w:val="singleLevel"/>
    <w:tmpl w:val="C70251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1AEC1625"/>
    <w:multiLevelType w:val="singleLevel"/>
    <w:tmpl w:val="C70251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7">
    <w:nsid w:val="1F05470A"/>
    <w:multiLevelType w:val="singleLevel"/>
    <w:tmpl w:val="5B787888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8">
    <w:nsid w:val="1F5E7DF7"/>
    <w:multiLevelType w:val="multilevel"/>
    <w:tmpl w:val="9F8E92B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5A4F4C"/>
    <w:multiLevelType w:val="singleLevel"/>
    <w:tmpl w:val="C70251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0">
    <w:nsid w:val="2C9F0642"/>
    <w:multiLevelType w:val="hybridMultilevel"/>
    <w:tmpl w:val="A8E27BD2"/>
    <w:lvl w:ilvl="0" w:tplc="C70251A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152023"/>
    <w:multiLevelType w:val="singleLevel"/>
    <w:tmpl w:val="5B787888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2">
    <w:nsid w:val="2F772B8F"/>
    <w:multiLevelType w:val="singleLevel"/>
    <w:tmpl w:val="C70251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3">
    <w:nsid w:val="34073072"/>
    <w:multiLevelType w:val="hybridMultilevel"/>
    <w:tmpl w:val="9F8E92B8"/>
    <w:lvl w:ilvl="0" w:tplc="C70251A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9371F"/>
    <w:multiLevelType w:val="hybridMultilevel"/>
    <w:tmpl w:val="C60AE8C8"/>
    <w:lvl w:ilvl="0" w:tplc="C70251A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73650A"/>
    <w:multiLevelType w:val="singleLevel"/>
    <w:tmpl w:val="C70251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6">
    <w:nsid w:val="390D66CF"/>
    <w:multiLevelType w:val="singleLevel"/>
    <w:tmpl w:val="5B787888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7">
    <w:nsid w:val="3A237E54"/>
    <w:multiLevelType w:val="hybridMultilevel"/>
    <w:tmpl w:val="4CE8AF34"/>
    <w:lvl w:ilvl="0" w:tplc="C70251A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BE7D9E"/>
    <w:multiLevelType w:val="singleLevel"/>
    <w:tmpl w:val="5B787888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90C10FB"/>
    <w:multiLevelType w:val="hybridMultilevel"/>
    <w:tmpl w:val="51C67F06"/>
    <w:lvl w:ilvl="0" w:tplc="C70251A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917F08"/>
    <w:multiLevelType w:val="singleLevel"/>
    <w:tmpl w:val="5B787888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1">
    <w:nsid w:val="4CE2491D"/>
    <w:multiLevelType w:val="singleLevel"/>
    <w:tmpl w:val="5B787888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2">
    <w:nsid w:val="52BD52A6"/>
    <w:multiLevelType w:val="singleLevel"/>
    <w:tmpl w:val="5B787888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3">
    <w:nsid w:val="541566E7"/>
    <w:multiLevelType w:val="singleLevel"/>
    <w:tmpl w:val="C70251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4">
    <w:nsid w:val="56BE0606"/>
    <w:multiLevelType w:val="hybridMultilevel"/>
    <w:tmpl w:val="AAE8398A"/>
    <w:lvl w:ilvl="0" w:tplc="C70251A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F70FE2"/>
    <w:multiLevelType w:val="singleLevel"/>
    <w:tmpl w:val="C70251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6">
    <w:nsid w:val="5B9D619C"/>
    <w:multiLevelType w:val="singleLevel"/>
    <w:tmpl w:val="C70251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7">
    <w:nsid w:val="5EB64106"/>
    <w:multiLevelType w:val="singleLevel"/>
    <w:tmpl w:val="C70251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8">
    <w:nsid w:val="61CE64F0"/>
    <w:multiLevelType w:val="singleLevel"/>
    <w:tmpl w:val="5B787888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9">
    <w:nsid w:val="634E6687"/>
    <w:multiLevelType w:val="singleLevel"/>
    <w:tmpl w:val="5B787888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30">
    <w:nsid w:val="66587FA0"/>
    <w:multiLevelType w:val="hybridMultilevel"/>
    <w:tmpl w:val="CC4AD4FC"/>
    <w:lvl w:ilvl="0" w:tplc="C70251A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CB2D59"/>
    <w:multiLevelType w:val="multilevel"/>
    <w:tmpl w:val="6F848B2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4D24C9"/>
    <w:multiLevelType w:val="singleLevel"/>
    <w:tmpl w:val="5B787888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33">
    <w:nsid w:val="715F2615"/>
    <w:multiLevelType w:val="singleLevel"/>
    <w:tmpl w:val="C70251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34">
    <w:nsid w:val="71A9239C"/>
    <w:multiLevelType w:val="hybridMultilevel"/>
    <w:tmpl w:val="8F7AA9B6"/>
    <w:lvl w:ilvl="0" w:tplc="C70251A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B25920"/>
    <w:multiLevelType w:val="hybridMultilevel"/>
    <w:tmpl w:val="BC02420C"/>
    <w:lvl w:ilvl="0" w:tplc="C70251A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172087"/>
    <w:multiLevelType w:val="singleLevel"/>
    <w:tmpl w:val="5B787888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37">
    <w:nsid w:val="79254800"/>
    <w:multiLevelType w:val="singleLevel"/>
    <w:tmpl w:val="C70251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38">
    <w:nsid w:val="7D70740C"/>
    <w:multiLevelType w:val="singleLevel"/>
    <w:tmpl w:val="5B787888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6"/>
    <w:lvlOverride w:ilvl="0">
      <w:lvl w:ilvl="0">
        <w:start w:val="3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0"/>
    <w:lvlOverride w:ilvl="0">
      <w:lvl w:ilvl="0">
        <w:start w:val="5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8">
    <w:abstractNumId w:val="37"/>
  </w:num>
  <w:num w:numId="9">
    <w:abstractNumId w:val="20"/>
    <w:lvlOverride w:ilvl="0">
      <w:lvl w:ilvl="0">
        <w:start w:val="4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10">
    <w:abstractNumId w:val="29"/>
  </w:num>
  <w:num w:numId="11">
    <w:abstractNumId w:val="6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12">
    <w:abstractNumId w:val="33"/>
  </w:num>
  <w:num w:numId="13">
    <w:abstractNumId w:val="11"/>
  </w:num>
  <w:num w:numId="14">
    <w:abstractNumId w:val="7"/>
  </w:num>
  <w:num w:numId="15">
    <w:abstractNumId w:val="15"/>
  </w:num>
  <w:num w:numId="16">
    <w:abstractNumId w:val="36"/>
  </w:num>
  <w:num w:numId="17">
    <w:abstractNumId w:val="9"/>
  </w:num>
  <w:num w:numId="18">
    <w:abstractNumId w:val="21"/>
  </w:num>
  <w:num w:numId="19">
    <w:abstractNumId w:val="5"/>
  </w:num>
  <w:num w:numId="20">
    <w:abstractNumId w:val="18"/>
  </w:num>
  <w:num w:numId="21">
    <w:abstractNumId w:val="25"/>
  </w:num>
  <w:num w:numId="22">
    <w:abstractNumId w:val="38"/>
  </w:num>
  <w:num w:numId="23">
    <w:abstractNumId w:val="12"/>
  </w:num>
  <w:num w:numId="24">
    <w:abstractNumId w:val="22"/>
  </w:num>
  <w:num w:numId="25">
    <w:abstractNumId w:val="27"/>
  </w:num>
  <w:num w:numId="26">
    <w:abstractNumId w:val="16"/>
  </w:num>
  <w:num w:numId="27">
    <w:abstractNumId w:val="26"/>
  </w:num>
  <w:num w:numId="28">
    <w:abstractNumId w:val="28"/>
  </w:num>
  <w:num w:numId="29">
    <w:abstractNumId w:val="14"/>
  </w:num>
  <w:num w:numId="30">
    <w:abstractNumId w:val="35"/>
  </w:num>
  <w:num w:numId="31">
    <w:abstractNumId w:val="4"/>
  </w:num>
  <w:num w:numId="32">
    <w:abstractNumId w:val="30"/>
  </w:num>
  <w:num w:numId="33">
    <w:abstractNumId w:val="2"/>
  </w:num>
  <w:num w:numId="34">
    <w:abstractNumId w:val="13"/>
  </w:num>
  <w:num w:numId="35">
    <w:abstractNumId w:val="8"/>
  </w:num>
  <w:num w:numId="36">
    <w:abstractNumId w:val="17"/>
  </w:num>
  <w:num w:numId="37">
    <w:abstractNumId w:val="19"/>
  </w:num>
  <w:num w:numId="38">
    <w:abstractNumId w:val="1"/>
  </w:num>
  <w:num w:numId="39">
    <w:abstractNumId w:val="10"/>
  </w:num>
  <w:num w:numId="40">
    <w:abstractNumId w:val="24"/>
  </w:num>
  <w:num w:numId="41">
    <w:abstractNumId w:val="31"/>
  </w:num>
  <w:num w:numId="42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bordersDoNotSurroundHeader/>
  <w:bordersDoNotSurroundFooter/>
  <w:proofState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076F8"/>
    <w:rsid w:val="00083C14"/>
    <w:rsid w:val="00093BA7"/>
    <w:rsid w:val="000B3647"/>
    <w:rsid w:val="00103753"/>
    <w:rsid w:val="00123852"/>
    <w:rsid w:val="00191FFF"/>
    <w:rsid w:val="00196834"/>
    <w:rsid w:val="001A511B"/>
    <w:rsid w:val="001C6F9A"/>
    <w:rsid w:val="001E306F"/>
    <w:rsid w:val="001F65E0"/>
    <w:rsid w:val="00203B12"/>
    <w:rsid w:val="002076F8"/>
    <w:rsid w:val="002119EE"/>
    <w:rsid w:val="0023107E"/>
    <w:rsid w:val="002733BC"/>
    <w:rsid w:val="00273A8A"/>
    <w:rsid w:val="002A40F7"/>
    <w:rsid w:val="002F580D"/>
    <w:rsid w:val="00304AB9"/>
    <w:rsid w:val="003111AC"/>
    <w:rsid w:val="00336132"/>
    <w:rsid w:val="0034795A"/>
    <w:rsid w:val="0035460D"/>
    <w:rsid w:val="00376EC2"/>
    <w:rsid w:val="003804C2"/>
    <w:rsid w:val="003B7F5D"/>
    <w:rsid w:val="003C5585"/>
    <w:rsid w:val="003F5EC4"/>
    <w:rsid w:val="00404B3D"/>
    <w:rsid w:val="00406A69"/>
    <w:rsid w:val="0042027F"/>
    <w:rsid w:val="00470F23"/>
    <w:rsid w:val="00476EDF"/>
    <w:rsid w:val="004A418B"/>
    <w:rsid w:val="004B0E1B"/>
    <w:rsid w:val="004C1BE8"/>
    <w:rsid w:val="004E1C05"/>
    <w:rsid w:val="004E32C0"/>
    <w:rsid w:val="005322F8"/>
    <w:rsid w:val="0055771E"/>
    <w:rsid w:val="005614D4"/>
    <w:rsid w:val="00583EFD"/>
    <w:rsid w:val="005C0C4A"/>
    <w:rsid w:val="005D4386"/>
    <w:rsid w:val="005E6998"/>
    <w:rsid w:val="005E73D7"/>
    <w:rsid w:val="005F0CFA"/>
    <w:rsid w:val="00616A18"/>
    <w:rsid w:val="006550A8"/>
    <w:rsid w:val="006D02DE"/>
    <w:rsid w:val="006F0A11"/>
    <w:rsid w:val="00722334"/>
    <w:rsid w:val="007244B4"/>
    <w:rsid w:val="007911C6"/>
    <w:rsid w:val="007A31DE"/>
    <w:rsid w:val="007C5B43"/>
    <w:rsid w:val="007D4596"/>
    <w:rsid w:val="007D5723"/>
    <w:rsid w:val="00824F1D"/>
    <w:rsid w:val="00853BE5"/>
    <w:rsid w:val="00861B64"/>
    <w:rsid w:val="008A6E8D"/>
    <w:rsid w:val="008A6FED"/>
    <w:rsid w:val="008B2A41"/>
    <w:rsid w:val="0090671B"/>
    <w:rsid w:val="00922994"/>
    <w:rsid w:val="00936B5C"/>
    <w:rsid w:val="00947415"/>
    <w:rsid w:val="00994D1B"/>
    <w:rsid w:val="009D0107"/>
    <w:rsid w:val="009E279F"/>
    <w:rsid w:val="00A05813"/>
    <w:rsid w:val="00A05F1B"/>
    <w:rsid w:val="00A2592E"/>
    <w:rsid w:val="00A64ED3"/>
    <w:rsid w:val="00A930D8"/>
    <w:rsid w:val="00A9781F"/>
    <w:rsid w:val="00AC3DEA"/>
    <w:rsid w:val="00AD552E"/>
    <w:rsid w:val="00B13E41"/>
    <w:rsid w:val="00B402BF"/>
    <w:rsid w:val="00B652F7"/>
    <w:rsid w:val="00B7592B"/>
    <w:rsid w:val="00B82805"/>
    <w:rsid w:val="00B91129"/>
    <w:rsid w:val="00BA5F20"/>
    <w:rsid w:val="00BC44D5"/>
    <w:rsid w:val="00BD3BDF"/>
    <w:rsid w:val="00C210ED"/>
    <w:rsid w:val="00CC3E11"/>
    <w:rsid w:val="00D404BC"/>
    <w:rsid w:val="00D473DE"/>
    <w:rsid w:val="00D7383E"/>
    <w:rsid w:val="00D829D4"/>
    <w:rsid w:val="00D9713E"/>
    <w:rsid w:val="00DC2C75"/>
    <w:rsid w:val="00DC5E0C"/>
    <w:rsid w:val="00DE7D0C"/>
    <w:rsid w:val="00DF3484"/>
    <w:rsid w:val="00DF4358"/>
    <w:rsid w:val="00E1093C"/>
    <w:rsid w:val="00E22D70"/>
    <w:rsid w:val="00E354C7"/>
    <w:rsid w:val="00E454F5"/>
    <w:rsid w:val="00E465F5"/>
    <w:rsid w:val="00E77E42"/>
    <w:rsid w:val="00E834B4"/>
    <w:rsid w:val="00ED06EE"/>
    <w:rsid w:val="00ED2866"/>
    <w:rsid w:val="00F01413"/>
    <w:rsid w:val="00F1587B"/>
    <w:rsid w:val="00F51881"/>
    <w:rsid w:val="00F70065"/>
    <w:rsid w:val="00F97195"/>
    <w:rsid w:val="00FA199C"/>
    <w:rsid w:val="00FA53EE"/>
    <w:rsid w:val="00FA57A1"/>
    <w:rsid w:val="00FB2C2D"/>
    <w:rsid w:val="00FD3057"/>
    <w:rsid w:val="00FD5C9D"/>
    <w:rsid w:val="00FF34F4"/>
    <w:rsid w:val="00FF4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UpR" w:hAnsi="ArialUpR" w:cs="ArialUpR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rFonts w:ascii="TimesRomanR" w:hAnsi="TimesRomanR" w:cs="TimesRomanR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jc w:val="center"/>
      <w:outlineLvl w:val="2"/>
    </w:pPr>
    <w:rPr>
      <w:rFonts w:ascii="TimesRomanR" w:hAnsi="TimesRomanR" w:cs="TimesRomanR"/>
      <w:b/>
      <w:bCs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Pr>
      <w:rFonts w:ascii="ArialUpR" w:hAnsi="ArialUpR" w:cs="ArialUpR"/>
      <w:b/>
      <w:bCs/>
      <w:spacing w:val="80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</w:style>
  <w:style w:type="paragraph" w:styleId="BodyText3">
    <w:name w:val="Body Text 3"/>
    <w:aliases w:val=" Char"/>
    <w:basedOn w:val="Normal"/>
    <w:link w:val="BodyText3Char"/>
    <w:uiPriority w:val="99"/>
    <w:pPr>
      <w:spacing w:line="360" w:lineRule="auto"/>
      <w:jc w:val="both"/>
    </w:pPr>
    <w:rPr>
      <w:rFonts w:ascii="TimesRomanR" w:hAnsi="TimesRomanR" w:cs="TimesRomanR"/>
    </w:rPr>
  </w:style>
  <w:style w:type="character" w:customStyle="1" w:styleId="BodyText3Char">
    <w:name w:val="Body Text 3 Char"/>
    <w:aliases w:val=" Char Char"/>
    <w:basedOn w:val="DefaultParagraphFont"/>
    <w:link w:val="BodyText3"/>
    <w:uiPriority w:val="99"/>
    <w:semiHidden/>
    <w:rPr>
      <w:rFonts w:ascii="Times New Roman" w:hAnsi="Times New Roman" w:cs="Times New Roman"/>
      <w:sz w:val="16"/>
      <w:szCs w:val="16"/>
    </w:rPr>
  </w:style>
  <w:style w:type="character" w:styleId="Strong">
    <w:name w:val="Strong"/>
    <w:basedOn w:val="DefaultParagraphFont"/>
    <w:qFormat/>
    <w:rsid w:val="005C0C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5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49286">
          <w:marLeft w:val="347"/>
          <w:marRight w:val="3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3498</Words>
  <Characters>19940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23392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cp:keywords>Ethan</cp:keywords>
  <cp:revision>2</cp:revision>
  <cp:lastPrinted>1999-03-13T02:55:00Z</cp:lastPrinted>
  <dcterms:created xsi:type="dcterms:W3CDTF">2011-11-15T21:17:00Z</dcterms:created>
  <dcterms:modified xsi:type="dcterms:W3CDTF">2011-11-15T21:17:00Z</dcterms:modified>
</cp:coreProperties>
</file>