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66D" w:rsidRDefault="0090066D" w:rsidP="0090066D">
      <w:pPr>
        <w:jc w:val="both"/>
        <w:rPr>
          <w:b/>
          <w:i/>
        </w:rPr>
      </w:pPr>
    </w:p>
    <w:p w:rsidR="0090066D" w:rsidRDefault="0090066D" w:rsidP="0090066D">
      <w:pPr>
        <w:jc w:val="both"/>
        <w:rPr>
          <w:b/>
          <w:i/>
        </w:rPr>
      </w:pP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Pr>
        <w:jc w:val="both"/>
        <w:rPr>
          <w:b/>
          <w:i/>
        </w:rPr>
      </w:pPr>
    </w:p>
    <w:p w:rsidR="0090066D" w:rsidRDefault="0090066D" w:rsidP="0090066D">
      <w:pPr>
        <w:rPr>
          <w:b/>
          <w:i/>
          <w:sz w:val="28"/>
          <w:szCs w:val="28"/>
        </w:rPr>
      </w:pPr>
      <w:r>
        <w:rPr>
          <w:b/>
          <w:i/>
          <w:sz w:val="28"/>
          <w:szCs w:val="28"/>
        </w:rPr>
        <w:t xml:space="preserve">Aprob, </w:t>
      </w:r>
    </w:p>
    <w:p w:rsidR="0090066D" w:rsidRDefault="0090066D" w:rsidP="0090066D">
      <w:pPr>
        <w:rPr>
          <w:b/>
          <w:i/>
          <w:sz w:val="28"/>
          <w:szCs w:val="28"/>
        </w:rPr>
      </w:pPr>
      <w:r>
        <w:rPr>
          <w:b/>
          <w:i/>
          <w:sz w:val="28"/>
          <w:szCs w:val="28"/>
        </w:rPr>
        <w:t>Administrator Public,</w:t>
      </w:r>
    </w:p>
    <w:p w:rsidR="0090066D" w:rsidRDefault="0090066D" w:rsidP="0090066D">
      <w:pPr>
        <w:rPr>
          <w:b/>
          <w:i/>
          <w:sz w:val="28"/>
          <w:szCs w:val="28"/>
        </w:rPr>
      </w:pPr>
      <w:r>
        <w:rPr>
          <w:b/>
          <w:i/>
          <w:sz w:val="28"/>
          <w:szCs w:val="28"/>
        </w:rPr>
        <w:t>Minel  Florin  PRINA</w:t>
      </w:r>
      <w:r>
        <w:rPr>
          <w:b/>
          <w:i/>
          <w:sz w:val="28"/>
          <w:szCs w:val="28"/>
        </w:rPr>
        <w:tab/>
      </w:r>
    </w:p>
    <w:p w:rsidR="0090066D" w:rsidRDefault="0090066D" w:rsidP="0090066D">
      <w:pPr>
        <w:pStyle w:val="BodyText3"/>
        <w:jc w:val="both"/>
        <w:rPr>
          <w:b/>
          <w:sz w:val="24"/>
          <w:szCs w:val="24"/>
          <w:lang w:val="ro-RO"/>
        </w:rPr>
      </w:pPr>
    </w:p>
    <w:p w:rsidR="0090066D" w:rsidRDefault="0090066D" w:rsidP="0090066D">
      <w:pPr>
        <w:pStyle w:val="BodyText3"/>
        <w:jc w:val="both"/>
        <w:rPr>
          <w:b/>
          <w:sz w:val="24"/>
          <w:szCs w:val="24"/>
          <w:lang w:val="ro-RO"/>
        </w:rPr>
      </w:pPr>
    </w:p>
    <w:p w:rsidR="0090066D" w:rsidRDefault="0090066D" w:rsidP="0090066D">
      <w:pPr>
        <w:autoSpaceDE w:val="0"/>
        <w:autoSpaceDN w:val="0"/>
        <w:adjustRightInd w:val="0"/>
        <w:jc w:val="both"/>
        <w:rPr>
          <w:b/>
          <w:bCs/>
          <w:sz w:val="40"/>
          <w:szCs w:val="40"/>
        </w:rPr>
      </w:pPr>
    </w:p>
    <w:p w:rsidR="0090066D" w:rsidRDefault="0090066D" w:rsidP="0090066D">
      <w:pPr>
        <w:autoSpaceDE w:val="0"/>
        <w:autoSpaceDN w:val="0"/>
        <w:adjustRightInd w:val="0"/>
        <w:jc w:val="both"/>
        <w:rPr>
          <w:b/>
          <w:bCs/>
          <w:sz w:val="40"/>
          <w:szCs w:val="40"/>
        </w:rPr>
      </w:pPr>
    </w:p>
    <w:p w:rsidR="0090066D" w:rsidRDefault="0090066D" w:rsidP="0090066D">
      <w:pPr>
        <w:autoSpaceDE w:val="0"/>
        <w:autoSpaceDN w:val="0"/>
        <w:adjustRightInd w:val="0"/>
        <w:jc w:val="both"/>
        <w:rPr>
          <w:b/>
          <w:bCs/>
          <w:sz w:val="40"/>
          <w:szCs w:val="40"/>
        </w:rPr>
      </w:pPr>
    </w:p>
    <w:p w:rsidR="0090066D" w:rsidRDefault="0090066D" w:rsidP="0090066D">
      <w:pPr>
        <w:autoSpaceDE w:val="0"/>
        <w:autoSpaceDN w:val="0"/>
        <w:adjustRightInd w:val="0"/>
        <w:jc w:val="center"/>
        <w:rPr>
          <w:b/>
          <w:bCs/>
          <w:sz w:val="40"/>
          <w:szCs w:val="40"/>
        </w:rPr>
      </w:pPr>
      <w:r>
        <w:rPr>
          <w:b/>
          <w:bCs/>
          <w:sz w:val="40"/>
          <w:szCs w:val="40"/>
        </w:rPr>
        <w:t>DOCUMENTAŢIA DE ATRIBUIRE</w:t>
      </w:r>
    </w:p>
    <w:p w:rsidR="00C121BB" w:rsidRDefault="00C121BB" w:rsidP="0090066D">
      <w:pPr>
        <w:autoSpaceDE w:val="0"/>
        <w:autoSpaceDN w:val="0"/>
        <w:adjustRightInd w:val="0"/>
        <w:jc w:val="center"/>
        <w:rPr>
          <w:b/>
          <w:sz w:val="32"/>
          <w:szCs w:val="32"/>
        </w:rPr>
      </w:pPr>
    </w:p>
    <w:p w:rsidR="0090066D" w:rsidRDefault="0090066D" w:rsidP="0090066D">
      <w:pPr>
        <w:autoSpaceDE w:val="0"/>
        <w:autoSpaceDN w:val="0"/>
        <w:adjustRightInd w:val="0"/>
        <w:jc w:val="center"/>
        <w:rPr>
          <w:b/>
          <w:sz w:val="32"/>
          <w:szCs w:val="32"/>
        </w:rPr>
      </w:pPr>
      <w:r>
        <w:rPr>
          <w:b/>
          <w:sz w:val="32"/>
          <w:szCs w:val="32"/>
        </w:rPr>
        <w:t>P</w:t>
      </w:r>
      <w:r w:rsidR="00C121BB">
        <w:rPr>
          <w:b/>
          <w:sz w:val="32"/>
          <w:szCs w:val="32"/>
        </w:rPr>
        <w:t>rivind</w:t>
      </w:r>
      <w:r>
        <w:rPr>
          <w:b/>
          <w:sz w:val="32"/>
          <w:szCs w:val="32"/>
        </w:rPr>
        <w:t xml:space="preserve"> </w:t>
      </w:r>
    </w:p>
    <w:p w:rsidR="00C121BB" w:rsidRDefault="00C121BB" w:rsidP="0090066D">
      <w:pPr>
        <w:autoSpaceDE w:val="0"/>
        <w:autoSpaceDN w:val="0"/>
        <w:adjustRightInd w:val="0"/>
        <w:jc w:val="center"/>
        <w:rPr>
          <w:b/>
          <w:sz w:val="32"/>
          <w:szCs w:val="32"/>
        </w:rPr>
      </w:pPr>
    </w:p>
    <w:p w:rsidR="0090066D" w:rsidRPr="00C121BB" w:rsidRDefault="00C121BB" w:rsidP="0090066D">
      <w:pPr>
        <w:autoSpaceDE w:val="0"/>
        <w:autoSpaceDN w:val="0"/>
        <w:adjustRightInd w:val="0"/>
        <w:jc w:val="center"/>
        <w:rPr>
          <w:b/>
          <w:sz w:val="36"/>
          <w:szCs w:val="36"/>
        </w:rPr>
      </w:pPr>
      <w:r>
        <w:rPr>
          <w:b/>
          <w:sz w:val="36"/>
          <w:szCs w:val="36"/>
        </w:rPr>
        <w:t>„</w:t>
      </w:r>
      <w:r w:rsidR="0090066D" w:rsidRPr="00C121BB">
        <w:rPr>
          <w:b/>
          <w:sz w:val="36"/>
          <w:szCs w:val="36"/>
        </w:rPr>
        <w:t xml:space="preserve">Studiu de fezabilitate Construire parcări </w:t>
      </w:r>
    </w:p>
    <w:p w:rsidR="0090066D" w:rsidRPr="00C121BB" w:rsidRDefault="0090066D" w:rsidP="0090066D">
      <w:pPr>
        <w:autoSpaceDE w:val="0"/>
        <w:autoSpaceDN w:val="0"/>
        <w:adjustRightInd w:val="0"/>
        <w:jc w:val="center"/>
        <w:rPr>
          <w:b/>
          <w:sz w:val="36"/>
          <w:szCs w:val="36"/>
        </w:rPr>
      </w:pPr>
      <w:r w:rsidRPr="00C121BB">
        <w:rPr>
          <w:b/>
          <w:sz w:val="36"/>
          <w:szCs w:val="36"/>
        </w:rPr>
        <w:t>supraetajate în municipiul Slatina</w:t>
      </w:r>
      <w:r w:rsidR="00C121BB">
        <w:rPr>
          <w:b/>
          <w:sz w:val="36"/>
          <w:szCs w:val="36"/>
        </w:rPr>
        <w:t>”</w:t>
      </w:r>
      <w:r w:rsidRPr="00C121BB">
        <w:rPr>
          <w:b/>
          <w:sz w:val="36"/>
          <w:szCs w:val="36"/>
        </w:rPr>
        <w:t xml:space="preserve"> </w:t>
      </w:r>
    </w:p>
    <w:p w:rsidR="0090066D" w:rsidRPr="00C121BB" w:rsidRDefault="0090066D" w:rsidP="0090066D">
      <w:pPr>
        <w:autoSpaceDE w:val="0"/>
        <w:autoSpaceDN w:val="0"/>
        <w:adjustRightInd w:val="0"/>
        <w:jc w:val="center"/>
        <w:rPr>
          <w:b/>
          <w:bCs/>
          <w:sz w:val="36"/>
          <w:szCs w:val="36"/>
        </w:rPr>
      </w:pPr>
    </w:p>
    <w:p w:rsidR="0090066D" w:rsidRDefault="0090066D" w:rsidP="0090066D">
      <w:pPr>
        <w:jc w:val="center"/>
        <w:rPr>
          <w:sz w:val="40"/>
          <w:szCs w:val="40"/>
        </w:rPr>
      </w:pPr>
      <w:r>
        <w:rPr>
          <w:sz w:val="40"/>
          <w:szCs w:val="40"/>
        </w:rPr>
        <w:t>cod  CPV 79314000-8</w:t>
      </w:r>
    </w:p>
    <w:p w:rsidR="00C121BB" w:rsidRDefault="00C121BB" w:rsidP="0090066D">
      <w:pPr>
        <w:autoSpaceDE w:val="0"/>
        <w:autoSpaceDN w:val="0"/>
        <w:adjustRightInd w:val="0"/>
        <w:jc w:val="center"/>
        <w:rPr>
          <w:b/>
          <w:sz w:val="40"/>
          <w:szCs w:val="40"/>
        </w:rPr>
      </w:pPr>
    </w:p>
    <w:p w:rsidR="0090066D" w:rsidRDefault="00C121BB" w:rsidP="0090066D">
      <w:pPr>
        <w:autoSpaceDE w:val="0"/>
        <w:autoSpaceDN w:val="0"/>
        <w:adjustRightInd w:val="0"/>
        <w:jc w:val="center"/>
        <w:rPr>
          <w:b/>
          <w:sz w:val="40"/>
          <w:szCs w:val="40"/>
        </w:rPr>
      </w:pPr>
      <w:r>
        <w:rPr>
          <w:b/>
          <w:sz w:val="40"/>
          <w:szCs w:val="40"/>
        </w:rPr>
        <w:t>C</w:t>
      </w:r>
      <w:r w:rsidR="0090066D">
        <w:rPr>
          <w:b/>
          <w:sz w:val="40"/>
          <w:szCs w:val="40"/>
        </w:rPr>
        <w:t xml:space="preserve">erere de ofertă </w:t>
      </w:r>
    </w:p>
    <w:p w:rsidR="00C121BB" w:rsidRPr="00C121BB" w:rsidRDefault="00C121BB" w:rsidP="0090066D">
      <w:pPr>
        <w:autoSpaceDE w:val="0"/>
        <w:autoSpaceDN w:val="0"/>
        <w:adjustRightInd w:val="0"/>
        <w:jc w:val="center"/>
        <w:rPr>
          <w:b/>
          <w:sz w:val="32"/>
          <w:szCs w:val="32"/>
        </w:rPr>
      </w:pPr>
      <w:r>
        <w:rPr>
          <w:b/>
          <w:sz w:val="32"/>
          <w:szCs w:val="32"/>
        </w:rPr>
        <w:t>(aplicata integral prin mijloace electronice)</w:t>
      </w:r>
    </w:p>
    <w:p w:rsidR="0090066D" w:rsidRDefault="0090066D" w:rsidP="0090066D">
      <w:pPr>
        <w:jc w:val="both"/>
        <w:rPr>
          <w:b/>
          <w:bCs/>
          <w:caps/>
          <w:sz w:val="40"/>
          <w:szCs w:val="40"/>
        </w:rPr>
      </w:pPr>
    </w:p>
    <w:p w:rsidR="0090066D" w:rsidRDefault="0090066D" w:rsidP="0090066D">
      <w:pPr>
        <w:jc w:val="both"/>
        <w:rPr>
          <w:b/>
          <w:bCs/>
          <w:caps/>
          <w:sz w:val="32"/>
        </w:rPr>
      </w:pPr>
    </w:p>
    <w:p w:rsidR="0090066D" w:rsidRDefault="0090066D" w:rsidP="0090066D">
      <w:pPr>
        <w:jc w:val="both"/>
        <w:rPr>
          <w:b/>
          <w:bCs/>
          <w:caps/>
          <w:sz w:val="32"/>
        </w:rPr>
      </w:pPr>
    </w:p>
    <w:p w:rsidR="0090066D" w:rsidRDefault="0090066D" w:rsidP="0090066D">
      <w:pPr>
        <w:jc w:val="both"/>
        <w:rPr>
          <w:b/>
          <w:bCs/>
          <w:caps/>
          <w:sz w:val="32"/>
        </w:rPr>
      </w:pPr>
    </w:p>
    <w:p w:rsidR="0090066D" w:rsidRDefault="0090066D" w:rsidP="0090066D">
      <w:pPr>
        <w:jc w:val="both"/>
        <w:rPr>
          <w:b/>
          <w:bCs/>
          <w:caps/>
          <w:sz w:val="32"/>
        </w:rPr>
      </w:pPr>
    </w:p>
    <w:p w:rsidR="0090066D" w:rsidRDefault="0090066D" w:rsidP="0090066D">
      <w:pPr>
        <w:jc w:val="both"/>
        <w:rPr>
          <w:b/>
          <w:caps/>
        </w:rPr>
      </w:pPr>
      <w:r>
        <w:rPr>
          <w:b/>
          <w:caps/>
          <w:sz w:val="32"/>
        </w:rPr>
        <w:t xml:space="preserve">     </w:t>
      </w:r>
      <w:r>
        <w:rPr>
          <w:b/>
          <w:caps/>
        </w:rPr>
        <w:t xml:space="preserve">Denumirea Proiectului: </w:t>
      </w:r>
    </w:p>
    <w:p w:rsidR="0090066D" w:rsidRDefault="0090066D" w:rsidP="0090066D">
      <w:pPr>
        <w:rPr>
          <w:sz w:val="28"/>
        </w:rPr>
      </w:pPr>
      <w:r>
        <w:rPr>
          <w:sz w:val="28"/>
        </w:rPr>
        <w:t xml:space="preserve">                 STUDIU FEZABILITATE  </w:t>
      </w:r>
    </w:p>
    <w:p w:rsidR="0090066D" w:rsidRDefault="0090066D" w:rsidP="0090066D">
      <w:pPr>
        <w:rPr>
          <w:sz w:val="28"/>
        </w:rPr>
      </w:pPr>
      <w:r>
        <w:rPr>
          <w:sz w:val="28"/>
        </w:rPr>
        <w:t xml:space="preserve">                     Pentru obiectivele </w:t>
      </w:r>
    </w:p>
    <w:p w:rsidR="0090066D" w:rsidRDefault="0090066D" w:rsidP="0090066D">
      <w:pPr>
        <w:ind w:left="1440" w:firstLine="720"/>
        <w:rPr>
          <w:b/>
          <w:caps/>
          <w:sz w:val="28"/>
        </w:rPr>
      </w:pPr>
      <w:r>
        <w:rPr>
          <w:sz w:val="28"/>
        </w:rPr>
        <w:t>“Construire parcare supraetajată zona Aleea Muncii”</w:t>
      </w:r>
    </w:p>
    <w:p w:rsidR="0090066D" w:rsidRDefault="0090066D" w:rsidP="0090066D">
      <w:pPr>
        <w:ind w:left="1440" w:firstLine="720"/>
        <w:rPr>
          <w:b/>
          <w:caps/>
          <w:sz w:val="28"/>
        </w:rPr>
      </w:pPr>
      <w:r>
        <w:rPr>
          <w:sz w:val="28"/>
        </w:rPr>
        <w:t>“Construire parcare supraetajată zona Aleea Rozelor”</w:t>
      </w:r>
    </w:p>
    <w:p w:rsidR="0090066D" w:rsidRDefault="0090066D" w:rsidP="0090066D">
      <w:pPr>
        <w:autoSpaceDE w:val="0"/>
        <w:autoSpaceDN w:val="0"/>
        <w:adjustRightInd w:val="0"/>
        <w:jc w:val="center"/>
        <w:rPr>
          <w:b/>
          <w:bCs/>
        </w:rPr>
      </w:pPr>
    </w:p>
    <w:p w:rsidR="0090066D" w:rsidRDefault="0090066D" w:rsidP="0090066D">
      <w:pPr>
        <w:autoSpaceDE w:val="0"/>
        <w:autoSpaceDN w:val="0"/>
        <w:adjustRightInd w:val="0"/>
        <w:jc w:val="center"/>
        <w:rPr>
          <w:b/>
          <w:bCs/>
        </w:rPr>
      </w:pPr>
    </w:p>
    <w:p w:rsidR="0090066D" w:rsidRDefault="0090066D" w:rsidP="0090066D">
      <w:pPr>
        <w:autoSpaceDE w:val="0"/>
        <w:autoSpaceDN w:val="0"/>
        <w:adjustRightInd w:val="0"/>
        <w:jc w:val="center"/>
        <w:rPr>
          <w:b/>
          <w:bCs/>
        </w:rPr>
      </w:pPr>
    </w:p>
    <w:p w:rsidR="0090066D" w:rsidRDefault="0090066D" w:rsidP="0090066D">
      <w:pPr>
        <w:autoSpaceDE w:val="0"/>
        <w:autoSpaceDN w:val="0"/>
        <w:adjustRightInd w:val="0"/>
        <w:jc w:val="center"/>
        <w:rPr>
          <w:b/>
          <w:bCs/>
        </w:rPr>
      </w:pPr>
    </w:p>
    <w:p w:rsidR="0090066D" w:rsidRDefault="0090066D" w:rsidP="0090066D">
      <w:pPr>
        <w:autoSpaceDE w:val="0"/>
        <w:autoSpaceDN w:val="0"/>
        <w:adjustRightInd w:val="0"/>
        <w:jc w:val="center"/>
        <w:rPr>
          <w:b/>
          <w:bCs/>
        </w:rPr>
      </w:pPr>
    </w:p>
    <w:p w:rsidR="0090066D" w:rsidRDefault="0090066D" w:rsidP="0090066D">
      <w:pPr>
        <w:autoSpaceDE w:val="0"/>
        <w:autoSpaceDN w:val="0"/>
        <w:adjustRightInd w:val="0"/>
        <w:jc w:val="center"/>
        <w:rPr>
          <w:b/>
          <w:bCs/>
        </w:rPr>
      </w:pPr>
    </w:p>
    <w:p w:rsidR="0090066D" w:rsidRDefault="0090066D" w:rsidP="0090066D">
      <w:pPr>
        <w:autoSpaceDE w:val="0"/>
        <w:autoSpaceDN w:val="0"/>
        <w:adjustRightInd w:val="0"/>
        <w:jc w:val="center"/>
        <w:rPr>
          <w:b/>
          <w:bCs/>
        </w:rPr>
      </w:pPr>
    </w:p>
    <w:p w:rsidR="0090066D" w:rsidRDefault="0090066D" w:rsidP="0090066D">
      <w:pPr>
        <w:autoSpaceDE w:val="0"/>
        <w:autoSpaceDN w:val="0"/>
        <w:adjustRightInd w:val="0"/>
        <w:jc w:val="center"/>
        <w:rPr>
          <w:b/>
          <w:bCs/>
        </w:rPr>
      </w:pPr>
      <w:r>
        <w:rPr>
          <w:b/>
          <w:bCs/>
        </w:rPr>
        <w:t>2011</w:t>
      </w:r>
    </w:p>
    <w:p w:rsidR="0090066D" w:rsidRDefault="0090066D" w:rsidP="0090066D">
      <w:pPr>
        <w:rPr>
          <w:b/>
          <w:sz w:val="28"/>
          <w:szCs w:val="28"/>
        </w:rPr>
      </w:pPr>
      <w:r>
        <w:rPr>
          <w:b/>
          <w:i/>
        </w:rPr>
        <w:br w:type="page"/>
      </w:r>
    </w:p>
    <w:p w:rsidR="0090066D" w:rsidRDefault="0090066D" w:rsidP="0090066D">
      <w:pPr>
        <w:jc w:val="center"/>
        <w:rPr>
          <w:b/>
          <w:sz w:val="28"/>
          <w:szCs w:val="28"/>
        </w:rPr>
      </w:pPr>
    </w:p>
    <w:p w:rsidR="0090066D" w:rsidRDefault="0090066D" w:rsidP="0090066D">
      <w:pPr>
        <w:jc w:val="center"/>
        <w:rPr>
          <w:b/>
          <w:sz w:val="28"/>
          <w:szCs w:val="28"/>
        </w:rPr>
      </w:pPr>
    </w:p>
    <w:p w:rsidR="0090066D" w:rsidRDefault="0090066D" w:rsidP="0090066D">
      <w:pPr>
        <w:jc w:val="center"/>
        <w:rPr>
          <w:b/>
          <w:sz w:val="28"/>
          <w:szCs w:val="28"/>
        </w:rPr>
      </w:pPr>
    </w:p>
    <w:p w:rsidR="0090066D" w:rsidRDefault="0090066D" w:rsidP="0090066D">
      <w:pPr>
        <w:jc w:val="center"/>
        <w:rPr>
          <w:b/>
          <w:sz w:val="28"/>
          <w:szCs w:val="28"/>
        </w:rPr>
      </w:pPr>
    </w:p>
    <w:p w:rsidR="0090066D" w:rsidRDefault="0090066D" w:rsidP="0090066D">
      <w:pPr>
        <w:jc w:val="center"/>
        <w:rPr>
          <w:b/>
          <w:sz w:val="28"/>
          <w:szCs w:val="28"/>
        </w:rPr>
      </w:pPr>
    </w:p>
    <w:p w:rsidR="0090066D" w:rsidRDefault="0090066D" w:rsidP="0090066D">
      <w:pPr>
        <w:jc w:val="center"/>
        <w:rPr>
          <w:b/>
          <w:sz w:val="28"/>
          <w:szCs w:val="28"/>
        </w:rPr>
      </w:pPr>
      <w:r>
        <w:rPr>
          <w:b/>
          <w:sz w:val="28"/>
          <w:szCs w:val="28"/>
        </w:rPr>
        <w:t>DOCUMENTAŢIA STANDARD PENTRU ELABORAREA ŞI PREZENTAREA OFERTEI</w:t>
      </w:r>
    </w:p>
    <w:p w:rsidR="0090066D" w:rsidRDefault="0090066D" w:rsidP="0090066D">
      <w:pPr>
        <w:ind w:left="-540" w:right="-720"/>
        <w:jc w:val="both"/>
        <w:rPr>
          <w:b/>
          <w:sz w:val="28"/>
          <w:szCs w:val="28"/>
        </w:rPr>
      </w:pPr>
    </w:p>
    <w:p w:rsidR="0090066D" w:rsidRDefault="0090066D" w:rsidP="0090066D">
      <w:pPr>
        <w:ind w:left="-540" w:right="-720"/>
        <w:jc w:val="both"/>
      </w:pPr>
    </w:p>
    <w:p w:rsidR="0090066D" w:rsidRDefault="0090066D" w:rsidP="0090066D">
      <w:pPr>
        <w:ind w:left="-540" w:right="-720"/>
        <w:jc w:val="both"/>
      </w:pPr>
    </w:p>
    <w:p w:rsidR="0090066D" w:rsidRDefault="0090066D" w:rsidP="0090066D">
      <w:pPr>
        <w:ind w:left="-540" w:right="-720"/>
        <w:jc w:val="both"/>
      </w:pPr>
    </w:p>
    <w:p w:rsidR="0090066D" w:rsidRDefault="0090066D" w:rsidP="0090066D">
      <w:pPr>
        <w:ind w:left="900" w:right="-720"/>
        <w:jc w:val="both"/>
        <w:rPr>
          <w:b/>
          <w:sz w:val="28"/>
          <w:szCs w:val="28"/>
        </w:rPr>
      </w:pPr>
    </w:p>
    <w:p w:rsidR="0090066D" w:rsidRDefault="0090066D" w:rsidP="0090066D">
      <w:pPr>
        <w:ind w:left="900" w:right="-720"/>
        <w:jc w:val="both"/>
        <w:rPr>
          <w:b/>
          <w:sz w:val="28"/>
          <w:szCs w:val="28"/>
        </w:rPr>
      </w:pPr>
    </w:p>
    <w:p w:rsidR="0090066D" w:rsidRDefault="0090066D" w:rsidP="0090066D">
      <w:pPr>
        <w:numPr>
          <w:ilvl w:val="0"/>
          <w:numId w:val="3"/>
        </w:numPr>
        <w:ind w:right="-720"/>
        <w:jc w:val="both"/>
        <w:rPr>
          <w:b/>
          <w:sz w:val="28"/>
          <w:szCs w:val="28"/>
        </w:rPr>
      </w:pPr>
      <w:r>
        <w:rPr>
          <w:b/>
          <w:sz w:val="28"/>
          <w:szCs w:val="28"/>
        </w:rPr>
        <w:t>Fişa de date</w:t>
      </w:r>
    </w:p>
    <w:p w:rsidR="0090066D" w:rsidRDefault="0090066D" w:rsidP="0090066D">
      <w:pPr>
        <w:ind w:left="900" w:right="-720"/>
        <w:jc w:val="both"/>
        <w:rPr>
          <w:b/>
          <w:sz w:val="28"/>
          <w:szCs w:val="28"/>
        </w:rPr>
      </w:pPr>
    </w:p>
    <w:p w:rsidR="0090066D" w:rsidRDefault="0090066D" w:rsidP="0090066D">
      <w:pPr>
        <w:numPr>
          <w:ilvl w:val="0"/>
          <w:numId w:val="3"/>
        </w:numPr>
        <w:ind w:right="-720"/>
        <w:jc w:val="both"/>
        <w:rPr>
          <w:b/>
          <w:sz w:val="28"/>
          <w:szCs w:val="28"/>
        </w:rPr>
      </w:pPr>
      <w:r>
        <w:rPr>
          <w:b/>
          <w:sz w:val="28"/>
          <w:szCs w:val="28"/>
        </w:rPr>
        <w:t>Caiet Sarcini</w:t>
      </w:r>
    </w:p>
    <w:p w:rsidR="0090066D" w:rsidRDefault="0090066D" w:rsidP="0090066D">
      <w:pPr>
        <w:ind w:left="900" w:right="-720"/>
        <w:jc w:val="both"/>
        <w:rPr>
          <w:b/>
          <w:sz w:val="28"/>
          <w:szCs w:val="28"/>
        </w:rPr>
      </w:pPr>
    </w:p>
    <w:p w:rsidR="0090066D" w:rsidRDefault="0090066D" w:rsidP="0090066D">
      <w:pPr>
        <w:numPr>
          <w:ilvl w:val="0"/>
          <w:numId w:val="3"/>
        </w:numPr>
        <w:ind w:right="-720"/>
        <w:jc w:val="both"/>
        <w:rPr>
          <w:b/>
          <w:sz w:val="28"/>
          <w:szCs w:val="28"/>
        </w:rPr>
      </w:pPr>
      <w:r>
        <w:rPr>
          <w:b/>
          <w:sz w:val="28"/>
          <w:szCs w:val="28"/>
        </w:rPr>
        <w:t>Formulare</w:t>
      </w:r>
    </w:p>
    <w:p w:rsidR="0090066D" w:rsidRDefault="0090066D" w:rsidP="0090066D">
      <w:pPr>
        <w:ind w:left="900" w:right="-720"/>
        <w:jc w:val="both"/>
        <w:rPr>
          <w:b/>
          <w:sz w:val="28"/>
          <w:szCs w:val="28"/>
        </w:rPr>
      </w:pPr>
    </w:p>
    <w:p w:rsidR="0090066D" w:rsidRDefault="0090066D" w:rsidP="0090066D">
      <w:pPr>
        <w:ind w:right="-720"/>
        <w:jc w:val="both"/>
        <w:rPr>
          <w:b/>
          <w:sz w:val="28"/>
          <w:szCs w:val="28"/>
        </w:rPr>
      </w:pPr>
    </w:p>
    <w:p w:rsidR="0090066D" w:rsidRDefault="0090066D" w:rsidP="0090066D">
      <w:pPr>
        <w:rPr>
          <w:b/>
        </w:rPr>
      </w:pPr>
    </w:p>
    <w:p w:rsidR="0090066D" w:rsidRDefault="0090066D" w:rsidP="0090066D">
      <w:pPr>
        <w:rPr>
          <w:b/>
        </w:rPr>
      </w:pPr>
    </w:p>
    <w:p w:rsidR="0090066D" w:rsidRDefault="0090066D" w:rsidP="0090066D">
      <w:pPr>
        <w:rPr>
          <w:b/>
        </w:rPr>
      </w:pPr>
    </w:p>
    <w:p w:rsidR="0090066D" w:rsidRDefault="0090066D" w:rsidP="0090066D">
      <w:pPr>
        <w:rPr>
          <w:b/>
        </w:rPr>
      </w:pPr>
    </w:p>
    <w:p w:rsidR="0090066D" w:rsidRDefault="0090066D" w:rsidP="0090066D">
      <w:pPr>
        <w:rPr>
          <w:b/>
        </w:rPr>
      </w:pPr>
    </w:p>
    <w:p w:rsidR="0090066D" w:rsidRDefault="0090066D" w:rsidP="0090066D">
      <w:pPr>
        <w:rPr>
          <w:b/>
        </w:rPr>
      </w:pPr>
    </w:p>
    <w:p w:rsidR="0090066D" w:rsidRDefault="0090066D" w:rsidP="0090066D">
      <w:pPr>
        <w:rPr>
          <w:b/>
        </w:rPr>
      </w:pPr>
    </w:p>
    <w:p w:rsidR="0090066D" w:rsidRDefault="0090066D" w:rsidP="0090066D">
      <w:pPr>
        <w:rPr>
          <w:b/>
        </w:rPr>
      </w:pPr>
    </w:p>
    <w:p w:rsidR="0090066D" w:rsidRDefault="0090066D" w:rsidP="0090066D">
      <w:pPr>
        <w:rPr>
          <w:b/>
        </w:rPr>
      </w:pPr>
    </w:p>
    <w:p w:rsidR="0090066D" w:rsidRDefault="0090066D" w:rsidP="0090066D">
      <w:pPr>
        <w:rPr>
          <w:b/>
        </w:rPr>
      </w:pPr>
    </w:p>
    <w:p w:rsidR="0090066D" w:rsidRDefault="0090066D" w:rsidP="0090066D">
      <w:pPr>
        <w:rPr>
          <w:b/>
        </w:rPr>
      </w:pPr>
    </w:p>
    <w:p w:rsidR="0090066D" w:rsidRDefault="0090066D" w:rsidP="0090066D">
      <w:pPr>
        <w:rPr>
          <w:b/>
        </w:rPr>
      </w:pPr>
    </w:p>
    <w:p w:rsidR="0090066D" w:rsidRDefault="0090066D" w:rsidP="0090066D">
      <w:pPr>
        <w:rPr>
          <w:b/>
        </w:rPr>
      </w:pPr>
    </w:p>
    <w:p w:rsidR="0090066D" w:rsidRDefault="0090066D" w:rsidP="0090066D">
      <w:pPr>
        <w:rPr>
          <w:b/>
        </w:rPr>
      </w:pPr>
    </w:p>
    <w:p w:rsidR="0090066D" w:rsidRDefault="0090066D" w:rsidP="0090066D">
      <w:pPr>
        <w:rPr>
          <w:b/>
        </w:rPr>
      </w:pPr>
    </w:p>
    <w:p w:rsidR="0090066D" w:rsidRDefault="0090066D" w:rsidP="0090066D">
      <w:pPr>
        <w:rPr>
          <w:b/>
        </w:rPr>
      </w:pPr>
    </w:p>
    <w:p w:rsidR="0090066D" w:rsidRDefault="0090066D" w:rsidP="0090066D">
      <w:pPr>
        <w:rPr>
          <w:b/>
        </w:rPr>
      </w:pPr>
    </w:p>
    <w:p w:rsidR="0090066D" w:rsidRDefault="0090066D" w:rsidP="0090066D">
      <w:pPr>
        <w:rPr>
          <w:b/>
        </w:rPr>
      </w:pPr>
    </w:p>
    <w:p w:rsidR="0090066D" w:rsidRDefault="0090066D" w:rsidP="0090066D">
      <w:pPr>
        <w:rPr>
          <w:b/>
        </w:rPr>
      </w:pPr>
    </w:p>
    <w:p w:rsidR="0090066D" w:rsidRDefault="0090066D" w:rsidP="0090066D">
      <w:pPr>
        <w:pStyle w:val="NoSpacing"/>
        <w:spacing w:line="276" w:lineRule="auto"/>
        <w:jc w:val="both"/>
        <w:rPr>
          <w:rFonts w:ascii="Times New Roman" w:hAnsi="Times New Roman"/>
          <w:b/>
          <w:sz w:val="24"/>
          <w:szCs w:val="24"/>
          <w:u w:val="single"/>
          <w:lang w:val="ro-RO"/>
        </w:rPr>
      </w:pPr>
    </w:p>
    <w:p w:rsidR="0090066D" w:rsidRDefault="0090066D" w:rsidP="0090066D">
      <w:pPr>
        <w:pStyle w:val="NoSpacing"/>
        <w:spacing w:line="276" w:lineRule="auto"/>
        <w:jc w:val="both"/>
        <w:rPr>
          <w:rFonts w:ascii="Times New Roman" w:hAnsi="Times New Roman"/>
          <w:b/>
          <w:sz w:val="24"/>
          <w:szCs w:val="24"/>
          <w:u w:val="single"/>
          <w:lang w:val="ro-RO"/>
        </w:rPr>
      </w:pPr>
    </w:p>
    <w:p w:rsidR="0090066D" w:rsidRDefault="0090066D" w:rsidP="0090066D">
      <w:pPr>
        <w:pStyle w:val="NoSpacing"/>
        <w:spacing w:line="276" w:lineRule="auto"/>
        <w:jc w:val="both"/>
        <w:rPr>
          <w:rFonts w:ascii="Times New Roman" w:hAnsi="Times New Roman"/>
          <w:b/>
          <w:sz w:val="24"/>
          <w:szCs w:val="24"/>
          <w:u w:val="single"/>
          <w:lang w:val="ro-RO"/>
        </w:rPr>
      </w:pPr>
    </w:p>
    <w:p w:rsidR="0090066D" w:rsidRDefault="0090066D" w:rsidP="0090066D">
      <w:pPr>
        <w:pStyle w:val="NoSpacing"/>
        <w:spacing w:line="276" w:lineRule="auto"/>
        <w:jc w:val="both"/>
        <w:rPr>
          <w:rFonts w:ascii="Times New Roman" w:hAnsi="Times New Roman"/>
          <w:b/>
          <w:sz w:val="24"/>
          <w:szCs w:val="24"/>
          <w:u w:val="single"/>
          <w:lang w:val="ro-RO"/>
        </w:rPr>
      </w:pPr>
    </w:p>
    <w:p w:rsidR="0090066D" w:rsidRDefault="0090066D" w:rsidP="0090066D">
      <w:pPr>
        <w:pStyle w:val="NoSpacing"/>
        <w:spacing w:line="276" w:lineRule="auto"/>
        <w:jc w:val="both"/>
        <w:rPr>
          <w:rFonts w:ascii="Times New Roman" w:hAnsi="Times New Roman"/>
          <w:b/>
          <w:sz w:val="24"/>
          <w:szCs w:val="24"/>
          <w:u w:val="single"/>
          <w:lang w:val="ro-RO"/>
        </w:rPr>
      </w:pPr>
    </w:p>
    <w:p w:rsidR="0090066D" w:rsidRDefault="0090066D" w:rsidP="0090066D">
      <w:pPr>
        <w:pStyle w:val="NoSpacing"/>
        <w:spacing w:line="276" w:lineRule="auto"/>
        <w:jc w:val="both"/>
        <w:rPr>
          <w:rFonts w:ascii="Times New Roman" w:hAnsi="Times New Roman"/>
          <w:b/>
          <w:sz w:val="24"/>
          <w:szCs w:val="24"/>
          <w:u w:val="single"/>
          <w:lang w:val="ro-RO"/>
        </w:rPr>
      </w:pPr>
    </w:p>
    <w:p w:rsidR="0090066D" w:rsidRDefault="0090066D" w:rsidP="0090066D">
      <w:pPr>
        <w:pStyle w:val="NoSpacing"/>
        <w:spacing w:line="276" w:lineRule="auto"/>
        <w:jc w:val="both"/>
        <w:rPr>
          <w:rFonts w:ascii="Times New Roman" w:hAnsi="Times New Roman"/>
          <w:b/>
          <w:sz w:val="24"/>
          <w:szCs w:val="24"/>
          <w:u w:val="single"/>
          <w:lang w:val="ro-RO"/>
        </w:rPr>
      </w:pPr>
    </w:p>
    <w:p w:rsidR="0090066D" w:rsidRDefault="0090066D" w:rsidP="0090066D">
      <w:pPr>
        <w:pStyle w:val="NoSpacing"/>
        <w:spacing w:line="276" w:lineRule="auto"/>
        <w:jc w:val="both"/>
        <w:rPr>
          <w:rFonts w:ascii="Times New Roman" w:hAnsi="Times New Roman"/>
          <w:b/>
          <w:sz w:val="24"/>
          <w:szCs w:val="24"/>
          <w:u w:val="single"/>
          <w:lang w:val="ro-RO"/>
        </w:rPr>
      </w:pPr>
    </w:p>
    <w:p w:rsidR="0090066D" w:rsidRDefault="0090066D" w:rsidP="0090066D">
      <w:pPr>
        <w:pStyle w:val="NoSpacing"/>
        <w:spacing w:line="276" w:lineRule="auto"/>
        <w:jc w:val="both"/>
        <w:rPr>
          <w:rFonts w:ascii="Times New Roman" w:hAnsi="Times New Roman"/>
          <w:b/>
          <w:sz w:val="24"/>
          <w:szCs w:val="24"/>
          <w:u w:val="single"/>
          <w:lang w:val="ro-RO"/>
        </w:rPr>
      </w:pPr>
    </w:p>
    <w:p w:rsidR="0090066D" w:rsidRDefault="0090066D" w:rsidP="0090066D">
      <w:pPr>
        <w:pStyle w:val="NoSpacing"/>
        <w:spacing w:line="276" w:lineRule="auto"/>
        <w:jc w:val="both"/>
        <w:rPr>
          <w:rFonts w:ascii="Times New Roman" w:hAnsi="Times New Roman"/>
          <w:b/>
          <w:sz w:val="24"/>
          <w:szCs w:val="24"/>
          <w:u w:val="single"/>
          <w:lang w:val="ro-RO"/>
        </w:rPr>
      </w:pPr>
    </w:p>
    <w:p w:rsidR="0090066D" w:rsidRDefault="0090066D" w:rsidP="0090066D">
      <w:pPr>
        <w:pStyle w:val="NoSpacing"/>
        <w:spacing w:line="276" w:lineRule="auto"/>
        <w:jc w:val="both"/>
        <w:rPr>
          <w:rFonts w:ascii="Times New Roman" w:hAnsi="Times New Roman"/>
          <w:b/>
          <w:sz w:val="24"/>
          <w:szCs w:val="24"/>
          <w:u w:val="single"/>
          <w:lang w:val="ro-RO"/>
        </w:rPr>
      </w:pPr>
    </w:p>
    <w:p w:rsidR="0090066D" w:rsidRDefault="0090066D" w:rsidP="0090066D">
      <w:pPr>
        <w:rPr>
          <w:b/>
        </w:rPr>
      </w:pPr>
    </w:p>
    <w:p w:rsidR="0090066D" w:rsidRDefault="0090066D" w:rsidP="0090066D">
      <w:pPr>
        <w:rPr>
          <w:b/>
        </w:rPr>
      </w:pPr>
    </w:p>
    <w:p w:rsidR="0090066D" w:rsidRDefault="0090066D" w:rsidP="0090066D"/>
    <w:p w:rsidR="0090066D" w:rsidRDefault="0090066D" w:rsidP="0090066D"/>
    <w:p w:rsidR="0090066D" w:rsidRDefault="0090066D" w:rsidP="0090066D"/>
    <w:p w:rsidR="0090066D" w:rsidRDefault="0090066D" w:rsidP="0090066D"/>
    <w:p w:rsidR="0090066D" w:rsidRDefault="0090066D" w:rsidP="0090066D">
      <w:pPr>
        <w:rPr>
          <w:b/>
        </w:rPr>
      </w:pPr>
    </w:p>
    <w:p w:rsidR="0090066D" w:rsidRDefault="0090066D" w:rsidP="0090066D">
      <w:pPr>
        <w:rPr>
          <w:b/>
          <w:i/>
          <w:sz w:val="28"/>
          <w:szCs w:val="28"/>
        </w:rPr>
      </w:pPr>
      <w:r>
        <w:rPr>
          <w:b/>
          <w:i/>
          <w:sz w:val="28"/>
          <w:szCs w:val="28"/>
        </w:rPr>
        <w:t xml:space="preserve">Aprob, </w:t>
      </w:r>
    </w:p>
    <w:p w:rsidR="0090066D" w:rsidRDefault="0090066D" w:rsidP="0090066D">
      <w:pPr>
        <w:rPr>
          <w:b/>
          <w:i/>
          <w:sz w:val="28"/>
          <w:szCs w:val="28"/>
        </w:rPr>
      </w:pPr>
      <w:r>
        <w:rPr>
          <w:b/>
          <w:i/>
          <w:sz w:val="28"/>
          <w:szCs w:val="28"/>
        </w:rPr>
        <w:t>Administrator Public,</w:t>
      </w:r>
    </w:p>
    <w:p w:rsidR="0090066D" w:rsidRDefault="0090066D" w:rsidP="0090066D">
      <w:pPr>
        <w:rPr>
          <w:b/>
          <w:i/>
          <w:sz w:val="28"/>
          <w:szCs w:val="28"/>
        </w:rPr>
      </w:pPr>
      <w:r>
        <w:rPr>
          <w:b/>
          <w:i/>
          <w:sz w:val="28"/>
          <w:szCs w:val="28"/>
        </w:rPr>
        <w:t>Minel  Florin  PRINA</w:t>
      </w:r>
    </w:p>
    <w:p w:rsidR="0090066D" w:rsidRDefault="0090066D" w:rsidP="0090066D">
      <w:pPr>
        <w:rPr>
          <w:b/>
          <w:i/>
          <w:sz w:val="28"/>
          <w:szCs w:val="28"/>
        </w:rPr>
      </w:pPr>
    </w:p>
    <w:p w:rsidR="0090066D" w:rsidRDefault="0090066D" w:rsidP="0090066D">
      <w:pPr>
        <w:rPr>
          <w:b/>
          <w:i/>
          <w:sz w:val="28"/>
          <w:szCs w:val="28"/>
        </w:rPr>
      </w:pPr>
    </w:p>
    <w:p w:rsidR="0090066D" w:rsidRDefault="0090066D" w:rsidP="0090066D">
      <w:pPr>
        <w:rPr>
          <w:b/>
          <w:i/>
          <w:sz w:val="28"/>
          <w:szCs w:val="28"/>
        </w:rPr>
      </w:pPr>
    </w:p>
    <w:p w:rsidR="0090066D" w:rsidRDefault="0090066D" w:rsidP="0090066D">
      <w:pPr>
        <w:rPr>
          <w:b/>
          <w:i/>
          <w:sz w:val="28"/>
          <w:szCs w:val="28"/>
        </w:rPr>
      </w:pPr>
    </w:p>
    <w:p w:rsidR="0090066D" w:rsidRDefault="0090066D" w:rsidP="0090066D">
      <w:pPr>
        <w:rPr>
          <w:b/>
        </w:rPr>
      </w:pPr>
    </w:p>
    <w:p w:rsidR="0090066D" w:rsidRDefault="0090066D" w:rsidP="0090066D">
      <w:pPr>
        <w:jc w:val="center"/>
        <w:rPr>
          <w:b/>
        </w:rPr>
      </w:pPr>
      <w:r>
        <w:rPr>
          <w:b/>
        </w:rPr>
        <w:t>FIŞA DE DATE A  ACHIZIŢIEI</w:t>
      </w:r>
    </w:p>
    <w:p w:rsidR="0090066D" w:rsidRDefault="0090066D" w:rsidP="0090066D">
      <w:pPr>
        <w:rPr>
          <w:b/>
        </w:rPr>
      </w:pPr>
    </w:p>
    <w:p w:rsidR="0090066D" w:rsidRDefault="0090066D" w:rsidP="0090066D"/>
    <w:p w:rsidR="0090066D" w:rsidRDefault="0090066D" w:rsidP="0090066D"/>
    <w:p w:rsidR="0090066D" w:rsidRDefault="0090066D" w:rsidP="0090066D"/>
    <w:p w:rsidR="0090066D" w:rsidRDefault="0090066D" w:rsidP="0090066D"/>
    <w:p w:rsidR="0090066D" w:rsidRDefault="0090066D" w:rsidP="0090066D">
      <w:pPr>
        <w:rPr>
          <w:b/>
        </w:rPr>
      </w:pPr>
      <w:r>
        <w:rPr>
          <w:b/>
        </w:rPr>
        <w:t>I. 1. AUTORITATEA  CONTRACTANTĂ</w:t>
      </w:r>
    </w:p>
    <w:p w:rsidR="0090066D" w:rsidRDefault="0090066D" w:rsidP="0090066D"/>
    <w:p w:rsidR="0090066D" w:rsidRDefault="0090066D" w:rsidP="0090066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1636"/>
        <w:gridCol w:w="2684"/>
      </w:tblGrid>
      <w:tr w:rsidR="0090066D" w:rsidTr="0090066D">
        <w:tc>
          <w:tcPr>
            <w:tcW w:w="9720" w:type="dxa"/>
            <w:gridSpan w:val="3"/>
            <w:tcBorders>
              <w:top w:val="single" w:sz="4" w:space="0" w:color="auto"/>
              <w:left w:val="single" w:sz="4" w:space="0" w:color="auto"/>
              <w:bottom w:val="single" w:sz="4" w:space="0" w:color="auto"/>
              <w:right w:val="single" w:sz="4" w:space="0" w:color="auto"/>
            </w:tcBorders>
            <w:hideMark/>
          </w:tcPr>
          <w:p w:rsidR="0090066D" w:rsidRDefault="0090066D">
            <w:r>
              <w:t>Denumire:</w:t>
            </w:r>
            <w:r>
              <w:rPr>
                <w:b/>
                <w:i/>
              </w:rPr>
              <w:t xml:space="preserve"> Municipiul Slatina prin Consiliul Local al Municipiului Slatina </w:t>
            </w:r>
          </w:p>
        </w:tc>
      </w:tr>
      <w:tr w:rsidR="0090066D" w:rsidTr="0090066D">
        <w:tc>
          <w:tcPr>
            <w:tcW w:w="9720" w:type="dxa"/>
            <w:gridSpan w:val="3"/>
            <w:tcBorders>
              <w:top w:val="single" w:sz="4" w:space="0" w:color="auto"/>
              <w:left w:val="single" w:sz="4" w:space="0" w:color="auto"/>
              <w:bottom w:val="single" w:sz="4" w:space="0" w:color="auto"/>
              <w:right w:val="single" w:sz="4" w:space="0" w:color="auto"/>
            </w:tcBorders>
            <w:hideMark/>
          </w:tcPr>
          <w:p w:rsidR="0090066D" w:rsidRDefault="0090066D">
            <w:r>
              <w:t>Adresă:</w:t>
            </w:r>
            <w:r>
              <w:rPr>
                <w:b/>
                <w:i/>
              </w:rPr>
              <w:t xml:space="preserve"> Str. Mihail Kogălniceanu nr.1, Slatina, jud. OLT</w:t>
            </w:r>
          </w:p>
        </w:tc>
      </w:tr>
      <w:tr w:rsidR="0090066D" w:rsidTr="0090066D">
        <w:tc>
          <w:tcPr>
            <w:tcW w:w="5400" w:type="dxa"/>
            <w:tcBorders>
              <w:top w:val="single" w:sz="4" w:space="0" w:color="auto"/>
              <w:left w:val="single" w:sz="4" w:space="0" w:color="auto"/>
              <w:bottom w:val="single" w:sz="4" w:space="0" w:color="auto"/>
              <w:right w:val="single" w:sz="4" w:space="0" w:color="auto"/>
            </w:tcBorders>
            <w:hideMark/>
          </w:tcPr>
          <w:p w:rsidR="0090066D" w:rsidRDefault="0090066D">
            <w:pPr>
              <w:rPr>
                <w:b/>
              </w:rPr>
            </w:pPr>
            <w:r>
              <w:t xml:space="preserve">Localitate: </w:t>
            </w:r>
            <w:r>
              <w:rPr>
                <w:b/>
              </w:rPr>
              <w:t>Slatina</w:t>
            </w:r>
          </w:p>
        </w:tc>
        <w:tc>
          <w:tcPr>
            <w:tcW w:w="1636" w:type="dxa"/>
            <w:tcBorders>
              <w:top w:val="single" w:sz="4" w:space="0" w:color="auto"/>
              <w:left w:val="single" w:sz="4" w:space="0" w:color="auto"/>
              <w:bottom w:val="single" w:sz="4" w:space="0" w:color="auto"/>
              <w:right w:val="single" w:sz="4" w:space="0" w:color="auto"/>
            </w:tcBorders>
            <w:hideMark/>
          </w:tcPr>
          <w:p w:rsidR="0090066D" w:rsidRDefault="0090066D">
            <w:r>
              <w:t>Cod poştal:</w:t>
            </w:r>
            <w:r>
              <w:rPr>
                <w:b/>
                <w:i/>
              </w:rPr>
              <w:t xml:space="preserve"> </w:t>
            </w:r>
            <w:r>
              <w:rPr>
                <w:b/>
              </w:rPr>
              <w:t>230080</w:t>
            </w:r>
          </w:p>
        </w:tc>
        <w:tc>
          <w:tcPr>
            <w:tcW w:w="2684" w:type="dxa"/>
            <w:tcBorders>
              <w:top w:val="single" w:sz="4" w:space="0" w:color="auto"/>
              <w:left w:val="single" w:sz="4" w:space="0" w:color="auto"/>
              <w:bottom w:val="single" w:sz="4" w:space="0" w:color="auto"/>
              <w:right w:val="single" w:sz="4" w:space="0" w:color="auto"/>
            </w:tcBorders>
            <w:hideMark/>
          </w:tcPr>
          <w:p w:rsidR="0090066D" w:rsidRDefault="0090066D">
            <w:r>
              <w:t xml:space="preserve">Ţara: </w:t>
            </w:r>
            <w:r>
              <w:rPr>
                <w:b/>
              </w:rPr>
              <w:t>România</w:t>
            </w:r>
          </w:p>
        </w:tc>
      </w:tr>
      <w:tr w:rsidR="0090066D" w:rsidTr="0090066D">
        <w:tc>
          <w:tcPr>
            <w:tcW w:w="5400" w:type="dxa"/>
            <w:tcBorders>
              <w:top w:val="single" w:sz="4" w:space="0" w:color="auto"/>
              <w:left w:val="single" w:sz="4" w:space="0" w:color="auto"/>
              <w:bottom w:val="single" w:sz="4" w:space="0" w:color="auto"/>
              <w:right w:val="single" w:sz="4" w:space="0" w:color="auto"/>
            </w:tcBorders>
          </w:tcPr>
          <w:p w:rsidR="0090066D" w:rsidRDefault="0090066D">
            <w:r>
              <w:t>Persoana de contact: Biroul Achiziţii Publice</w:t>
            </w:r>
          </w:p>
          <w:p w:rsidR="0090066D" w:rsidRDefault="0090066D"/>
        </w:tc>
        <w:tc>
          <w:tcPr>
            <w:tcW w:w="4320" w:type="dxa"/>
            <w:gridSpan w:val="2"/>
            <w:tcBorders>
              <w:top w:val="single" w:sz="4" w:space="0" w:color="auto"/>
              <w:left w:val="single" w:sz="4" w:space="0" w:color="auto"/>
              <w:bottom w:val="single" w:sz="4" w:space="0" w:color="auto"/>
              <w:right w:val="single" w:sz="4" w:space="0" w:color="auto"/>
            </w:tcBorders>
            <w:hideMark/>
          </w:tcPr>
          <w:p w:rsidR="0090066D" w:rsidRDefault="0090066D">
            <w:pPr>
              <w:rPr>
                <w:b/>
              </w:rPr>
            </w:pPr>
            <w:r>
              <w:t>Telefon:</w:t>
            </w:r>
            <w:r>
              <w:rPr>
                <w:b/>
              </w:rPr>
              <w:t xml:space="preserve"> 0249 439377; 0249 439182, </w:t>
            </w:r>
          </w:p>
          <w:p w:rsidR="0090066D" w:rsidRDefault="0090066D">
            <w:r>
              <w:rPr>
                <w:b/>
              </w:rPr>
              <w:t>0249 407002</w:t>
            </w:r>
          </w:p>
        </w:tc>
      </w:tr>
      <w:tr w:rsidR="0090066D" w:rsidTr="0090066D">
        <w:tc>
          <w:tcPr>
            <w:tcW w:w="5400" w:type="dxa"/>
            <w:tcBorders>
              <w:top w:val="single" w:sz="4" w:space="0" w:color="auto"/>
              <w:left w:val="single" w:sz="4" w:space="0" w:color="auto"/>
              <w:bottom w:val="single" w:sz="4" w:space="0" w:color="auto"/>
              <w:right w:val="single" w:sz="4" w:space="0" w:color="auto"/>
            </w:tcBorders>
            <w:hideMark/>
          </w:tcPr>
          <w:p w:rsidR="0090066D" w:rsidRDefault="0090066D">
            <w:r>
              <w:t xml:space="preserve">E-mail: </w:t>
            </w:r>
            <w:hyperlink r:id="rId6" w:history="1">
              <w:r>
                <w:rPr>
                  <w:rStyle w:val="Hyperlink"/>
                  <w:b/>
                </w:rPr>
                <w:t>achizitii_publice@primariaslatina.ro</w:t>
              </w:r>
            </w:hyperlink>
            <w:r>
              <w:rPr>
                <w:b/>
              </w:rPr>
              <w:t xml:space="preserve"> </w:t>
            </w:r>
          </w:p>
        </w:tc>
        <w:tc>
          <w:tcPr>
            <w:tcW w:w="4320" w:type="dxa"/>
            <w:gridSpan w:val="2"/>
            <w:tcBorders>
              <w:top w:val="single" w:sz="4" w:space="0" w:color="auto"/>
              <w:left w:val="single" w:sz="4" w:space="0" w:color="auto"/>
              <w:bottom w:val="single" w:sz="4" w:space="0" w:color="auto"/>
              <w:right w:val="single" w:sz="4" w:space="0" w:color="auto"/>
            </w:tcBorders>
            <w:hideMark/>
          </w:tcPr>
          <w:p w:rsidR="0090066D" w:rsidRDefault="0090066D">
            <w:r>
              <w:t>Fax:</w:t>
            </w:r>
            <w:r>
              <w:rPr>
                <w:b/>
              </w:rPr>
              <w:t xml:space="preserve"> 0249 431708; 0249 439336</w:t>
            </w:r>
          </w:p>
        </w:tc>
      </w:tr>
      <w:tr w:rsidR="0090066D" w:rsidTr="0090066D">
        <w:tc>
          <w:tcPr>
            <w:tcW w:w="9720" w:type="dxa"/>
            <w:gridSpan w:val="3"/>
            <w:tcBorders>
              <w:top w:val="single" w:sz="4" w:space="0" w:color="auto"/>
              <w:left w:val="single" w:sz="4" w:space="0" w:color="auto"/>
              <w:bottom w:val="single" w:sz="4" w:space="0" w:color="auto"/>
              <w:right w:val="single" w:sz="4" w:space="0" w:color="auto"/>
            </w:tcBorders>
            <w:hideMark/>
          </w:tcPr>
          <w:p w:rsidR="0090066D" w:rsidRDefault="0090066D">
            <w:r>
              <w:t>Adresa/ele de internet (dacă este cazul):</w:t>
            </w:r>
          </w:p>
          <w:p w:rsidR="0090066D" w:rsidRDefault="0090066D">
            <w:r>
              <w:t xml:space="preserve">Adresa autorităţii contractante: </w:t>
            </w:r>
            <w:r>
              <w:rPr>
                <w:b/>
              </w:rPr>
              <w:t>Slatina, strada Mihail Kogălniceanu nr.1</w:t>
            </w:r>
          </w:p>
        </w:tc>
      </w:tr>
    </w:tbl>
    <w:p w:rsidR="0090066D" w:rsidRDefault="0090066D" w:rsidP="0090066D"/>
    <w:p w:rsidR="0090066D" w:rsidRDefault="0090066D" w:rsidP="0090066D">
      <w:pPr>
        <w:rPr>
          <w:b/>
        </w:rPr>
      </w:pPr>
      <w:r>
        <w:rPr>
          <w:b/>
        </w:rPr>
        <w:t>I. 2.  Principala activitate sau activităţi ale autorităţii contractante:</w:t>
      </w:r>
    </w:p>
    <w:p w:rsidR="0090066D" w:rsidRDefault="0090066D" w:rsidP="0090066D"/>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4860"/>
      </w:tblGrid>
      <w:tr w:rsidR="0090066D" w:rsidTr="0090066D">
        <w:trPr>
          <w:trHeight w:val="2629"/>
        </w:trPr>
        <w:tc>
          <w:tcPr>
            <w:tcW w:w="4860" w:type="dxa"/>
            <w:tcBorders>
              <w:top w:val="single" w:sz="4" w:space="0" w:color="auto"/>
              <w:left w:val="single" w:sz="4" w:space="0" w:color="auto"/>
              <w:bottom w:val="single" w:sz="4" w:space="0" w:color="auto"/>
              <w:right w:val="single" w:sz="4" w:space="0" w:color="auto"/>
            </w:tcBorders>
            <w:hideMark/>
          </w:tcPr>
          <w:p w:rsidR="0090066D" w:rsidRDefault="0090066D">
            <w:pPr>
              <w:suppressAutoHyphens/>
            </w:pPr>
            <w:r>
              <w:t>[   ] ministere ori alte autorităţi publice centrale inclusiv cele subordonate la nivel regional sau local</w:t>
            </w:r>
          </w:p>
          <w:p w:rsidR="0090066D" w:rsidRDefault="0090066D">
            <w:pPr>
              <w:suppressAutoHyphens/>
            </w:pPr>
            <w:r>
              <w:t>[   ] agenţii naţionale</w:t>
            </w:r>
          </w:p>
          <w:p w:rsidR="0090066D" w:rsidRDefault="0090066D">
            <w:pPr>
              <w:suppressAutoHyphens/>
              <w:rPr>
                <w:b/>
              </w:rPr>
            </w:pPr>
            <w:r>
              <w:rPr>
                <w:b/>
              </w:rPr>
              <w:t xml:space="preserve">[ X] autorităţi locale </w:t>
            </w:r>
          </w:p>
          <w:p w:rsidR="0090066D" w:rsidRDefault="0090066D">
            <w:pPr>
              <w:suppressAutoHyphens/>
            </w:pPr>
            <w:r>
              <w:t>[   ] alte instituţii guvernate de legea publică</w:t>
            </w:r>
          </w:p>
          <w:p w:rsidR="0090066D" w:rsidRDefault="0090066D">
            <w:pPr>
              <w:suppressAutoHyphens/>
            </w:pPr>
            <w:r>
              <w:t>[   ] instituţie europeană/organizaţie</w:t>
            </w:r>
          </w:p>
          <w:p w:rsidR="0090066D" w:rsidRDefault="0090066D">
            <w:pPr>
              <w:suppressAutoHyphens/>
            </w:pPr>
            <w:r>
              <w:t>[   ] internaţională</w:t>
            </w:r>
          </w:p>
          <w:p w:rsidR="0090066D" w:rsidRDefault="0090066D">
            <w:pPr>
              <w:suppressAutoHyphens/>
            </w:pPr>
            <w:r>
              <w:t xml:space="preserve">[   ] altele </w:t>
            </w:r>
          </w:p>
        </w:tc>
        <w:tc>
          <w:tcPr>
            <w:tcW w:w="4860" w:type="dxa"/>
            <w:tcBorders>
              <w:top w:val="single" w:sz="4" w:space="0" w:color="auto"/>
              <w:left w:val="single" w:sz="4" w:space="0" w:color="auto"/>
              <w:bottom w:val="single" w:sz="4" w:space="0" w:color="auto"/>
              <w:right w:val="single" w:sz="4" w:space="0" w:color="auto"/>
            </w:tcBorders>
            <w:hideMark/>
          </w:tcPr>
          <w:p w:rsidR="0090066D" w:rsidRDefault="0090066D">
            <w:pPr>
              <w:suppressAutoHyphens/>
              <w:rPr>
                <w:b/>
              </w:rPr>
            </w:pPr>
            <w:r>
              <w:rPr>
                <w:b/>
              </w:rPr>
              <w:t>[ X] servicii publice centrale</w:t>
            </w:r>
          </w:p>
          <w:p w:rsidR="0090066D" w:rsidRDefault="0090066D">
            <w:pPr>
              <w:suppressAutoHyphens/>
            </w:pPr>
            <w:r>
              <w:t>[   ] apărare</w:t>
            </w:r>
          </w:p>
          <w:p w:rsidR="0090066D" w:rsidRDefault="0090066D">
            <w:pPr>
              <w:suppressAutoHyphens/>
            </w:pPr>
            <w:r>
              <w:t>[   ] ordine publică/siguranţă naţională</w:t>
            </w:r>
          </w:p>
          <w:p w:rsidR="0090066D" w:rsidRDefault="0090066D">
            <w:pPr>
              <w:suppressAutoHyphens/>
            </w:pPr>
            <w:r>
              <w:t xml:space="preserve">[   ] mediu </w:t>
            </w:r>
          </w:p>
          <w:p w:rsidR="0090066D" w:rsidRDefault="0090066D">
            <w:pPr>
              <w:suppressAutoHyphens/>
            </w:pPr>
            <w:r>
              <w:t>[   ] economico-financiare</w:t>
            </w:r>
          </w:p>
          <w:p w:rsidR="0090066D" w:rsidRDefault="0090066D">
            <w:pPr>
              <w:suppressAutoHyphens/>
            </w:pPr>
            <w:r>
              <w:t>[   ] sănătate</w:t>
            </w:r>
          </w:p>
          <w:p w:rsidR="0090066D" w:rsidRDefault="0090066D">
            <w:pPr>
              <w:suppressAutoHyphens/>
            </w:pPr>
            <w:r>
              <w:t>[   ] construcţii şi amenajarea teritoriului</w:t>
            </w:r>
          </w:p>
          <w:p w:rsidR="0090066D" w:rsidRDefault="0090066D">
            <w:pPr>
              <w:suppressAutoHyphens/>
            </w:pPr>
            <w:r>
              <w:t>[   ] protecţie socială</w:t>
            </w:r>
          </w:p>
          <w:p w:rsidR="0090066D" w:rsidRDefault="0090066D">
            <w:pPr>
              <w:suppressAutoHyphens/>
            </w:pPr>
            <w:r>
              <w:t>[   ] cultură, religie, activ. recreative</w:t>
            </w:r>
          </w:p>
          <w:p w:rsidR="0090066D" w:rsidRDefault="0090066D">
            <w:pPr>
              <w:suppressAutoHyphens/>
            </w:pPr>
            <w:r>
              <w:t>[   ] educaţie</w:t>
            </w:r>
          </w:p>
          <w:p w:rsidR="0090066D" w:rsidRDefault="0090066D">
            <w:pPr>
              <w:suppressAutoHyphens/>
            </w:pPr>
            <w:r>
              <w:rPr>
                <w:b/>
              </w:rPr>
              <w:t>[ X ] altele - administraţie publică locală</w:t>
            </w:r>
          </w:p>
        </w:tc>
      </w:tr>
      <w:tr w:rsidR="0090066D" w:rsidTr="0090066D">
        <w:trPr>
          <w:trHeight w:val="416"/>
        </w:trPr>
        <w:tc>
          <w:tcPr>
            <w:tcW w:w="9720" w:type="dxa"/>
            <w:gridSpan w:val="2"/>
            <w:tcBorders>
              <w:top w:val="single" w:sz="4" w:space="0" w:color="auto"/>
              <w:left w:val="single" w:sz="4" w:space="0" w:color="auto"/>
              <w:bottom w:val="single" w:sz="4" w:space="0" w:color="auto"/>
              <w:right w:val="single" w:sz="4" w:space="0" w:color="auto"/>
            </w:tcBorders>
            <w:hideMark/>
          </w:tcPr>
          <w:p w:rsidR="0090066D" w:rsidRDefault="0090066D">
            <w:pPr>
              <w:suppressAutoHyphens/>
              <w:ind w:left="176"/>
              <w:jc w:val="center"/>
            </w:pPr>
            <w:r>
              <w:rPr>
                <w:b/>
              </w:rPr>
              <w:t>Autoritatea contractantă achiziţionează  în  numele altei autorităţi contractante</w:t>
            </w:r>
          </w:p>
          <w:p w:rsidR="0090066D" w:rsidRDefault="0090066D">
            <w:pPr>
              <w:suppressAutoHyphens/>
              <w:ind w:left="176"/>
              <w:jc w:val="center"/>
            </w:pPr>
            <w:r>
              <w:t>[   ] da</w:t>
            </w:r>
          </w:p>
          <w:p w:rsidR="0090066D" w:rsidRDefault="0090066D">
            <w:pPr>
              <w:suppressAutoHyphens/>
              <w:ind w:left="1080"/>
              <w:rPr>
                <w:b/>
              </w:rPr>
            </w:pPr>
            <w:r>
              <w:rPr>
                <w:b/>
              </w:rPr>
              <w:t xml:space="preserve">                                                          [X ] nu</w:t>
            </w:r>
          </w:p>
        </w:tc>
      </w:tr>
    </w:tbl>
    <w:p w:rsidR="0090066D" w:rsidRDefault="0090066D" w:rsidP="0090066D"/>
    <w:p w:rsidR="0090066D" w:rsidRDefault="0090066D" w:rsidP="0090066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4"/>
        <w:gridCol w:w="1562"/>
        <w:gridCol w:w="1562"/>
        <w:gridCol w:w="3165"/>
      </w:tblGrid>
      <w:tr w:rsidR="0090066D" w:rsidTr="0090066D">
        <w:tc>
          <w:tcPr>
            <w:tcW w:w="9463" w:type="dxa"/>
            <w:gridSpan w:val="4"/>
            <w:tcBorders>
              <w:top w:val="single" w:sz="4" w:space="0" w:color="auto"/>
              <w:left w:val="single" w:sz="4" w:space="0" w:color="auto"/>
              <w:bottom w:val="single" w:sz="4" w:space="0" w:color="auto"/>
              <w:right w:val="single" w:sz="4" w:space="0" w:color="auto"/>
            </w:tcBorders>
            <w:hideMark/>
          </w:tcPr>
          <w:p w:rsidR="0090066D" w:rsidRDefault="0090066D">
            <w:pPr>
              <w:suppressAutoHyphens/>
            </w:pPr>
            <w:r>
              <w:t>Alte informaţii şi clarificări pot fi obţinute:</w:t>
            </w:r>
          </w:p>
          <w:p w:rsidR="0090066D" w:rsidRDefault="0090066D">
            <w:pPr>
              <w:tabs>
                <w:tab w:val="left" w:pos="5655"/>
                <w:tab w:val="left" w:pos="6840"/>
              </w:tabs>
              <w:suppressAutoHyphens/>
              <w:ind w:left="1080"/>
            </w:pPr>
            <w:r>
              <w:t>[</w:t>
            </w:r>
            <w:r>
              <w:rPr>
                <w:b/>
              </w:rPr>
              <w:t>X</w:t>
            </w:r>
            <w:r>
              <w:t>]  la adresa sus-menţionată, interval orar:</w:t>
            </w:r>
            <w:r>
              <w:tab/>
              <w:t>luni – joi:</w:t>
            </w:r>
            <w:r>
              <w:tab/>
              <w:t>07.30 – 16.30</w:t>
            </w:r>
          </w:p>
          <w:p w:rsidR="0090066D" w:rsidRDefault="0090066D">
            <w:pPr>
              <w:tabs>
                <w:tab w:val="left" w:pos="5655"/>
                <w:tab w:val="left" w:pos="6840"/>
              </w:tabs>
              <w:suppressAutoHyphens/>
              <w:ind w:left="1080"/>
            </w:pPr>
            <w:r>
              <w:tab/>
              <w:t>vineri:</w:t>
            </w:r>
            <w:r>
              <w:tab/>
              <w:t>07.30 – 13.30</w:t>
            </w:r>
          </w:p>
          <w:p w:rsidR="0090066D" w:rsidRDefault="0090066D">
            <w:pPr>
              <w:suppressAutoHyphens/>
              <w:ind w:left="1080"/>
            </w:pPr>
            <w:r>
              <w:t>[    ] altele</w:t>
            </w:r>
          </w:p>
        </w:tc>
      </w:tr>
      <w:tr w:rsidR="0090066D" w:rsidTr="0090066D">
        <w:trPr>
          <w:trHeight w:val="350"/>
        </w:trPr>
        <w:tc>
          <w:tcPr>
            <w:tcW w:w="9463" w:type="dxa"/>
            <w:gridSpan w:val="4"/>
            <w:tcBorders>
              <w:top w:val="single" w:sz="4" w:space="0" w:color="auto"/>
              <w:left w:val="single" w:sz="4" w:space="0" w:color="auto"/>
              <w:bottom w:val="single" w:sz="4" w:space="0" w:color="auto"/>
              <w:right w:val="single" w:sz="4" w:space="0" w:color="auto"/>
            </w:tcBorders>
          </w:tcPr>
          <w:p w:rsidR="0090066D" w:rsidRDefault="0090066D">
            <w:pPr>
              <w:jc w:val="both"/>
            </w:pPr>
            <w:r>
              <w:rPr>
                <w:b/>
              </w:rPr>
              <w:t>Date limita de primire a solicitărilor de clarificări</w:t>
            </w:r>
            <w:r>
              <w:t xml:space="preserve"> :</w:t>
            </w:r>
          </w:p>
          <w:p w:rsidR="0090066D" w:rsidRDefault="0090066D">
            <w:pPr>
              <w:jc w:val="both"/>
              <w:rPr>
                <w:b/>
              </w:rPr>
            </w:pPr>
            <w:r>
              <w:lastRenderedPageBreak/>
              <w:t xml:space="preserve">                                                             Data: </w:t>
            </w:r>
            <w:r>
              <w:rPr>
                <w:b/>
              </w:rPr>
              <w:t>1</w:t>
            </w:r>
            <w:r w:rsidR="00593BE2">
              <w:rPr>
                <w:b/>
              </w:rPr>
              <w:t>3</w:t>
            </w:r>
            <w:r>
              <w:rPr>
                <w:b/>
              </w:rPr>
              <w:t>.0</w:t>
            </w:r>
            <w:r w:rsidR="00593BE2">
              <w:rPr>
                <w:b/>
              </w:rPr>
              <w:t>9</w:t>
            </w:r>
            <w:r>
              <w:rPr>
                <w:b/>
              </w:rPr>
              <w:t>.2011</w:t>
            </w:r>
          </w:p>
          <w:p w:rsidR="0090066D" w:rsidRDefault="0090066D">
            <w:pPr>
              <w:jc w:val="both"/>
              <w:rPr>
                <w:b/>
              </w:rPr>
            </w:pPr>
            <w:r>
              <w:t xml:space="preserve">                                                             Ora limita : </w:t>
            </w:r>
            <w:r>
              <w:rPr>
                <w:b/>
              </w:rPr>
              <w:t>12:00</w:t>
            </w:r>
          </w:p>
          <w:p w:rsidR="0090066D" w:rsidRDefault="0090066D">
            <w:pPr>
              <w:jc w:val="both"/>
              <w:rPr>
                <w:b/>
              </w:rPr>
            </w:pPr>
            <w:r>
              <w:rPr>
                <w:b/>
              </w:rPr>
              <w:t>Data limita de transmitere a răspunsului la clarificări</w:t>
            </w:r>
            <w:r>
              <w:t xml:space="preserve"> :</w:t>
            </w:r>
            <w:r>
              <w:rPr>
                <w:b/>
              </w:rPr>
              <w:t>1</w:t>
            </w:r>
            <w:r w:rsidR="00593BE2">
              <w:rPr>
                <w:b/>
              </w:rPr>
              <w:t>6.09</w:t>
            </w:r>
            <w:bookmarkStart w:id="0" w:name="_GoBack"/>
            <w:bookmarkEnd w:id="0"/>
            <w:r>
              <w:rPr>
                <w:b/>
              </w:rPr>
              <w:t>.2011 orele 12:00</w:t>
            </w:r>
          </w:p>
          <w:p w:rsidR="0090066D" w:rsidRDefault="0090066D">
            <w:pPr>
              <w:jc w:val="both"/>
            </w:pPr>
          </w:p>
          <w:p w:rsidR="0090066D" w:rsidRDefault="0090066D">
            <w:pPr>
              <w:jc w:val="both"/>
            </w:pPr>
            <w:r>
              <w:rPr>
                <w:b/>
                <w:bCs/>
              </w:rPr>
              <w:t>Pentru solicitare de clarificări în legătură cu Documentaţia de atribuire</w:t>
            </w:r>
            <w:r>
              <w:rPr>
                <w:bCs/>
              </w:rPr>
              <w:t xml:space="preserve"> operatorii economici trebuie să se înregistreze în S.E.A.P. ( </w:t>
            </w:r>
            <w:hyperlink r:id="rId7" w:history="1">
              <w:r>
                <w:rPr>
                  <w:rStyle w:val="Hyperlink"/>
                  <w:bCs/>
                </w:rPr>
                <w:t>www.e-licitatie.ro</w:t>
              </w:r>
            </w:hyperlink>
            <w:r>
              <w:rPr>
                <w:bCs/>
                <w:u w:val="single"/>
              </w:rPr>
              <w:t xml:space="preserve"> </w:t>
            </w:r>
            <w:r>
              <w:rPr>
                <w:bCs/>
              </w:rPr>
              <w:t xml:space="preserve">): </w:t>
            </w:r>
          </w:p>
          <w:p w:rsidR="0090066D" w:rsidRDefault="0090066D">
            <w:pPr>
              <w:jc w:val="both"/>
            </w:pPr>
            <w:r>
              <w:t xml:space="preserve">- ca operator economic conform prevederilor H.G. nr. 1660/2006 pentru aprobarea Normelor de aplicare a prevederilor referitoare la atribuirea contractelor de achiziţie publică prin mijloace electronice din O.U.G. nr. 34/2006, cu modificările şi completările ulterioare; </w:t>
            </w:r>
          </w:p>
          <w:p w:rsidR="0090066D" w:rsidRDefault="0090066D">
            <w:pPr>
              <w:jc w:val="both"/>
            </w:pPr>
            <w:r>
              <w:t xml:space="preserve">- ca participant la procedura de atribuire. </w:t>
            </w:r>
          </w:p>
          <w:p w:rsidR="0090066D" w:rsidRDefault="0090066D">
            <w:pPr>
              <w:jc w:val="both"/>
            </w:pPr>
            <w:r>
              <w:rPr>
                <w:bCs/>
              </w:rPr>
              <w:t xml:space="preserve">Solicitările de clarificări se vor completa </w:t>
            </w:r>
            <w:r>
              <w:rPr>
                <w:bCs/>
                <w:u w:val="single"/>
              </w:rPr>
              <w:t>exclusiv</w:t>
            </w:r>
            <w:r>
              <w:rPr>
                <w:bCs/>
              </w:rPr>
              <w:t xml:space="preserve"> în SEAP la Secţiunea întrebări, iar răspunsurile la acestea vor fi publicate în SEAP. </w:t>
            </w:r>
            <w:r>
              <w:t xml:space="preserve">Autoritatea contractantă are obligaţia de a răspunde, în mod clar, complet şi fără ambiguităţi, cât mai repede posibil, la orice </w:t>
            </w:r>
            <w:r>
              <w:rPr>
                <w:bCs/>
              </w:rPr>
              <w:t xml:space="preserve">clarificare </w:t>
            </w:r>
            <w:r>
              <w:t>solicitată. Autoritatea contractantă are obligaţia de a transmite răspunsul la orice clarificare cu condiţia transmiterii solicitării de clarificări în timp util de către operatorii economici.</w:t>
            </w:r>
          </w:p>
          <w:p w:rsidR="0090066D" w:rsidRDefault="0090066D">
            <w:pPr>
              <w:jc w:val="both"/>
            </w:pPr>
            <w:r>
              <w:rPr>
                <w:b/>
                <w:bCs/>
              </w:rPr>
              <w:t xml:space="preserve">Pentru comunicările din timpul evaluării ofertelor: </w:t>
            </w:r>
            <w:r>
              <w:t xml:space="preserve">Comisia de evaluare va transmite solicitările de clarificare în legătura cu oferta prin utilizarea facilităţilor tehnice disponibile în SEAP, iar operatorii economici vor transmite răspunsurile la clarificări şi eventualele documente solicitate prin intermediul SEAP, în format electronic, semnate cu semnătură electronică, conform prevederilor </w:t>
            </w:r>
            <w:r>
              <w:rPr>
                <w:i/>
                <w:iCs/>
              </w:rPr>
              <w:t xml:space="preserve">Legii nr. 455/2001 </w:t>
            </w:r>
            <w:r>
              <w:t xml:space="preserve">privind semnătura electronică. </w:t>
            </w:r>
          </w:p>
        </w:tc>
      </w:tr>
      <w:tr w:rsidR="0090066D" w:rsidTr="0090066D">
        <w:trPr>
          <w:trHeight w:val="350"/>
        </w:trPr>
        <w:tc>
          <w:tcPr>
            <w:tcW w:w="9463" w:type="dxa"/>
            <w:gridSpan w:val="4"/>
            <w:tcBorders>
              <w:top w:val="single" w:sz="4" w:space="0" w:color="auto"/>
              <w:left w:val="single" w:sz="4" w:space="0" w:color="auto"/>
              <w:bottom w:val="single" w:sz="4" w:space="0" w:color="auto"/>
              <w:right w:val="single" w:sz="4" w:space="0" w:color="auto"/>
            </w:tcBorders>
            <w:hideMark/>
          </w:tcPr>
          <w:p w:rsidR="0090066D" w:rsidRDefault="0090066D">
            <w:pPr>
              <w:jc w:val="both"/>
              <w:rPr>
                <w:b/>
              </w:rPr>
            </w:pPr>
            <w:r>
              <w:rPr>
                <w:b/>
              </w:rPr>
              <w:lastRenderedPageBreak/>
              <w:t>I.3. Căi de atac</w:t>
            </w:r>
          </w:p>
        </w:tc>
      </w:tr>
      <w:tr w:rsidR="0090066D" w:rsidTr="0090066D">
        <w:tc>
          <w:tcPr>
            <w:tcW w:w="9463" w:type="dxa"/>
            <w:gridSpan w:val="4"/>
            <w:tcBorders>
              <w:top w:val="single" w:sz="4" w:space="0" w:color="auto"/>
              <w:left w:val="single" w:sz="4" w:space="0" w:color="auto"/>
              <w:bottom w:val="single" w:sz="4" w:space="0" w:color="auto"/>
              <w:right w:val="single" w:sz="4" w:space="0" w:color="auto"/>
            </w:tcBorders>
            <w:hideMark/>
          </w:tcPr>
          <w:p w:rsidR="0090066D" w:rsidRDefault="0090066D">
            <w:r>
              <w:t>Instituţia responsabilă  pentru soluţionare contestaţie:</w:t>
            </w:r>
          </w:p>
          <w:p w:rsidR="0090066D" w:rsidRDefault="0090066D">
            <w:r>
              <w:t>- calea administrativ-jurisdicţională prin adresare Consiliului Naţional de Soluţionare a Contestaţiilor - (Consiliu), în condiţiile ordonanţei</w:t>
            </w:r>
          </w:p>
          <w:p w:rsidR="0090066D" w:rsidRDefault="0090066D">
            <w:pPr>
              <w:pStyle w:val="BodyText"/>
              <w:rPr>
                <w:szCs w:val="24"/>
              </w:rPr>
            </w:pPr>
            <w:r>
              <w:rPr>
                <w:b/>
                <w:szCs w:val="24"/>
              </w:rPr>
              <w:t>Competenţa de soluţionare</w:t>
            </w:r>
            <w:r>
              <w:rPr>
                <w:szCs w:val="24"/>
              </w:rPr>
              <w:t xml:space="preserve"> a contestaţii este dată de opţiunea părţii vătămate:</w:t>
            </w:r>
          </w:p>
          <w:p w:rsidR="0090066D" w:rsidRDefault="0090066D">
            <w:pPr>
              <w:pStyle w:val="BodyText"/>
              <w:numPr>
                <w:ilvl w:val="3"/>
                <w:numId w:val="2"/>
              </w:numPr>
              <w:rPr>
                <w:b/>
                <w:szCs w:val="24"/>
              </w:rPr>
            </w:pPr>
            <w:r>
              <w:rPr>
                <w:szCs w:val="24"/>
              </w:rPr>
              <w:t xml:space="preserve">fie, Consiliului; </w:t>
            </w:r>
          </w:p>
          <w:p w:rsidR="0090066D" w:rsidRDefault="0090066D">
            <w:pPr>
              <w:pStyle w:val="BodyText"/>
              <w:numPr>
                <w:ilvl w:val="3"/>
                <w:numId w:val="2"/>
              </w:numPr>
              <w:rPr>
                <w:b/>
                <w:szCs w:val="24"/>
              </w:rPr>
            </w:pPr>
            <w:r>
              <w:rPr>
                <w:szCs w:val="24"/>
              </w:rPr>
              <w:t>fie, instanţei de judecată.</w:t>
            </w:r>
          </w:p>
          <w:p w:rsidR="0090066D" w:rsidRDefault="0090066D">
            <w:pPr>
              <w:tabs>
                <w:tab w:val="num" w:pos="1134"/>
              </w:tabs>
              <w:overflowPunct w:val="0"/>
              <w:autoSpaceDE w:val="0"/>
              <w:autoSpaceDN w:val="0"/>
              <w:adjustRightInd w:val="0"/>
              <w:jc w:val="both"/>
            </w:pPr>
            <w:r>
              <w:rPr>
                <w:b/>
              </w:rPr>
              <w:t xml:space="preserve">Consiliul </w:t>
            </w:r>
            <w:r>
              <w:t>este competent:</w:t>
            </w:r>
          </w:p>
          <w:p w:rsidR="0090066D" w:rsidRDefault="0090066D">
            <w:pPr>
              <w:numPr>
                <w:ilvl w:val="3"/>
                <w:numId w:val="2"/>
              </w:numPr>
              <w:tabs>
                <w:tab w:val="num" w:pos="3240"/>
              </w:tabs>
              <w:overflowPunct w:val="0"/>
              <w:autoSpaceDE w:val="0"/>
              <w:autoSpaceDN w:val="0"/>
              <w:adjustRightInd w:val="0"/>
              <w:jc w:val="both"/>
            </w:pPr>
            <w:r>
              <w:rPr>
                <w:b/>
              </w:rPr>
              <w:t>să soluţioneze contestaţiile</w:t>
            </w:r>
            <w:r>
              <w:t xml:space="preserve"> formulate în cadrul procedurii de atribuire înainte de încheierea contractului;</w:t>
            </w:r>
          </w:p>
          <w:p w:rsidR="0090066D" w:rsidRDefault="0090066D">
            <w:pPr>
              <w:numPr>
                <w:ilvl w:val="3"/>
                <w:numId w:val="2"/>
              </w:numPr>
              <w:tabs>
                <w:tab w:val="num" w:pos="3240"/>
              </w:tabs>
              <w:overflowPunct w:val="0"/>
              <w:autoSpaceDE w:val="0"/>
              <w:autoSpaceDN w:val="0"/>
              <w:adjustRightInd w:val="0"/>
              <w:jc w:val="both"/>
            </w:pPr>
            <w:r>
              <w:rPr>
                <w:b/>
              </w:rPr>
              <w:t>să se pronunţe asupra legalităţii</w:t>
            </w:r>
            <w:r>
              <w:t xml:space="preserve"> </w:t>
            </w:r>
            <w:r>
              <w:rPr>
                <w:b/>
              </w:rPr>
              <w:t>procedurilor</w:t>
            </w:r>
            <w:r>
              <w:t xml:space="preserve"> şi operaţiunilor desfăşurate în atribuirea unui contract de achiziţie publică;</w:t>
            </w:r>
          </w:p>
          <w:p w:rsidR="0090066D" w:rsidRDefault="0090066D">
            <w:pPr>
              <w:numPr>
                <w:ilvl w:val="3"/>
                <w:numId w:val="2"/>
              </w:numPr>
              <w:tabs>
                <w:tab w:val="num" w:pos="3240"/>
              </w:tabs>
              <w:overflowPunct w:val="0"/>
              <w:autoSpaceDE w:val="0"/>
              <w:autoSpaceDN w:val="0"/>
              <w:adjustRightInd w:val="0"/>
              <w:jc w:val="both"/>
            </w:pPr>
            <w:r>
              <w:rPr>
                <w:b/>
              </w:rPr>
              <w:t>să emită opinie asupra litigiului dedus judecăţii</w:t>
            </w:r>
            <w:r>
              <w:t xml:space="preserve"> dacă instanţa de judecată solicită acest lucru.</w:t>
            </w:r>
          </w:p>
          <w:p w:rsidR="0090066D" w:rsidRDefault="0090066D">
            <w:pPr>
              <w:overflowPunct w:val="0"/>
              <w:autoSpaceDE w:val="0"/>
              <w:autoSpaceDN w:val="0"/>
              <w:adjustRightInd w:val="0"/>
              <w:jc w:val="both"/>
            </w:pPr>
            <w:r>
              <w:t>Operatorul economic care se considera vătămat într-un drept al sau, are dreptul de a contesta actul autoritarii contractante, dacă îndeplineşte condiţiile din art. 255 din OUG nr.34/2006, pentru soluţionarea contestaţiilor operatorul economic se va adresa Consiliului Naţional de Soluţionare a Contestaţiilor.</w:t>
            </w:r>
          </w:p>
          <w:p w:rsidR="0090066D" w:rsidRDefault="0090066D">
            <w:pPr>
              <w:jc w:val="both"/>
            </w:pPr>
            <w:r>
              <w:rPr>
                <w:b/>
              </w:rPr>
              <w:t>Contestaţia</w:t>
            </w:r>
            <w:r>
              <w:t xml:space="preserve"> se formulează în scris de către partea care se consideră vătămată respectându-se prevederile </w:t>
            </w:r>
            <w:r>
              <w:rPr>
                <w:b/>
              </w:rPr>
              <w:t>Capitolului IX din OUG 34/2006</w:t>
            </w:r>
            <w:r>
              <w:t xml:space="preserve">. </w:t>
            </w:r>
            <w:bookmarkStart w:id="1" w:name="tree#1436"/>
            <w:bookmarkEnd w:id="1"/>
          </w:p>
          <w:p w:rsidR="0090066D" w:rsidRDefault="0090066D">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t>Termenul de depunere</w:t>
            </w:r>
            <w:r>
              <w:t xml:space="preserve"> al contestaţiei este de cel mult:</w:t>
            </w:r>
          </w:p>
          <w:p w:rsidR="0090066D" w:rsidRDefault="0090066D">
            <w:pPr>
              <w:numPr>
                <w:ilvl w:val="4"/>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hanging="3708"/>
              <w:jc w:val="both"/>
            </w:pPr>
            <w:r>
              <w:rPr>
                <w:b/>
              </w:rPr>
              <w:t xml:space="preserve">    5 zile</w:t>
            </w:r>
          </w:p>
          <w:p w:rsidR="0090066D" w:rsidRDefault="0090066D">
            <w:pPr>
              <w:jc w:val="both"/>
            </w:pPr>
            <w:r>
              <w:t>Plângerea formulată împotriva deciziei pronunţate de Consiliul Naţional de Soluţionare a Contestaţiilor se soluţionează de Curtea de Apel, secţia contencios administrative şi fiscal pe raza căreia se afla autoritatea contractantă.</w:t>
            </w:r>
          </w:p>
        </w:tc>
      </w:tr>
      <w:tr w:rsidR="0090066D" w:rsidTr="0090066D">
        <w:tc>
          <w:tcPr>
            <w:tcW w:w="9463" w:type="dxa"/>
            <w:gridSpan w:val="4"/>
            <w:tcBorders>
              <w:top w:val="single" w:sz="4" w:space="0" w:color="auto"/>
              <w:left w:val="single" w:sz="4" w:space="0" w:color="auto"/>
              <w:bottom w:val="single" w:sz="4" w:space="0" w:color="auto"/>
              <w:right w:val="single" w:sz="4" w:space="0" w:color="auto"/>
            </w:tcBorders>
            <w:hideMark/>
          </w:tcPr>
          <w:p w:rsidR="0090066D" w:rsidRDefault="0090066D">
            <w:r>
              <w:t xml:space="preserve">Denumire: </w:t>
            </w:r>
            <w:r>
              <w:rPr>
                <w:b/>
              </w:rPr>
              <w:t>Consiliului Naţional de Soluţionare a Contestaţiilor</w:t>
            </w:r>
          </w:p>
        </w:tc>
      </w:tr>
      <w:tr w:rsidR="0090066D" w:rsidTr="0090066D">
        <w:tc>
          <w:tcPr>
            <w:tcW w:w="9463" w:type="dxa"/>
            <w:gridSpan w:val="4"/>
            <w:tcBorders>
              <w:top w:val="single" w:sz="4" w:space="0" w:color="auto"/>
              <w:left w:val="single" w:sz="4" w:space="0" w:color="auto"/>
              <w:bottom w:val="single" w:sz="4" w:space="0" w:color="auto"/>
              <w:right w:val="single" w:sz="4" w:space="0" w:color="auto"/>
            </w:tcBorders>
            <w:hideMark/>
          </w:tcPr>
          <w:p w:rsidR="0090066D" w:rsidRDefault="0090066D">
            <w:r>
              <w:t xml:space="preserve">Adresă: </w:t>
            </w:r>
            <w:r>
              <w:rPr>
                <w:b/>
              </w:rPr>
              <w:t>strada Stavropoleos, nr.6, Sector 3, Bucureşti</w:t>
            </w:r>
          </w:p>
        </w:tc>
      </w:tr>
      <w:tr w:rsidR="0090066D" w:rsidTr="0090066D">
        <w:tc>
          <w:tcPr>
            <w:tcW w:w="9463" w:type="dxa"/>
            <w:gridSpan w:val="4"/>
            <w:tcBorders>
              <w:top w:val="single" w:sz="4" w:space="0" w:color="auto"/>
              <w:left w:val="single" w:sz="4" w:space="0" w:color="auto"/>
              <w:bottom w:val="single" w:sz="4" w:space="0" w:color="auto"/>
              <w:right w:val="single" w:sz="4" w:space="0" w:color="auto"/>
            </w:tcBorders>
            <w:hideMark/>
          </w:tcPr>
          <w:p w:rsidR="0090066D" w:rsidRDefault="0090066D">
            <w:r>
              <w:t xml:space="preserve">Localitate: </w:t>
            </w:r>
            <w:r>
              <w:rPr>
                <w:b/>
              </w:rPr>
              <w:t>Bucureşti</w:t>
            </w:r>
            <w:r>
              <w:t xml:space="preserve">                                    Cod poştal:   </w:t>
            </w:r>
            <w:r>
              <w:rPr>
                <w:b/>
              </w:rPr>
              <w:t xml:space="preserve">030084  </w:t>
            </w:r>
            <w:r>
              <w:t xml:space="preserve">                Ţara: </w:t>
            </w:r>
            <w:r>
              <w:rPr>
                <w:b/>
              </w:rPr>
              <w:t>România</w:t>
            </w:r>
          </w:p>
        </w:tc>
      </w:tr>
      <w:tr w:rsidR="0090066D" w:rsidTr="0090066D">
        <w:tc>
          <w:tcPr>
            <w:tcW w:w="9463" w:type="dxa"/>
            <w:gridSpan w:val="4"/>
            <w:tcBorders>
              <w:top w:val="single" w:sz="4" w:space="0" w:color="auto"/>
              <w:left w:val="single" w:sz="4" w:space="0" w:color="auto"/>
              <w:bottom w:val="single" w:sz="4" w:space="0" w:color="auto"/>
              <w:right w:val="single" w:sz="4" w:space="0" w:color="auto"/>
            </w:tcBorders>
            <w:hideMark/>
          </w:tcPr>
          <w:p w:rsidR="0090066D" w:rsidRDefault="0090066D">
            <w:r>
              <w:t xml:space="preserve">E-mail:     </w:t>
            </w:r>
            <w:hyperlink r:id="rId8" w:history="1">
              <w:r>
                <w:rPr>
                  <w:rStyle w:val="Hyperlink"/>
                  <w:b/>
                  <w:bCs/>
                  <w:i/>
                  <w:iCs/>
                </w:rPr>
                <w:t>office@cnsc.ro</w:t>
              </w:r>
            </w:hyperlink>
            <w:r>
              <w:rPr>
                <w:b/>
                <w:bCs/>
                <w:i/>
                <w:iCs/>
              </w:rPr>
              <w:t xml:space="preserve"> </w:t>
            </w:r>
            <w:r>
              <w:t xml:space="preserve">                            Telefon: 021 310.46.41</w:t>
            </w:r>
          </w:p>
        </w:tc>
      </w:tr>
      <w:tr w:rsidR="0090066D" w:rsidTr="0090066D">
        <w:tc>
          <w:tcPr>
            <w:tcW w:w="9463" w:type="dxa"/>
            <w:gridSpan w:val="4"/>
            <w:tcBorders>
              <w:top w:val="single" w:sz="4" w:space="0" w:color="auto"/>
              <w:left w:val="single" w:sz="4" w:space="0" w:color="auto"/>
              <w:bottom w:val="single" w:sz="4" w:space="0" w:color="auto"/>
              <w:right w:val="single" w:sz="4" w:space="0" w:color="auto"/>
            </w:tcBorders>
            <w:hideMark/>
          </w:tcPr>
          <w:p w:rsidR="0090066D" w:rsidRDefault="0090066D">
            <w:r>
              <w:t xml:space="preserve">Adresă internet: </w:t>
            </w:r>
            <w:hyperlink r:id="rId9" w:history="1">
              <w:r>
                <w:rPr>
                  <w:rStyle w:val="Hyperlink"/>
                  <w:b/>
                  <w:bCs/>
                  <w:i/>
                  <w:iCs/>
                </w:rPr>
                <w:t>www.cnsc.ro</w:t>
              </w:r>
            </w:hyperlink>
            <w:r>
              <w:rPr>
                <w:b/>
                <w:bCs/>
                <w:i/>
                <w:iCs/>
              </w:rPr>
              <w:t xml:space="preserve"> </w:t>
            </w:r>
            <w:r>
              <w:t xml:space="preserve">                       Fax: 021/3104642</w:t>
            </w:r>
          </w:p>
        </w:tc>
      </w:tr>
      <w:tr w:rsidR="0090066D" w:rsidTr="0090066D">
        <w:tc>
          <w:tcPr>
            <w:tcW w:w="9463" w:type="dxa"/>
            <w:gridSpan w:val="4"/>
            <w:tcBorders>
              <w:top w:val="single" w:sz="4" w:space="0" w:color="auto"/>
              <w:left w:val="single" w:sz="4" w:space="0" w:color="auto"/>
              <w:bottom w:val="single" w:sz="4" w:space="0" w:color="auto"/>
              <w:right w:val="single" w:sz="4" w:space="0" w:color="auto"/>
            </w:tcBorders>
          </w:tcPr>
          <w:p w:rsidR="0090066D" w:rsidRDefault="0090066D"/>
        </w:tc>
      </w:tr>
      <w:tr w:rsidR="0090066D" w:rsidTr="0090066D">
        <w:tc>
          <w:tcPr>
            <w:tcW w:w="9463" w:type="dxa"/>
            <w:gridSpan w:val="4"/>
            <w:tcBorders>
              <w:top w:val="single" w:sz="4" w:space="0" w:color="auto"/>
              <w:left w:val="single" w:sz="4" w:space="0" w:color="auto"/>
              <w:bottom w:val="single" w:sz="4" w:space="0" w:color="auto"/>
              <w:right w:val="single" w:sz="4" w:space="0" w:color="auto"/>
            </w:tcBorders>
            <w:hideMark/>
          </w:tcPr>
          <w:p w:rsidR="0090066D" w:rsidRDefault="0090066D">
            <w:pPr>
              <w:jc w:val="both"/>
            </w:pPr>
            <w:r>
              <w:t xml:space="preserve">Denumire: </w:t>
            </w:r>
            <w:r>
              <w:rPr>
                <w:b/>
                <w:bCs/>
              </w:rPr>
              <w:t>CURTEA DE APEL CRAIOVA -  SECŢIA CONTENCIOS ADMINISTRATIV ŞI FISCAL</w:t>
            </w:r>
          </w:p>
        </w:tc>
      </w:tr>
      <w:tr w:rsidR="0090066D" w:rsidTr="0090066D">
        <w:tc>
          <w:tcPr>
            <w:tcW w:w="9463" w:type="dxa"/>
            <w:gridSpan w:val="4"/>
            <w:tcBorders>
              <w:top w:val="single" w:sz="4" w:space="0" w:color="auto"/>
              <w:left w:val="single" w:sz="4" w:space="0" w:color="auto"/>
              <w:bottom w:val="single" w:sz="4" w:space="0" w:color="auto"/>
              <w:right w:val="single" w:sz="4" w:space="0" w:color="auto"/>
            </w:tcBorders>
            <w:hideMark/>
          </w:tcPr>
          <w:p w:rsidR="0090066D" w:rsidRDefault="0090066D">
            <w:r>
              <w:t xml:space="preserve">Adresa: </w:t>
            </w:r>
            <w:r>
              <w:rPr>
                <w:b/>
                <w:bCs/>
              </w:rPr>
              <w:t>str. NICOLAE TITULESCU, nr. 4, localitatea CRAIOVA, judeţul DOLJ</w:t>
            </w:r>
          </w:p>
        </w:tc>
      </w:tr>
      <w:tr w:rsidR="0090066D" w:rsidTr="0090066D">
        <w:tc>
          <w:tcPr>
            <w:tcW w:w="3174" w:type="dxa"/>
            <w:tcBorders>
              <w:top w:val="single" w:sz="4" w:space="0" w:color="auto"/>
              <w:left w:val="single" w:sz="4" w:space="0" w:color="auto"/>
              <w:bottom w:val="single" w:sz="4" w:space="0" w:color="auto"/>
              <w:right w:val="single" w:sz="4" w:space="0" w:color="auto"/>
            </w:tcBorders>
            <w:vAlign w:val="center"/>
            <w:hideMark/>
          </w:tcPr>
          <w:p w:rsidR="0090066D" w:rsidRDefault="0090066D">
            <w:pPr>
              <w:tabs>
                <w:tab w:val="left" w:pos="1128"/>
              </w:tabs>
              <w:suppressAutoHyphens/>
              <w:spacing w:before="120" w:after="120"/>
            </w:pPr>
            <w:r>
              <w:lastRenderedPageBreak/>
              <w:t>Localitate:</w:t>
            </w:r>
            <w:r>
              <w:tab/>
            </w:r>
            <w:r>
              <w:rPr>
                <w:b/>
                <w:bCs/>
              </w:rPr>
              <w:t>CRAIOVA</w:t>
            </w:r>
          </w:p>
        </w:tc>
        <w:tc>
          <w:tcPr>
            <w:tcW w:w="3124" w:type="dxa"/>
            <w:gridSpan w:val="2"/>
            <w:tcBorders>
              <w:top w:val="single" w:sz="4" w:space="0" w:color="auto"/>
              <w:left w:val="single" w:sz="4" w:space="0" w:color="auto"/>
              <w:bottom w:val="single" w:sz="4" w:space="0" w:color="auto"/>
              <w:right w:val="single" w:sz="4" w:space="0" w:color="auto"/>
            </w:tcBorders>
            <w:vAlign w:val="center"/>
            <w:hideMark/>
          </w:tcPr>
          <w:p w:rsidR="0090066D" w:rsidRDefault="0090066D">
            <w:pPr>
              <w:tabs>
                <w:tab w:val="left" w:pos="1128"/>
              </w:tabs>
              <w:suppressAutoHyphens/>
              <w:spacing w:before="120" w:after="120"/>
            </w:pPr>
            <w:r>
              <w:t xml:space="preserve">Cod poştal: </w:t>
            </w:r>
            <w:r>
              <w:rPr>
                <w:b/>
                <w:bCs/>
              </w:rPr>
              <w:t>200136</w:t>
            </w:r>
          </w:p>
        </w:tc>
        <w:tc>
          <w:tcPr>
            <w:tcW w:w="3165" w:type="dxa"/>
            <w:tcBorders>
              <w:top w:val="single" w:sz="4" w:space="0" w:color="auto"/>
              <w:left w:val="single" w:sz="4" w:space="0" w:color="auto"/>
              <w:bottom w:val="single" w:sz="4" w:space="0" w:color="auto"/>
              <w:right w:val="single" w:sz="4" w:space="0" w:color="auto"/>
            </w:tcBorders>
            <w:vAlign w:val="center"/>
            <w:hideMark/>
          </w:tcPr>
          <w:p w:rsidR="0090066D" w:rsidRDefault="0090066D">
            <w:pPr>
              <w:tabs>
                <w:tab w:val="left" w:pos="1128"/>
              </w:tabs>
              <w:suppressAutoHyphens/>
              <w:spacing w:before="120" w:after="120"/>
            </w:pPr>
            <w:r>
              <w:t xml:space="preserve">Ţara: </w:t>
            </w:r>
            <w:r>
              <w:rPr>
                <w:b/>
                <w:bCs/>
              </w:rPr>
              <w:t>România</w:t>
            </w:r>
          </w:p>
        </w:tc>
      </w:tr>
      <w:tr w:rsidR="0090066D" w:rsidTr="0090066D">
        <w:trPr>
          <w:trHeight w:val="379"/>
        </w:trPr>
        <w:tc>
          <w:tcPr>
            <w:tcW w:w="4736" w:type="dxa"/>
            <w:gridSpan w:val="2"/>
            <w:tcBorders>
              <w:top w:val="single" w:sz="4" w:space="0" w:color="auto"/>
              <w:left w:val="single" w:sz="4" w:space="0" w:color="auto"/>
              <w:bottom w:val="single" w:sz="4" w:space="0" w:color="auto"/>
              <w:right w:val="single" w:sz="4" w:space="0" w:color="auto"/>
            </w:tcBorders>
            <w:vAlign w:val="center"/>
            <w:hideMark/>
          </w:tcPr>
          <w:p w:rsidR="0090066D" w:rsidRDefault="0090066D">
            <w:pPr>
              <w:tabs>
                <w:tab w:val="left" w:pos="1872"/>
              </w:tabs>
              <w:suppressAutoHyphens/>
              <w:spacing w:before="120" w:after="120"/>
            </w:pPr>
            <w:r>
              <w:t>E-mail:</w:t>
            </w:r>
            <w:r>
              <w:tab/>
            </w:r>
            <w:r>
              <w:rPr>
                <w:b/>
                <w:bCs/>
                <w:i/>
                <w:iCs/>
              </w:rPr>
              <w:t>cacraiova@just.ro</w:t>
            </w:r>
          </w:p>
        </w:tc>
        <w:tc>
          <w:tcPr>
            <w:tcW w:w="4727" w:type="dxa"/>
            <w:gridSpan w:val="2"/>
            <w:tcBorders>
              <w:top w:val="single" w:sz="4" w:space="0" w:color="auto"/>
              <w:left w:val="single" w:sz="4" w:space="0" w:color="auto"/>
              <w:bottom w:val="single" w:sz="4" w:space="0" w:color="auto"/>
              <w:right w:val="single" w:sz="4" w:space="0" w:color="auto"/>
            </w:tcBorders>
            <w:vAlign w:val="center"/>
            <w:hideMark/>
          </w:tcPr>
          <w:p w:rsidR="0090066D" w:rsidRDefault="0090066D">
            <w:pPr>
              <w:tabs>
                <w:tab w:val="left" w:pos="1128"/>
              </w:tabs>
              <w:suppressAutoHyphens/>
              <w:spacing w:before="120" w:after="120"/>
              <w:rPr>
                <w:b/>
                <w:bCs/>
              </w:rPr>
            </w:pPr>
            <w:r>
              <w:t>Telefon:</w:t>
            </w:r>
            <w:r>
              <w:tab/>
            </w:r>
            <w:r>
              <w:rPr>
                <w:b/>
                <w:bCs/>
              </w:rPr>
              <w:t>0251/418.568</w:t>
            </w:r>
          </w:p>
        </w:tc>
      </w:tr>
      <w:tr w:rsidR="0090066D" w:rsidTr="0090066D">
        <w:trPr>
          <w:trHeight w:val="287"/>
        </w:trPr>
        <w:tc>
          <w:tcPr>
            <w:tcW w:w="4736" w:type="dxa"/>
            <w:gridSpan w:val="2"/>
            <w:tcBorders>
              <w:top w:val="single" w:sz="4" w:space="0" w:color="auto"/>
              <w:left w:val="single" w:sz="4" w:space="0" w:color="auto"/>
              <w:bottom w:val="single" w:sz="4" w:space="0" w:color="auto"/>
              <w:right w:val="single" w:sz="4" w:space="0" w:color="auto"/>
            </w:tcBorders>
            <w:vAlign w:val="center"/>
            <w:hideMark/>
          </w:tcPr>
          <w:p w:rsidR="0090066D" w:rsidRDefault="0090066D">
            <w:pPr>
              <w:tabs>
                <w:tab w:val="left" w:pos="1872"/>
              </w:tabs>
              <w:suppressAutoHyphens/>
              <w:spacing w:before="120" w:after="120"/>
            </w:pPr>
            <w:r>
              <w:t>Adresă internet:</w:t>
            </w:r>
            <w:r>
              <w:tab/>
            </w:r>
            <w:r>
              <w:rPr>
                <w:b/>
                <w:bCs/>
              </w:rPr>
              <w:t>http://portal.just.ro</w:t>
            </w:r>
          </w:p>
        </w:tc>
        <w:tc>
          <w:tcPr>
            <w:tcW w:w="4727" w:type="dxa"/>
            <w:gridSpan w:val="2"/>
            <w:tcBorders>
              <w:top w:val="single" w:sz="4" w:space="0" w:color="auto"/>
              <w:left w:val="single" w:sz="4" w:space="0" w:color="auto"/>
              <w:bottom w:val="single" w:sz="4" w:space="0" w:color="auto"/>
              <w:right w:val="single" w:sz="4" w:space="0" w:color="auto"/>
            </w:tcBorders>
            <w:vAlign w:val="center"/>
            <w:hideMark/>
          </w:tcPr>
          <w:p w:rsidR="0090066D" w:rsidRDefault="0090066D">
            <w:pPr>
              <w:tabs>
                <w:tab w:val="left" w:pos="1128"/>
              </w:tabs>
              <w:suppressAutoHyphens/>
              <w:spacing w:before="120" w:after="120"/>
            </w:pPr>
            <w:r>
              <w:t>Fax:</w:t>
            </w:r>
            <w:r>
              <w:tab/>
            </w:r>
            <w:r>
              <w:rPr>
                <w:b/>
                <w:bCs/>
              </w:rPr>
              <w:t>0251/415.600</w:t>
            </w:r>
          </w:p>
        </w:tc>
      </w:tr>
      <w:tr w:rsidR="0090066D" w:rsidTr="0090066D">
        <w:tc>
          <w:tcPr>
            <w:tcW w:w="9463" w:type="dxa"/>
            <w:gridSpan w:val="4"/>
            <w:tcBorders>
              <w:top w:val="single" w:sz="4" w:space="0" w:color="auto"/>
              <w:left w:val="single" w:sz="4" w:space="0" w:color="auto"/>
              <w:bottom w:val="single" w:sz="4" w:space="0" w:color="auto"/>
              <w:right w:val="single" w:sz="4" w:space="0" w:color="auto"/>
            </w:tcBorders>
            <w:vAlign w:val="center"/>
            <w:hideMark/>
          </w:tcPr>
          <w:p w:rsidR="0090066D" w:rsidRDefault="0090066D">
            <w:pPr>
              <w:tabs>
                <w:tab w:val="left" w:pos="1128"/>
              </w:tabs>
              <w:suppressAutoHyphens/>
              <w:spacing w:before="120" w:after="120"/>
              <w:jc w:val="both"/>
              <w:rPr>
                <w:b/>
                <w:bCs/>
              </w:rPr>
            </w:pPr>
            <w:r>
              <w:t xml:space="preserve">Serviciul din organigrama autorităţii contractante de la care se pot obţine informaţii privind utilizarea căilor de atac: </w:t>
            </w:r>
            <w:r>
              <w:rPr>
                <w:b/>
                <w:bCs/>
              </w:rPr>
              <w:t>Biroul Juridic</w:t>
            </w:r>
          </w:p>
        </w:tc>
      </w:tr>
      <w:tr w:rsidR="0090066D" w:rsidTr="0090066D">
        <w:trPr>
          <w:trHeight w:val="401"/>
        </w:trPr>
        <w:tc>
          <w:tcPr>
            <w:tcW w:w="9463" w:type="dxa"/>
            <w:gridSpan w:val="4"/>
            <w:tcBorders>
              <w:top w:val="single" w:sz="4" w:space="0" w:color="auto"/>
              <w:left w:val="single" w:sz="4" w:space="0" w:color="auto"/>
              <w:bottom w:val="single" w:sz="4" w:space="0" w:color="auto"/>
              <w:right w:val="single" w:sz="4" w:space="0" w:color="auto"/>
            </w:tcBorders>
            <w:vAlign w:val="center"/>
            <w:hideMark/>
          </w:tcPr>
          <w:p w:rsidR="0090066D" w:rsidRDefault="0090066D">
            <w:pPr>
              <w:tabs>
                <w:tab w:val="left" w:pos="1128"/>
              </w:tabs>
              <w:suppressAutoHyphens/>
              <w:spacing w:before="120" w:after="120"/>
            </w:pPr>
            <w:r>
              <w:t>Adresa:</w:t>
            </w:r>
            <w:r>
              <w:tab/>
            </w:r>
            <w:r>
              <w:rPr>
                <w:b/>
                <w:bCs/>
              </w:rPr>
              <w:t>Str. Mihail Kogălniceanu nr.1, Slatina, jud. OLT</w:t>
            </w:r>
          </w:p>
        </w:tc>
      </w:tr>
      <w:tr w:rsidR="0090066D" w:rsidTr="0090066D">
        <w:trPr>
          <w:trHeight w:val="341"/>
        </w:trPr>
        <w:tc>
          <w:tcPr>
            <w:tcW w:w="3174" w:type="dxa"/>
            <w:tcBorders>
              <w:top w:val="single" w:sz="4" w:space="0" w:color="auto"/>
              <w:left w:val="single" w:sz="4" w:space="0" w:color="auto"/>
              <w:bottom w:val="single" w:sz="4" w:space="0" w:color="auto"/>
              <w:right w:val="single" w:sz="4" w:space="0" w:color="auto"/>
            </w:tcBorders>
            <w:vAlign w:val="center"/>
            <w:hideMark/>
          </w:tcPr>
          <w:p w:rsidR="0090066D" w:rsidRDefault="0090066D">
            <w:pPr>
              <w:tabs>
                <w:tab w:val="left" w:pos="1128"/>
              </w:tabs>
              <w:suppressAutoHyphens/>
              <w:spacing w:before="120" w:after="120"/>
            </w:pPr>
            <w:r>
              <w:t>Localitate:</w:t>
            </w:r>
            <w:r>
              <w:tab/>
            </w:r>
            <w:r>
              <w:rPr>
                <w:b/>
                <w:bCs/>
              </w:rPr>
              <w:t>Slatina</w:t>
            </w:r>
          </w:p>
        </w:tc>
        <w:tc>
          <w:tcPr>
            <w:tcW w:w="3124" w:type="dxa"/>
            <w:gridSpan w:val="2"/>
            <w:tcBorders>
              <w:top w:val="single" w:sz="4" w:space="0" w:color="auto"/>
              <w:left w:val="single" w:sz="4" w:space="0" w:color="auto"/>
              <w:bottom w:val="single" w:sz="4" w:space="0" w:color="auto"/>
              <w:right w:val="single" w:sz="4" w:space="0" w:color="auto"/>
            </w:tcBorders>
            <w:vAlign w:val="center"/>
            <w:hideMark/>
          </w:tcPr>
          <w:p w:rsidR="0090066D" w:rsidRDefault="0090066D">
            <w:pPr>
              <w:tabs>
                <w:tab w:val="left" w:pos="1128"/>
              </w:tabs>
              <w:suppressAutoHyphens/>
              <w:spacing w:before="120" w:after="120"/>
            </w:pPr>
            <w:r>
              <w:t xml:space="preserve">Cod poştal: </w:t>
            </w:r>
            <w:r>
              <w:rPr>
                <w:b/>
                <w:bCs/>
                <w:i/>
                <w:iCs/>
              </w:rPr>
              <w:t>230080</w:t>
            </w:r>
          </w:p>
        </w:tc>
        <w:tc>
          <w:tcPr>
            <w:tcW w:w="3165" w:type="dxa"/>
            <w:tcBorders>
              <w:top w:val="single" w:sz="4" w:space="0" w:color="auto"/>
              <w:left w:val="single" w:sz="4" w:space="0" w:color="auto"/>
              <w:bottom w:val="single" w:sz="4" w:space="0" w:color="auto"/>
              <w:right w:val="single" w:sz="4" w:space="0" w:color="auto"/>
            </w:tcBorders>
            <w:vAlign w:val="center"/>
            <w:hideMark/>
          </w:tcPr>
          <w:p w:rsidR="0090066D" w:rsidRDefault="0090066D">
            <w:pPr>
              <w:tabs>
                <w:tab w:val="left" w:pos="1128"/>
              </w:tabs>
              <w:suppressAutoHyphens/>
              <w:spacing w:before="120" w:after="120"/>
            </w:pPr>
            <w:r>
              <w:t xml:space="preserve">Ţara: </w:t>
            </w:r>
            <w:r>
              <w:rPr>
                <w:b/>
                <w:bCs/>
              </w:rPr>
              <w:t>România</w:t>
            </w:r>
          </w:p>
        </w:tc>
      </w:tr>
      <w:tr w:rsidR="0090066D" w:rsidTr="0090066D">
        <w:tc>
          <w:tcPr>
            <w:tcW w:w="4736" w:type="dxa"/>
            <w:gridSpan w:val="2"/>
            <w:tcBorders>
              <w:top w:val="single" w:sz="4" w:space="0" w:color="auto"/>
              <w:left w:val="single" w:sz="4" w:space="0" w:color="auto"/>
              <w:bottom w:val="single" w:sz="4" w:space="0" w:color="auto"/>
              <w:right w:val="single" w:sz="4" w:space="0" w:color="auto"/>
            </w:tcBorders>
            <w:vAlign w:val="center"/>
            <w:hideMark/>
          </w:tcPr>
          <w:p w:rsidR="0090066D" w:rsidRDefault="0090066D">
            <w:pPr>
              <w:tabs>
                <w:tab w:val="left" w:pos="1128"/>
              </w:tabs>
              <w:suppressAutoHyphens/>
              <w:spacing w:before="120" w:after="120"/>
            </w:pPr>
            <w:r>
              <w:t xml:space="preserve">Persoana de contact: </w:t>
            </w:r>
          </w:p>
        </w:tc>
        <w:tc>
          <w:tcPr>
            <w:tcW w:w="4727" w:type="dxa"/>
            <w:gridSpan w:val="2"/>
            <w:tcBorders>
              <w:top w:val="single" w:sz="4" w:space="0" w:color="auto"/>
              <w:left w:val="single" w:sz="4" w:space="0" w:color="auto"/>
              <w:bottom w:val="single" w:sz="4" w:space="0" w:color="auto"/>
              <w:right w:val="single" w:sz="4" w:space="0" w:color="auto"/>
            </w:tcBorders>
            <w:vAlign w:val="center"/>
            <w:hideMark/>
          </w:tcPr>
          <w:p w:rsidR="0090066D" w:rsidRDefault="0090066D">
            <w:pPr>
              <w:tabs>
                <w:tab w:val="left" w:pos="1128"/>
              </w:tabs>
              <w:suppressAutoHyphens/>
              <w:spacing w:before="120" w:after="120"/>
              <w:rPr>
                <w:b/>
                <w:bCs/>
              </w:rPr>
            </w:pPr>
            <w:r>
              <w:t>Telefon:</w:t>
            </w:r>
            <w:r>
              <w:tab/>
            </w:r>
            <w:r>
              <w:rPr>
                <w:b/>
                <w:bCs/>
              </w:rPr>
              <w:t>0249/407004</w:t>
            </w:r>
            <w:r>
              <w:rPr>
                <w:b/>
                <w:bCs/>
              </w:rPr>
              <w:tab/>
            </w:r>
          </w:p>
        </w:tc>
      </w:tr>
    </w:tbl>
    <w:p w:rsidR="0090066D" w:rsidRDefault="0090066D" w:rsidP="0090066D">
      <w:pPr>
        <w:rPr>
          <w:b/>
        </w:rPr>
      </w:pPr>
    </w:p>
    <w:p w:rsidR="0090066D" w:rsidRDefault="0090066D" w:rsidP="0090066D">
      <w:pPr>
        <w:rPr>
          <w:b/>
        </w:rPr>
      </w:pPr>
      <w:r>
        <w:rPr>
          <w:b/>
        </w:rPr>
        <w:t>I. 5. Sursa de finanţare :</w:t>
      </w:r>
    </w:p>
    <w:p w:rsidR="0090066D" w:rsidRDefault="0090066D" w:rsidP="0090066D"/>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5040"/>
      </w:tblGrid>
      <w:tr w:rsidR="0090066D" w:rsidTr="0090066D">
        <w:tc>
          <w:tcPr>
            <w:tcW w:w="4680" w:type="dxa"/>
            <w:tcBorders>
              <w:top w:val="single" w:sz="4" w:space="0" w:color="auto"/>
              <w:left w:val="single" w:sz="4" w:space="0" w:color="auto"/>
              <w:bottom w:val="single" w:sz="4" w:space="0" w:color="auto"/>
              <w:right w:val="single" w:sz="4" w:space="0" w:color="auto"/>
            </w:tcBorders>
            <w:hideMark/>
          </w:tcPr>
          <w:p w:rsidR="0090066D" w:rsidRDefault="0090066D">
            <w:pPr>
              <w:jc w:val="both"/>
            </w:pPr>
            <w:r>
              <w:t xml:space="preserve">Se specifică sursele de finanţare ale contractului ce urmează a fi atribuit: </w:t>
            </w:r>
          </w:p>
          <w:p w:rsidR="0090066D" w:rsidRDefault="0090066D">
            <w:pPr>
              <w:jc w:val="both"/>
              <w:rPr>
                <w:b/>
                <w:i/>
              </w:rPr>
            </w:pPr>
            <w:r>
              <w:rPr>
                <w:b/>
                <w:bCs/>
              </w:rPr>
              <w:t>bugetul consolidat al Primăriei Municipiului Slatina</w:t>
            </w:r>
          </w:p>
        </w:tc>
        <w:tc>
          <w:tcPr>
            <w:tcW w:w="5040" w:type="dxa"/>
            <w:tcBorders>
              <w:top w:val="single" w:sz="4" w:space="0" w:color="auto"/>
              <w:left w:val="single" w:sz="4" w:space="0" w:color="auto"/>
              <w:bottom w:val="single" w:sz="4" w:space="0" w:color="auto"/>
              <w:right w:val="single" w:sz="4" w:space="0" w:color="auto"/>
            </w:tcBorders>
            <w:hideMark/>
          </w:tcPr>
          <w:p w:rsidR="0090066D" w:rsidRDefault="0090066D">
            <w:r>
              <w:t xml:space="preserve">După caz, proiect/program finanţat din fonduri comunitare             </w:t>
            </w:r>
          </w:p>
          <w:p w:rsidR="0090066D" w:rsidRDefault="0090066D">
            <w:pPr>
              <w:suppressAutoHyphens/>
              <w:jc w:val="center"/>
            </w:pPr>
            <w:r>
              <w:t>[  ] da</w:t>
            </w:r>
          </w:p>
          <w:p w:rsidR="0090066D" w:rsidRDefault="0090066D">
            <w:pPr>
              <w:jc w:val="center"/>
            </w:pPr>
            <w:r>
              <w:rPr>
                <w:b/>
              </w:rPr>
              <w:t>[X] nu</w:t>
            </w:r>
          </w:p>
        </w:tc>
      </w:tr>
    </w:tbl>
    <w:p w:rsidR="0090066D" w:rsidRDefault="0090066D" w:rsidP="0090066D"/>
    <w:p w:rsidR="0090066D" w:rsidRDefault="0090066D" w:rsidP="0090066D">
      <w:pPr>
        <w:rPr>
          <w:b/>
        </w:rPr>
      </w:pPr>
      <w:r>
        <w:rPr>
          <w:b/>
        </w:rPr>
        <w:t xml:space="preserve">II:  OBIECTUL CONTRACTULUI </w:t>
      </w:r>
    </w:p>
    <w:p w:rsidR="0090066D" w:rsidRDefault="0090066D" w:rsidP="0090066D"/>
    <w:p w:rsidR="0090066D" w:rsidRDefault="0090066D" w:rsidP="0090066D">
      <w:pPr>
        <w:rPr>
          <w:b/>
        </w:rPr>
      </w:pPr>
      <w:r>
        <w:rPr>
          <w:b/>
        </w:rPr>
        <w:t>II.1) Descriere</w:t>
      </w:r>
    </w:p>
    <w:p w:rsidR="0090066D" w:rsidRDefault="0090066D" w:rsidP="0090066D">
      <w:pPr>
        <w:rPr>
          <w:b/>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2410"/>
        <w:gridCol w:w="3341"/>
      </w:tblGrid>
      <w:tr w:rsidR="0090066D" w:rsidTr="0090066D">
        <w:tc>
          <w:tcPr>
            <w:tcW w:w="9720" w:type="dxa"/>
            <w:gridSpan w:val="3"/>
            <w:tcBorders>
              <w:top w:val="single" w:sz="4" w:space="0" w:color="auto"/>
              <w:left w:val="single" w:sz="4" w:space="0" w:color="auto"/>
              <w:bottom w:val="single" w:sz="4" w:space="0" w:color="auto"/>
              <w:right w:val="single" w:sz="4" w:space="0" w:color="auto"/>
            </w:tcBorders>
            <w:hideMark/>
          </w:tcPr>
          <w:p w:rsidR="0090066D" w:rsidRDefault="0090066D">
            <w:pPr>
              <w:jc w:val="both"/>
            </w:pPr>
            <w:r>
              <w:t xml:space="preserve">II.1.1) Denumire contract: </w:t>
            </w:r>
          </w:p>
          <w:p w:rsidR="0090066D" w:rsidRDefault="0090066D">
            <w:pPr>
              <w:jc w:val="both"/>
              <w:rPr>
                <w:b/>
                <w:i/>
              </w:rPr>
            </w:pPr>
            <w:r>
              <w:rPr>
                <w:b/>
                <w:i/>
              </w:rPr>
              <w:t>Studiu fezabilitate Construire parcări supraetajate în municipiul Slatina</w:t>
            </w:r>
          </w:p>
        </w:tc>
      </w:tr>
      <w:tr w:rsidR="0090066D" w:rsidTr="0090066D">
        <w:tc>
          <w:tcPr>
            <w:tcW w:w="9720" w:type="dxa"/>
            <w:gridSpan w:val="3"/>
            <w:tcBorders>
              <w:top w:val="single" w:sz="4" w:space="0" w:color="auto"/>
              <w:left w:val="single" w:sz="4" w:space="0" w:color="auto"/>
              <w:bottom w:val="single" w:sz="4" w:space="0" w:color="auto"/>
              <w:right w:val="single" w:sz="4" w:space="0" w:color="auto"/>
            </w:tcBorders>
            <w:hideMark/>
          </w:tcPr>
          <w:p w:rsidR="0090066D" w:rsidRDefault="0090066D">
            <w:pPr>
              <w:jc w:val="both"/>
            </w:pPr>
            <w:r>
              <w:t xml:space="preserve">II. 1.2)  Denumire contract şi locul de prestare </w:t>
            </w:r>
          </w:p>
          <w:p w:rsidR="0090066D" w:rsidRDefault="0090066D">
            <w:pPr>
              <w:jc w:val="both"/>
              <w:rPr>
                <w:b/>
              </w:rPr>
            </w:pPr>
            <w:r>
              <w:rPr>
                <w:b/>
                <w:i/>
              </w:rPr>
              <w:t>Studiu fezabilitate Construire parcări supraetajate în municipiul Slatina</w:t>
            </w:r>
          </w:p>
        </w:tc>
      </w:tr>
      <w:tr w:rsidR="0090066D" w:rsidTr="0090066D">
        <w:trPr>
          <w:trHeight w:val="90"/>
        </w:trPr>
        <w:tc>
          <w:tcPr>
            <w:tcW w:w="3969" w:type="dxa"/>
            <w:tcBorders>
              <w:top w:val="single" w:sz="4" w:space="0" w:color="auto"/>
              <w:left w:val="single" w:sz="4" w:space="0" w:color="auto"/>
              <w:bottom w:val="single" w:sz="4" w:space="0" w:color="auto"/>
              <w:right w:val="single" w:sz="4" w:space="0" w:color="auto"/>
            </w:tcBorders>
            <w:hideMark/>
          </w:tcPr>
          <w:p w:rsidR="0090066D" w:rsidRDefault="0090066D">
            <w:r>
              <w:t>(a) Lucrări</w:t>
            </w:r>
            <w:r>
              <w:rPr>
                <w:b/>
              </w:rPr>
              <w:t xml:space="preserve"> </w:t>
            </w:r>
            <w:r>
              <w:t xml:space="preserve">                           □</w:t>
            </w:r>
          </w:p>
        </w:tc>
        <w:tc>
          <w:tcPr>
            <w:tcW w:w="2410" w:type="dxa"/>
            <w:tcBorders>
              <w:top w:val="single" w:sz="4" w:space="0" w:color="auto"/>
              <w:left w:val="single" w:sz="4" w:space="0" w:color="auto"/>
              <w:bottom w:val="single" w:sz="4" w:space="0" w:color="auto"/>
              <w:right w:val="single" w:sz="4" w:space="0" w:color="auto"/>
            </w:tcBorders>
            <w:hideMark/>
          </w:tcPr>
          <w:p w:rsidR="0090066D" w:rsidRDefault="0090066D">
            <w:pPr>
              <w:jc w:val="both"/>
            </w:pPr>
            <w:r>
              <w:t xml:space="preserve">(b)Produse              □       </w:t>
            </w:r>
          </w:p>
        </w:tc>
        <w:tc>
          <w:tcPr>
            <w:tcW w:w="3341" w:type="dxa"/>
            <w:tcBorders>
              <w:top w:val="single" w:sz="4" w:space="0" w:color="auto"/>
              <w:left w:val="single" w:sz="4" w:space="0" w:color="auto"/>
              <w:bottom w:val="single" w:sz="4" w:space="0" w:color="auto"/>
              <w:right w:val="single" w:sz="4" w:space="0" w:color="auto"/>
            </w:tcBorders>
            <w:hideMark/>
          </w:tcPr>
          <w:p w:rsidR="0090066D" w:rsidRDefault="0090066D">
            <w:pPr>
              <w:jc w:val="both"/>
            </w:pPr>
            <w:r>
              <w:t xml:space="preserve">(c) </w:t>
            </w:r>
            <w:r>
              <w:rPr>
                <w:b/>
              </w:rPr>
              <w:t xml:space="preserve">Servicii </w:t>
            </w:r>
            <w:r>
              <w:t xml:space="preserve">                      </w:t>
            </w:r>
            <w:r>
              <w:rPr>
                <w:b/>
              </w:rPr>
              <w:t>X</w:t>
            </w:r>
          </w:p>
        </w:tc>
      </w:tr>
      <w:tr w:rsidR="0090066D" w:rsidTr="0090066D">
        <w:trPr>
          <w:trHeight w:val="90"/>
        </w:trPr>
        <w:tc>
          <w:tcPr>
            <w:tcW w:w="3969" w:type="dxa"/>
            <w:tcBorders>
              <w:top w:val="single" w:sz="4" w:space="0" w:color="auto"/>
              <w:left w:val="single" w:sz="4" w:space="0" w:color="auto"/>
              <w:bottom w:val="single" w:sz="4" w:space="0" w:color="auto"/>
              <w:right w:val="single" w:sz="4" w:space="0" w:color="auto"/>
            </w:tcBorders>
            <w:hideMark/>
          </w:tcPr>
          <w:p w:rsidR="0090066D" w:rsidRDefault="0090066D">
            <w:pPr>
              <w:jc w:val="both"/>
            </w:pPr>
            <w:r>
              <w:t xml:space="preserve">Execuţie                               □ </w:t>
            </w:r>
          </w:p>
          <w:p w:rsidR="0090066D" w:rsidRDefault="0090066D">
            <w:pPr>
              <w:jc w:val="both"/>
              <w:rPr>
                <w:b/>
              </w:rPr>
            </w:pPr>
            <w:r>
              <w:t>Proiectare şi execuţie           □</w:t>
            </w:r>
          </w:p>
          <w:p w:rsidR="0090066D" w:rsidRDefault="0090066D">
            <w:pPr>
              <w:jc w:val="both"/>
            </w:pPr>
            <w:r>
              <w:t>Realizare prin orice mijloace     corespunzătoare cerinţelor specificate de autoritate contractantă     □</w:t>
            </w:r>
          </w:p>
        </w:tc>
        <w:tc>
          <w:tcPr>
            <w:tcW w:w="2410" w:type="dxa"/>
            <w:tcBorders>
              <w:top w:val="single" w:sz="4" w:space="0" w:color="auto"/>
              <w:left w:val="single" w:sz="4" w:space="0" w:color="auto"/>
              <w:bottom w:val="single" w:sz="4" w:space="0" w:color="auto"/>
              <w:right w:val="single" w:sz="4" w:space="0" w:color="auto"/>
            </w:tcBorders>
          </w:tcPr>
          <w:p w:rsidR="0090066D" w:rsidRDefault="0090066D">
            <w:pPr>
              <w:jc w:val="both"/>
            </w:pPr>
            <w:r>
              <w:t xml:space="preserve">Cumpărare              □             </w:t>
            </w:r>
          </w:p>
          <w:p w:rsidR="0090066D" w:rsidRDefault="0090066D">
            <w:pPr>
              <w:jc w:val="both"/>
            </w:pPr>
            <w:r>
              <w:t xml:space="preserve">Leasing                   □        </w:t>
            </w:r>
          </w:p>
          <w:p w:rsidR="0090066D" w:rsidRDefault="0090066D">
            <w:pPr>
              <w:jc w:val="both"/>
            </w:pPr>
            <w:r>
              <w:t xml:space="preserve">Închiriere                □ </w:t>
            </w:r>
          </w:p>
          <w:p w:rsidR="0090066D" w:rsidRDefault="0090066D">
            <w:pPr>
              <w:jc w:val="both"/>
            </w:pPr>
            <w:r>
              <w:t>Cumpărare în rate   □</w:t>
            </w:r>
          </w:p>
          <w:p w:rsidR="0090066D" w:rsidRDefault="0090066D">
            <w:pPr>
              <w:jc w:val="both"/>
            </w:pPr>
          </w:p>
        </w:tc>
        <w:tc>
          <w:tcPr>
            <w:tcW w:w="3341" w:type="dxa"/>
            <w:tcBorders>
              <w:top w:val="single" w:sz="4" w:space="0" w:color="auto"/>
              <w:left w:val="single" w:sz="4" w:space="0" w:color="auto"/>
              <w:bottom w:val="single" w:sz="4" w:space="0" w:color="auto"/>
              <w:right w:val="single" w:sz="4" w:space="0" w:color="auto"/>
            </w:tcBorders>
          </w:tcPr>
          <w:p w:rsidR="0090066D" w:rsidRDefault="0090066D">
            <w:pPr>
              <w:jc w:val="both"/>
            </w:pPr>
            <w:r>
              <w:t xml:space="preserve">Categoria serviciului    </w:t>
            </w:r>
            <w:r>
              <w:rPr>
                <w:b/>
              </w:rPr>
              <w:t>X</w:t>
            </w:r>
            <w:r>
              <w:t xml:space="preserve"> </w:t>
            </w:r>
          </w:p>
          <w:p w:rsidR="0090066D" w:rsidRDefault="0090066D">
            <w:pPr>
              <w:tabs>
                <w:tab w:val="left" w:pos="0"/>
              </w:tabs>
              <w:ind w:left="-90"/>
            </w:pPr>
          </w:p>
          <w:p w:rsidR="0090066D" w:rsidRDefault="0090066D">
            <w:pPr>
              <w:rPr>
                <w:b/>
              </w:rPr>
            </w:pPr>
            <w:r>
              <w:rPr>
                <w:b/>
              </w:rPr>
              <w:t>2A X</w:t>
            </w:r>
          </w:p>
          <w:p w:rsidR="0090066D" w:rsidRDefault="0090066D">
            <w:r>
              <w:t>2B □</w:t>
            </w:r>
          </w:p>
          <w:p w:rsidR="0090066D" w:rsidRDefault="0090066D">
            <w:pPr>
              <w:jc w:val="both"/>
            </w:pPr>
          </w:p>
        </w:tc>
      </w:tr>
      <w:tr w:rsidR="0090066D" w:rsidTr="0090066D">
        <w:trPr>
          <w:trHeight w:val="90"/>
        </w:trPr>
        <w:tc>
          <w:tcPr>
            <w:tcW w:w="3969" w:type="dxa"/>
            <w:tcBorders>
              <w:top w:val="single" w:sz="4" w:space="0" w:color="auto"/>
              <w:left w:val="single" w:sz="4" w:space="0" w:color="auto"/>
              <w:bottom w:val="single" w:sz="4" w:space="0" w:color="auto"/>
              <w:right w:val="single" w:sz="4" w:space="0" w:color="auto"/>
            </w:tcBorders>
          </w:tcPr>
          <w:p w:rsidR="0090066D" w:rsidRDefault="0090066D">
            <w:pPr>
              <w:jc w:val="both"/>
            </w:pPr>
            <w:r>
              <w:t xml:space="preserve">Principala locaţie a lucrărilor </w:t>
            </w:r>
          </w:p>
          <w:p w:rsidR="0090066D" w:rsidRDefault="0090066D">
            <w:pPr>
              <w:rPr>
                <w:b/>
              </w:rPr>
            </w:pPr>
          </w:p>
          <w:p w:rsidR="0090066D" w:rsidRDefault="0090066D">
            <w:r>
              <w:t xml:space="preserve">Cod CPV </w:t>
            </w:r>
          </w:p>
        </w:tc>
        <w:tc>
          <w:tcPr>
            <w:tcW w:w="2410" w:type="dxa"/>
            <w:tcBorders>
              <w:top w:val="single" w:sz="4" w:space="0" w:color="auto"/>
              <w:left w:val="single" w:sz="4" w:space="0" w:color="auto"/>
              <w:bottom w:val="single" w:sz="4" w:space="0" w:color="auto"/>
              <w:right w:val="single" w:sz="4" w:space="0" w:color="auto"/>
            </w:tcBorders>
          </w:tcPr>
          <w:p w:rsidR="0090066D" w:rsidRDefault="0090066D">
            <w:pPr>
              <w:jc w:val="both"/>
            </w:pPr>
            <w:r>
              <w:t>Principalul loc de livrare</w:t>
            </w:r>
          </w:p>
          <w:p w:rsidR="0090066D" w:rsidRDefault="0090066D">
            <w:pPr>
              <w:jc w:val="both"/>
            </w:pPr>
          </w:p>
          <w:p w:rsidR="0090066D" w:rsidRDefault="0090066D">
            <w:pPr>
              <w:jc w:val="both"/>
            </w:pPr>
            <w:r>
              <w:t>Cod CPV</w:t>
            </w:r>
          </w:p>
          <w:p w:rsidR="0090066D" w:rsidRDefault="0090066D">
            <w:pPr>
              <w:tabs>
                <w:tab w:val="left" w:pos="0"/>
              </w:tabs>
              <w:autoSpaceDE w:val="0"/>
              <w:autoSpaceDN w:val="0"/>
              <w:adjustRightInd w:val="0"/>
              <w:jc w:val="both"/>
            </w:pPr>
          </w:p>
        </w:tc>
        <w:tc>
          <w:tcPr>
            <w:tcW w:w="3341" w:type="dxa"/>
            <w:tcBorders>
              <w:top w:val="single" w:sz="4" w:space="0" w:color="auto"/>
              <w:left w:val="single" w:sz="4" w:space="0" w:color="auto"/>
              <w:bottom w:val="single" w:sz="4" w:space="0" w:color="auto"/>
              <w:right w:val="single" w:sz="4" w:space="0" w:color="auto"/>
            </w:tcBorders>
            <w:hideMark/>
          </w:tcPr>
          <w:p w:rsidR="0090066D" w:rsidRDefault="0090066D">
            <w:pPr>
              <w:jc w:val="both"/>
              <w:rPr>
                <w:b/>
              </w:rPr>
            </w:pPr>
            <w:r>
              <w:t>Principalul loc de prestare  a serviciilor:</w:t>
            </w:r>
            <w:r>
              <w:rPr>
                <w:b/>
              </w:rPr>
              <w:t>municipiul Slatina, judeţul Olt</w:t>
            </w:r>
          </w:p>
          <w:p w:rsidR="0090066D" w:rsidRDefault="0090066D">
            <w:pPr>
              <w:jc w:val="both"/>
              <w:rPr>
                <w:b/>
                <w:bCs/>
                <w:noProof/>
                <w:snapToGrid w:val="0"/>
              </w:rPr>
            </w:pPr>
            <w:r>
              <w:rPr>
                <w:b/>
              </w:rPr>
              <w:t xml:space="preserve">COD CPV: </w:t>
            </w:r>
            <w:r>
              <w:rPr>
                <w:b/>
                <w:bCs/>
                <w:noProof/>
                <w:snapToGrid w:val="0"/>
              </w:rPr>
              <w:t>79314000-8 – Studiu de fezabilitate</w:t>
            </w:r>
          </w:p>
        </w:tc>
      </w:tr>
      <w:tr w:rsidR="0090066D" w:rsidTr="0090066D">
        <w:tc>
          <w:tcPr>
            <w:tcW w:w="9720" w:type="dxa"/>
            <w:gridSpan w:val="3"/>
            <w:tcBorders>
              <w:top w:val="single" w:sz="4" w:space="0" w:color="auto"/>
              <w:left w:val="single" w:sz="4" w:space="0" w:color="auto"/>
              <w:bottom w:val="single" w:sz="4" w:space="0" w:color="auto"/>
              <w:right w:val="single" w:sz="4" w:space="0" w:color="auto"/>
            </w:tcBorders>
            <w:hideMark/>
          </w:tcPr>
          <w:p w:rsidR="0090066D" w:rsidRDefault="0090066D">
            <w:r>
              <w:rPr>
                <w:b/>
              </w:rPr>
              <w:t>II. 1. 3)</w:t>
            </w:r>
            <w:r>
              <w:t xml:space="preserve"> Procedura se finalizează prin : </w:t>
            </w:r>
          </w:p>
          <w:p w:rsidR="0090066D" w:rsidRDefault="0090066D">
            <w:pPr>
              <w:rPr>
                <w:b/>
              </w:rPr>
            </w:pPr>
            <w:r>
              <w:rPr>
                <w:b/>
              </w:rPr>
              <w:t xml:space="preserve">Contract de achiziţie publică:      [X]                       </w:t>
            </w:r>
          </w:p>
          <w:p w:rsidR="0090066D" w:rsidRDefault="0090066D">
            <w:r>
              <w:t>Încheierea unui acord cadru:           [  ]</w:t>
            </w:r>
          </w:p>
        </w:tc>
      </w:tr>
      <w:tr w:rsidR="0090066D" w:rsidTr="0090066D">
        <w:tc>
          <w:tcPr>
            <w:tcW w:w="9720" w:type="dxa"/>
            <w:gridSpan w:val="3"/>
            <w:tcBorders>
              <w:top w:val="single" w:sz="4" w:space="0" w:color="auto"/>
              <w:left w:val="single" w:sz="4" w:space="0" w:color="auto"/>
              <w:bottom w:val="single" w:sz="4" w:space="0" w:color="auto"/>
              <w:right w:val="single" w:sz="4" w:space="0" w:color="auto"/>
            </w:tcBorders>
            <w:hideMark/>
          </w:tcPr>
          <w:p w:rsidR="0090066D" w:rsidRDefault="0090066D">
            <w:r>
              <w:rPr>
                <w:b/>
              </w:rPr>
              <w:t>II. 1.4.</w:t>
            </w:r>
            <w:r>
              <w:t xml:space="preserve"> Durata contractului de achiziţie publică: </w:t>
            </w:r>
          </w:p>
          <w:p w:rsidR="0090066D" w:rsidRDefault="0090066D">
            <w:pPr>
              <w:jc w:val="both"/>
              <w:rPr>
                <w:b/>
              </w:rPr>
            </w:pPr>
            <w:r>
              <w:rPr>
                <w:color w:val="FF0000"/>
              </w:rPr>
              <w:t xml:space="preserve">                        </w:t>
            </w:r>
            <w:r>
              <w:rPr>
                <w:b/>
              </w:rPr>
              <w:t>- 60 zile calendaristice de la ordinul de începere a serviciilor de expertiză</w:t>
            </w:r>
          </w:p>
        </w:tc>
      </w:tr>
      <w:tr w:rsidR="0090066D" w:rsidTr="0090066D">
        <w:tc>
          <w:tcPr>
            <w:tcW w:w="9720" w:type="dxa"/>
            <w:gridSpan w:val="3"/>
            <w:tcBorders>
              <w:top w:val="single" w:sz="4" w:space="0" w:color="auto"/>
              <w:left w:val="single" w:sz="4" w:space="0" w:color="auto"/>
              <w:bottom w:val="single" w:sz="4" w:space="0" w:color="auto"/>
              <w:right w:val="single" w:sz="4" w:space="0" w:color="auto"/>
            </w:tcBorders>
            <w:hideMark/>
          </w:tcPr>
          <w:p w:rsidR="0090066D" w:rsidRDefault="0090066D">
            <w:pPr>
              <w:tabs>
                <w:tab w:val="left" w:pos="1128"/>
              </w:tabs>
              <w:suppressAutoHyphens/>
              <w:spacing w:before="120" w:after="120"/>
              <w:rPr>
                <w:b/>
                <w:bCs/>
              </w:rPr>
            </w:pPr>
            <w:r>
              <w:rPr>
                <w:b/>
                <w:bCs/>
              </w:rPr>
              <w:t>II.1.5. Divizare pe loturi:</w:t>
            </w:r>
          </w:p>
          <w:p w:rsidR="0090066D" w:rsidRDefault="0090066D">
            <w:pPr>
              <w:tabs>
                <w:tab w:val="left" w:pos="1512"/>
              </w:tabs>
              <w:suppressAutoHyphens/>
              <w:spacing w:before="120" w:after="120"/>
            </w:pPr>
            <w:r>
              <w:tab/>
              <w:t>da [  ]</w:t>
            </w:r>
          </w:p>
          <w:p w:rsidR="0090066D" w:rsidRDefault="0090066D">
            <w:pPr>
              <w:tabs>
                <w:tab w:val="left" w:pos="1512"/>
              </w:tabs>
              <w:suppressAutoHyphens/>
              <w:spacing w:before="120" w:after="120"/>
              <w:rPr>
                <w:b/>
              </w:rPr>
            </w:pPr>
            <w:r>
              <w:tab/>
            </w:r>
            <w:r>
              <w:rPr>
                <w:b/>
              </w:rPr>
              <w:t>nu [x]</w:t>
            </w:r>
          </w:p>
        </w:tc>
      </w:tr>
      <w:tr w:rsidR="0090066D" w:rsidTr="0090066D">
        <w:trPr>
          <w:trHeight w:val="1072"/>
        </w:trPr>
        <w:tc>
          <w:tcPr>
            <w:tcW w:w="9720" w:type="dxa"/>
            <w:gridSpan w:val="3"/>
            <w:tcBorders>
              <w:top w:val="single" w:sz="4" w:space="0" w:color="auto"/>
              <w:left w:val="single" w:sz="4" w:space="0" w:color="auto"/>
              <w:bottom w:val="single" w:sz="4" w:space="0" w:color="auto"/>
              <w:right w:val="single" w:sz="4" w:space="0" w:color="auto"/>
            </w:tcBorders>
            <w:vAlign w:val="center"/>
            <w:hideMark/>
          </w:tcPr>
          <w:p w:rsidR="0090066D" w:rsidRDefault="0090066D">
            <w:pPr>
              <w:tabs>
                <w:tab w:val="left" w:pos="1128"/>
              </w:tabs>
              <w:suppressAutoHyphens/>
              <w:spacing w:before="120" w:after="120"/>
              <w:rPr>
                <w:b/>
                <w:bCs/>
              </w:rPr>
            </w:pPr>
            <w:r>
              <w:rPr>
                <w:b/>
                <w:bCs/>
              </w:rPr>
              <w:t>II.1.6. Ofertele alternative sunt acceptate</w:t>
            </w:r>
          </w:p>
          <w:p w:rsidR="0090066D" w:rsidRDefault="0090066D">
            <w:pPr>
              <w:tabs>
                <w:tab w:val="left" w:pos="1512"/>
              </w:tabs>
              <w:suppressAutoHyphens/>
              <w:spacing w:before="120" w:after="120"/>
            </w:pPr>
            <w:r>
              <w:tab/>
              <w:t>da [  ]</w:t>
            </w:r>
          </w:p>
          <w:p w:rsidR="0090066D" w:rsidRDefault="0090066D">
            <w:pPr>
              <w:tabs>
                <w:tab w:val="left" w:pos="1512"/>
              </w:tabs>
              <w:suppressAutoHyphens/>
              <w:spacing w:before="120" w:after="120"/>
              <w:rPr>
                <w:b/>
              </w:rPr>
            </w:pPr>
            <w:r>
              <w:tab/>
            </w:r>
            <w:r>
              <w:rPr>
                <w:b/>
              </w:rPr>
              <w:t>nu [</w:t>
            </w:r>
            <w:r>
              <w:rPr>
                <w:b/>
                <w:bCs/>
              </w:rPr>
              <w:t>x</w:t>
            </w:r>
            <w:r>
              <w:rPr>
                <w:b/>
              </w:rPr>
              <w:t>]</w:t>
            </w:r>
            <w:r>
              <w:rPr>
                <w:b/>
              </w:rPr>
              <w:tab/>
            </w:r>
          </w:p>
        </w:tc>
      </w:tr>
      <w:tr w:rsidR="0090066D" w:rsidTr="0090066D">
        <w:trPr>
          <w:trHeight w:val="471"/>
        </w:trPr>
        <w:tc>
          <w:tcPr>
            <w:tcW w:w="9720" w:type="dxa"/>
            <w:gridSpan w:val="3"/>
            <w:tcBorders>
              <w:top w:val="single" w:sz="4" w:space="0" w:color="auto"/>
              <w:left w:val="single" w:sz="4" w:space="0" w:color="auto"/>
              <w:bottom w:val="single" w:sz="4" w:space="0" w:color="auto"/>
              <w:right w:val="single" w:sz="4" w:space="0" w:color="auto"/>
            </w:tcBorders>
            <w:vAlign w:val="center"/>
            <w:hideMark/>
          </w:tcPr>
          <w:p w:rsidR="0090066D" w:rsidRDefault="0090066D">
            <w:pPr>
              <w:autoSpaceDE w:val="0"/>
              <w:autoSpaceDN w:val="0"/>
              <w:adjustRightInd w:val="0"/>
            </w:pPr>
            <w:r>
              <w:lastRenderedPageBreak/>
              <w:t>II.1.7. Suma supusă procedurii:</w:t>
            </w:r>
          </w:p>
          <w:p w:rsidR="0090066D" w:rsidRDefault="0090066D">
            <w:pPr>
              <w:jc w:val="both"/>
              <w:rPr>
                <w:b/>
              </w:rPr>
            </w:pPr>
            <w:r>
              <w:rPr>
                <w:b/>
              </w:rPr>
              <w:t>Valoarea maximă estimată</w:t>
            </w:r>
            <w:r>
              <w:t xml:space="preserve"> a contractului de servicii este de </w:t>
            </w:r>
            <w:r>
              <w:rPr>
                <w:b/>
              </w:rPr>
              <w:t xml:space="preserve">112.600,00 lei exclusiv TVA </w:t>
            </w:r>
          </w:p>
        </w:tc>
      </w:tr>
      <w:tr w:rsidR="0090066D" w:rsidTr="0090066D">
        <w:trPr>
          <w:trHeight w:val="261"/>
        </w:trPr>
        <w:tc>
          <w:tcPr>
            <w:tcW w:w="9720" w:type="dxa"/>
            <w:gridSpan w:val="3"/>
            <w:tcBorders>
              <w:top w:val="single" w:sz="4" w:space="0" w:color="auto"/>
              <w:left w:val="single" w:sz="4" w:space="0" w:color="auto"/>
              <w:bottom w:val="single" w:sz="4" w:space="0" w:color="auto"/>
              <w:right w:val="single" w:sz="4" w:space="0" w:color="auto"/>
            </w:tcBorders>
            <w:vAlign w:val="center"/>
            <w:hideMark/>
          </w:tcPr>
          <w:p w:rsidR="0090066D" w:rsidRDefault="0090066D">
            <w:pPr>
              <w:autoSpaceDE w:val="0"/>
              <w:autoSpaceDN w:val="0"/>
              <w:adjustRightInd w:val="0"/>
            </w:pPr>
            <w:r>
              <w:rPr>
                <w:b/>
              </w:rPr>
              <w:t>Documentaţia de atribuire este disponibilă în SEAP</w:t>
            </w:r>
          </w:p>
        </w:tc>
      </w:tr>
    </w:tbl>
    <w:p w:rsidR="0090066D" w:rsidRDefault="0090066D" w:rsidP="0090066D">
      <w:pPr>
        <w:rPr>
          <w:b/>
        </w:rPr>
      </w:pPr>
    </w:p>
    <w:p w:rsidR="0090066D" w:rsidRDefault="0090066D" w:rsidP="0090066D">
      <w:pPr>
        <w:rPr>
          <w:b/>
        </w:rPr>
      </w:pPr>
      <w:r>
        <w:rPr>
          <w:b/>
        </w:rPr>
        <w:t>II.2) Cantitatea sau scopul contractului</w:t>
      </w:r>
    </w:p>
    <w:p w:rsidR="0090066D" w:rsidRDefault="0090066D" w:rsidP="0090066D"/>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90066D" w:rsidTr="0090066D">
        <w:tc>
          <w:tcPr>
            <w:tcW w:w="9828" w:type="dxa"/>
            <w:tcBorders>
              <w:top w:val="single" w:sz="4" w:space="0" w:color="auto"/>
              <w:left w:val="single" w:sz="4" w:space="0" w:color="auto"/>
              <w:bottom w:val="single" w:sz="4" w:space="0" w:color="auto"/>
              <w:right w:val="single" w:sz="4" w:space="0" w:color="auto"/>
            </w:tcBorders>
            <w:hideMark/>
          </w:tcPr>
          <w:p w:rsidR="0090066D" w:rsidRDefault="0090066D">
            <w:pPr>
              <w:shd w:val="clear" w:color="auto" w:fill="D9D9D9"/>
              <w:rPr>
                <w:b/>
              </w:rPr>
            </w:pPr>
            <w:r>
              <w:rPr>
                <w:b/>
                <w:highlight w:val="lightGray"/>
              </w:rPr>
              <w:t xml:space="preserve">II.2.1) Total cantităţi: </w:t>
            </w:r>
          </w:p>
          <w:p w:rsidR="0090066D" w:rsidRDefault="0090066D">
            <w:pPr>
              <w:jc w:val="both"/>
              <w:rPr>
                <w:b/>
              </w:rPr>
            </w:pPr>
            <w:r>
              <w:rPr>
                <w:b/>
              </w:rPr>
              <w:t>Scopul acestui contract constă prestarea serviciilor de elaborare a studiilor de fezabilitate în vederea construirii a două parcări supraetajate în municipiul Slatina.</w:t>
            </w:r>
          </w:p>
          <w:p w:rsidR="0090066D" w:rsidRDefault="0090066D">
            <w:pPr>
              <w:jc w:val="both"/>
              <w:rPr>
                <w:b/>
              </w:rPr>
            </w:pPr>
            <w:r>
              <w:rPr>
                <w:b/>
              </w:rPr>
              <w:t>Parcările care urmează a fi construite şi pentru care se elaborează studiile de fezabilitate sunt amplasate  în zona Aleea Muncii şi Aleea Rozelor.</w:t>
            </w:r>
          </w:p>
          <w:p w:rsidR="0090066D" w:rsidRDefault="0090066D">
            <w:pPr>
              <w:jc w:val="both"/>
              <w:rPr>
                <w:noProof/>
              </w:rPr>
            </w:pPr>
            <w:r>
              <w:rPr>
                <w:noProof/>
              </w:rPr>
              <w:t>Scopul acestui contract îl reprezintă elaborarea:</w:t>
            </w:r>
          </w:p>
          <w:p w:rsidR="0090066D" w:rsidRDefault="0090066D">
            <w:pPr>
              <w:numPr>
                <w:ilvl w:val="0"/>
                <w:numId w:val="5"/>
              </w:numPr>
              <w:suppressAutoHyphens/>
              <w:jc w:val="both"/>
              <w:rPr>
                <w:noProof/>
              </w:rPr>
            </w:pPr>
            <w:r>
              <w:rPr>
                <w:noProof/>
              </w:rPr>
              <w:t xml:space="preserve">Studiului de fezabilitate conform prevederilor HG 28/2008; </w:t>
            </w:r>
          </w:p>
          <w:p w:rsidR="0090066D" w:rsidRDefault="0090066D">
            <w:pPr>
              <w:numPr>
                <w:ilvl w:val="0"/>
                <w:numId w:val="5"/>
              </w:numPr>
              <w:suppressAutoHyphens/>
              <w:jc w:val="both"/>
              <w:rPr>
                <w:noProof/>
              </w:rPr>
            </w:pPr>
            <w:r>
              <w:rPr>
                <w:noProof/>
              </w:rPr>
              <w:t>Studiului de  trafic inclusiv propuneri pentru modelarea traficului şi marcaje şi indicatoare rutiere;</w:t>
            </w:r>
          </w:p>
          <w:p w:rsidR="0090066D" w:rsidRDefault="0090066D">
            <w:pPr>
              <w:numPr>
                <w:ilvl w:val="0"/>
                <w:numId w:val="5"/>
              </w:numPr>
              <w:suppressAutoHyphens/>
              <w:jc w:val="both"/>
              <w:rPr>
                <w:noProof/>
              </w:rPr>
            </w:pPr>
            <w:r>
              <w:rPr>
                <w:noProof/>
              </w:rPr>
              <w:t>A documentaţiei pentru obţinerea certificatului de urbanism;</w:t>
            </w:r>
          </w:p>
          <w:p w:rsidR="0090066D" w:rsidRDefault="0090066D">
            <w:pPr>
              <w:numPr>
                <w:ilvl w:val="0"/>
                <w:numId w:val="5"/>
              </w:numPr>
              <w:suppressAutoHyphens/>
              <w:jc w:val="both"/>
              <w:rPr>
                <w:noProof/>
              </w:rPr>
            </w:pPr>
            <w:r>
              <w:rPr>
                <w:noProof/>
              </w:rPr>
              <w:t>A documentaţiei pentru obtinere avize necesare conform CU;</w:t>
            </w:r>
          </w:p>
          <w:p w:rsidR="0090066D" w:rsidRDefault="0090066D">
            <w:pPr>
              <w:numPr>
                <w:ilvl w:val="0"/>
                <w:numId w:val="5"/>
              </w:numPr>
              <w:suppressAutoHyphens/>
              <w:jc w:val="both"/>
              <w:rPr>
                <w:noProof/>
              </w:rPr>
            </w:pPr>
            <w:r>
              <w:rPr>
                <w:noProof/>
              </w:rPr>
              <w:t>A documentaţiei de avizare a lucrărilor de intervenţii;</w:t>
            </w:r>
          </w:p>
          <w:p w:rsidR="0090066D" w:rsidRDefault="0090066D">
            <w:pPr>
              <w:numPr>
                <w:ilvl w:val="0"/>
                <w:numId w:val="5"/>
              </w:numPr>
              <w:suppressAutoHyphens/>
              <w:jc w:val="both"/>
              <w:rPr>
                <w:noProof/>
              </w:rPr>
            </w:pPr>
            <w:r>
              <w:rPr>
                <w:noProof/>
              </w:rPr>
              <w:t>A devizului general al obiectivului;</w:t>
            </w:r>
          </w:p>
          <w:p w:rsidR="0090066D" w:rsidRDefault="0090066D">
            <w:pPr>
              <w:numPr>
                <w:ilvl w:val="0"/>
                <w:numId w:val="5"/>
              </w:numPr>
              <w:suppressAutoHyphens/>
              <w:jc w:val="both"/>
              <w:rPr>
                <w:noProof/>
              </w:rPr>
            </w:pPr>
            <w:r>
              <w:rPr>
                <w:noProof/>
              </w:rPr>
              <w:t>A devizelor pe obiective.</w:t>
            </w:r>
          </w:p>
          <w:p w:rsidR="0090066D" w:rsidRDefault="0090066D">
            <w:pPr>
              <w:jc w:val="both"/>
              <w:rPr>
                <w:noProof/>
              </w:rPr>
            </w:pPr>
            <w:r>
              <w:rPr>
                <w:noProof/>
              </w:rPr>
              <w:t xml:space="preserve"> Menţionăm că operatorul economic va obţine şi va achita din fonduri proprii toate avizele şi acordurile necesare. Obiectul contractului se regăseşte în caietul de sarcini care face parte integrantă din documentaţia de atribuire. </w:t>
            </w:r>
            <w:r>
              <w:rPr>
                <w:noProof/>
                <w:u w:val="single"/>
              </w:rPr>
              <w:t>Plata pentru serviciile prestate se va efectua în funcţie de alocaţia bugetară</w:t>
            </w:r>
            <w:r>
              <w:rPr>
                <w:noProof/>
              </w:rPr>
              <w:t xml:space="preserve"> si se finanţează din bugetul local al municipiului Slatina.  Proiectantul va estima şi durata de realizare pentru proiectarea şi execuţia lucrării fiecărui obiectiv.</w:t>
            </w:r>
          </w:p>
        </w:tc>
      </w:tr>
      <w:tr w:rsidR="0090066D" w:rsidTr="0090066D">
        <w:trPr>
          <w:trHeight w:val="419"/>
        </w:trPr>
        <w:tc>
          <w:tcPr>
            <w:tcW w:w="9828" w:type="dxa"/>
            <w:tcBorders>
              <w:top w:val="single" w:sz="4" w:space="0" w:color="auto"/>
              <w:left w:val="single" w:sz="4" w:space="0" w:color="auto"/>
              <w:bottom w:val="single" w:sz="4" w:space="0" w:color="auto"/>
              <w:right w:val="single" w:sz="4" w:space="0" w:color="auto"/>
            </w:tcBorders>
            <w:vAlign w:val="center"/>
            <w:hideMark/>
          </w:tcPr>
          <w:p w:rsidR="0090066D" w:rsidRDefault="0090066D">
            <w:pPr>
              <w:tabs>
                <w:tab w:val="left" w:pos="1128"/>
              </w:tabs>
              <w:suppressAutoHyphens/>
              <w:spacing w:before="120" w:after="120"/>
              <w:jc w:val="both"/>
              <w:rPr>
                <w:b/>
                <w:bCs/>
              </w:rPr>
            </w:pPr>
            <w:r>
              <w:rPr>
                <w:b/>
                <w:bCs/>
              </w:rPr>
              <w:t>II.2.2. Opţiuni</w:t>
            </w:r>
          </w:p>
          <w:p w:rsidR="0090066D" w:rsidRDefault="0090066D">
            <w:pPr>
              <w:tabs>
                <w:tab w:val="left" w:pos="1512"/>
              </w:tabs>
              <w:suppressAutoHyphens/>
              <w:spacing w:before="120" w:after="120"/>
              <w:jc w:val="both"/>
            </w:pPr>
            <w:r>
              <w:tab/>
            </w:r>
            <w:r>
              <w:rPr>
                <w:b/>
              </w:rPr>
              <w:t xml:space="preserve">da [ X ]   </w:t>
            </w:r>
            <w:r>
              <w:tab/>
              <w:t>nu [  ]</w:t>
            </w:r>
          </w:p>
          <w:p w:rsidR="0090066D" w:rsidRDefault="0090066D">
            <w:pPr>
              <w:jc w:val="both"/>
            </w:pPr>
            <w:r>
              <w:t xml:space="preserve">II.2.3)   </w:t>
            </w:r>
            <w:r>
              <w:rPr>
                <w:b/>
              </w:rPr>
              <w:t xml:space="preserve">Opţiuni </w:t>
            </w:r>
            <w:r>
              <w:t xml:space="preserve">(daca există)                                              Da    □                           </w:t>
            </w:r>
            <w:r>
              <w:rPr>
                <w:b/>
              </w:rPr>
              <w:t>Nu</w:t>
            </w:r>
            <w:r>
              <w:t xml:space="preserve">  ■ </w:t>
            </w:r>
          </w:p>
          <w:p w:rsidR="0090066D" w:rsidRDefault="0090066D">
            <w:pPr>
              <w:jc w:val="both"/>
            </w:pPr>
            <w:r>
              <w:t>Descrierea acestor opţiuni:</w:t>
            </w:r>
          </w:p>
        </w:tc>
      </w:tr>
    </w:tbl>
    <w:p w:rsidR="0090066D" w:rsidRDefault="0090066D" w:rsidP="0090066D">
      <w:pPr>
        <w:rPr>
          <w:b/>
        </w:rPr>
      </w:pPr>
    </w:p>
    <w:p w:rsidR="0090066D" w:rsidRDefault="0090066D" w:rsidP="0090066D">
      <w:pPr>
        <w:rPr>
          <w:b/>
        </w:rPr>
      </w:pPr>
      <w:r>
        <w:rPr>
          <w:b/>
        </w:rPr>
        <w:t xml:space="preserve">III. CONDIŢII SPECIFICE CONTRACTULUI </w:t>
      </w:r>
    </w:p>
    <w:p w:rsidR="0090066D" w:rsidRDefault="0090066D" w:rsidP="0090066D">
      <w:pPr>
        <w:rPr>
          <w:b/>
        </w:rPr>
      </w:pPr>
    </w:p>
    <w:p w:rsidR="0090066D" w:rsidRDefault="0090066D" w:rsidP="0090066D">
      <w:pPr>
        <w:pBdr>
          <w:top w:val="single" w:sz="4" w:space="1" w:color="auto"/>
          <w:left w:val="single" w:sz="4" w:space="4" w:color="auto"/>
          <w:bottom w:val="single" w:sz="4" w:space="1" w:color="auto"/>
          <w:right w:val="single" w:sz="4" w:space="6" w:color="auto"/>
        </w:pBdr>
        <w:rPr>
          <w:b/>
          <w:bCs/>
          <w:i/>
        </w:rPr>
      </w:pPr>
      <w:r>
        <w:rPr>
          <w:b/>
          <w:bCs/>
          <w:i/>
        </w:rPr>
        <w:t>III.1. Alte condiţii particulare referitoare la contract</w:t>
      </w:r>
    </w:p>
    <w:p w:rsidR="0090066D" w:rsidRDefault="0090066D" w:rsidP="0090066D">
      <w:pPr>
        <w:pBdr>
          <w:top w:val="single" w:sz="4" w:space="1" w:color="auto"/>
          <w:left w:val="single" w:sz="4" w:space="4" w:color="auto"/>
          <w:bottom w:val="single" w:sz="4" w:space="1" w:color="auto"/>
          <w:right w:val="single" w:sz="4" w:space="6" w:color="auto"/>
        </w:pBdr>
        <w:suppressAutoHyphens/>
        <w:jc w:val="both"/>
      </w:pPr>
      <w:r>
        <w:rPr>
          <w:b/>
          <w:bCs/>
        </w:rPr>
        <w:t>-</w:t>
      </w:r>
      <w:r>
        <w:t xml:space="preserve"> </w:t>
      </w:r>
      <w:r>
        <w:rPr>
          <w:b/>
          <w:bCs/>
        </w:rPr>
        <w:t>modalităţi de plată</w:t>
      </w:r>
      <w:r>
        <w:t xml:space="preserve"> - Achizitorul poate efectua plata către prestator </w:t>
      </w:r>
      <w:r>
        <w:rPr>
          <w:b/>
        </w:rPr>
        <w:t>în termen de maxim 120 zile</w:t>
      </w:r>
      <w:r>
        <w:t xml:space="preserve"> de la emiterea facturilor, până la acoperirea sumelor prevăzute în buget.</w:t>
      </w:r>
    </w:p>
    <w:p w:rsidR="0090066D" w:rsidRDefault="0090066D" w:rsidP="0090066D">
      <w:pPr>
        <w:pBdr>
          <w:top w:val="single" w:sz="4" w:space="1" w:color="auto"/>
          <w:left w:val="single" w:sz="4" w:space="4" w:color="auto"/>
          <w:bottom w:val="single" w:sz="4" w:space="1" w:color="auto"/>
          <w:right w:val="single" w:sz="4" w:space="6" w:color="auto"/>
        </w:pBdr>
        <w:suppressAutoHyphens/>
        <w:jc w:val="both"/>
      </w:pPr>
      <w:r>
        <w:rPr>
          <w:b/>
          <w:bCs/>
        </w:rPr>
        <w:t>- clauza penală -</w:t>
      </w:r>
      <w:r>
        <w:t xml:space="preserve"> În cazul în care prestatorul întârzie în mod nejustificat, cu mai mult de 15 zile serviciile contractate, sau reluarea acestora într-un termen mai mare de 15 zile de la data opririi acestora, achizitorul va putea  rezilia prezentul contract. În acest caz prestatorul va fi obligat să plătească o despăgubire echivalentă cu 30% din valoarea prezentului contract. Dacă prestatorul întârzie cu mai mult de 15 zile finalizarea contractului atunci prestatorul este obligat să plătească o despăgubire echivalentă cu 30 % din valoarea prezentului contract.</w:t>
      </w:r>
    </w:p>
    <w:p w:rsidR="0090066D" w:rsidRDefault="0090066D" w:rsidP="0090066D">
      <w:pPr>
        <w:pBdr>
          <w:top w:val="single" w:sz="4" w:space="1" w:color="auto"/>
          <w:left w:val="single" w:sz="4" w:space="4" w:color="auto"/>
          <w:bottom w:val="single" w:sz="4" w:space="1" w:color="auto"/>
          <w:right w:val="single" w:sz="4" w:space="6" w:color="auto"/>
        </w:pBdr>
        <w:suppressAutoHyphens/>
        <w:jc w:val="both"/>
      </w:pPr>
      <w:r>
        <w:rPr>
          <w:b/>
          <w:bCs/>
        </w:rPr>
        <w:t>- penalităţi de întârziere -</w:t>
      </w:r>
      <w:r>
        <w:t xml:space="preserve"> În cazul în care, din vina sa exclusivă, prestatorul nu reuşeşte să îşi îndeplinească obligaţiile asumate prin contract, prestatorul are obligaţia de plată, cu titlu de penalităţi, o sumă echivalentă cu o cotă procentuală din preţul contractului de  0,15 % pentru fiecare  zi de întârziere. În cazul în care achizitorul nu onorează facturile în termen de 30 de zile de la expirarea perioadei prevăzute în contract, acesta are obligaţia de a plăti, ca penalităţi, o suma echivalenta cu o cota procentuală din plata neefectuată de 0,15% zi întârziere.</w:t>
      </w:r>
    </w:p>
    <w:p w:rsidR="0090066D" w:rsidRDefault="0090066D" w:rsidP="0090066D">
      <w:pPr>
        <w:pBdr>
          <w:top w:val="single" w:sz="4" w:space="1" w:color="auto"/>
          <w:left w:val="single" w:sz="4" w:space="4" w:color="auto"/>
          <w:bottom w:val="single" w:sz="4" w:space="1" w:color="auto"/>
          <w:right w:val="single" w:sz="4" w:space="6" w:color="auto"/>
        </w:pBdr>
        <w:suppressAutoHyphens/>
        <w:jc w:val="both"/>
      </w:pPr>
      <w:r>
        <w:rPr>
          <w:b/>
          <w:bCs/>
        </w:rPr>
        <w:t>- garanţia de bună execuţie</w:t>
      </w:r>
      <w:r>
        <w:t xml:space="preserve"> este 10% din valoarea contractului. Suma iniţială care se depune de către contractant în contul astfel deschis trebuie să fie de </w:t>
      </w:r>
      <w:r>
        <w:rPr>
          <w:b/>
          <w:bCs/>
        </w:rPr>
        <w:t>1%</w:t>
      </w:r>
      <w:r>
        <w:t xml:space="preserve"> din preţul contractului şi se va depune până cel târziu în data semnării contractului. Pe parcursul îndeplinirii contractului, autoritatea contractantă urmează să alimenteze acest cont prin reţineri succesive de 10% din sumele datorate şi cuvenite contractantului până la concurenţa sumei stabilite drept garanţie de bună execuţie în documentaţia de atribuire. Autoritatea contractantă va dispune ca banca să înştiinţeze contractantul despre vărsământul efectuat, precum şi despre destinaţia lui. Contul astfel deschis este purtător de dobândă în favoarea contractantului.</w:t>
      </w:r>
    </w:p>
    <w:tbl>
      <w:tblPr>
        <w:tblW w:w="9930" w:type="dxa"/>
        <w:tblInd w:w="-34" w:type="dxa"/>
        <w:tblLayout w:type="fixed"/>
        <w:tblLook w:val="04A0" w:firstRow="1" w:lastRow="0" w:firstColumn="1" w:lastColumn="0" w:noHBand="0" w:noVBand="1"/>
      </w:tblPr>
      <w:tblGrid>
        <w:gridCol w:w="9930"/>
      </w:tblGrid>
      <w:tr w:rsidR="0090066D" w:rsidTr="0090066D">
        <w:tc>
          <w:tcPr>
            <w:tcW w:w="9923" w:type="dxa"/>
            <w:tcBorders>
              <w:top w:val="single" w:sz="4" w:space="0" w:color="auto"/>
              <w:left w:val="single" w:sz="4" w:space="0" w:color="auto"/>
              <w:bottom w:val="single" w:sz="4" w:space="0" w:color="auto"/>
              <w:right w:val="single" w:sz="4" w:space="0" w:color="auto"/>
            </w:tcBorders>
            <w:vAlign w:val="center"/>
            <w:hideMark/>
          </w:tcPr>
          <w:p w:rsidR="0090066D" w:rsidRDefault="0090066D">
            <w:pPr>
              <w:tabs>
                <w:tab w:val="left" w:pos="1128"/>
              </w:tabs>
              <w:suppressAutoHyphens/>
              <w:spacing w:before="120" w:after="120"/>
              <w:rPr>
                <w:b/>
                <w:bCs/>
              </w:rPr>
            </w:pPr>
            <w:r>
              <w:rPr>
                <w:b/>
                <w:bCs/>
              </w:rPr>
              <w:lastRenderedPageBreak/>
              <w:t>III.1.1. Contract rezervat unei profesii specifice</w:t>
            </w:r>
          </w:p>
          <w:p w:rsidR="0090066D" w:rsidRDefault="0090066D">
            <w:pPr>
              <w:tabs>
                <w:tab w:val="left" w:pos="1512"/>
              </w:tabs>
              <w:suppressAutoHyphens/>
              <w:spacing w:before="120" w:after="120"/>
            </w:pPr>
            <w:r>
              <w:tab/>
              <w:t>da [  ]</w:t>
            </w:r>
          </w:p>
          <w:p w:rsidR="0090066D" w:rsidRDefault="0090066D">
            <w:pPr>
              <w:tabs>
                <w:tab w:val="left" w:pos="1512"/>
              </w:tabs>
              <w:suppressAutoHyphens/>
              <w:spacing w:before="120" w:after="120"/>
              <w:rPr>
                <w:b/>
              </w:rPr>
            </w:pPr>
            <w:r>
              <w:tab/>
            </w:r>
            <w:r>
              <w:rPr>
                <w:b/>
              </w:rPr>
              <w:t>nu [</w:t>
            </w:r>
            <w:r>
              <w:rPr>
                <w:b/>
                <w:bCs/>
              </w:rPr>
              <w:t>X</w:t>
            </w:r>
            <w:r>
              <w:rPr>
                <w:b/>
              </w:rPr>
              <w:t>]</w:t>
            </w:r>
          </w:p>
        </w:tc>
      </w:tr>
      <w:tr w:rsidR="0090066D" w:rsidTr="0090066D">
        <w:tc>
          <w:tcPr>
            <w:tcW w:w="9923" w:type="dxa"/>
            <w:tcBorders>
              <w:top w:val="single" w:sz="4" w:space="0" w:color="auto"/>
              <w:left w:val="single" w:sz="6" w:space="0" w:color="auto"/>
              <w:bottom w:val="single" w:sz="6" w:space="0" w:color="auto"/>
              <w:right w:val="single" w:sz="6" w:space="0" w:color="auto"/>
            </w:tcBorders>
          </w:tcPr>
          <w:p w:rsidR="0090066D" w:rsidRDefault="0090066D">
            <w:pPr>
              <w:tabs>
                <w:tab w:val="left" w:pos="1128"/>
              </w:tabs>
              <w:suppressAutoHyphens/>
              <w:spacing w:before="120" w:after="120"/>
              <w:rPr>
                <w:b/>
                <w:bCs/>
              </w:rPr>
            </w:pPr>
            <w:r>
              <w:rPr>
                <w:b/>
                <w:bCs/>
              </w:rPr>
              <w:t>III.1.2. Altele</w:t>
            </w:r>
          </w:p>
          <w:p w:rsidR="0090066D" w:rsidRDefault="0090066D">
            <w:pPr>
              <w:tabs>
                <w:tab w:val="left" w:pos="1512"/>
              </w:tabs>
              <w:suppressAutoHyphens/>
              <w:spacing w:before="120" w:after="120"/>
            </w:pPr>
            <w:r>
              <w:tab/>
              <w:t>da [   ]</w:t>
            </w:r>
          </w:p>
          <w:p w:rsidR="0090066D" w:rsidRDefault="0090066D">
            <w:pPr>
              <w:tabs>
                <w:tab w:val="left" w:pos="709"/>
              </w:tabs>
              <w:spacing w:before="120"/>
              <w:jc w:val="both"/>
              <w:rPr>
                <w:b/>
              </w:rPr>
            </w:pPr>
            <w:r>
              <w:tab/>
              <w:t xml:space="preserve">             </w:t>
            </w:r>
            <w:r>
              <w:rPr>
                <w:b/>
              </w:rPr>
              <w:t>nu [</w:t>
            </w:r>
            <w:r>
              <w:rPr>
                <w:b/>
                <w:bCs/>
              </w:rPr>
              <w:t>X</w:t>
            </w:r>
            <w:r>
              <w:rPr>
                <w:b/>
              </w:rPr>
              <w:t xml:space="preserve"> ]</w:t>
            </w:r>
          </w:p>
          <w:p w:rsidR="0090066D" w:rsidRDefault="0090066D">
            <w:pPr>
              <w:jc w:val="both"/>
            </w:pPr>
          </w:p>
        </w:tc>
      </w:tr>
    </w:tbl>
    <w:p w:rsidR="0090066D" w:rsidRDefault="0090066D" w:rsidP="0090066D">
      <w:pPr>
        <w:rPr>
          <w:b/>
        </w:rPr>
      </w:pPr>
    </w:p>
    <w:p w:rsidR="0090066D" w:rsidRDefault="0090066D" w:rsidP="0090066D">
      <w:pPr>
        <w:rPr>
          <w:b/>
        </w:rPr>
      </w:pPr>
      <w:r>
        <w:rPr>
          <w:b/>
        </w:rPr>
        <w:t>III.2)  Etapă finală de licitaţie electronică</w:t>
      </w:r>
      <w:r>
        <w:t xml:space="preserve">      DA [  ]     </w:t>
      </w:r>
      <w:r>
        <w:rPr>
          <w:b/>
        </w:rPr>
        <w:t>NU [X ]</w:t>
      </w:r>
      <w:r>
        <w:tab/>
      </w:r>
    </w:p>
    <w:p w:rsidR="0090066D" w:rsidRDefault="0090066D" w:rsidP="0090066D">
      <w:pPr>
        <w:rPr>
          <w:b/>
          <w:highlight w:val="yellow"/>
        </w:rPr>
      </w:pPr>
    </w:p>
    <w:p w:rsidR="0090066D" w:rsidRDefault="0090066D" w:rsidP="0090066D">
      <w:pPr>
        <w:rPr>
          <w:b/>
        </w:rPr>
      </w:pPr>
      <w:r>
        <w:rPr>
          <w:b/>
        </w:rPr>
        <w:t>IV: PROCEDURA</w:t>
      </w:r>
    </w:p>
    <w:p w:rsidR="0090066D" w:rsidRDefault="0090066D" w:rsidP="0090066D">
      <w:pPr>
        <w:rPr>
          <w:b/>
        </w:rPr>
      </w:pPr>
    </w:p>
    <w:p w:rsidR="0090066D" w:rsidRDefault="0090066D" w:rsidP="0090066D">
      <w:pPr>
        <w:rPr>
          <w:b/>
        </w:rPr>
      </w:pPr>
      <w:r>
        <w:rPr>
          <w:b/>
        </w:rPr>
        <w:t xml:space="preserve">IV.1. Procedura selectată: Cerere de oferte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90066D" w:rsidTr="0090066D">
        <w:tc>
          <w:tcPr>
            <w:tcW w:w="9828" w:type="dxa"/>
            <w:tcBorders>
              <w:top w:val="single" w:sz="4" w:space="0" w:color="auto"/>
              <w:left w:val="single" w:sz="4" w:space="0" w:color="auto"/>
              <w:bottom w:val="single" w:sz="4" w:space="0" w:color="auto"/>
              <w:right w:val="single" w:sz="4" w:space="0" w:color="auto"/>
            </w:tcBorders>
            <w:hideMark/>
          </w:tcPr>
          <w:p w:rsidR="0090066D" w:rsidRDefault="0090066D">
            <w:r>
              <w:t>Licitaţie deschisă</w:t>
            </w:r>
            <w:r>
              <w:tab/>
              <w:t xml:space="preserve">                       [     ]</w:t>
            </w:r>
          </w:p>
          <w:p w:rsidR="0090066D" w:rsidRDefault="0090066D">
            <w:r>
              <w:t>Licitaţie restrânsă</w:t>
            </w:r>
            <w:r>
              <w:tab/>
              <w:t xml:space="preserve">                        [    ]</w:t>
            </w:r>
          </w:p>
          <w:p w:rsidR="0090066D" w:rsidRDefault="0090066D">
            <w:r>
              <w:t>Licitaţie restrânsă accelerată</w:t>
            </w:r>
            <w:r>
              <w:tab/>
              <w:t xml:space="preserve">            [    ]</w:t>
            </w:r>
          </w:p>
          <w:p w:rsidR="0090066D" w:rsidRDefault="0090066D">
            <w:r>
              <w:t>Dialog competitiv</w:t>
            </w:r>
            <w:r>
              <w:tab/>
              <w:t xml:space="preserve">                        [    ]</w:t>
            </w:r>
          </w:p>
          <w:p w:rsidR="0090066D" w:rsidRDefault="0090066D">
            <w:r>
              <w:t>Negociere cu anunţ de participare</w:t>
            </w:r>
            <w:r>
              <w:tab/>
              <w:t>[    ]</w:t>
            </w:r>
          </w:p>
          <w:p w:rsidR="0090066D" w:rsidRDefault="0090066D">
            <w:r>
              <w:t>Negociere fără anunţ de participare</w:t>
            </w:r>
            <w:r>
              <w:tab/>
              <w:t>[    ]</w:t>
            </w:r>
          </w:p>
          <w:p w:rsidR="0090066D" w:rsidRDefault="0090066D">
            <w:pPr>
              <w:rPr>
                <w:b/>
              </w:rPr>
            </w:pPr>
            <w:r>
              <w:rPr>
                <w:b/>
              </w:rPr>
              <w:t>Cerere de oferte</w:t>
            </w:r>
            <w:r>
              <w:rPr>
                <w:b/>
              </w:rPr>
              <w:tab/>
              <w:t xml:space="preserve">                        [ </w:t>
            </w:r>
            <w:r>
              <w:rPr>
                <w:b/>
                <w:bCs/>
              </w:rPr>
              <w:t xml:space="preserve">X </w:t>
            </w:r>
            <w:r>
              <w:rPr>
                <w:b/>
              </w:rPr>
              <w:t>]</w:t>
            </w:r>
          </w:p>
          <w:p w:rsidR="0090066D" w:rsidRDefault="0090066D">
            <w:r>
              <w:t>Concurs de soluţii</w:t>
            </w:r>
            <w:r>
              <w:tab/>
              <w:t xml:space="preserve">                        [    ]</w:t>
            </w:r>
          </w:p>
        </w:tc>
      </w:tr>
      <w:tr w:rsidR="0090066D" w:rsidTr="0090066D">
        <w:tc>
          <w:tcPr>
            <w:tcW w:w="9828" w:type="dxa"/>
            <w:tcBorders>
              <w:top w:val="single" w:sz="4" w:space="0" w:color="auto"/>
              <w:left w:val="single" w:sz="4" w:space="0" w:color="auto"/>
              <w:bottom w:val="single" w:sz="4" w:space="0" w:color="auto"/>
              <w:right w:val="single" w:sz="4" w:space="0" w:color="auto"/>
            </w:tcBorders>
          </w:tcPr>
          <w:p w:rsidR="0090066D" w:rsidRDefault="0090066D">
            <w:pPr>
              <w:rPr>
                <w:b/>
              </w:rPr>
            </w:pPr>
          </w:p>
          <w:p w:rsidR="0090066D" w:rsidRDefault="0090066D">
            <w:r>
              <w:rPr>
                <w:b/>
              </w:rPr>
              <w:t>IV.2)  Etapă finală de licitaţie electronică</w:t>
            </w:r>
            <w:r>
              <w:t xml:space="preserve">      DA [  ]     </w:t>
            </w:r>
            <w:r>
              <w:rPr>
                <w:b/>
              </w:rPr>
              <w:t>NU [X ]</w:t>
            </w:r>
            <w:r>
              <w:tab/>
            </w:r>
          </w:p>
        </w:tc>
      </w:tr>
      <w:tr w:rsidR="0090066D" w:rsidTr="0090066D">
        <w:tc>
          <w:tcPr>
            <w:tcW w:w="9828" w:type="dxa"/>
            <w:tcBorders>
              <w:top w:val="single" w:sz="4" w:space="0" w:color="auto"/>
              <w:left w:val="single" w:sz="4" w:space="0" w:color="auto"/>
              <w:bottom w:val="single" w:sz="4" w:space="0" w:color="auto"/>
              <w:right w:val="single" w:sz="4" w:space="0" w:color="auto"/>
            </w:tcBorders>
          </w:tcPr>
          <w:p w:rsidR="0090066D" w:rsidRDefault="0090066D">
            <w:pPr>
              <w:rPr>
                <w:b/>
              </w:rPr>
            </w:pPr>
          </w:p>
          <w:p w:rsidR="0090066D" w:rsidRDefault="0090066D">
            <w:pPr>
              <w:rPr>
                <w:b/>
              </w:rPr>
            </w:pPr>
            <w:r>
              <w:rPr>
                <w:b/>
              </w:rPr>
              <w:t>IV.3)</w:t>
            </w:r>
            <w:r>
              <w:t xml:space="preserve"> </w:t>
            </w:r>
            <w:r>
              <w:rPr>
                <w:b/>
                <w:bCs/>
              </w:rPr>
              <w:t xml:space="preserve">Procedură aplicată integral prin mijloace electronice:       </w:t>
            </w:r>
            <w:r>
              <w:rPr>
                <w:b/>
              </w:rPr>
              <w:t>DA</w:t>
            </w:r>
            <w:r>
              <w:t xml:space="preserve"> </w:t>
            </w:r>
            <w:r>
              <w:rPr>
                <w:b/>
              </w:rPr>
              <w:t xml:space="preserve">[X ]        </w:t>
            </w:r>
            <w:r>
              <w:t>NU</w:t>
            </w:r>
            <w:r>
              <w:rPr>
                <w:b/>
              </w:rPr>
              <w:t xml:space="preserve"> </w:t>
            </w:r>
            <w:r>
              <w:t>[  ]</w:t>
            </w:r>
            <w:r>
              <w:rPr>
                <w:b/>
              </w:rPr>
              <w:t xml:space="preserve">  </w:t>
            </w:r>
          </w:p>
          <w:p w:rsidR="0090066D" w:rsidRDefault="0090066D">
            <w:pPr>
              <w:rPr>
                <w:b/>
              </w:rPr>
            </w:pPr>
            <w:r>
              <w:rPr>
                <w:i/>
                <w:iCs/>
                <w:sz w:val="22"/>
                <w:szCs w:val="22"/>
              </w:rPr>
              <w:t xml:space="preserve"> </w:t>
            </w:r>
          </w:p>
        </w:tc>
      </w:tr>
      <w:tr w:rsidR="0090066D" w:rsidTr="0090066D">
        <w:tc>
          <w:tcPr>
            <w:tcW w:w="9828" w:type="dxa"/>
            <w:tcBorders>
              <w:top w:val="single" w:sz="4" w:space="0" w:color="auto"/>
              <w:left w:val="single" w:sz="4" w:space="0" w:color="auto"/>
              <w:bottom w:val="single" w:sz="4" w:space="0" w:color="auto"/>
              <w:right w:val="single" w:sz="4" w:space="0" w:color="auto"/>
            </w:tcBorders>
            <w:hideMark/>
          </w:tcPr>
          <w:p w:rsidR="0090066D" w:rsidRDefault="0090066D">
            <w:pPr>
              <w:jc w:val="both"/>
            </w:pPr>
            <w:r>
              <w:t xml:space="preserve">Notă: </w:t>
            </w:r>
          </w:p>
          <w:p w:rsidR="0090066D" w:rsidRDefault="0090066D">
            <w:pPr>
              <w:jc w:val="both"/>
            </w:pPr>
            <w:r>
              <w:rPr>
                <w:i/>
                <w:iCs/>
              </w:rPr>
              <w:t>Procedura de cerere de oferte se va aplica integral prin mijloace electronice. În acest sens</w:t>
            </w:r>
            <w:r>
              <w:t xml:space="preserve"> </w:t>
            </w:r>
            <w:r>
              <w:rPr>
                <w:i/>
                <w:iCs/>
                <w:u w:val="single"/>
              </w:rPr>
              <w:t>numai operatorii economici înregistraţi în SEAP au dreptul de a transmite/depune oferta.</w:t>
            </w:r>
            <w:r>
              <w:rPr>
                <w:i/>
                <w:iCs/>
                <w:sz w:val="22"/>
                <w:szCs w:val="22"/>
                <w:u w:val="single"/>
              </w:rPr>
              <w:t xml:space="preserve"> </w:t>
            </w:r>
          </w:p>
        </w:tc>
      </w:tr>
    </w:tbl>
    <w:p w:rsidR="0090066D" w:rsidRDefault="0090066D" w:rsidP="0090066D"/>
    <w:p w:rsidR="0090066D" w:rsidRDefault="0090066D" w:rsidP="0090066D">
      <w:pPr>
        <w:jc w:val="both"/>
        <w:rPr>
          <w:b/>
        </w:rPr>
      </w:pPr>
      <w:r>
        <w:rPr>
          <w:b/>
        </w:rPr>
        <w:t xml:space="preserve"> IV.4) Legislaţia aplicată</w:t>
      </w:r>
    </w:p>
    <w:p w:rsidR="0090066D" w:rsidRDefault="0090066D" w:rsidP="0090066D">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90066D" w:rsidTr="0090066D">
        <w:tc>
          <w:tcPr>
            <w:tcW w:w="9828" w:type="dxa"/>
            <w:tcBorders>
              <w:top w:val="single" w:sz="4" w:space="0" w:color="auto"/>
              <w:left w:val="single" w:sz="4" w:space="0" w:color="auto"/>
              <w:bottom w:val="single" w:sz="4" w:space="0" w:color="auto"/>
              <w:right w:val="single" w:sz="4" w:space="0" w:color="auto"/>
            </w:tcBorders>
            <w:hideMark/>
          </w:tcPr>
          <w:p w:rsidR="0090066D" w:rsidRDefault="0090066D">
            <w:pPr>
              <w:jc w:val="both"/>
              <w:rPr>
                <w:b/>
                <w:bCs/>
                <w:lang w:eastAsia="ro-RO"/>
              </w:rPr>
            </w:pPr>
            <w:r>
              <w:rPr>
                <w:b/>
                <w:lang w:eastAsia="ro-RO"/>
              </w:rPr>
              <w:t>Legislaţie naţională aplicabilă</w:t>
            </w:r>
            <w:r>
              <w:rPr>
                <w:b/>
                <w:bCs/>
                <w:lang w:eastAsia="ro-RO"/>
              </w:rPr>
              <w:t>:</w:t>
            </w:r>
          </w:p>
          <w:p w:rsidR="0090066D" w:rsidRDefault="0090066D">
            <w:pPr>
              <w:numPr>
                <w:ilvl w:val="0"/>
                <w:numId w:val="6"/>
              </w:numPr>
              <w:jc w:val="both"/>
              <w:rPr>
                <w:lang w:eastAsia="ro-RO"/>
              </w:rPr>
            </w:pPr>
            <w:r>
              <w:rPr>
                <w:b/>
                <w:i/>
                <w:lang w:eastAsia="ro-RO"/>
              </w:rPr>
              <w:t xml:space="preserve">Ordonanţa de Urgenţă a Guvernului nr.34 </w:t>
            </w:r>
            <w:r>
              <w:rPr>
                <w:lang w:eastAsia="ro-RO"/>
              </w:rPr>
              <w:t>din 19 aprilie 2006 privind atribuirea contractelor de achiziţie publică, a contractelor de concesiune de lucrări publice şi a contractelor de concesiune de servicii, aprobată cu modificări şi completări prin Legea nr. 337/2006, modificată prin Legea nr.128/2007, Ordonanţele de urgenţă ale Guvernului nr.94/2007, 143/2008, 228/2008, 19/2009, 72/2009 şi prin Legea 84/2009;</w:t>
            </w:r>
          </w:p>
          <w:p w:rsidR="0090066D" w:rsidRDefault="0090066D">
            <w:pPr>
              <w:numPr>
                <w:ilvl w:val="0"/>
                <w:numId w:val="6"/>
              </w:numPr>
              <w:jc w:val="both"/>
              <w:rPr>
                <w:lang w:eastAsia="ro-RO"/>
              </w:rPr>
            </w:pPr>
            <w:r>
              <w:rPr>
                <w:lang w:eastAsia="ro-RO"/>
              </w:rPr>
              <w:t>Rectificarea nr.337/2006 la Legea nr.337/2006 pentru aprobarea Ordonanţa de urgenţă a Guvernului nr.34/2006;</w:t>
            </w:r>
          </w:p>
          <w:p w:rsidR="0090066D" w:rsidRDefault="0090066D">
            <w:pPr>
              <w:numPr>
                <w:ilvl w:val="0"/>
                <w:numId w:val="6"/>
              </w:numPr>
              <w:jc w:val="both"/>
              <w:rPr>
                <w:lang w:eastAsia="ro-RO"/>
              </w:rPr>
            </w:pPr>
            <w:r>
              <w:rPr>
                <w:b/>
                <w:i/>
                <w:lang w:eastAsia="ro-RO"/>
              </w:rPr>
              <w:t>Hotărârea Guvernului României nr.925/2006</w:t>
            </w:r>
            <w:r>
              <w:rPr>
                <w:lang w:eastAsia="ro-RO"/>
              </w:rPr>
              <w:t xml:space="preserve"> pentru aprobarea normelor de aplicare a prevederilor referitoare la atribuirea contractelor de achiziţie publică din Ordonanţa de urgenţă a Guvernului nr.34/2006 privind atribuirea contractelor de achiziţie publică, a contractelor de concesiune de lucrări publice şi a contractelor de concesiune de servicii, completată şi modificată prin Hotărârile Guvernului nr.1056/2006, 1337/2006 şi 834/2009;</w:t>
            </w:r>
          </w:p>
          <w:p w:rsidR="0090066D" w:rsidRDefault="0090066D">
            <w:pPr>
              <w:numPr>
                <w:ilvl w:val="0"/>
                <w:numId w:val="6"/>
              </w:numPr>
              <w:jc w:val="both"/>
              <w:rPr>
                <w:lang w:eastAsia="ro-RO"/>
              </w:rPr>
            </w:pPr>
            <w:r>
              <w:rPr>
                <w:b/>
                <w:i/>
                <w:lang w:eastAsia="ro-RO"/>
              </w:rPr>
              <w:t>Hotărârea Guvernului nr.1660</w:t>
            </w:r>
            <w:r>
              <w:rPr>
                <w:lang w:eastAsia="ro-RO"/>
              </w:rPr>
              <w:t xml:space="preserve"> din 22 noiembrie 2006 pentru aprobarea Normelor de aplicare a prevederilor referitoare la atribuirea contractelor de achiziţie publică prin mijloace electronice din Ordonanţa de urgenţă a Guvernului nr.34/2006, modificată şi completată prin Hotărârile Guvernului nr.198/2008 şi 370/2009;</w:t>
            </w:r>
          </w:p>
          <w:p w:rsidR="0090066D" w:rsidRDefault="0090066D">
            <w:pPr>
              <w:numPr>
                <w:ilvl w:val="0"/>
                <w:numId w:val="6"/>
              </w:numPr>
              <w:jc w:val="both"/>
              <w:rPr>
                <w:lang w:eastAsia="ro-RO"/>
              </w:rPr>
            </w:pPr>
            <w:r>
              <w:rPr>
                <w:lang w:eastAsia="ro-RO"/>
              </w:rPr>
              <w:t>Ordinul Preşedintelui Autorităţii Naţionale pentru Reglementarea şi Monitorizarea Achiziţiilor Publice nr.183 din 3 noiembrie 2006 privind aplicarea dispoziţiilor referitoare la contractul de publicitate media;</w:t>
            </w:r>
          </w:p>
          <w:p w:rsidR="0090066D" w:rsidRDefault="0090066D">
            <w:pPr>
              <w:numPr>
                <w:ilvl w:val="0"/>
                <w:numId w:val="6"/>
              </w:numPr>
              <w:jc w:val="both"/>
              <w:rPr>
                <w:lang w:eastAsia="ro-RO"/>
              </w:rPr>
            </w:pPr>
            <w:r>
              <w:rPr>
                <w:lang w:eastAsia="ro-RO"/>
              </w:rPr>
              <w:t xml:space="preserve">Ordinul Preşedintelui Autorităţii Naţionale pentru Reglementarea şi Monitorizarea </w:t>
            </w:r>
            <w:r>
              <w:rPr>
                <w:lang w:eastAsia="ro-RO"/>
              </w:rPr>
              <w:lastRenderedPageBreak/>
              <w:t>Achiziţiilor Publice nr.107 din 6 iulie 2009 pentru aprobarea Regulamentului privind supravegherea modului de atribuire a contractelor de achiziţie publică, a contractelor de concesiune de lucrări publice şi a contractelor de concesiune de servicii;</w:t>
            </w:r>
          </w:p>
          <w:p w:rsidR="0090066D" w:rsidRDefault="0090066D">
            <w:pPr>
              <w:numPr>
                <w:ilvl w:val="0"/>
                <w:numId w:val="6"/>
              </w:numPr>
              <w:jc w:val="both"/>
              <w:rPr>
                <w:lang w:eastAsia="ro-RO"/>
              </w:rPr>
            </w:pPr>
            <w:r>
              <w:rPr>
                <w:lang w:eastAsia="ro-RO"/>
              </w:rPr>
              <w:t>Ordonanţa de urgenţă a Guvernului nr.30 din 12 aprilie 2006 privind funcţia de verificare a aspectelor procedurale aferente procesului de atribuire a contractelor de achiziţie publică, a contractelor de concesiune de lucrări publice şi a contractelor de concesiune de servicii, cu modificările şi completările;</w:t>
            </w:r>
          </w:p>
          <w:p w:rsidR="0090066D" w:rsidRDefault="0090066D">
            <w:pPr>
              <w:numPr>
                <w:ilvl w:val="0"/>
                <w:numId w:val="6"/>
              </w:numPr>
              <w:jc w:val="both"/>
              <w:rPr>
                <w:lang w:eastAsia="ro-RO"/>
              </w:rPr>
            </w:pPr>
            <w:r>
              <w:rPr>
                <w:lang w:eastAsia="ro-RO"/>
              </w:rPr>
              <w:t>Ordinul Ministrului Economiei şi Finanţelor nr.2181 din 23 noiembrie 2007 privind aprobarea manualului operaţional pentru activitatea de observare şi verificare a atribuirii contractelor de achiziţie publică, a contractelor de concesiune de lucrări publice şi a contractelor de concesiune de servicii;</w:t>
            </w:r>
          </w:p>
          <w:p w:rsidR="0090066D" w:rsidRDefault="0090066D">
            <w:pPr>
              <w:numPr>
                <w:ilvl w:val="0"/>
                <w:numId w:val="6"/>
              </w:numPr>
              <w:jc w:val="both"/>
              <w:rPr>
                <w:lang w:eastAsia="ro-RO"/>
              </w:rPr>
            </w:pPr>
            <w:r>
              <w:rPr>
                <w:lang w:eastAsia="ro-RO"/>
              </w:rPr>
              <w:t>Hotărârea Guvernului nr.942 din 19 iulie 2006 pentru aprobarea Normelor de aplicare a Ordonanţei de urgenţă a Guvernului nr.30/2006 privind funcţia de verificare a aspectelor procedurale aferente procesului de atribuire a contractelor de achiziţie publică, completată şi modificată prin Hotărârea Guvernului nr.1083/2007;</w:t>
            </w:r>
          </w:p>
          <w:p w:rsidR="0090066D" w:rsidRDefault="0090066D">
            <w:pPr>
              <w:numPr>
                <w:ilvl w:val="0"/>
                <w:numId w:val="6"/>
              </w:numPr>
              <w:jc w:val="both"/>
              <w:rPr>
                <w:lang w:eastAsia="ro-RO"/>
              </w:rPr>
            </w:pPr>
            <w:r>
              <w:rPr>
                <w:lang w:eastAsia="ro-RO"/>
              </w:rPr>
              <w:t>Hotărârea Guvernului României nr.1083 din 12 septembrie 2007 pentru aprobarea Normelor de aplicare a Ordonanţei de urgenţa a Guvernului nr. 30/2006 privind funcţia de verificare a aspectelor procedurale aferente procesului.</w:t>
            </w:r>
          </w:p>
          <w:p w:rsidR="0090066D" w:rsidRDefault="0090066D">
            <w:pPr>
              <w:numPr>
                <w:ilvl w:val="0"/>
                <w:numId w:val="6"/>
              </w:numPr>
              <w:jc w:val="both"/>
              <w:rPr>
                <w:lang w:eastAsia="ro-RO"/>
              </w:rPr>
            </w:pPr>
            <w:r>
              <w:rPr>
                <w:b/>
                <w:bCs/>
              </w:rPr>
              <w:t xml:space="preserve">Lege nr. 10/1995 - </w:t>
            </w:r>
            <w:r>
              <w:t>privind calitatea în construcţii cu modificările şi completările ulterioare;</w:t>
            </w:r>
          </w:p>
          <w:p w:rsidR="0090066D" w:rsidRDefault="0090066D">
            <w:pPr>
              <w:numPr>
                <w:ilvl w:val="0"/>
                <w:numId w:val="6"/>
              </w:numPr>
              <w:jc w:val="both"/>
              <w:rPr>
                <w:lang w:eastAsia="ro-RO"/>
              </w:rPr>
            </w:pPr>
            <w:r>
              <w:rPr>
                <w:b/>
                <w:bCs/>
              </w:rPr>
              <w:t xml:space="preserve">Hotărâre nr. 28/2008 - </w:t>
            </w:r>
            <w:r>
              <w:t>privind aprobarea conţinutului-cadru al documentaţiei tehnico-economice aferente investiţiilor publice, precum şi a structurii şi metodologiei de elaborare a devizului general pentru obiective de investiţii şi lucrări de intervenţii</w:t>
            </w:r>
          </w:p>
          <w:p w:rsidR="0090066D" w:rsidRDefault="0090066D">
            <w:pPr>
              <w:numPr>
                <w:ilvl w:val="0"/>
                <w:numId w:val="6"/>
              </w:numPr>
              <w:jc w:val="both"/>
              <w:rPr>
                <w:lang w:eastAsia="ro-RO"/>
              </w:rPr>
            </w:pPr>
            <w:r>
              <w:rPr>
                <w:b/>
              </w:rPr>
              <w:t>Ordinul  Ministerului Dezvoltării, Lucrărilor publice şi Locuinţelor</w:t>
            </w:r>
            <w:r>
              <w:t xml:space="preserve"> </w:t>
            </w:r>
            <w:r>
              <w:rPr>
                <w:b/>
              </w:rPr>
              <w:t>nr. 863</w:t>
            </w:r>
            <w:r>
              <w:t xml:space="preserve"> din  2 iulie 2008, pentru aprobarea "Instrucţiunilor de aplicare a unor prevederi din </w:t>
            </w:r>
            <w:r>
              <w:rPr>
                <w:u w:val="single"/>
              </w:rPr>
              <w:t>Hotărârea Guvernului nr. 28/2008</w:t>
            </w:r>
            <w:r>
              <w:t xml:space="preserve"> privind aprobarea conţinutului-cadru al documentaţiei tehnico-economice aferente investiţiilor publice, precum şi a structurii şi metodologiei de elaborare a devizului general pentru obiective de investiţii şi lucrări de intervenţii"</w:t>
            </w:r>
          </w:p>
          <w:p w:rsidR="0090066D" w:rsidRDefault="0090066D">
            <w:pPr>
              <w:numPr>
                <w:ilvl w:val="0"/>
                <w:numId w:val="6"/>
              </w:numPr>
              <w:jc w:val="both"/>
              <w:rPr>
                <w:lang w:eastAsia="ro-RO"/>
              </w:rPr>
            </w:pPr>
            <w:r>
              <w:rPr>
                <w:b/>
                <w:bCs/>
              </w:rPr>
              <w:t xml:space="preserve">LEGE nr. 50 din 29 iulie 1991 (**republicată**)(*actualizată*), </w:t>
            </w:r>
            <w:r>
              <w:t>privind autorizarea executării lucrărilor de construcţii cu modificările şi completările ulterioare</w:t>
            </w:r>
          </w:p>
          <w:p w:rsidR="0090066D" w:rsidRDefault="0090066D">
            <w:pPr>
              <w:jc w:val="both"/>
            </w:pPr>
            <w:r>
              <w:t xml:space="preserve">Informaţii suplimentare/actele normative cu relevanţă în domeniul protecţiei mediului, inspecţiei muncii şi fiscalităţii se găsesc la adresele: </w:t>
            </w:r>
          </w:p>
          <w:p w:rsidR="0090066D" w:rsidRDefault="0090066D">
            <w:pPr>
              <w:jc w:val="both"/>
            </w:pPr>
            <w:r>
              <w:t xml:space="preserve">- </w:t>
            </w:r>
            <w:hyperlink r:id="rId10" w:history="1">
              <w:r>
                <w:rPr>
                  <w:rStyle w:val="Hyperlink"/>
                </w:rPr>
                <w:t>www.mmediu.ro/acte_normative.htm</w:t>
              </w:r>
            </w:hyperlink>
            <w:r>
              <w:rPr>
                <w:u w:val="single"/>
              </w:rPr>
              <w:t xml:space="preserve"> </w:t>
            </w:r>
            <w:r>
              <w:t xml:space="preserve">; </w:t>
            </w:r>
          </w:p>
          <w:p w:rsidR="0090066D" w:rsidRDefault="0090066D">
            <w:pPr>
              <w:jc w:val="both"/>
            </w:pPr>
            <w:r>
              <w:t xml:space="preserve">- </w:t>
            </w:r>
            <w:hyperlink r:id="rId11" w:history="1">
              <w:r>
                <w:rPr>
                  <w:rStyle w:val="Hyperlink"/>
                </w:rPr>
                <w:t>www.anfm.ro</w:t>
              </w:r>
            </w:hyperlink>
            <w:r>
              <w:rPr>
                <w:u w:val="single"/>
              </w:rPr>
              <w:t xml:space="preserve"> </w:t>
            </w:r>
            <w:r>
              <w:t xml:space="preserve">; </w:t>
            </w:r>
          </w:p>
          <w:p w:rsidR="0090066D" w:rsidRDefault="0090066D">
            <w:pPr>
              <w:jc w:val="both"/>
            </w:pPr>
            <w:r>
              <w:t xml:space="preserve">- </w:t>
            </w:r>
            <w:hyperlink r:id="rId12" w:history="1">
              <w:r>
                <w:rPr>
                  <w:rStyle w:val="Hyperlink"/>
                </w:rPr>
                <w:t>www.inspectmun.ro</w:t>
              </w:r>
            </w:hyperlink>
            <w:r>
              <w:rPr>
                <w:u w:val="single"/>
              </w:rPr>
              <w:t xml:space="preserve"> </w:t>
            </w:r>
            <w:r>
              <w:t xml:space="preserve">; </w:t>
            </w:r>
          </w:p>
          <w:p w:rsidR="0090066D" w:rsidRDefault="0090066D">
            <w:pPr>
              <w:jc w:val="both"/>
            </w:pPr>
            <w:r>
              <w:t xml:space="preserve">- </w:t>
            </w:r>
            <w:hyperlink r:id="rId13" w:history="1">
              <w:r>
                <w:rPr>
                  <w:rStyle w:val="Hyperlink"/>
                </w:rPr>
                <w:t>www.mfinante.ro</w:t>
              </w:r>
            </w:hyperlink>
            <w:r>
              <w:rPr>
                <w:u w:val="single"/>
              </w:rPr>
              <w:t xml:space="preserve"> </w:t>
            </w:r>
            <w:r>
              <w:t xml:space="preserve">. </w:t>
            </w:r>
          </w:p>
        </w:tc>
      </w:tr>
    </w:tbl>
    <w:p w:rsidR="0090066D" w:rsidRDefault="0090066D" w:rsidP="0090066D">
      <w:pPr>
        <w:rPr>
          <w:b/>
        </w:rPr>
      </w:pPr>
    </w:p>
    <w:p w:rsidR="0090066D" w:rsidRDefault="0090066D" w:rsidP="0090066D">
      <w:pPr>
        <w:rPr>
          <w:b/>
        </w:rPr>
      </w:pPr>
      <w:r>
        <w:rPr>
          <w:b/>
        </w:rPr>
        <w:t xml:space="preserve">V. CRITERII DE CALIFICARE </w:t>
      </w:r>
    </w:p>
    <w:p w:rsidR="0090066D" w:rsidRDefault="0090066D" w:rsidP="0090066D">
      <w:pPr>
        <w:suppressAutoHyphens/>
        <w:ind w:firstLine="709"/>
        <w:jc w:val="both"/>
      </w:pPr>
    </w:p>
    <w:p w:rsidR="0090066D" w:rsidRDefault="0090066D" w:rsidP="0090066D">
      <w:pPr>
        <w:suppressAutoHyphens/>
        <w:ind w:firstLine="709"/>
        <w:jc w:val="both"/>
      </w:pPr>
      <w:r>
        <w:t>Autoritatea contractantă are dreptul de a solicita documente doveditoare şi de a desemna reprezentanţi să verifice, la autorităţile competente, veridicitatea documentelor şi declaraţiilor prezentate de ofertanţi. Orice neconcordanţă faţă de documentele depuse în copie şi de datele furnizate în declaraţii atrage excluderea din procedură.</w:t>
      </w:r>
    </w:p>
    <w:p w:rsidR="0090066D" w:rsidRDefault="0090066D" w:rsidP="0090066D">
      <w:pPr>
        <w:suppressAutoHyphens/>
        <w:ind w:firstLine="709"/>
        <w:jc w:val="both"/>
      </w:pPr>
      <w:r>
        <w:t>Fiecare ofertă va fi însoţită de o declaraţie a unei persoane cu drept de semnătură din cadrul societăţii (conform certificatului constatator) prin care este nominalizată persoana împuternicită să semneze oferta, specificându-se documentele ofertei care pot fi semnate de către aceasta; declaraţia va include şi specimenul de semnătură al persoanei împuternicite.</w:t>
      </w:r>
    </w:p>
    <w:p w:rsidR="0090066D" w:rsidRDefault="0090066D" w:rsidP="0090066D">
      <w:pPr>
        <w:jc w:val="both"/>
        <w:rPr>
          <w:noProof/>
        </w:rPr>
      </w:pPr>
    </w:p>
    <w:p w:rsidR="0090066D" w:rsidRDefault="0090066D" w:rsidP="0090066D">
      <w:pPr>
        <w:jc w:val="both"/>
        <w:rPr>
          <w:noProof/>
        </w:rPr>
      </w:pPr>
      <w:r>
        <w:rPr>
          <w:noProof/>
        </w:rPr>
        <w:t xml:space="preserve">NOTA  !!!: </w:t>
      </w:r>
    </w:p>
    <w:p w:rsidR="0090066D" w:rsidRDefault="0090066D" w:rsidP="0090066D">
      <w:pPr>
        <w:numPr>
          <w:ilvl w:val="0"/>
          <w:numId w:val="7"/>
        </w:numPr>
        <w:suppressAutoHyphens/>
        <w:jc w:val="both"/>
        <w:rPr>
          <w:iCs/>
          <w:noProof/>
        </w:rPr>
      </w:pPr>
      <w:r>
        <w:rPr>
          <w:iCs/>
          <w:noProof/>
        </w:rPr>
        <w:t>Conduc la descalificarea ofertantului neîndeplinirea în mod cumulativ a tuturor cerinţelor obligatorii şi a nivelurilor minime impuse de către autoritatea contractantă.</w:t>
      </w:r>
    </w:p>
    <w:p w:rsidR="0090066D" w:rsidRDefault="0090066D" w:rsidP="0090066D">
      <w:pPr>
        <w:numPr>
          <w:ilvl w:val="0"/>
          <w:numId w:val="7"/>
        </w:numPr>
        <w:suppressAutoHyphens/>
        <w:jc w:val="both"/>
        <w:rPr>
          <w:iCs/>
          <w:noProof/>
        </w:rPr>
      </w:pPr>
      <w:r>
        <w:rPr>
          <w:iCs/>
          <w:noProof/>
        </w:rPr>
        <w:t>După depunerea ofertelor nu este permisă, pe timpul evaluării documentelor, completarea acestora cu alte certificate fiscale/atestate/diplome/autorizaţii. Astfel, conform art. 109 din OUG 34/2006 actualizată, în urma eventualelor cereri de clarificări ale autorităţii contractante se vor accepta doar „</w:t>
      </w:r>
      <w:r>
        <w:rPr>
          <w:sz w:val="23"/>
          <w:szCs w:val="23"/>
        </w:rPr>
        <w:t>clarificări, detalieri şi nuanţări ale ofertei”.</w:t>
      </w:r>
    </w:p>
    <w:p w:rsidR="0090066D" w:rsidRDefault="0090066D" w:rsidP="0090066D">
      <w:pPr>
        <w:numPr>
          <w:ilvl w:val="0"/>
          <w:numId w:val="7"/>
        </w:numPr>
        <w:suppressAutoHyphens/>
        <w:jc w:val="both"/>
        <w:rPr>
          <w:iCs/>
          <w:noProof/>
        </w:rPr>
      </w:pPr>
      <w:r>
        <w:rPr>
          <w:noProof/>
        </w:rPr>
        <w:t>Se solicită în mod obligatoriu ca prezentarea documentelor să fie făcută în ordinea stabilită de către beneficiar, pentru facilitarea evaluării acestora.</w:t>
      </w:r>
    </w:p>
    <w:p w:rsidR="0090066D" w:rsidRDefault="0090066D" w:rsidP="0090066D">
      <w:pPr>
        <w:numPr>
          <w:ilvl w:val="0"/>
          <w:numId w:val="7"/>
        </w:numPr>
        <w:suppressAutoHyphens/>
        <w:jc w:val="both"/>
        <w:rPr>
          <w:noProof/>
        </w:rPr>
      </w:pPr>
      <w:r>
        <w:rPr>
          <w:noProof/>
        </w:rPr>
        <w:lastRenderedPageBreak/>
        <w:t xml:space="preserve">Un ofertant participă, pentru acelaşi contract, cu o singură ofertă, fie în mod individual, fie ca subcontractant sau ca partener al societăţii mixte/consorţiului/asocierii. </w:t>
      </w:r>
    </w:p>
    <w:p w:rsidR="0090066D" w:rsidRDefault="0090066D" w:rsidP="0090066D">
      <w:pPr>
        <w:numPr>
          <w:ilvl w:val="0"/>
          <w:numId w:val="7"/>
        </w:numPr>
        <w:suppressAutoHyphens/>
        <w:jc w:val="both"/>
        <w:rPr>
          <w:noProof/>
        </w:rPr>
      </w:pPr>
      <w:r>
        <w:rPr>
          <w:noProof/>
        </w:rPr>
        <w:t xml:space="preserve">Depunerea sau participarea cu mai mult de o ofertă de către un singur ofertant, subcontractant sau partener pentru acelaşi contract va conduce la respingerea ofertelor respective. </w:t>
      </w:r>
    </w:p>
    <w:p w:rsidR="0090066D" w:rsidRDefault="0090066D" w:rsidP="0090066D">
      <w:pPr>
        <w:suppressAutoHyphens/>
        <w:ind w:firstLine="709"/>
        <w:jc w:val="both"/>
      </w:pPr>
      <w:r>
        <w:rPr>
          <w:noProof/>
        </w:rPr>
        <w:t>Mai mulţi operatori economici au dreptul de a se asocia cu scopul de a depune o ofertă comună, fără a fi obligaţi să îşi legalizeze din punct de vedere formal asocierea. Autoritatea contractantă va solicita ca asocierea să fie legalizată numai în cazul în care oferta comună este declarată câştigătoare, condiţie necesară pentru buna îndeplinire a contractului.</w:t>
      </w:r>
    </w:p>
    <w:p w:rsidR="0090066D" w:rsidRDefault="0090066D" w:rsidP="0090066D">
      <w:pPr>
        <w:tabs>
          <w:tab w:val="left" w:pos="3600"/>
        </w:tabs>
        <w:autoSpaceDE w:val="0"/>
        <w:autoSpaceDN w:val="0"/>
        <w:adjustRightInd w:val="0"/>
        <w:rPr>
          <w:b/>
          <w:noProof/>
          <w:sz w:val="28"/>
          <w:szCs w:val="28"/>
          <w:u w:val="single"/>
        </w:rPr>
      </w:pPr>
    </w:p>
    <w:p w:rsidR="0090066D" w:rsidRDefault="0090066D" w:rsidP="0090066D">
      <w:pPr>
        <w:tabs>
          <w:tab w:val="left" w:pos="3600"/>
        </w:tabs>
        <w:autoSpaceDE w:val="0"/>
        <w:autoSpaceDN w:val="0"/>
        <w:adjustRightInd w:val="0"/>
        <w:rPr>
          <w:b/>
          <w:noProof/>
          <w:sz w:val="28"/>
          <w:szCs w:val="28"/>
          <w:u w:val="single"/>
        </w:rPr>
      </w:pPr>
      <w:r>
        <w:rPr>
          <w:b/>
          <w:noProof/>
          <w:sz w:val="28"/>
          <w:szCs w:val="28"/>
          <w:u w:val="single"/>
        </w:rPr>
        <w:t>Documentele de calificare şi de selecţie a operatorilor economici</w:t>
      </w:r>
    </w:p>
    <w:p w:rsidR="0090066D" w:rsidRDefault="0090066D" w:rsidP="0090066D"/>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8"/>
        <w:gridCol w:w="66"/>
        <w:gridCol w:w="4734"/>
      </w:tblGrid>
      <w:tr w:rsidR="0090066D" w:rsidTr="0090066D">
        <w:tc>
          <w:tcPr>
            <w:tcW w:w="9468" w:type="dxa"/>
            <w:gridSpan w:val="3"/>
            <w:tcBorders>
              <w:top w:val="single" w:sz="4" w:space="0" w:color="auto"/>
              <w:left w:val="single" w:sz="4" w:space="0" w:color="auto"/>
              <w:bottom w:val="single" w:sz="4" w:space="0" w:color="auto"/>
              <w:right w:val="single" w:sz="4" w:space="0" w:color="auto"/>
            </w:tcBorders>
            <w:hideMark/>
          </w:tcPr>
          <w:p w:rsidR="0090066D" w:rsidRDefault="0090066D">
            <w:pPr>
              <w:rPr>
                <w:b/>
              </w:rPr>
            </w:pPr>
            <w:r>
              <w:rPr>
                <w:b/>
              </w:rPr>
              <w:t xml:space="preserve">V.1) Situaţia personală a ofertantului  - </w:t>
            </w:r>
            <w:r>
              <w:rPr>
                <w:b/>
                <w:i/>
                <w:u w:val="single"/>
              </w:rPr>
              <w:t>Cerinţe minime obligatorii</w:t>
            </w:r>
            <w:r>
              <w:rPr>
                <w:u w:val="single"/>
              </w:rPr>
              <w:t>:</w:t>
            </w:r>
          </w:p>
        </w:tc>
      </w:tr>
      <w:tr w:rsidR="0090066D" w:rsidTr="0090066D">
        <w:tc>
          <w:tcPr>
            <w:tcW w:w="4668" w:type="dxa"/>
            <w:tcBorders>
              <w:top w:val="single" w:sz="4" w:space="0" w:color="auto"/>
              <w:left w:val="single" w:sz="4" w:space="0" w:color="auto"/>
              <w:bottom w:val="nil"/>
              <w:right w:val="single" w:sz="4" w:space="0" w:color="auto"/>
            </w:tcBorders>
            <w:vAlign w:val="center"/>
            <w:hideMark/>
          </w:tcPr>
          <w:p w:rsidR="0090066D" w:rsidRDefault="0090066D">
            <w:pPr>
              <w:jc w:val="both"/>
            </w:pPr>
            <w:r>
              <w:t>V.1. 1. Declaraţii privind eligibilitatea</w:t>
            </w:r>
            <w:bookmarkStart w:id="2" w:name="0139"/>
            <w:r>
              <w:t xml:space="preserve"> privind neîncadrarea în prevederile art.180 din ordonanţă</w:t>
            </w:r>
            <w:bookmarkEnd w:id="2"/>
          </w:p>
          <w:p w:rsidR="0090066D" w:rsidRDefault="0090066D">
            <w:pPr>
              <w:jc w:val="center"/>
              <w:rPr>
                <w:b/>
              </w:rPr>
            </w:pPr>
            <w:r>
              <w:rPr>
                <w:b/>
              </w:rPr>
              <w:t>Solicitat</w:t>
            </w:r>
            <w:r>
              <w:rPr>
                <w:b/>
              </w:rPr>
              <w:tab/>
              <w:t xml:space="preserve">[X]   </w:t>
            </w:r>
            <w:r>
              <w:t xml:space="preserve"> Nesolicitat        [ ]</w:t>
            </w:r>
          </w:p>
        </w:tc>
        <w:tc>
          <w:tcPr>
            <w:tcW w:w="4800" w:type="dxa"/>
            <w:gridSpan w:val="2"/>
            <w:tcBorders>
              <w:top w:val="single" w:sz="4" w:space="0" w:color="auto"/>
              <w:left w:val="single" w:sz="4" w:space="0" w:color="auto"/>
              <w:bottom w:val="nil"/>
              <w:right w:val="single" w:sz="4" w:space="0" w:color="auto"/>
            </w:tcBorders>
            <w:vAlign w:val="center"/>
            <w:hideMark/>
          </w:tcPr>
          <w:p w:rsidR="0090066D" w:rsidRDefault="0090066D">
            <w:pPr>
              <w:jc w:val="both"/>
              <w:rPr>
                <w:b/>
                <w:bCs/>
              </w:rPr>
            </w:pPr>
            <w:r>
              <w:rPr>
                <w:b/>
                <w:bCs/>
              </w:rPr>
              <w:t xml:space="preserve">Cerinţă obligatorie prezentare - </w:t>
            </w:r>
            <w:r>
              <w:rPr>
                <w:b/>
                <w:bCs/>
                <w:color w:val="002060"/>
                <w:u w:val="single"/>
              </w:rPr>
              <w:t>Formular nr.5</w:t>
            </w:r>
            <w:r>
              <w:rPr>
                <w:b/>
                <w:bCs/>
              </w:rPr>
              <w:t xml:space="preserve"> din secţiunea FORMULARE</w:t>
            </w:r>
          </w:p>
        </w:tc>
      </w:tr>
      <w:tr w:rsidR="0090066D" w:rsidTr="0090066D">
        <w:tc>
          <w:tcPr>
            <w:tcW w:w="9468" w:type="dxa"/>
            <w:gridSpan w:val="3"/>
            <w:tcBorders>
              <w:top w:val="nil"/>
              <w:left w:val="single" w:sz="4" w:space="0" w:color="auto"/>
              <w:bottom w:val="single" w:sz="4" w:space="0" w:color="auto"/>
              <w:right w:val="single" w:sz="4" w:space="0" w:color="auto"/>
            </w:tcBorders>
            <w:vAlign w:val="center"/>
            <w:hideMark/>
          </w:tcPr>
          <w:p w:rsidR="0090066D" w:rsidRDefault="0090066D">
            <w:pPr>
              <w:numPr>
                <w:ilvl w:val="0"/>
                <w:numId w:val="8"/>
              </w:numPr>
              <w:jc w:val="both"/>
              <w:rPr>
                <w:b/>
                <w:bCs/>
                <w:u w:val="single"/>
              </w:rPr>
            </w:pPr>
            <w:r>
              <w:rPr>
                <w:b/>
                <w:i/>
                <w:iCs/>
              </w:rPr>
              <w:t>Vor fi descalificaţi ofertanţii care omit să completeze şi să prezinte formularul solicitat</w:t>
            </w:r>
          </w:p>
          <w:p w:rsidR="0090066D" w:rsidRDefault="0090066D">
            <w:pPr>
              <w:jc w:val="both"/>
              <w:rPr>
                <w:i/>
                <w:color w:val="000000"/>
              </w:rPr>
            </w:pPr>
            <w:r>
              <w:rPr>
                <w:b/>
                <w:i/>
                <w:color w:val="000000"/>
                <w:u w:val="single"/>
              </w:rPr>
              <w:t>Notă:</w:t>
            </w:r>
            <w:r>
              <w:rPr>
                <w:i/>
                <w:color w:val="000000"/>
              </w:rPr>
              <w:t xml:space="preserve"> Încadrarea în situaţia prevăzută la art.180 din OUG 34/2006 atrage excluderea ofertantului din procedura aplicată pentru atribuirea contractului de achiziţie publică</w:t>
            </w:r>
          </w:p>
          <w:p w:rsidR="0090066D" w:rsidRDefault="0090066D">
            <w:pPr>
              <w:jc w:val="both"/>
              <w:rPr>
                <w:b/>
                <w:bCs/>
                <w:u w:val="single"/>
              </w:rPr>
            </w:pPr>
            <w:r>
              <w:rPr>
                <w:i/>
                <w:u w:val="single"/>
              </w:rPr>
              <w:t>Nu se acceptă completarea ulterioară</w:t>
            </w:r>
            <w:r>
              <w:rPr>
                <w:i/>
              </w:rPr>
              <w:t>.</w:t>
            </w:r>
          </w:p>
        </w:tc>
      </w:tr>
      <w:tr w:rsidR="0090066D" w:rsidTr="0090066D">
        <w:tc>
          <w:tcPr>
            <w:tcW w:w="4668" w:type="dxa"/>
            <w:tcBorders>
              <w:top w:val="single" w:sz="4" w:space="0" w:color="auto"/>
              <w:left w:val="single" w:sz="4" w:space="0" w:color="auto"/>
              <w:bottom w:val="nil"/>
              <w:right w:val="single" w:sz="4" w:space="0" w:color="auto"/>
            </w:tcBorders>
            <w:vAlign w:val="center"/>
            <w:hideMark/>
          </w:tcPr>
          <w:p w:rsidR="0090066D" w:rsidRDefault="0090066D">
            <w:pPr>
              <w:jc w:val="both"/>
            </w:pPr>
            <w:r>
              <w:t>V.1.2. Declaraţie privind neîncadrarea în prevederile art. 181 din Ordonanţa de urgenţă a Guvernului nr. 34/ 2006</w:t>
            </w:r>
          </w:p>
          <w:p w:rsidR="0090066D" w:rsidRDefault="0090066D">
            <w:pPr>
              <w:jc w:val="center"/>
            </w:pPr>
            <w:r>
              <w:rPr>
                <w:b/>
              </w:rPr>
              <w:t>Solicitat</w:t>
            </w:r>
            <w:r>
              <w:rPr>
                <w:b/>
              </w:rPr>
              <w:tab/>
              <w:t xml:space="preserve">[X]     </w:t>
            </w:r>
            <w:r>
              <w:t>Nesolicitat</w:t>
            </w:r>
            <w:r>
              <w:tab/>
              <w:t>[  ]</w:t>
            </w:r>
          </w:p>
        </w:tc>
        <w:tc>
          <w:tcPr>
            <w:tcW w:w="4800" w:type="dxa"/>
            <w:gridSpan w:val="2"/>
            <w:tcBorders>
              <w:top w:val="single" w:sz="4" w:space="0" w:color="auto"/>
              <w:left w:val="single" w:sz="4" w:space="0" w:color="auto"/>
              <w:bottom w:val="nil"/>
              <w:right w:val="single" w:sz="4" w:space="0" w:color="auto"/>
            </w:tcBorders>
            <w:vAlign w:val="center"/>
            <w:hideMark/>
          </w:tcPr>
          <w:p w:rsidR="0090066D" w:rsidRDefault="0090066D">
            <w:pPr>
              <w:jc w:val="both"/>
              <w:rPr>
                <w:b/>
                <w:bCs/>
              </w:rPr>
            </w:pPr>
            <w:r>
              <w:rPr>
                <w:b/>
                <w:bCs/>
              </w:rPr>
              <w:t xml:space="preserve">Cerinţe obligatorii prezentare - </w:t>
            </w:r>
            <w:r>
              <w:rPr>
                <w:b/>
                <w:bCs/>
                <w:color w:val="002060"/>
                <w:u w:val="single"/>
              </w:rPr>
              <w:t>Formular nr.6</w:t>
            </w:r>
            <w:r>
              <w:rPr>
                <w:b/>
                <w:bCs/>
              </w:rPr>
              <w:t xml:space="preserve"> din secţiunea FORMULARE</w:t>
            </w:r>
          </w:p>
          <w:p w:rsidR="0090066D" w:rsidRDefault="0090066D">
            <w:pPr>
              <w:jc w:val="both"/>
              <w:rPr>
                <w:b/>
                <w:bCs/>
              </w:rPr>
            </w:pPr>
            <w:r>
              <w:rPr>
                <w:b/>
              </w:rPr>
              <w:t xml:space="preserve">NOTA: </w:t>
            </w:r>
            <w:r>
              <w:rPr>
                <w:b/>
                <w:u w:val="single"/>
              </w:rPr>
              <w:t>În situaţia în care din documentele solicitate reiese că ofertantul are datorii, acesta va fi exclus de la procedura pentru atribuirea contractului</w:t>
            </w:r>
            <w:r>
              <w:rPr>
                <w:b/>
              </w:rPr>
              <w:t>.</w:t>
            </w:r>
          </w:p>
        </w:tc>
      </w:tr>
      <w:tr w:rsidR="0090066D" w:rsidTr="0090066D">
        <w:tc>
          <w:tcPr>
            <w:tcW w:w="9468" w:type="dxa"/>
            <w:gridSpan w:val="3"/>
            <w:tcBorders>
              <w:top w:val="nil"/>
              <w:left w:val="single" w:sz="4" w:space="0" w:color="auto"/>
              <w:bottom w:val="single" w:sz="4" w:space="0" w:color="auto"/>
              <w:right w:val="single" w:sz="4" w:space="0" w:color="auto"/>
            </w:tcBorders>
            <w:hideMark/>
          </w:tcPr>
          <w:p w:rsidR="0090066D" w:rsidRDefault="0090066D">
            <w:pPr>
              <w:numPr>
                <w:ilvl w:val="0"/>
                <w:numId w:val="8"/>
              </w:numPr>
              <w:jc w:val="both"/>
              <w:rPr>
                <w:b/>
                <w:bCs/>
                <w:u w:val="single"/>
              </w:rPr>
            </w:pPr>
            <w:r>
              <w:rPr>
                <w:b/>
                <w:i/>
                <w:iCs/>
              </w:rPr>
              <w:t xml:space="preserve">Vor fi descalificaţi ofertanţii care omit să completeze şi să prezinte formularul solicitat </w:t>
            </w:r>
          </w:p>
        </w:tc>
      </w:tr>
      <w:tr w:rsidR="0090066D" w:rsidTr="0090066D">
        <w:tc>
          <w:tcPr>
            <w:tcW w:w="4668" w:type="dxa"/>
            <w:tcBorders>
              <w:top w:val="nil"/>
              <w:left w:val="single" w:sz="4" w:space="0" w:color="auto"/>
              <w:bottom w:val="nil"/>
              <w:right w:val="single" w:sz="4" w:space="0" w:color="auto"/>
            </w:tcBorders>
            <w:vAlign w:val="center"/>
            <w:hideMark/>
          </w:tcPr>
          <w:p w:rsidR="0090066D" w:rsidRDefault="0090066D">
            <w:pPr>
              <w:jc w:val="both"/>
            </w:pPr>
            <w:r>
              <w:t>V.1.3. Declaraţie privind calitatea de participant la procedură</w:t>
            </w:r>
          </w:p>
          <w:p w:rsidR="0090066D" w:rsidRDefault="0090066D">
            <w:pPr>
              <w:jc w:val="center"/>
              <w:rPr>
                <w:b/>
              </w:rPr>
            </w:pPr>
            <w:r>
              <w:rPr>
                <w:b/>
              </w:rPr>
              <w:t xml:space="preserve">Solicitat           [X]           </w:t>
            </w:r>
            <w:r>
              <w:t>Nesolicitat    [  ]</w:t>
            </w:r>
          </w:p>
        </w:tc>
        <w:tc>
          <w:tcPr>
            <w:tcW w:w="4800" w:type="dxa"/>
            <w:gridSpan w:val="2"/>
            <w:tcBorders>
              <w:top w:val="nil"/>
              <w:left w:val="single" w:sz="4" w:space="0" w:color="auto"/>
              <w:bottom w:val="nil"/>
              <w:right w:val="single" w:sz="4" w:space="0" w:color="auto"/>
            </w:tcBorders>
            <w:vAlign w:val="center"/>
            <w:hideMark/>
          </w:tcPr>
          <w:p w:rsidR="0090066D" w:rsidRDefault="0090066D">
            <w:pPr>
              <w:jc w:val="both"/>
              <w:rPr>
                <w:bCs/>
              </w:rPr>
            </w:pPr>
            <w:r>
              <w:rPr>
                <w:b/>
                <w:bCs/>
              </w:rPr>
              <w:t xml:space="preserve">Cerinţă obligatorie prezentare </w:t>
            </w:r>
            <w:r>
              <w:rPr>
                <w:b/>
                <w:bCs/>
                <w:color w:val="002060"/>
              </w:rPr>
              <w:t xml:space="preserve">- </w:t>
            </w:r>
            <w:r>
              <w:rPr>
                <w:b/>
                <w:bCs/>
                <w:color w:val="002060"/>
                <w:u w:val="single"/>
              </w:rPr>
              <w:t>Formular nr.7</w:t>
            </w:r>
            <w:r>
              <w:rPr>
                <w:b/>
                <w:bCs/>
                <w:u w:val="single"/>
              </w:rPr>
              <w:t xml:space="preserve"> </w:t>
            </w:r>
            <w:r>
              <w:rPr>
                <w:b/>
                <w:bCs/>
              </w:rPr>
              <w:t>din secţiunea FORMULARE</w:t>
            </w:r>
          </w:p>
          <w:p w:rsidR="0090066D" w:rsidRDefault="0090066D">
            <w:pPr>
              <w:jc w:val="both"/>
              <w:rPr>
                <w:b/>
              </w:rPr>
            </w:pPr>
            <w:r>
              <w:rPr>
                <w:bCs/>
              </w:rPr>
              <w:t>Această declaraţie va fi prezentată de toţi asociaţii şi subcontractanţii</w:t>
            </w:r>
          </w:p>
        </w:tc>
      </w:tr>
      <w:tr w:rsidR="0090066D" w:rsidTr="0090066D">
        <w:tc>
          <w:tcPr>
            <w:tcW w:w="9468" w:type="dxa"/>
            <w:gridSpan w:val="3"/>
            <w:tcBorders>
              <w:top w:val="nil"/>
              <w:left w:val="single" w:sz="4" w:space="0" w:color="auto"/>
              <w:bottom w:val="single" w:sz="4" w:space="0" w:color="auto"/>
              <w:right w:val="single" w:sz="4" w:space="0" w:color="auto"/>
            </w:tcBorders>
            <w:vAlign w:val="center"/>
            <w:hideMark/>
          </w:tcPr>
          <w:p w:rsidR="0090066D" w:rsidRDefault="0090066D">
            <w:pPr>
              <w:numPr>
                <w:ilvl w:val="0"/>
                <w:numId w:val="8"/>
              </w:numPr>
              <w:jc w:val="both"/>
              <w:rPr>
                <w:b/>
                <w:bCs/>
                <w:i/>
                <w:u w:val="single"/>
              </w:rPr>
            </w:pPr>
            <w:r>
              <w:rPr>
                <w:b/>
                <w:i/>
              </w:rPr>
              <w:t>Vor fi descalificaţi ofertanţii care omit să completeze şi să prezinte formularul solicitat</w:t>
            </w:r>
            <w:r>
              <w:rPr>
                <w:b/>
                <w:i/>
                <w:u w:val="single"/>
              </w:rPr>
              <w:t xml:space="preserve"> </w:t>
            </w:r>
          </w:p>
          <w:p w:rsidR="0090066D" w:rsidRDefault="0090066D">
            <w:pPr>
              <w:jc w:val="both"/>
              <w:rPr>
                <w:bCs/>
                <w:i/>
                <w:u w:val="single"/>
              </w:rPr>
            </w:pPr>
            <w:r>
              <w:rPr>
                <w:i/>
                <w:u w:val="single"/>
              </w:rPr>
              <w:t>Nu se acceptă completarea ulterioară</w:t>
            </w:r>
            <w:r>
              <w:rPr>
                <w:i/>
              </w:rPr>
              <w:t>.</w:t>
            </w:r>
          </w:p>
        </w:tc>
      </w:tr>
      <w:tr w:rsidR="0090066D" w:rsidTr="0090066D">
        <w:tc>
          <w:tcPr>
            <w:tcW w:w="4734" w:type="dxa"/>
            <w:gridSpan w:val="2"/>
            <w:tcBorders>
              <w:top w:val="single" w:sz="4" w:space="0" w:color="auto"/>
              <w:left w:val="single" w:sz="4" w:space="0" w:color="auto"/>
              <w:bottom w:val="nil"/>
              <w:right w:val="single" w:sz="4" w:space="0" w:color="auto"/>
            </w:tcBorders>
            <w:hideMark/>
          </w:tcPr>
          <w:p w:rsidR="0090066D" w:rsidRDefault="0090066D">
            <w:pPr>
              <w:jc w:val="both"/>
            </w:pPr>
            <w:r>
              <w:t>V.1.4. Certificat de participare la licitaţie cu ofertă independentă</w:t>
            </w:r>
          </w:p>
          <w:p w:rsidR="0090066D" w:rsidRDefault="0090066D">
            <w:pPr>
              <w:tabs>
                <w:tab w:val="left" w:pos="1500"/>
              </w:tabs>
              <w:jc w:val="center"/>
              <w:rPr>
                <w:b/>
              </w:rPr>
            </w:pPr>
            <w:r>
              <w:rPr>
                <w:b/>
                <w:noProof/>
              </w:rPr>
              <w:t xml:space="preserve">Solicitat </w:t>
            </w:r>
            <w:r>
              <w:rPr>
                <w:noProof/>
              </w:rPr>
              <w:t xml:space="preserve">  </w:t>
            </w:r>
            <w:r>
              <w:rPr>
                <w:b/>
              </w:rPr>
              <w:t>[X]</w:t>
            </w:r>
          </w:p>
          <w:p w:rsidR="0090066D" w:rsidRDefault="0090066D">
            <w:pPr>
              <w:tabs>
                <w:tab w:val="left" w:pos="1500"/>
              </w:tabs>
              <w:jc w:val="center"/>
            </w:pPr>
            <w:r>
              <w:rPr>
                <w:noProof/>
              </w:rPr>
              <w:t xml:space="preserve">Nesolicitat  </w:t>
            </w:r>
            <w:r>
              <w:t>[  ]</w:t>
            </w:r>
          </w:p>
        </w:tc>
        <w:tc>
          <w:tcPr>
            <w:tcW w:w="4734" w:type="dxa"/>
            <w:tcBorders>
              <w:top w:val="single" w:sz="4" w:space="0" w:color="auto"/>
              <w:left w:val="single" w:sz="4" w:space="0" w:color="auto"/>
              <w:bottom w:val="nil"/>
              <w:right w:val="single" w:sz="4" w:space="0" w:color="auto"/>
            </w:tcBorders>
            <w:hideMark/>
          </w:tcPr>
          <w:p w:rsidR="0090066D" w:rsidRDefault="0090066D">
            <w:pPr>
              <w:jc w:val="both"/>
              <w:rPr>
                <w:b/>
              </w:rPr>
            </w:pPr>
            <w:r>
              <w:rPr>
                <w:b/>
              </w:rPr>
              <w:t>Cerinţă obligatorie:</w:t>
            </w:r>
            <w:r>
              <w:t xml:space="preserve"> Certificat de participare la licitaţie cu ofertă independentă</w:t>
            </w:r>
          </w:p>
          <w:p w:rsidR="0090066D" w:rsidRDefault="0090066D">
            <w:pPr>
              <w:jc w:val="both"/>
            </w:pPr>
            <w:r>
              <w:t xml:space="preserve"> </w:t>
            </w:r>
          </w:p>
        </w:tc>
      </w:tr>
      <w:tr w:rsidR="0090066D" w:rsidTr="0090066D">
        <w:tc>
          <w:tcPr>
            <w:tcW w:w="9468" w:type="dxa"/>
            <w:gridSpan w:val="3"/>
            <w:tcBorders>
              <w:top w:val="nil"/>
              <w:left w:val="single" w:sz="4" w:space="0" w:color="auto"/>
              <w:bottom w:val="single" w:sz="4" w:space="0" w:color="auto"/>
              <w:right w:val="single" w:sz="4" w:space="0" w:color="auto"/>
            </w:tcBorders>
            <w:vAlign w:val="center"/>
            <w:hideMark/>
          </w:tcPr>
          <w:p w:rsidR="0090066D" w:rsidRDefault="0090066D">
            <w:pPr>
              <w:numPr>
                <w:ilvl w:val="0"/>
                <w:numId w:val="8"/>
              </w:numPr>
              <w:jc w:val="both"/>
              <w:rPr>
                <w:b/>
                <w:bCs/>
                <w:i/>
              </w:rPr>
            </w:pPr>
            <w:r>
              <w:rPr>
                <w:b/>
                <w:i/>
              </w:rPr>
              <w:t>Vor fi descalificaţi ofertanţii care omit să completeze şi să prezinte formularul solicitat</w:t>
            </w:r>
          </w:p>
          <w:p w:rsidR="0090066D" w:rsidRDefault="0090066D">
            <w:pPr>
              <w:jc w:val="both"/>
              <w:rPr>
                <w:bCs/>
                <w:i/>
              </w:rPr>
            </w:pPr>
            <w:r>
              <w:rPr>
                <w:i/>
                <w:u w:val="single"/>
              </w:rPr>
              <w:t>Nu se acceptă completarea ulterioară</w:t>
            </w:r>
            <w:r>
              <w:rPr>
                <w:i/>
              </w:rPr>
              <w:t>.</w:t>
            </w:r>
          </w:p>
        </w:tc>
      </w:tr>
      <w:tr w:rsidR="0090066D" w:rsidTr="0090066D">
        <w:tc>
          <w:tcPr>
            <w:tcW w:w="4734" w:type="dxa"/>
            <w:gridSpan w:val="2"/>
            <w:tcBorders>
              <w:top w:val="nil"/>
              <w:left w:val="single" w:sz="4" w:space="0" w:color="auto"/>
              <w:bottom w:val="nil"/>
              <w:right w:val="single" w:sz="4" w:space="0" w:color="auto"/>
            </w:tcBorders>
            <w:vAlign w:val="center"/>
            <w:hideMark/>
          </w:tcPr>
          <w:p w:rsidR="0090066D" w:rsidRDefault="0090066D">
            <w:pPr>
              <w:jc w:val="both"/>
            </w:pPr>
            <w:r>
              <w:t>V.1.5. Declaraţie privind neîncadrarea în situaţiile prevăzute la art. 69^1 din OUG nr. 34/2006</w:t>
            </w:r>
          </w:p>
          <w:p w:rsidR="0090066D" w:rsidRDefault="0090066D">
            <w:pPr>
              <w:tabs>
                <w:tab w:val="left" w:pos="1500"/>
              </w:tabs>
              <w:jc w:val="center"/>
              <w:rPr>
                <w:b/>
                <w:i/>
                <w:iCs/>
              </w:rPr>
            </w:pPr>
            <w:r>
              <w:rPr>
                <w:b/>
                <w:noProof/>
              </w:rPr>
              <w:t xml:space="preserve">Solicitat </w:t>
            </w:r>
            <w:r>
              <w:rPr>
                <w:noProof/>
              </w:rPr>
              <w:t xml:space="preserve">  </w:t>
            </w:r>
            <w:r>
              <w:rPr>
                <w:b/>
              </w:rPr>
              <w:t>[X]</w:t>
            </w:r>
            <w:r>
              <w:rPr>
                <w:noProof/>
              </w:rPr>
              <w:t xml:space="preserve">             Nesolicitat  </w:t>
            </w:r>
            <w:r>
              <w:t>[  ]</w:t>
            </w:r>
          </w:p>
        </w:tc>
        <w:tc>
          <w:tcPr>
            <w:tcW w:w="4734" w:type="dxa"/>
            <w:tcBorders>
              <w:top w:val="nil"/>
              <w:left w:val="single" w:sz="4" w:space="0" w:color="auto"/>
              <w:bottom w:val="nil"/>
              <w:right w:val="single" w:sz="4" w:space="0" w:color="auto"/>
            </w:tcBorders>
            <w:vAlign w:val="center"/>
            <w:hideMark/>
          </w:tcPr>
          <w:p w:rsidR="0090066D" w:rsidRDefault="0090066D">
            <w:pPr>
              <w:pStyle w:val="DefaultText"/>
              <w:jc w:val="both"/>
              <w:rPr>
                <w:lang w:val="ro-RO"/>
              </w:rPr>
            </w:pPr>
            <w:r>
              <w:rPr>
                <w:b/>
                <w:lang w:val="ro-RO"/>
              </w:rPr>
              <w:t>Cerinţă obligatorie:</w:t>
            </w:r>
            <w:r>
              <w:rPr>
                <w:lang w:val="ro-RO"/>
              </w:rPr>
              <w:t xml:space="preserve"> Declaraţie privind neîncadrarea în situaţiile prevăzute la art. 69^1 din OUG nr. 34/2006</w:t>
            </w:r>
          </w:p>
        </w:tc>
      </w:tr>
      <w:tr w:rsidR="0090066D" w:rsidTr="0090066D">
        <w:tc>
          <w:tcPr>
            <w:tcW w:w="9468" w:type="dxa"/>
            <w:gridSpan w:val="3"/>
            <w:tcBorders>
              <w:top w:val="nil"/>
              <w:left w:val="single" w:sz="4" w:space="0" w:color="auto"/>
              <w:bottom w:val="single" w:sz="4" w:space="0" w:color="auto"/>
              <w:right w:val="single" w:sz="4" w:space="0" w:color="auto"/>
            </w:tcBorders>
            <w:vAlign w:val="center"/>
            <w:hideMark/>
          </w:tcPr>
          <w:p w:rsidR="0090066D" w:rsidRDefault="0090066D">
            <w:pPr>
              <w:numPr>
                <w:ilvl w:val="0"/>
                <w:numId w:val="8"/>
              </w:numPr>
              <w:jc w:val="both"/>
              <w:rPr>
                <w:b/>
                <w:bCs/>
                <w:i/>
              </w:rPr>
            </w:pPr>
            <w:r>
              <w:rPr>
                <w:b/>
                <w:i/>
              </w:rPr>
              <w:t>Vor fi descalificaţi ofertanţii care omit să completeze şi să prezinte formularul solicitat</w:t>
            </w:r>
          </w:p>
          <w:p w:rsidR="0090066D" w:rsidRDefault="0090066D">
            <w:pPr>
              <w:rPr>
                <w:bCs/>
                <w:i/>
              </w:rPr>
            </w:pPr>
            <w:r>
              <w:rPr>
                <w:i/>
                <w:u w:val="single"/>
              </w:rPr>
              <w:t>Nu se acceptă completarea ulterioară</w:t>
            </w:r>
            <w:r>
              <w:rPr>
                <w:i/>
              </w:rPr>
              <w:t>.</w:t>
            </w:r>
          </w:p>
        </w:tc>
      </w:tr>
      <w:tr w:rsidR="0090066D" w:rsidTr="0090066D">
        <w:tc>
          <w:tcPr>
            <w:tcW w:w="9468" w:type="dxa"/>
            <w:gridSpan w:val="3"/>
            <w:tcBorders>
              <w:top w:val="nil"/>
              <w:left w:val="single" w:sz="4" w:space="0" w:color="auto"/>
              <w:bottom w:val="single" w:sz="4" w:space="0" w:color="auto"/>
              <w:right w:val="single" w:sz="4" w:space="0" w:color="auto"/>
            </w:tcBorders>
            <w:vAlign w:val="center"/>
            <w:hideMark/>
          </w:tcPr>
          <w:p w:rsidR="0090066D" w:rsidRDefault="0090066D">
            <w:pPr>
              <w:ind w:left="360"/>
              <w:jc w:val="both"/>
              <w:rPr>
                <w:b/>
                <w:i/>
                <w:u w:val="single"/>
              </w:rPr>
            </w:pPr>
            <w:r>
              <w:rPr>
                <w:b/>
                <w:i/>
                <w:iCs/>
                <w:u w:val="single"/>
              </w:rPr>
              <w:t>Alte documente obligatorii</w:t>
            </w:r>
          </w:p>
        </w:tc>
      </w:tr>
      <w:tr w:rsidR="0090066D" w:rsidTr="0090066D">
        <w:tc>
          <w:tcPr>
            <w:tcW w:w="9468" w:type="dxa"/>
            <w:gridSpan w:val="3"/>
            <w:tcBorders>
              <w:top w:val="nil"/>
              <w:left w:val="single" w:sz="4" w:space="0" w:color="auto"/>
              <w:bottom w:val="single" w:sz="4" w:space="0" w:color="auto"/>
              <w:right w:val="single" w:sz="4" w:space="0" w:color="auto"/>
            </w:tcBorders>
            <w:vAlign w:val="center"/>
          </w:tcPr>
          <w:p w:rsidR="0090066D" w:rsidRDefault="0090066D">
            <w:pPr>
              <w:jc w:val="both"/>
              <w:rPr>
                <w:b/>
                <w:i/>
              </w:rPr>
            </w:pPr>
            <w:r>
              <w:rPr>
                <w:b/>
                <w:i/>
              </w:rPr>
              <w:t>Cerinţa obligatorie</w:t>
            </w:r>
            <w:r>
              <w:rPr>
                <w:i/>
              </w:rPr>
              <w:t xml:space="preserve">: </w:t>
            </w:r>
            <w:r>
              <w:t xml:space="preserve">Certificat de sarcini fiscale, emis de către organele competente ale Ministerului Finanţelor Publice, privind plata obligaţiilor bugetare către bugetul general consolidat, care sa ateste inexistenta de obligaţii bugetare restant – </w:t>
            </w:r>
            <w:r>
              <w:rPr>
                <w:b/>
              </w:rPr>
              <w:t xml:space="preserve">valabil la data deschiderii </w:t>
            </w:r>
            <w:r>
              <w:rPr>
                <w:b/>
              </w:rPr>
              <w:lastRenderedPageBreak/>
              <w:t>ofertelor</w:t>
            </w:r>
            <w:r>
              <w:rPr>
                <w:i/>
              </w:rPr>
              <w:t>;</w:t>
            </w:r>
          </w:p>
          <w:p w:rsidR="0090066D" w:rsidRDefault="0090066D">
            <w:pPr>
              <w:jc w:val="both"/>
              <w:rPr>
                <w:i/>
              </w:rPr>
            </w:pPr>
          </w:p>
          <w:p w:rsidR="0090066D" w:rsidRDefault="0090066D">
            <w:pPr>
              <w:jc w:val="both"/>
              <w:rPr>
                <w:b/>
                <w:i/>
              </w:rPr>
            </w:pPr>
            <w:r>
              <w:rPr>
                <w:b/>
                <w:i/>
              </w:rPr>
              <w:t>Cerinţa obligatorie</w:t>
            </w:r>
            <w:r>
              <w:rPr>
                <w:i/>
              </w:rPr>
              <w:t xml:space="preserve">: </w:t>
            </w:r>
            <w:r>
              <w:t xml:space="preserve">Certificate constatatoare privind îndeplinirea obligaţiilor exigibile de plată a impozitelor locale pentru sediul principal şi pentru toate punctele de lucru declarate – </w:t>
            </w:r>
            <w:r>
              <w:rPr>
                <w:b/>
              </w:rPr>
              <w:t>valabil la data deschiderii ofertelor</w:t>
            </w:r>
            <w:r>
              <w:rPr>
                <w:i/>
              </w:rPr>
              <w:t>;</w:t>
            </w:r>
          </w:p>
          <w:p w:rsidR="0090066D" w:rsidRDefault="0090066D">
            <w:pPr>
              <w:pStyle w:val="Default"/>
              <w:jc w:val="both"/>
              <w:rPr>
                <w:sz w:val="22"/>
                <w:szCs w:val="22"/>
              </w:rPr>
            </w:pPr>
          </w:p>
          <w:p w:rsidR="0090066D" w:rsidRDefault="0090066D">
            <w:pPr>
              <w:jc w:val="both"/>
              <w:rPr>
                <w:b/>
                <w:i/>
              </w:rPr>
            </w:pPr>
            <w:r>
              <w:rPr>
                <w:b/>
                <w:i/>
              </w:rPr>
              <w:t>Cerinţa obligatorie</w:t>
            </w:r>
            <w:r>
              <w:rPr>
                <w:i/>
              </w:rPr>
              <w:t xml:space="preserve">: </w:t>
            </w:r>
            <w:r>
              <w:t xml:space="preserve">Cazier fiscal al societăţii/(certificat echivalent-pentru persoane juridice străine) – în conformitate cu H.G. 31/ 2003, </w:t>
            </w:r>
            <w:r>
              <w:rPr>
                <w:b/>
              </w:rPr>
              <w:t>în termen de valabilitate la  data deschiderii ofertelor</w:t>
            </w:r>
            <w:r>
              <w:rPr>
                <w:b/>
                <w:i/>
              </w:rPr>
              <w:t>;</w:t>
            </w:r>
          </w:p>
          <w:p w:rsidR="0090066D" w:rsidRDefault="0090066D">
            <w:pPr>
              <w:jc w:val="both"/>
              <w:rPr>
                <w:b/>
                <w:i/>
              </w:rPr>
            </w:pPr>
          </w:p>
          <w:p w:rsidR="0090066D" w:rsidRDefault="0090066D">
            <w:pPr>
              <w:jc w:val="both"/>
              <w:rPr>
                <w:b/>
                <w:i/>
              </w:rPr>
            </w:pPr>
            <w:r>
              <w:rPr>
                <w:b/>
                <w:i/>
              </w:rPr>
              <w:t>Cerinţa obligatorie</w:t>
            </w:r>
            <w:r>
              <w:rPr>
                <w:i/>
              </w:rPr>
              <w:t xml:space="preserve">: </w:t>
            </w:r>
            <w:r>
              <w:t xml:space="preserve">Cazier judiciar al societăţii aşa cum este precizat în Certificatul constatator emis de oficiul Registrului Comerţului </w:t>
            </w:r>
            <w:r>
              <w:rPr>
                <w:b/>
              </w:rPr>
              <w:t>în termen de valabilitate la data deschiderii ofertelor</w:t>
            </w:r>
            <w:r>
              <w:rPr>
                <w:i/>
              </w:rPr>
              <w:t xml:space="preserve">; </w:t>
            </w:r>
          </w:p>
          <w:p w:rsidR="0090066D" w:rsidRDefault="0090066D">
            <w:pPr>
              <w:jc w:val="both"/>
              <w:rPr>
                <w:b/>
                <w:i/>
              </w:rPr>
            </w:pPr>
          </w:p>
          <w:p w:rsidR="0090066D" w:rsidRDefault="0090066D">
            <w:pPr>
              <w:jc w:val="both"/>
              <w:rPr>
                <w:b/>
                <w:i/>
              </w:rPr>
            </w:pPr>
            <w:r>
              <w:rPr>
                <w:b/>
                <w:i/>
              </w:rPr>
              <w:t>Cerinţa obligatorie</w:t>
            </w:r>
            <w:r>
              <w:rPr>
                <w:i/>
              </w:rPr>
              <w:t xml:space="preserve">: </w:t>
            </w:r>
            <w:r>
              <w:t xml:space="preserve">Cazier judiciar al administratorului/administratorilor societăţii aşa cum este precizat în Certificatul constatator emis de oficiul Registrului Comerţului </w:t>
            </w:r>
            <w:r>
              <w:rPr>
                <w:b/>
              </w:rPr>
              <w:t>în termen de valabilitate la data deschiderii ofertelor</w:t>
            </w:r>
            <w:r>
              <w:rPr>
                <w:i/>
              </w:rPr>
              <w:t>;</w:t>
            </w:r>
          </w:p>
          <w:p w:rsidR="0090066D" w:rsidRDefault="0090066D">
            <w:pPr>
              <w:jc w:val="both"/>
              <w:rPr>
                <w:b/>
                <w:i/>
              </w:rPr>
            </w:pPr>
          </w:p>
          <w:p w:rsidR="0090066D" w:rsidRDefault="0090066D">
            <w:pPr>
              <w:jc w:val="both"/>
              <w:rPr>
                <w:b/>
                <w:i/>
              </w:rPr>
            </w:pPr>
            <w:r>
              <w:rPr>
                <w:b/>
                <w:i/>
              </w:rPr>
              <w:t xml:space="preserve">În cazul unei asocieri, fiecare asociat este obligat să prezinte aceste certificate.                     </w:t>
            </w:r>
          </w:p>
          <w:p w:rsidR="0090066D" w:rsidRDefault="0090066D">
            <w:pPr>
              <w:ind w:left="360"/>
              <w:jc w:val="both"/>
              <w:rPr>
                <w:b/>
                <w:i/>
                <w:iCs/>
              </w:rPr>
            </w:pPr>
            <w:r>
              <w:rPr>
                <w:b/>
              </w:rPr>
              <w:t xml:space="preserve">NOTA: </w:t>
            </w:r>
            <w:r>
              <w:rPr>
                <w:b/>
                <w:u w:val="single"/>
              </w:rPr>
              <w:t>În situaţia în care din documentele solicitate reiese că ofertantul are datorii şi/sau litigii,  acesta va fi exclus de la procedura pentru atribuirea contractului de lucrări</w:t>
            </w:r>
            <w:r>
              <w:rPr>
                <w:b/>
              </w:rPr>
              <w:t>.</w:t>
            </w:r>
          </w:p>
        </w:tc>
      </w:tr>
      <w:tr w:rsidR="0090066D" w:rsidTr="0090066D">
        <w:tc>
          <w:tcPr>
            <w:tcW w:w="9468" w:type="dxa"/>
            <w:gridSpan w:val="3"/>
            <w:tcBorders>
              <w:top w:val="single" w:sz="4" w:space="0" w:color="auto"/>
              <w:left w:val="single" w:sz="4" w:space="0" w:color="auto"/>
              <w:bottom w:val="single" w:sz="4" w:space="0" w:color="auto"/>
              <w:right w:val="single" w:sz="4" w:space="0" w:color="auto"/>
            </w:tcBorders>
            <w:vAlign w:val="center"/>
            <w:hideMark/>
          </w:tcPr>
          <w:p w:rsidR="0090066D" w:rsidRDefault="0090066D">
            <w:pPr>
              <w:pStyle w:val="ListParagraph"/>
              <w:numPr>
                <w:ilvl w:val="0"/>
                <w:numId w:val="9"/>
              </w:numPr>
              <w:tabs>
                <w:tab w:val="left" w:pos="426"/>
              </w:tabs>
              <w:spacing w:before="120" w:after="120"/>
              <w:jc w:val="both"/>
            </w:pPr>
            <w:r>
              <w:rPr>
                <w:b/>
              </w:rPr>
              <w:lastRenderedPageBreak/>
              <w:t>pentru persoane juridice/fizice străine</w:t>
            </w:r>
          </w:p>
          <w:p w:rsidR="0090066D" w:rsidRDefault="0090066D">
            <w:pPr>
              <w:suppressAutoHyphens/>
              <w:jc w:val="both"/>
            </w:pPr>
            <w:r>
              <w:rPr>
                <w:b/>
                <w:i/>
              </w:rPr>
              <w:t>Cerinţa obligatorie:</w:t>
            </w:r>
            <w:r>
              <w:t xml:space="preserve"> Vor depune Certificate constatatoare privind îndeplinirea obligaţiilor exigibile de plată a impozitelor şi taxelor către stat, inclusiv cele locale, precum şi a contribuţiei pentru asigurările sociale de stat (formulare-tip eliberate de autorităţile competente din ţara în care ofertantul este rezident), după cum exemplificam pentru persoanele juridice din România.</w:t>
            </w:r>
          </w:p>
          <w:p w:rsidR="0090066D" w:rsidRDefault="0090066D">
            <w:pPr>
              <w:tabs>
                <w:tab w:val="left" w:pos="6192"/>
              </w:tabs>
              <w:suppressAutoHyphens/>
              <w:spacing w:before="120" w:after="120"/>
              <w:jc w:val="both"/>
            </w:pPr>
            <w:r>
              <w:t>În cazul în care în ţara de origine sau în ţara în care este stabilit ofertantul nu se emit documentele mai sus menţionate va fi prezentată o declaraţie pe propria răspundere din care să rezulte că ofertantul nu figurează ca debitor la organele fiscale competente din ţara de origine; vor fi enumerate aceste organe fiscale şi vor fi prezentate datele de contact (adresa completă, numere de telefon şi fax, adresa de e-mail, adresa de internet etc.)</w:t>
            </w:r>
          </w:p>
          <w:p w:rsidR="0090066D" w:rsidRDefault="0090066D">
            <w:pPr>
              <w:jc w:val="both"/>
            </w:pPr>
            <w:r>
              <w:t>Dacă un grup de operatori economici depun oferta comună,  situaţia tehnică şi profesională se demonstrează prin luarea în considerare a resurselor tuturor membrilor grupului</w:t>
            </w:r>
          </w:p>
          <w:p w:rsidR="0090066D" w:rsidRDefault="0090066D">
            <w:pPr>
              <w:jc w:val="both"/>
              <w:rPr>
                <w:i/>
              </w:rPr>
            </w:pPr>
            <w:r>
              <w:rPr>
                <w:i/>
              </w:rPr>
              <w:t>Toate documentele oficiale depuse de persoanele juridice străine, precum şi documentele depuse într-o altă limbă decât cea română de către operatorii economici români, vor fi prezentate în original sau copie legalizată, însoţite de traduceri legalizate în limba română, efectuate în mod obligatoriu de către traducători autorizaţi.</w:t>
            </w:r>
          </w:p>
          <w:p w:rsidR="0090066D" w:rsidRDefault="0090066D">
            <w:pPr>
              <w:suppressAutoHyphens/>
              <w:jc w:val="both"/>
              <w:rPr>
                <w:i/>
              </w:rPr>
            </w:pPr>
            <w:r>
              <w:rPr>
                <w:i/>
              </w:rPr>
              <w:t>Toate certificatele depuse trebuie să fie în mod obligatoriu valabile la data deschiderii documentelor de calificare.</w:t>
            </w:r>
          </w:p>
          <w:p w:rsidR="0090066D" w:rsidRDefault="0090066D">
            <w:pPr>
              <w:tabs>
                <w:tab w:val="left" w:pos="6192"/>
              </w:tabs>
              <w:suppressAutoHyphens/>
              <w:spacing w:before="120" w:after="120"/>
              <w:jc w:val="both"/>
              <w:rPr>
                <w:b/>
                <w:i/>
                <w:iCs/>
              </w:rPr>
            </w:pPr>
            <w:r>
              <w:rPr>
                <w:b/>
                <w:i/>
                <w:iCs/>
              </w:rPr>
              <w:t>Vor fi descalificaţi ofertanţii care se află în una din următoarele situaţii</w:t>
            </w:r>
          </w:p>
          <w:p w:rsidR="0090066D" w:rsidRDefault="0090066D">
            <w:pPr>
              <w:numPr>
                <w:ilvl w:val="0"/>
                <w:numId w:val="10"/>
              </w:numPr>
              <w:tabs>
                <w:tab w:val="left" w:pos="720"/>
              </w:tabs>
              <w:suppressAutoHyphens/>
              <w:spacing w:before="120" w:after="120"/>
              <w:ind w:hanging="654"/>
              <w:jc w:val="both"/>
              <w:rPr>
                <w:b/>
                <w:i/>
                <w:iCs/>
              </w:rPr>
            </w:pPr>
            <w:r>
              <w:rPr>
                <w:b/>
                <w:i/>
                <w:iCs/>
              </w:rPr>
              <w:t>omit să prezinte certificatele solicitate/declaraţia solicitată</w:t>
            </w:r>
          </w:p>
          <w:p w:rsidR="0090066D" w:rsidRDefault="0090066D">
            <w:pPr>
              <w:numPr>
                <w:ilvl w:val="0"/>
                <w:numId w:val="11"/>
              </w:numPr>
              <w:tabs>
                <w:tab w:val="left" w:pos="720"/>
              </w:tabs>
              <w:suppressAutoHyphens/>
              <w:spacing w:before="120" w:after="120"/>
              <w:ind w:left="709" w:hanging="283"/>
              <w:jc w:val="both"/>
              <w:rPr>
                <w:i/>
                <w:iCs/>
              </w:rPr>
            </w:pPr>
            <w:r>
              <w:rPr>
                <w:b/>
                <w:i/>
                <w:iCs/>
              </w:rPr>
              <w:t>nu prezintă lista organelor fiscale competente din ţara de origine şi/sau datele de contact ale acestora</w:t>
            </w:r>
          </w:p>
        </w:tc>
      </w:tr>
      <w:tr w:rsidR="0090066D" w:rsidTr="0090066D">
        <w:tc>
          <w:tcPr>
            <w:tcW w:w="9468" w:type="dxa"/>
            <w:gridSpan w:val="3"/>
            <w:tcBorders>
              <w:top w:val="single" w:sz="4" w:space="0" w:color="auto"/>
              <w:left w:val="single" w:sz="4" w:space="0" w:color="auto"/>
              <w:bottom w:val="single" w:sz="4" w:space="0" w:color="auto"/>
              <w:right w:val="single" w:sz="4" w:space="0" w:color="auto"/>
            </w:tcBorders>
            <w:vAlign w:val="center"/>
            <w:hideMark/>
          </w:tcPr>
          <w:p w:rsidR="0090066D" w:rsidRDefault="0090066D">
            <w:pPr>
              <w:jc w:val="both"/>
              <w:rPr>
                <w:b/>
                <w:i/>
                <w:iCs/>
              </w:rPr>
            </w:pPr>
            <w:r>
              <w:t>Pentru ofertanţii străini se acceptă prezentarea oricărui document considerat edificator din acest punct de vedere, în ţara de origine sau în ţara în care aceştia sunt stabiliţi, cum ar fi certificate, caziere judiciare sau alte documente echivalente emise de autorităţi competente din ţara respectivă.</w:t>
            </w:r>
          </w:p>
        </w:tc>
      </w:tr>
      <w:tr w:rsidR="0090066D" w:rsidTr="0090066D">
        <w:tc>
          <w:tcPr>
            <w:tcW w:w="9468" w:type="dxa"/>
            <w:gridSpan w:val="3"/>
            <w:tcBorders>
              <w:top w:val="single" w:sz="4" w:space="0" w:color="auto"/>
              <w:left w:val="single" w:sz="4" w:space="0" w:color="auto"/>
              <w:bottom w:val="single" w:sz="4" w:space="0" w:color="auto"/>
              <w:right w:val="single" w:sz="4" w:space="0" w:color="auto"/>
            </w:tcBorders>
            <w:hideMark/>
          </w:tcPr>
          <w:p w:rsidR="0090066D" w:rsidRDefault="0090066D">
            <w:pPr>
              <w:tabs>
                <w:tab w:val="left" w:pos="690"/>
              </w:tabs>
              <w:jc w:val="both"/>
              <w:rPr>
                <w:b/>
              </w:rPr>
            </w:pPr>
            <w:r>
              <w:rPr>
                <w:b/>
              </w:rPr>
              <w:t>Ofertantul este exclus din procedura pentru atribuirea contractului în următoarele condiţii</w:t>
            </w:r>
          </w:p>
          <w:p w:rsidR="0090066D" w:rsidRDefault="0090066D">
            <w:pPr>
              <w:snapToGrid w:val="0"/>
              <w:jc w:val="both"/>
            </w:pPr>
            <w:r>
              <w:t xml:space="preserve">1) Autoritatea contractantă are obligaţia de a exclude din procedura aplicată pentru atribuirea contractului de achiziţie publică orice ofertant despre care are cunoştinţă că, în ultimii 5 ani, a fost condamnat prin hotărârea definitivă a unei instanţe judecătoreşti, pentru participare la activităţi ale unei organizaţii criminale, pentru corupţie, pentru fraudă şi/sau pentru spălare de </w:t>
            </w:r>
            <w:r>
              <w:lastRenderedPageBreak/>
              <w:t>bani;</w:t>
            </w:r>
          </w:p>
          <w:p w:rsidR="0090066D" w:rsidRDefault="0090066D">
            <w:pPr>
              <w:jc w:val="both"/>
            </w:pPr>
            <w:r>
              <w:t xml:space="preserve">2) Autoritatea contractantă are dreptul de a exclude dintr-o procedură pentru atribuirea contractului de achiziţie publică orice ofertant/candidat care se află în oricare dintre următoarele situaţii: </w:t>
            </w:r>
          </w:p>
          <w:p w:rsidR="0090066D" w:rsidRDefault="0090066D">
            <w:pPr>
              <w:jc w:val="both"/>
              <w:rPr>
                <w:iCs/>
              </w:rPr>
            </w:pPr>
            <w:r>
              <w:t xml:space="preserve">a) </w:t>
            </w:r>
            <w:r>
              <w:rPr>
                <w:iCs/>
              </w:rPr>
              <w:t xml:space="preserve">a intrat în faliment ca urmare a hotărârii pronunţate de judecătorul-sindic; </w:t>
            </w:r>
          </w:p>
          <w:p w:rsidR="0090066D" w:rsidRDefault="0090066D">
            <w:pPr>
              <w:pStyle w:val="Default"/>
              <w:jc w:val="both"/>
            </w:pPr>
            <w:r>
              <w:t xml:space="preserve">c) nu şi-a îndeplinit obligaţiile de plată a impozitelor, taxelor şi contribuţiilor de asigurări sociale către bugetele componente ale bugetului general consolidat, în conformitate cu prevederile legale în vigoare în România sau în ţara în care este stabilit; </w:t>
            </w:r>
          </w:p>
          <w:p w:rsidR="0090066D" w:rsidRDefault="0090066D">
            <w:pPr>
              <w:pStyle w:val="Default"/>
              <w:jc w:val="both"/>
            </w:pPr>
            <w:r>
              <w:t xml:space="preserve">c1) în ultimii 2 ani nu şi-a îndeplinit sau şi-a îndeplinit în mod defectuos obligaţiile contractuale, din motive imputabile ofertantului în cauză, fapt care a produs sau este de natură să producă grave prejudicii beneficiarilor acestuia; </w:t>
            </w:r>
          </w:p>
          <w:p w:rsidR="0090066D" w:rsidRDefault="0090066D">
            <w:pPr>
              <w:pStyle w:val="Default"/>
              <w:jc w:val="both"/>
            </w:pPr>
            <w:r>
              <w:t xml:space="preserve">d) a fost condamnat, în ultimii trei ani, prin hotărârea definitivă a unei instanţe judecătoreşti, pentru o faptă care a adus atingere eticii profesionale sau pentru comiterea unei greşeli în materie profesională; </w:t>
            </w:r>
          </w:p>
          <w:p w:rsidR="0090066D" w:rsidRDefault="0090066D">
            <w:pPr>
              <w:jc w:val="both"/>
              <w:rPr>
                <w:iCs/>
              </w:rPr>
            </w:pPr>
            <w:r>
              <w:t xml:space="preserve">e) </w:t>
            </w:r>
            <w:r>
              <w:rPr>
                <w:iCs/>
              </w:rPr>
              <w:t xml:space="preserve">prezintă informaţii false sau nu prezintă informaţiile solicitate de către autoritatea contractantă, în scopul demonstrării îndeplinirii criteriilor de calificare şi selecţie. </w:t>
            </w:r>
          </w:p>
        </w:tc>
      </w:tr>
      <w:tr w:rsidR="0090066D" w:rsidTr="0090066D">
        <w:tc>
          <w:tcPr>
            <w:tcW w:w="9468" w:type="dxa"/>
            <w:gridSpan w:val="3"/>
            <w:tcBorders>
              <w:top w:val="single" w:sz="4" w:space="0" w:color="auto"/>
              <w:left w:val="single" w:sz="4" w:space="0" w:color="auto"/>
              <w:bottom w:val="single" w:sz="4" w:space="0" w:color="auto"/>
              <w:right w:val="single" w:sz="4" w:space="0" w:color="auto"/>
            </w:tcBorders>
            <w:hideMark/>
          </w:tcPr>
          <w:p w:rsidR="0090066D" w:rsidRDefault="0090066D">
            <w:pPr>
              <w:rPr>
                <w:b/>
              </w:rPr>
            </w:pPr>
            <w:r>
              <w:rPr>
                <w:b/>
              </w:rPr>
              <w:lastRenderedPageBreak/>
              <w:t>V.2) Capacitatea de exercitare a activităţii profesionale (înregistrare)</w:t>
            </w:r>
          </w:p>
        </w:tc>
      </w:tr>
      <w:tr w:rsidR="0090066D" w:rsidTr="0090066D">
        <w:tc>
          <w:tcPr>
            <w:tcW w:w="9468" w:type="dxa"/>
            <w:gridSpan w:val="3"/>
            <w:tcBorders>
              <w:top w:val="single" w:sz="4" w:space="0" w:color="auto"/>
              <w:left w:val="single" w:sz="4" w:space="0" w:color="auto"/>
              <w:bottom w:val="single" w:sz="4" w:space="0" w:color="auto"/>
              <w:right w:val="single" w:sz="4" w:space="0" w:color="auto"/>
            </w:tcBorders>
          </w:tcPr>
          <w:p w:rsidR="0090066D" w:rsidRDefault="0090066D">
            <w:pPr>
              <w:pStyle w:val="ListParagraph"/>
              <w:numPr>
                <w:ilvl w:val="0"/>
                <w:numId w:val="12"/>
              </w:numPr>
              <w:tabs>
                <w:tab w:val="left" w:pos="252"/>
              </w:tabs>
              <w:spacing w:before="120" w:after="120"/>
            </w:pPr>
            <w:r>
              <w:rPr>
                <w:b/>
              </w:rPr>
              <w:t>pentru persoane juridice române</w:t>
            </w:r>
          </w:p>
          <w:p w:rsidR="0090066D" w:rsidRDefault="0090066D">
            <w:pPr>
              <w:jc w:val="both"/>
              <w:rPr>
                <w:b/>
                <w:bCs/>
              </w:rPr>
            </w:pPr>
            <w:r>
              <w:rPr>
                <w:b/>
                <w:i/>
              </w:rPr>
              <w:t>Cerinţă obligatorie :</w:t>
            </w:r>
            <w:r>
              <w:t xml:space="preserve"> Prezentarea </w:t>
            </w:r>
            <w:r>
              <w:rPr>
                <w:b/>
              </w:rPr>
              <w:t>Certificatului constatator</w:t>
            </w:r>
            <w:r>
              <w:t xml:space="preserve"> emis de Oficiul Registrului Comerţului în raza căruia este situat sediul ofertantului cu cel mult 30 de zile înainte de data deschiderii ofertelor</w:t>
            </w:r>
            <w:r>
              <w:rPr>
                <w:sz w:val="22"/>
                <w:szCs w:val="22"/>
              </w:rPr>
              <w:t xml:space="preserve"> </w:t>
            </w:r>
            <w:r>
              <w:t>din care să rezulte cel puţin informaţiile legate de structura acţionarilor, reprezentanţilor legali, obiectul de activitate care trebuie să corespundă obiectului contractului care urmează să fie atribuit, faptul că nu sunt înscrise menţiuni cu privire la aplicarea Legii nr. 85/2006 privind procedura insolvenţei sau că Ofertantul este în incapacitate de plată, lichidare voluntară sau alte proceduri care au ca efect juridic suspendarea activităţii/dizolvarea persoanei juridice</w:t>
            </w:r>
            <w:r>
              <w:rPr>
                <w:b/>
                <w:bCs/>
              </w:rPr>
              <w:t>.</w:t>
            </w:r>
          </w:p>
          <w:p w:rsidR="0090066D" w:rsidRDefault="0090066D">
            <w:pPr>
              <w:jc w:val="both"/>
            </w:pPr>
            <w:r>
              <w:t xml:space="preserve"> </w:t>
            </w:r>
            <w:r>
              <w:rPr>
                <w:i/>
                <w:u w:val="single"/>
              </w:rPr>
              <w:t xml:space="preserve"> Nu se acceptă completarea ulterioară</w:t>
            </w:r>
            <w:r>
              <w:rPr>
                <w:i/>
              </w:rPr>
              <w:t>.</w:t>
            </w:r>
          </w:p>
          <w:p w:rsidR="0090066D" w:rsidRDefault="0090066D">
            <w:pPr>
              <w:jc w:val="both"/>
            </w:pPr>
          </w:p>
          <w:p w:rsidR="0090066D" w:rsidRDefault="0090066D">
            <w:pPr>
              <w:jc w:val="both"/>
              <w:rPr>
                <w:bCs/>
              </w:rPr>
            </w:pPr>
            <w:r>
              <w:rPr>
                <w:b/>
                <w:i/>
              </w:rPr>
              <w:t>Cerinţă obligatorie :</w:t>
            </w:r>
            <w:r>
              <w:t xml:space="preserve"> Prezentare </w:t>
            </w:r>
            <w:r>
              <w:rPr>
                <w:b/>
              </w:rPr>
              <w:t>copie</w:t>
            </w:r>
            <w:r>
              <w:t xml:space="preserve"> </w:t>
            </w:r>
            <w:r>
              <w:rPr>
                <w:b/>
              </w:rPr>
              <w:t>legalizată</w:t>
            </w:r>
            <w:r>
              <w:t xml:space="preserve"> după </w:t>
            </w:r>
            <w:r>
              <w:rPr>
                <w:b/>
              </w:rPr>
              <w:t>CUI</w:t>
            </w:r>
            <w:r>
              <w:t xml:space="preserve"> (codul unic de înregistrare) emis de Oficiul Registrului Comerţului;</w:t>
            </w:r>
          </w:p>
        </w:tc>
      </w:tr>
      <w:tr w:rsidR="0090066D" w:rsidTr="0090066D">
        <w:tc>
          <w:tcPr>
            <w:tcW w:w="9468" w:type="dxa"/>
            <w:gridSpan w:val="3"/>
            <w:tcBorders>
              <w:top w:val="single" w:sz="4" w:space="0" w:color="auto"/>
              <w:left w:val="single" w:sz="4" w:space="0" w:color="auto"/>
              <w:bottom w:val="single" w:sz="4" w:space="0" w:color="auto"/>
              <w:right w:val="single" w:sz="4" w:space="0" w:color="auto"/>
            </w:tcBorders>
          </w:tcPr>
          <w:p w:rsidR="0090066D" w:rsidRDefault="0090066D">
            <w:pPr>
              <w:pStyle w:val="ListParagraph"/>
              <w:numPr>
                <w:ilvl w:val="0"/>
                <w:numId w:val="13"/>
              </w:numPr>
              <w:tabs>
                <w:tab w:val="left" w:pos="252"/>
              </w:tabs>
              <w:spacing w:before="120" w:after="120"/>
              <w:jc w:val="both"/>
              <w:rPr>
                <w:b/>
              </w:rPr>
            </w:pPr>
            <w:r>
              <w:rPr>
                <w:b/>
              </w:rPr>
              <w:t>Pentru persoane fizice române</w:t>
            </w:r>
          </w:p>
          <w:p w:rsidR="0090066D" w:rsidRDefault="0090066D">
            <w:r>
              <w:t>Se solicită:</w:t>
            </w:r>
          </w:p>
          <w:p w:rsidR="0090066D" w:rsidRDefault="0090066D">
            <w:pPr>
              <w:jc w:val="both"/>
            </w:pPr>
            <w:r>
              <w:rPr>
                <w:b/>
                <w:i/>
              </w:rPr>
              <w:t>Cerinţa obligatorie:</w:t>
            </w:r>
            <w:r>
              <w:t xml:space="preserve"> </w:t>
            </w:r>
            <w:r>
              <w:rPr>
                <w:b/>
              </w:rPr>
              <w:t xml:space="preserve">Autorizaţii de funcţionare, certificate de atestare tehnico-profesională, legitimaţii valabile la data deschiderii ofertelor / </w:t>
            </w:r>
            <w:r>
              <w:t>alte documente care dovedesc o formă de înregistrare ori apartenenţă din punct de vedere profesional.</w:t>
            </w:r>
          </w:p>
          <w:p w:rsidR="0090066D" w:rsidRDefault="0090066D">
            <w:pPr>
              <w:jc w:val="both"/>
              <w:rPr>
                <w:b/>
                <w:i/>
              </w:rPr>
            </w:pPr>
          </w:p>
          <w:p w:rsidR="0090066D" w:rsidRDefault="0090066D">
            <w:pPr>
              <w:jc w:val="both"/>
            </w:pPr>
            <w:r>
              <w:rPr>
                <w:b/>
                <w:i/>
              </w:rPr>
              <w:t>Cerinţa obligatorie</w:t>
            </w:r>
            <w:r>
              <w:rPr>
                <w:i/>
              </w:rPr>
              <w:t xml:space="preserve">: </w:t>
            </w:r>
            <w:r>
              <w:t>Certificate constatatoare privind îndeplinirea obligaţiilor exigibile de plată a impozitelor locale în termen de valabilitate la data deschiderii ofertelor;</w:t>
            </w:r>
          </w:p>
          <w:p w:rsidR="0090066D" w:rsidRDefault="0090066D">
            <w:pPr>
              <w:suppressAutoHyphens/>
              <w:spacing w:before="120" w:after="120"/>
              <w:jc w:val="both"/>
              <w:rPr>
                <w:i/>
                <w:u w:val="single"/>
              </w:rPr>
            </w:pPr>
            <w:r>
              <w:t xml:space="preserve">  </w:t>
            </w:r>
            <w:r>
              <w:rPr>
                <w:i/>
                <w:u w:val="single"/>
              </w:rPr>
              <w:t>Nu se acceptă completarea ulterioară.</w:t>
            </w:r>
          </w:p>
        </w:tc>
      </w:tr>
      <w:tr w:rsidR="0090066D" w:rsidTr="0090066D">
        <w:tc>
          <w:tcPr>
            <w:tcW w:w="9468" w:type="dxa"/>
            <w:gridSpan w:val="3"/>
            <w:tcBorders>
              <w:top w:val="single" w:sz="4" w:space="0" w:color="auto"/>
              <w:left w:val="single" w:sz="4" w:space="0" w:color="auto"/>
              <w:bottom w:val="single" w:sz="4" w:space="0" w:color="auto"/>
              <w:right w:val="single" w:sz="4" w:space="0" w:color="auto"/>
            </w:tcBorders>
            <w:hideMark/>
          </w:tcPr>
          <w:p w:rsidR="0090066D" w:rsidRDefault="0090066D">
            <w:pPr>
              <w:pStyle w:val="ListParagraph"/>
              <w:numPr>
                <w:ilvl w:val="0"/>
                <w:numId w:val="13"/>
              </w:numPr>
              <w:tabs>
                <w:tab w:val="left" w:pos="252"/>
              </w:tabs>
              <w:spacing w:before="120" w:after="120"/>
              <w:jc w:val="both"/>
              <w:rPr>
                <w:b/>
              </w:rPr>
            </w:pPr>
            <w:r>
              <w:rPr>
                <w:b/>
              </w:rPr>
              <w:t>Pentru persoane juridice/fizice străine</w:t>
            </w:r>
          </w:p>
          <w:p w:rsidR="0090066D" w:rsidRDefault="0090066D">
            <w:pPr>
              <w:pStyle w:val="Default"/>
              <w:jc w:val="both"/>
            </w:pPr>
            <w:r>
              <w:rPr>
                <w:b/>
              </w:rPr>
              <w:t>Cerinţă obligatorie:</w:t>
            </w:r>
            <w:r>
              <w:t xml:space="preserve"> Documente edificatoare care dovedesc o formă de înregistrare/ atestare ori apartenenţa din punct de vedere profesional, </w:t>
            </w:r>
            <w:r>
              <w:rPr>
                <w:iCs/>
              </w:rPr>
              <w:t>din care să rezulte abilitarea persoanei juridice/fizice străine de a executa lucrările care fac obiectul prezentului contract, în conformitate cu ţara de origine/ţara în care operatorul economic este stabilit. Documentele se vor prezenta însoţite de traducerea autorizată şi legalizată a acestora în limba română.</w:t>
            </w:r>
            <w:r>
              <w:rPr>
                <w:i/>
                <w:iCs/>
              </w:rPr>
              <w:t xml:space="preserve"> </w:t>
            </w:r>
          </w:p>
          <w:p w:rsidR="0090066D" w:rsidRDefault="0090066D">
            <w:pPr>
              <w:suppressAutoHyphens/>
              <w:spacing w:before="120" w:after="120"/>
              <w:jc w:val="both"/>
            </w:pPr>
            <w:r>
              <w:t>Vor fi prezentate:</w:t>
            </w:r>
          </w:p>
          <w:p w:rsidR="0090066D" w:rsidRDefault="0090066D">
            <w:pPr>
              <w:pStyle w:val="ListParagraph"/>
              <w:numPr>
                <w:ilvl w:val="0"/>
                <w:numId w:val="14"/>
              </w:numPr>
              <w:tabs>
                <w:tab w:val="left" w:pos="720"/>
              </w:tabs>
              <w:spacing w:before="120" w:after="120"/>
              <w:jc w:val="both"/>
            </w:pPr>
            <w:r>
              <w:t xml:space="preserve">un </w:t>
            </w:r>
            <w:r>
              <w:rPr>
                <w:bCs/>
              </w:rPr>
              <w:t>certificat</w:t>
            </w:r>
            <w:r>
              <w:t xml:space="preserve">, în traducere certificată, </w:t>
            </w:r>
            <w:r>
              <w:rPr>
                <w:bCs/>
              </w:rPr>
              <w:t>de la registrul în care este înmatriculat ofertantul în ţara de origine</w:t>
            </w:r>
            <w:r>
              <w:t>, care să ateste existenţa societăţii – original sau copie legalizată.</w:t>
            </w:r>
          </w:p>
          <w:p w:rsidR="0090066D" w:rsidRDefault="0090066D">
            <w:pPr>
              <w:pStyle w:val="ListParagraph"/>
              <w:numPr>
                <w:ilvl w:val="0"/>
                <w:numId w:val="15"/>
              </w:numPr>
              <w:tabs>
                <w:tab w:val="left" w:pos="720"/>
                <w:tab w:val="left" w:pos="1134"/>
              </w:tabs>
              <w:spacing w:before="120" w:after="120"/>
              <w:jc w:val="both"/>
            </w:pPr>
            <w:r>
              <w:rPr>
                <w:bCs/>
              </w:rPr>
              <w:t>actul constitutiv şi statutul ofertantului în ţara de origine</w:t>
            </w:r>
            <w:r>
              <w:t xml:space="preserve">, dacă sunt conţinute în documente separate, împreună cu toate modificările acestor documente, în traducere certificată – original sau copie legalizată; din acestea trebuie să rezulte obiectul de </w:t>
            </w:r>
            <w:r>
              <w:lastRenderedPageBreak/>
              <w:t>activitate.</w:t>
            </w:r>
          </w:p>
          <w:p w:rsidR="0090066D" w:rsidRDefault="0090066D">
            <w:pPr>
              <w:pStyle w:val="ListParagraph"/>
              <w:numPr>
                <w:ilvl w:val="0"/>
                <w:numId w:val="16"/>
              </w:numPr>
              <w:tabs>
                <w:tab w:val="clear" w:pos="720"/>
                <w:tab w:val="left" w:pos="709"/>
              </w:tabs>
              <w:suppressAutoHyphens/>
              <w:spacing w:before="120" w:after="120"/>
              <w:jc w:val="both"/>
              <w:rPr>
                <w:i/>
                <w:iCs/>
              </w:rPr>
            </w:pPr>
            <w:r>
              <w:rPr>
                <w:i/>
                <w:iCs/>
              </w:rPr>
              <w:t>Pot  fi descalificaţi ofertanţii care se află în una din următoarele situaţii:</w:t>
            </w:r>
          </w:p>
          <w:p w:rsidR="0090066D" w:rsidRDefault="0090066D">
            <w:pPr>
              <w:pStyle w:val="ListParagraph"/>
              <w:numPr>
                <w:ilvl w:val="0"/>
                <w:numId w:val="16"/>
              </w:numPr>
              <w:tabs>
                <w:tab w:val="clear" w:pos="720"/>
                <w:tab w:val="num" w:pos="1440"/>
                <w:tab w:val="left" w:pos="6192"/>
              </w:tabs>
              <w:spacing w:before="120" w:after="120"/>
              <w:ind w:left="1440" w:hanging="240"/>
              <w:jc w:val="both"/>
              <w:rPr>
                <w:i/>
                <w:iCs/>
              </w:rPr>
            </w:pPr>
            <w:r>
              <w:rPr>
                <w:i/>
                <w:iCs/>
              </w:rPr>
              <w:t>omit să prezinte, total sau parţial, documentele solicitate</w:t>
            </w:r>
          </w:p>
          <w:p w:rsidR="0090066D" w:rsidRDefault="0090066D">
            <w:pPr>
              <w:pStyle w:val="ListParagraph"/>
              <w:numPr>
                <w:ilvl w:val="0"/>
                <w:numId w:val="16"/>
              </w:numPr>
              <w:tabs>
                <w:tab w:val="clear" w:pos="720"/>
                <w:tab w:val="num" w:pos="1440"/>
                <w:tab w:val="left" w:pos="6192"/>
              </w:tabs>
              <w:spacing w:before="120" w:after="120"/>
              <w:ind w:left="1440" w:hanging="240"/>
              <w:jc w:val="both"/>
              <w:rPr>
                <w:i/>
                <w:iCs/>
              </w:rPr>
            </w:pPr>
            <w:r>
              <w:rPr>
                <w:i/>
                <w:iCs/>
              </w:rPr>
              <w:t>din documentele prezentate nu rezultă că pot desfăşura activităţile specificate conform  codului CAEN 2008</w:t>
            </w:r>
          </w:p>
          <w:p w:rsidR="0090066D" w:rsidRDefault="0090066D">
            <w:pPr>
              <w:pStyle w:val="ListParagraph"/>
              <w:numPr>
                <w:ilvl w:val="0"/>
                <w:numId w:val="16"/>
              </w:numPr>
              <w:tabs>
                <w:tab w:val="clear" w:pos="720"/>
                <w:tab w:val="num" w:pos="1440"/>
                <w:tab w:val="left" w:pos="6192"/>
              </w:tabs>
              <w:spacing w:before="120" w:after="120"/>
              <w:ind w:left="1440" w:hanging="240"/>
              <w:jc w:val="both"/>
              <w:rPr>
                <w:i/>
                <w:iCs/>
              </w:rPr>
            </w:pPr>
            <w:r>
              <w:rPr>
                <w:i/>
                <w:iCs/>
              </w:rPr>
              <w:t>prezintă documentele în traducere necertificată şi/sau în copie simplă</w:t>
            </w:r>
          </w:p>
        </w:tc>
      </w:tr>
      <w:tr w:rsidR="0090066D" w:rsidTr="0090066D">
        <w:tc>
          <w:tcPr>
            <w:tcW w:w="9468" w:type="dxa"/>
            <w:gridSpan w:val="3"/>
            <w:tcBorders>
              <w:top w:val="single" w:sz="4" w:space="0" w:color="auto"/>
              <w:left w:val="single" w:sz="4" w:space="0" w:color="auto"/>
              <w:bottom w:val="single" w:sz="4" w:space="0" w:color="auto"/>
              <w:right w:val="single" w:sz="4" w:space="0" w:color="auto"/>
            </w:tcBorders>
            <w:hideMark/>
          </w:tcPr>
          <w:p w:rsidR="0090066D" w:rsidRDefault="0090066D">
            <w:pPr>
              <w:rPr>
                <w:b/>
              </w:rPr>
            </w:pPr>
            <w:r>
              <w:rPr>
                <w:b/>
              </w:rPr>
              <w:lastRenderedPageBreak/>
              <w:t>V. 3) Situaţia  economico-financiară</w:t>
            </w:r>
            <w:r>
              <w:t xml:space="preserve"> </w:t>
            </w:r>
          </w:p>
        </w:tc>
      </w:tr>
      <w:tr w:rsidR="0090066D" w:rsidTr="0090066D">
        <w:tc>
          <w:tcPr>
            <w:tcW w:w="9468" w:type="dxa"/>
            <w:gridSpan w:val="3"/>
            <w:tcBorders>
              <w:top w:val="single" w:sz="4" w:space="0" w:color="auto"/>
              <w:left w:val="single" w:sz="4" w:space="0" w:color="auto"/>
              <w:bottom w:val="single" w:sz="4" w:space="0" w:color="auto"/>
              <w:right w:val="single" w:sz="4" w:space="0" w:color="auto"/>
            </w:tcBorders>
          </w:tcPr>
          <w:p w:rsidR="0090066D" w:rsidRDefault="0090066D">
            <w:pPr>
              <w:ind w:left="-18"/>
              <w:jc w:val="both"/>
            </w:pPr>
            <w:r>
              <w:rPr>
                <w:b/>
                <w:i/>
                <w:u w:val="single"/>
              </w:rPr>
              <w:t>Cerinţa obligatorie</w:t>
            </w:r>
            <w:r>
              <w:rPr>
                <w:i/>
                <w:u w:val="single"/>
              </w:rPr>
              <w:t>:</w:t>
            </w:r>
            <w:r>
              <w:t xml:space="preserve"> Prezentarea Fişei de informaţii generale </w:t>
            </w:r>
            <w:r>
              <w:rPr>
                <w:b/>
                <w:i/>
              </w:rPr>
              <w:t xml:space="preserve">- </w:t>
            </w:r>
            <w:r>
              <w:rPr>
                <w:b/>
                <w:bCs/>
                <w:color w:val="002060"/>
                <w:u w:val="single"/>
              </w:rPr>
              <w:t>Formular nr.4</w:t>
            </w:r>
            <w:r>
              <w:rPr>
                <w:b/>
                <w:bCs/>
                <w:u w:val="single"/>
              </w:rPr>
              <w:t xml:space="preserve"> </w:t>
            </w:r>
            <w:r>
              <w:rPr>
                <w:b/>
                <w:bCs/>
              </w:rPr>
              <w:t>din secţiunea FORMULARE</w:t>
            </w:r>
            <w:r>
              <w:t xml:space="preserve">; </w:t>
            </w:r>
          </w:p>
          <w:p w:rsidR="0090066D" w:rsidRDefault="0090066D">
            <w:pPr>
              <w:ind w:left="-18"/>
              <w:jc w:val="both"/>
              <w:rPr>
                <w:b/>
                <w:i/>
              </w:rPr>
            </w:pPr>
            <w:r>
              <w:rPr>
                <w:b/>
                <w:i/>
              </w:rPr>
              <w:t>În cazul unei asocieri, fiecare asociat este obligat să prezinte aceste formulare.</w:t>
            </w:r>
          </w:p>
          <w:p w:rsidR="0090066D" w:rsidRDefault="0090066D">
            <w:pPr>
              <w:snapToGrid w:val="0"/>
              <w:ind w:left="-18"/>
              <w:jc w:val="both"/>
              <w:rPr>
                <w:b/>
                <w:i/>
                <w:u w:val="single"/>
              </w:rPr>
            </w:pPr>
          </w:p>
          <w:p w:rsidR="0090066D" w:rsidRDefault="0090066D">
            <w:pPr>
              <w:snapToGrid w:val="0"/>
              <w:ind w:left="-18"/>
              <w:jc w:val="both"/>
            </w:pPr>
            <w:r>
              <w:rPr>
                <w:b/>
                <w:i/>
                <w:u w:val="single"/>
              </w:rPr>
              <w:t>Cerinţa obligatorie</w:t>
            </w:r>
            <w:r>
              <w:rPr>
                <w:i/>
                <w:u w:val="single"/>
              </w:rPr>
              <w:t>:</w:t>
            </w:r>
            <w:r>
              <w:t xml:space="preserve">   Prezentarea bilanţ contabil de  la finele  anului 2010 vizat si înregistrat de organele competente. Copia după bilanţ va fi semnată şi ştampilată pe fiecare pagină şi se va face menţiunea “</w:t>
            </w:r>
            <w:r>
              <w:rPr>
                <w:b/>
              </w:rPr>
              <w:t>conform cu originalul</w:t>
            </w:r>
            <w:r>
              <w:t>” pe fiecare pagină.</w:t>
            </w:r>
          </w:p>
          <w:p w:rsidR="0090066D" w:rsidRDefault="0090066D">
            <w:pPr>
              <w:snapToGrid w:val="0"/>
              <w:ind w:left="-18"/>
              <w:jc w:val="both"/>
              <w:rPr>
                <w:b/>
                <w:i/>
              </w:rPr>
            </w:pPr>
            <w:r>
              <w:rPr>
                <w:b/>
                <w:i/>
              </w:rPr>
              <w:t>În cazul unei asocieri, fiecare asociat este obligat să prezinte aceste formulare.</w:t>
            </w:r>
          </w:p>
          <w:p w:rsidR="0090066D" w:rsidRDefault="0090066D">
            <w:pPr>
              <w:jc w:val="both"/>
              <w:rPr>
                <w:iCs/>
              </w:rPr>
            </w:pPr>
          </w:p>
          <w:p w:rsidR="0090066D" w:rsidRDefault="0090066D">
            <w:pPr>
              <w:jc w:val="both"/>
              <w:rPr>
                <w:b/>
                <w:i/>
              </w:rPr>
            </w:pPr>
            <w:r>
              <w:rPr>
                <w:iCs/>
              </w:rPr>
              <w:t xml:space="preserve">Dacă o asociere de operatori economici depune o ofertă comună, atunci situaţia economică şi financiară se demonstrează prin luarea în considerare a resurselor tuturor membrilor asocierii. </w:t>
            </w:r>
            <w:r>
              <w:rPr>
                <w:i/>
                <w:iCs/>
              </w:rPr>
              <w:t>La evaluarea situaţiei economico-financiare nu se iau în considerare datele subcontractanţilor.</w:t>
            </w:r>
          </w:p>
          <w:p w:rsidR="0090066D" w:rsidRDefault="0090066D">
            <w:pPr>
              <w:snapToGrid w:val="0"/>
              <w:jc w:val="both"/>
              <w:rPr>
                <w:i/>
              </w:rPr>
            </w:pPr>
            <w:r>
              <w:rPr>
                <w:i/>
              </w:rPr>
              <w:t>Capacitatea economică şi financiară a operatorului economic poate fi susţinută şi de o altă persoană, indiferent de natura relaţiilor juridice existente între operatorul economic şi persoana respectivă.</w:t>
            </w:r>
          </w:p>
          <w:p w:rsidR="0090066D" w:rsidRDefault="0090066D">
            <w:pPr>
              <w:snapToGrid w:val="0"/>
              <w:jc w:val="both"/>
              <w:rPr>
                <w:i/>
              </w:rPr>
            </w:pPr>
            <w:r>
              <w:rPr>
                <w:i/>
              </w:rPr>
              <w:t xml:space="preserve">În cazul în care ofertantul îşi demonstrează situaţia economică şi financiară invocând şi susţinerea acordată, în conformitate cu prevederile alin. (1) art.186 din OUG 34/2006 cu modificările şi completările ulterioare, de către o altă persoană, atunci acesta are obligaţia de a dovedi susţinerea de care beneficiază, prin prezentarea unui </w:t>
            </w:r>
            <w:r>
              <w:rPr>
                <w:b/>
                <w:i/>
              </w:rPr>
              <w:t>angajament ferm</w:t>
            </w:r>
            <w:r>
              <w:rPr>
                <w:i/>
              </w:rPr>
              <w:t xml:space="preserve"> al persoanei respective, </w:t>
            </w:r>
            <w:r>
              <w:rPr>
                <w:b/>
                <w:i/>
              </w:rPr>
              <w:t>încheiat în forma autentică</w:t>
            </w:r>
            <w:r>
              <w:rPr>
                <w:i/>
              </w:rPr>
              <w:t>, prin care aceasta confirmă faptul că va pune la dispoziţia ofertantului resursele financiare invocate. Persoana care asigură susţinerea financiară, obligatoriu, nu trebuie să se afle în situaţia care determina excluderea din procedura de atribuire, conform prevederilor art. 180 din OUG 34/2006 cu modificările şi completările ulterioare.</w:t>
            </w:r>
            <w:r>
              <w:t xml:space="preserve"> </w:t>
            </w:r>
            <w:r>
              <w:rPr>
                <w:i/>
              </w:rPr>
              <w:t>Angajamentul ferm de susţinere financiară reprezintă un act juridic unilateral prin care persoana care susţine, confirmă faptul ca va pune la dispoziţia operatorului economic resursele financiare invocate.</w:t>
            </w:r>
          </w:p>
          <w:p w:rsidR="0090066D" w:rsidRDefault="0090066D">
            <w:pPr>
              <w:snapToGrid w:val="0"/>
              <w:jc w:val="both"/>
              <w:rPr>
                <w:i/>
              </w:rPr>
            </w:pPr>
          </w:p>
        </w:tc>
      </w:tr>
      <w:tr w:rsidR="0090066D" w:rsidTr="0090066D">
        <w:tc>
          <w:tcPr>
            <w:tcW w:w="9468" w:type="dxa"/>
            <w:gridSpan w:val="3"/>
            <w:tcBorders>
              <w:top w:val="single" w:sz="4" w:space="0" w:color="auto"/>
              <w:left w:val="single" w:sz="4" w:space="0" w:color="auto"/>
              <w:bottom w:val="single" w:sz="4" w:space="0" w:color="auto"/>
              <w:right w:val="single" w:sz="4" w:space="0" w:color="auto"/>
            </w:tcBorders>
            <w:hideMark/>
          </w:tcPr>
          <w:p w:rsidR="0090066D" w:rsidRDefault="0090066D">
            <w:pPr>
              <w:rPr>
                <w:b/>
              </w:rPr>
            </w:pPr>
            <w:r>
              <w:rPr>
                <w:b/>
              </w:rPr>
              <w:t>V.4) Capacitatea tehnică şi profesională</w:t>
            </w:r>
          </w:p>
        </w:tc>
      </w:tr>
      <w:tr w:rsidR="0090066D" w:rsidTr="0090066D">
        <w:tc>
          <w:tcPr>
            <w:tcW w:w="9468" w:type="dxa"/>
            <w:gridSpan w:val="3"/>
            <w:tcBorders>
              <w:top w:val="single" w:sz="4" w:space="0" w:color="auto"/>
              <w:left w:val="single" w:sz="4" w:space="0" w:color="auto"/>
              <w:bottom w:val="single" w:sz="4" w:space="0" w:color="auto"/>
              <w:right w:val="single" w:sz="4" w:space="0" w:color="auto"/>
            </w:tcBorders>
            <w:hideMark/>
          </w:tcPr>
          <w:p w:rsidR="0090066D" w:rsidRDefault="0090066D">
            <w:pPr>
              <w:tabs>
                <w:tab w:val="left" w:pos="6192"/>
              </w:tabs>
              <w:suppressAutoHyphens/>
              <w:spacing w:before="120" w:after="120"/>
            </w:pPr>
            <w:r>
              <w:t>Informaţii privind capacitatea tehnică şi profesională</w:t>
            </w:r>
          </w:p>
          <w:p w:rsidR="0090066D" w:rsidRDefault="0090066D">
            <w:pPr>
              <w:tabs>
                <w:tab w:val="left" w:pos="2832"/>
                <w:tab w:val="left" w:pos="6192"/>
              </w:tabs>
              <w:suppressAutoHyphens/>
              <w:spacing w:before="120" w:after="120"/>
              <w:ind w:left="612"/>
              <w:rPr>
                <w:b/>
              </w:rPr>
            </w:pPr>
            <w:r>
              <w:rPr>
                <w:b/>
              </w:rPr>
              <w:t>Solicitat</w:t>
            </w:r>
            <w:r>
              <w:rPr>
                <w:b/>
              </w:rPr>
              <w:tab/>
              <w:t>[</w:t>
            </w:r>
            <w:r>
              <w:rPr>
                <w:b/>
                <w:bCs/>
              </w:rPr>
              <w:t>X</w:t>
            </w:r>
            <w:r>
              <w:rPr>
                <w:b/>
              </w:rPr>
              <w:t>]</w:t>
            </w:r>
          </w:p>
          <w:p w:rsidR="0090066D" w:rsidRDefault="0090066D">
            <w:pPr>
              <w:rPr>
                <w:b/>
              </w:rPr>
            </w:pPr>
            <w:r>
              <w:t xml:space="preserve">          Nesolicitat</w:t>
            </w:r>
            <w:r>
              <w:tab/>
              <w:t xml:space="preserve">           [   ]</w:t>
            </w:r>
          </w:p>
        </w:tc>
      </w:tr>
      <w:tr w:rsidR="0090066D" w:rsidTr="0090066D">
        <w:tc>
          <w:tcPr>
            <w:tcW w:w="9468" w:type="dxa"/>
            <w:gridSpan w:val="3"/>
            <w:tcBorders>
              <w:top w:val="single" w:sz="4" w:space="0" w:color="auto"/>
              <w:left w:val="single" w:sz="4" w:space="0" w:color="auto"/>
              <w:bottom w:val="single" w:sz="4" w:space="0" w:color="auto"/>
              <w:right w:val="single" w:sz="4" w:space="0" w:color="auto"/>
            </w:tcBorders>
            <w:vAlign w:val="center"/>
          </w:tcPr>
          <w:p w:rsidR="0090066D" w:rsidRDefault="0090066D">
            <w:pPr>
              <w:tabs>
                <w:tab w:val="left" w:pos="6192"/>
              </w:tabs>
              <w:suppressAutoHyphens/>
              <w:spacing w:before="120" w:after="120"/>
              <w:jc w:val="both"/>
              <w:rPr>
                <w:b/>
                <w:bCs/>
              </w:rPr>
            </w:pPr>
            <w:r>
              <w:rPr>
                <w:b/>
                <w:bCs/>
              </w:rPr>
              <w:t>V.4.1. Capacitate tehnică</w:t>
            </w:r>
          </w:p>
          <w:p w:rsidR="0090066D" w:rsidRDefault="0090066D">
            <w:pPr>
              <w:jc w:val="both"/>
            </w:pPr>
            <w:r>
              <w:rPr>
                <w:b/>
                <w:i/>
              </w:rPr>
              <w:t>Cerinţa obligatorie</w:t>
            </w:r>
            <w:r>
              <w:t xml:space="preserve">: lista a principalelor servicii prestate în ultimii 3 ani, conţinând valori, perioade de prestare, beneficiari, indiferent dacă aceştia din urmă sunt autorităţi contractante sau clienţi privaţi. Prestările de servicii se confirmă prin prezentarea unor certificate/documente emise sau contrasemnate de o autoritate ori de către clientul privat beneficiar. În cazul în care beneficiarul este un client privat şi, din motive obiective, operatorul economic nu are posibilitatea obţinerii unei certificări/confirmări din partea acestuia, demonstrarea prestărilor de servicii se realizează printr-o declaraţie a operatorului economic. Se va completa  </w:t>
            </w:r>
            <w:r>
              <w:rPr>
                <w:b/>
                <w:bCs/>
                <w:u w:val="single"/>
              </w:rPr>
              <w:t>Formularul nr.9</w:t>
            </w:r>
          </w:p>
          <w:p w:rsidR="0090066D" w:rsidRDefault="0090066D">
            <w:pPr>
              <w:jc w:val="both"/>
              <w:rPr>
                <w:b/>
                <w:i/>
              </w:rPr>
            </w:pPr>
          </w:p>
          <w:p w:rsidR="0090066D" w:rsidRDefault="0090066D">
            <w:pPr>
              <w:jc w:val="both"/>
            </w:pPr>
            <w:r>
              <w:rPr>
                <w:b/>
                <w:i/>
              </w:rPr>
              <w:t>Cerinţa obligatorie:</w:t>
            </w:r>
            <w:r>
              <w:t xml:space="preserve"> Fişa de experienţă similară pentru proiectare lucrări care îndeplinesc nivelul minim impus privind capacitatea tehnică – formular  anexat.</w:t>
            </w:r>
          </w:p>
          <w:p w:rsidR="0090066D" w:rsidRDefault="0090066D">
            <w:pPr>
              <w:jc w:val="both"/>
            </w:pPr>
            <w:r>
              <w:rPr>
                <w:b/>
                <w:i/>
              </w:rPr>
              <w:t>Nivel minim impus</w:t>
            </w:r>
            <w:r>
              <w:t xml:space="preserve">: Îndeplinirea de către ofertant, în ultimii 3 ani, dintr-un singur contract prestat a unei experienţe similare de proiectare în valoare de minim </w:t>
            </w:r>
            <w:r>
              <w:rPr>
                <w:b/>
                <w:highlight w:val="yellow"/>
              </w:rPr>
              <w:t>40.000  lei</w:t>
            </w:r>
            <w:r>
              <w:rPr>
                <w:b/>
              </w:rPr>
              <w:t xml:space="preserve"> fără TVA</w:t>
            </w:r>
            <w:r>
              <w:t>;</w:t>
            </w:r>
          </w:p>
          <w:p w:rsidR="0090066D" w:rsidRDefault="0090066D">
            <w:pPr>
              <w:jc w:val="both"/>
              <w:rPr>
                <w:i/>
              </w:rPr>
            </w:pPr>
            <w:r>
              <w:t xml:space="preserve">Dovada îndeplinirii acestor experienţe similare se face, în mod obligatoriu, cu  copii ale </w:t>
            </w:r>
            <w:r>
              <w:lastRenderedPageBreak/>
              <w:t xml:space="preserve">contractelor, copii procese verbale de predare primire a documentaţiilor elaborate şi copii </w:t>
            </w:r>
            <w:r>
              <w:rPr>
                <w:b/>
              </w:rPr>
              <w:t>recomandări</w:t>
            </w:r>
            <w:r>
              <w:t>/</w:t>
            </w:r>
            <w:r>
              <w:rPr>
                <w:b/>
              </w:rPr>
              <w:t>certificatele constatatoare</w:t>
            </w:r>
            <w:r>
              <w:t xml:space="preserve"> emise în conformitate cu prevederile art. 97</w:t>
            </w:r>
            <w:r>
              <w:rPr>
                <w:vertAlign w:val="superscript"/>
              </w:rPr>
              <w:t>1</w:t>
            </w:r>
            <w:r>
              <w:t xml:space="preserve"> alin. (1) din H.G. nr. 925/2006 cu modificările şi actualizările ulterioare, datate, semnate şi parafate de emitent, din partea beneficiarului acestuia pentru contractul prezentat în scopul demonstrării cerinţei privind experienţa similară. </w:t>
            </w:r>
            <w:r>
              <w:rPr>
                <w:bCs/>
                <w:iCs/>
                <w:noProof/>
              </w:rPr>
              <w:t>Se vor lua în considerare acele certificate semnate în ultimii 3 ani faţă de data prezentării ofertei. Certificatele de acceptanţă se vor prezenta pentru fiecare referinţă menţionată. Experienţa similară înseamnă cel puţin elaborarea proiectelor decrise mai sus.</w:t>
            </w:r>
            <w:r>
              <w:t xml:space="preserve"> </w:t>
            </w:r>
            <w:r>
              <w:rPr>
                <w:bCs/>
                <w:iCs/>
                <w:noProof/>
              </w:rPr>
              <w:t>În cazul în care beneficiarul este un client privat şi, din motive obiective, operatorul economic nu are posibilitatea obţinerii unei certificări/confirmări din partea acestuia, demonstrarea îndeplinirii cerinţei privind experienţa similară se realizează printr-o declaraţie a operatorului economic sub incidenţa legii penale privind falsul in declaraţii.</w:t>
            </w:r>
          </w:p>
        </w:tc>
      </w:tr>
      <w:tr w:rsidR="0090066D" w:rsidTr="0090066D">
        <w:tc>
          <w:tcPr>
            <w:tcW w:w="9468" w:type="dxa"/>
            <w:gridSpan w:val="3"/>
            <w:tcBorders>
              <w:top w:val="single" w:sz="4" w:space="0" w:color="auto"/>
              <w:left w:val="single" w:sz="4" w:space="0" w:color="auto"/>
              <w:bottom w:val="single" w:sz="4" w:space="0" w:color="auto"/>
              <w:right w:val="single" w:sz="4" w:space="0" w:color="auto"/>
            </w:tcBorders>
            <w:vAlign w:val="center"/>
          </w:tcPr>
          <w:p w:rsidR="0090066D" w:rsidRDefault="0090066D">
            <w:pPr>
              <w:tabs>
                <w:tab w:val="left" w:pos="6192"/>
              </w:tabs>
              <w:suppressAutoHyphens/>
              <w:spacing w:before="120" w:after="120"/>
              <w:jc w:val="both"/>
              <w:rPr>
                <w:b/>
                <w:bCs/>
              </w:rPr>
            </w:pPr>
            <w:r>
              <w:rPr>
                <w:b/>
                <w:bCs/>
              </w:rPr>
              <w:lastRenderedPageBreak/>
              <w:t>V.4.2. Personal de specialitate</w:t>
            </w:r>
          </w:p>
          <w:p w:rsidR="0090066D" w:rsidRDefault="0090066D">
            <w:pPr>
              <w:jc w:val="both"/>
              <w:rPr>
                <w:b/>
                <w:bCs/>
                <w:u w:val="single"/>
              </w:rPr>
            </w:pPr>
            <w:r>
              <w:rPr>
                <w:b/>
                <w:i/>
              </w:rPr>
              <w:t>Cerinţa obligatorie:</w:t>
            </w:r>
            <w:r>
              <w:t xml:space="preserve"> Va fi prezentată o declaraţie privind efectivele medii anuale ale personalului angajat şi al cadrelor de conducere în ultimii 3 ani - </w:t>
            </w:r>
            <w:r>
              <w:rPr>
                <w:b/>
                <w:bCs/>
                <w:u w:val="single"/>
              </w:rPr>
              <w:t>Formularul nr.17</w:t>
            </w:r>
          </w:p>
          <w:p w:rsidR="0090066D" w:rsidRDefault="0090066D">
            <w:pPr>
              <w:jc w:val="both"/>
              <w:rPr>
                <w:b/>
                <w:bCs/>
                <w:highlight w:val="yellow"/>
                <w:u w:val="single"/>
              </w:rPr>
            </w:pPr>
          </w:p>
          <w:p w:rsidR="0090066D" w:rsidRDefault="0090066D">
            <w:pPr>
              <w:ind w:left="-18"/>
              <w:jc w:val="both"/>
              <w:rPr>
                <w:iCs/>
                <w:noProof/>
              </w:rPr>
            </w:pPr>
            <w:r>
              <w:rPr>
                <w:b/>
                <w:i/>
                <w:noProof/>
              </w:rPr>
              <w:t xml:space="preserve">Cerinta obligatorie: </w:t>
            </w:r>
            <w:r>
              <w:rPr>
                <w:noProof/>
              </w:rPr>
              <w:t>Declaraţie de disponibilitate p</w:t>
            </w:r>
            <w:r>
              <w:rPr>
                <w:iCs/>
                <w:noProof/>
              </w:rPr>
              <w:t>entru personalul folosit  la elaborarea acestor studii de fezabilitate – formular anexat.</w:t>
            </w:r>
          </w:p>
          <w:p w:rsidR="0090066D" w:rsidRDefault="0090066D">
            <w:pPr>
              <w:ind w:left="-18"/>
              <w:jc w:val="both"/>
              <w:rPr>
                <w:iCs/>
                <w:noProof/>
              </w:rPr>
            </w:pPr>
          </w:p>
          <w:p w:rsidR="0090066D" w:rsidRDefault="0090066D">
            <w:pPr>
              <w:ind w:left="-18"/>
              <w:jc w:val="both"/>
              <w:rPr>
                <w:noProof/>
                <w:u w:val="single"/>
              </w:rPr>
            </w:pPr>
            <w:r>
              <w:rPr>
                <w:b/>
                <w:i/>
                <w:noProof/>
              </w:rPr>
              <w:t>Nivel minim impus:</w:t>
            </w:r>
            <w:r>
              <w:rPr>
                <w:i/>
                <w:noProof/>
              </w:rPr>
              <w:t xml:space="preserve"> </w:t>
            </w:r>
            <w:r>
              <w:rPr>
                <w:bCs/>
                <w:noProof/>
              </w:rPr>
              <w:t>Pentru asigurarea optimă a  managementului contractului operatorul</w:t>
            </w:r>
            <w:r>
              <w:t xml:space="preserve"> economic trebuie să facă dovada că are disponibil, pentru realizarea contractului, un personal de specialitate de minim </w:t>
            </w:r>
            <w:r>
              <w:rPr>
                <w:b/>
                <w:highlight w:val="yellow"/>
              </w:rPr>
              <w:t>7 specialişti</w:t>
            </w:r>
            <w:r>
              <w:t>, din care:</w:t>
            </w:r>
          </w:p>
          <w:p w:rsidR="0090066D" w:rsidRDefault="0090066D">
            <w:pPr>
              <w:numPr>
                <w:ilvl w:val="0"/>
                <w:numId w:val="17"/>
              </w:numPr>
              <w:suppressAutoHyphens/>
              <w:jc w:val="both"/>
              <w:rPr>
                <w:noProof/>
              </w:rPr>
            </w:pPr>
            <w:r>
              <w:rPr>
                <w:u w:val="single"/>
              </w:rPr>
              <w:t>minim 1 (un) arhitect,  absolvent de studii superioare tehnice de lungă durată în Arhitectură</w:t>
            </w:r>
            <w:r>
              <w:t xml:space="preserve">,  cu experienţă generală de minim 5 ani ca arhitect,  având o experienţă specifică  de minim 3 ani în proiectare, atestat şi ca manager de proiect în urma absolvirii unor cursuri recunoscute naţional (CNFPA) si/sau internaţional (obligatoriu se va prezenta copie certificat de calificare/ atestat/ diploma) şi care să fi condus în ultimii 3 ani minim 1 proiect de elaborare documentaţie tehnică </w:t>
            </w:r>
            <w:r>
              <w:rPr>
                <w:highlight w:val="yellow"/>
              </w:rPr>
              <w:t>de construire parcări supraetajate</w:t>
            </w:r>
            <w:r>
              <w:t xml:space="preserve"> – pentru funcţia de Manager Proiectare.</w:t>
            </w:r>
          </w:p>
          <w:p w:rsidR="0090066D" w:rsidRDefault="0090066D">
            <w:pPr>
              <w:suppressAutoHyphens/>
              <w:ind w:left="405"/>
              <w:jc w:val="both"/>
              <w:rPr>
                <w:noProof/>
              </w:rPr>
            </w:pPr>
            <w:r>
              <w:t xml:space="preserve">      Dovada îndeplinirii acestui nivel minim impus se face în mod obligatoriu numai cu:</w:t>
            </w:r>
          </w:p>
          <w:p w:rsidR="0090066D" w:rsidRDefault="0090066D">
            <w:pPr>
              <w:numPr>
                <w:ilvl w:val="3"/>
                <w:numId w:val="18"/>
              </w:numPr>
              <w:ind w:left="1418" w:hanging="425"/>
              <w:jc w:val="both"/>
            </w:pPr>
            <w:r>
              <w:t>copia diplomei de absolvire a studiilor universitare de lunga durata in specialitatea solicitata, copii cărţi de muncă/copie contractului de muncă/prestări servicii/colaborare, valabile la data deschiderii ofertei, declaraţie pe proprie răspundere privind disponibilitatea pe întreaga durată de execuţie a contractului precum şi CV-ul anexat semnat în original.</w:t>
            </w:r>
          </w:p>
          <w:p w:rsidR="0090066D" w:rsidRDefault="0090066D">
            <w:pPr>
              <w:numPr>
                <w:ilvl w:val="0"/>
                <w:numId w:val="17"/>
              </w:numPr>
              <w:suppressAutoHyphens/>
              <w:jc w:val="both"/>
              <w:rPr>
                <w:noProof/>
                <w:u w:val="single"/>
              </w:rPr>
            </w:pPr>
            <w:r>
              <w:rPr>
                <w:noProof/>
                <w:u w:val="single"/>
              </w:rPr>
              <w:t xml:space="preserve">minim 1 (un) absolvent de studii superioare tehnice de lungă durată în Construcţii specialitatea </w:t>
            </w:r>
            <w:r>
              <w:rPr>
                <w:noProof/>
                <w:highlight w:val="yellow"/>
                <w:u w:val="single"/>
              </w:rPr>
              <w:t>Construcţii Civile şi Industriale (Inginer de Rezistenţă)</w:t>
            </w:r>
            <w:r>
              <w:rPr>
                <w:noProof/>
                <w:u w:val="single"/>
              </w:rPr>
              <w:t xml:space="preserve">  (sau echivalent)</w:t>
            </w:r>
            <w:r>
              <w:rPr>
                <w:noProof/>
              </w:rPr>
              <w:t xml:space="preserve"> cu vechime în specialitate de minim de 3 (trei) ani. </w:t>
            </w:r>
            <w:r>
              <w:rPr>
                <w:bCs/>
                <w:noProof/>
              </w:rPr>
              <w:t>Acest specialist trebuie să facă obligatoriu dovada că are o experienţă relevanta în proiectarea de sisteme rutiere şi a participat la elaborarea a minim un proiect de construire parcări supraetajate – pentru functia de consultant proiectare-specialist sisteme rutiere.</w:t>
            </w:r>
          </w:p>
          <w:p w:rsidR="0090066D" w:rsidRDefault="0090066D">
            <w:pPr>
              <w:suppressAutoHyphens/>
              <w:ind w:left="405"/>
              <w:jc w:val="both"/>
              <w:rPr>
                <w:noProof/>
              </w:rPr>
            </w:pPr>
            <w:r>
              <w:t xml:space="preserve">      Dovada îndeplinirii acestui nivel minim impus se face în mod obligatoriu numai cu:</w:t>
            </w:r>
          </w:p>
          <w:p w:rsidR="0090066D" w:rsidRDefault="0090066D">
            <w:pPr>
              <w:numPr>
                <w:ilvl w:val="3"/>
                <w:numId w:val="18"/>
              </w:numPr>
              <w:ind w:left="1418" w:hanging="425"/>
              <w:jc w:val="both"/>
            </w:pPr>
            <w:r>
              <w:t xml:space="preserve">copia diplomei de absolvire a studiilor universitare de lungă durată în specialitatea solicitată, copii cărţi de muncă/copie contractului de muncă/prestări servicii/colaborare, valabile la data deschiderii ofertei, declaraţie pe proprie răspundere privind disponibilitatea pe întreaga durată de execuţie a contractului precum şi CV-ul anexat semnat în original. </w:t>
            </w:r>
          </w:p>
          <w:p w:rsidR="0090066D" w:rsidRDefault="0090066D">
            <w:pPr>
              <w:numPr>
                <w:ilvl w:val="0"/>
                <w:numId w:val="17"/>
              </w:numPr>
              <w:suppressAutoHyphens/>
              <w:jc w:val="both"/>
              <w:rPr>
                <w:noProof/>
                <w:u w:val="single"/>
              </w:rPr>
            </w:pPr>
            <w:r>
              <w:rPr>
                <w:noProof/>
                <w:u w:val="single"/>
              </w:rPr>
              <w:t>minim 1 (un) absolvent de studii superioare tehnice de lungă durată în Construcţii specialitatea Căi Ferate Drumuri şi Poduri (sau echivalent)</w:t>
            </w:r>
            <w:r>
              <w:rPr>
                <w:noProof/>
              </w:rPr>
              <w:t xml:space="preserve"> cu vechime în specialitate de minim de 3 (trei) ani. </w:t>
            </w:r>
            <w:r>
              <w:rPr>
                <w:bCs/>
                <w:noProof/>
              </w:rPr>
              <w:t xml:space="preserve">Acest specialist trebuie să facă obligatoriu dovada că are o experienţă relevanta în proiectarea de sisteme rutiere şi a participat la elaborarea a minim un proiect de </w:t>
            </w:r>
            <w:r>
              <w:rPr>
                <w:bCs/>
                <w:noProof/>
                <w:highlight w:val="yellow"/>
              </w:rPr>
              <w:t>construire parcări supraetajate</w:t>
            </w:r>
            <w:r>
              <w:rPr>
                <w:bCs/>
                <w:noProof/>
              </w:rPr>
              <w:t xml:space="preserve"> – pentru functia de consultant proiectare-specialist sisteme rutiere.</w:t>
            </w:r>
          </w:p>
          <w:p w:rsidR="0090066D" w:rsidRDefault="0090066D">
            <w:pPr>
              <w:suppressAutoHyphens/>
              <w:ind w:left="405"/>
              <w:jc w:val="both"/>
              <w:rPr>
                <w:noProof/>
              </w:rPr>
            </w:pPr>
            <w:r>
              <w:t xml:space="preserve">      Dovada îndeplinirii acestui nivel minim impus se face în mod obligatoriu numai cu:</w:t>
            </w:r>
          </w:p>
          <w:p w:rsidR="0090066D" w:rsidRDefault="0090066D">
            <w:pPr>
              <w:numPr>
                <w:ilvl w:val="3"/>
                <w:numId w:val="18"/>
              </w:numPr>
              <w:ind w:left="1418" w:hanging="425"/>
              <w:jc w:val="both"/>
            </w:pPr>
            <w:r>
              <w:t xml:space="preserve">copia diplomei de absolvire a studiilor universitare de lungă durată în specialitatea solicitată, copii cărţi de muncă/copie contractului de muncă/prestări </w:t>
            </w:r>
            <w:r>
              <w:lastRenderedPageBreak/>
              <w:t xml:space="preserve">servicii/colaborare, valabile la data deschiderii ofertei, declaraţie pe proprie răspundere privind disponibilitatea pe întreaga durată de execuţie a contractului precum şi CV-ul anexat semnat în original. </w:t>
            </w:r>
          </w:p>
          <w:p w:rsidR="0090066D" w:rsidRDefault="0090066D">
            <w:pPr>
              <w:numPr>
                <w:ilvl w:val="0"/>
                <w:numId w:val="17"/>
              </w:numPr>
              <w:suppressAutoHyphens/>
              <w:jc w:val="both"/>
              <w:rPr>
                <w:noProof/>
                <w:u w:val="single"/>
              </w:rPr>
            </w:pPr>
            <w:r>
              <w:rPr>
                <w:noProof/>
                <w:u w:val="single"/>
              </w:rPr>
              <w:t>minim 1 (un) absolvent de studii superioare tehnice de lungă durată în Construcţii specialitatea Cadastru/Geodezie (sau echivalent)</w:t>
            </w:r>
            <w:r>
              <w:rPr>
                <w:noProof/>
              </w:rPr>
              <w:t xml:space="preserve"> cu experienţă în specialitate de minim de 3 (trei) ani. </w:t>
            </w:r>
            <w:r>
              <w:rPr>
                <w:bCs/>
                <w:noProof/>
              </w:rPr>
              <w:t>Acest specialist trebuie să facă obligatoriu dovada că a participat la ridicarea şi prelucrarea datelor topografice pentru cel putin un proiect tehnic – pentru funcţia de specialist topo.</w:t>
            </w:r>
          </w:p>
          <w:p w:rsidR="0090066D" w:rsidRDefault="0090066D">
            <w:pPr>
              <w:suppressAutoHyphens/>
              <w:ind w:left="405"/>
              <w:jc w:val="both"/>
              <w:rPr>
                <w:noProof/>
              </w:rPr>
            </w:pPr>
            <w:r>
              <w:t xml:space="preserve">      Dovada îndeplinirii acestui nivel minim impus se face în mod obligatoriu numai cu:</w:t>
            </w:r>
          </w:p>
          <w:p w:rsidR="0090066D" w:rsidRDefault="0090066D">
            <w:pPr>
              <w:numPr>
                <w:ilvl w:val="3"/>
                <w:numId w:val="18"/>
              </w:numPr>
              <w:ind w:left="1418" w:hanging="425"/>
              <w:jc w:val="both"/>
            </w:pPr>
            <w:r>
              <w:t xml:space="preserve">copia diplomei de absolvire a studiilor universitare de lungă durată în specialitatea solicitată, copii cărţi de muncă/copie contractului de muncă/prestări servicii/colaborare, valabile la data deschiderii ofertei, declaraţie pe proprie răspundere privind disponibilitatea pe întreaga durată de execuţie a contractului precum şi CV-ul anexat semnat în original. </w:t>
            </w:r>
          </w:p>
          <w:p w:rsidR="0090066D" w:rsidRDefault="0090066D">
            <w:pPr>
              <w:numPr>
                <w:ilvl w:val="0"/>
                <w:numId w:val="17"/>
              </w:numPr>
              <w:suppressAutoHyphens/>
              <w:jc w:val="both"/>
              <w:rPr>
                <w:noProof/>
                <w:u w:val="single"/>
              </w:rPr>
            </w:pPr>
            <w:r>
              <w:rPr>
                <w:noProof/>
                <w:u w:val="single"/>
              </w:rPr>
              <w:t>minim 1 (un) absolvent de studii superioare tehnice de lungă durată în Construcţii specialitatea Geotehnică/Geodezie (sau echivalent)</w:t>
            </w:r>
            <w:r>
              <w:rPr>
                <w:noProof/>
              </w:rPr>
              <w:t xml:space="preserve"> cu experienţă în specialitate de minim de 3 (trei) ani si care să aibă şi calitatea de expert atestat Af. </w:t>
            </w:r>
            <w:r>
              <w:rPr>
                <w:bCs/>
                <w:noProof/>
              </w:rPr>
              <w:t>Acest specialist trebuie sa faca obligatoriu dovada ca a participat la efectuarea de studii geotehnice pentru cel putin un proiect – pentru functia de specialist geotehnic.</w:t>
            </w:r>
          </w:p>
          <w:p w:rsidR="0090066D" w:rsidRDefault="0090066D">
            <w:pPr>
              <w:suppressAutoHyphens/>
              <w:ind w:left="405"/>
              <w:jc w:val="both"/>
              <w:rPr>
                <w:noProof/>
              </w:rPr>
            </w:pPr>
            <w:r>
              <w:t xml:space="preserve">      Dovada îndeplinirii acestui nivel minim impus se face în mod obligatoriu numai cu:</w:t>
            </w:r>
          </w:p>
          <w:p w:rsidR="0090066D" w:rsidRDefault="0090066D">
            <w:pPr>
              <w:numPr>
                <w:ilvl w:val="3"/>
                <w:numId w:val="18"/>
              </w:numPr>
              <w:ind w:left="1418" w:hanging="425"/>
              <w:jc w:val="both"/>
            </w:pPr>
            <w:r>
              <w:t xml:space="preserve">copia diplomei de absolvire a studiilor universitare de lungă durată în specialitatea solicitată, copii cărţi de muncă/copie contractului de muncă/prestări servicii/colaborare, valabile la data deschiderii ofertei, declaraţie pe proprie răspundere privind disponibilitatea pe întreaga durată de execuţie a contractului precum şi CV-ul anexat semnat în original. </w:t>
            </w:r>
          </w:p>
          <w:p w:rsidR="0090066D" w:rsidRDefault="0090066D">
            <w:pPr>
              <w:numPr>
                <w:ilvl w:val="0"/>
                <w:numId w:val="17"/>
              </w:numPr>
              <w:tabs>
                <w:tab w:val="num" w:pos="432"/>
              </w:tabs>
              <w:suppressAutoHyphens/>
              <w:jc w:val="both"/>
              <w:rPr>
                <w:bCs/>
                <w:noProof/>
              </w:rPr>
            </w:pPr>
            <w:r>
              <w:rPr>
                <w:noProof/>
                <w:u w:val="single"/>
              </w:rPr>
              <w:t xml:space="preserve">minim 1 (un) absolvent de studii superioare tehnice de lungă durată </w:t>
            </w:r>
            <w:r>
              <w:rPr>
                <w:noProof/>
              </w:rPr>
              <w:t xml:space="preserve">cu experienta in specialitate de minim de 3 (trei) ani. </w:t>
            </w:r>
            <w:r>
              <w:rPr>
                <w:bCs/>
                <w:noProof/>
              </w:rPr>
              <w:t>Acest specialist trebuie sa faca obligatoriu dovada ca are o experienta relevanta de minim 3 ani de zile in elaborarea studiilor de trafic si a elaborat cel putin un studiu de trafic/transport planning, baze de date si macrosimulare – pentru functia de consultant proiectare-specialist studiu trafic.</w:t>
            </w:r>
          </w:p>
          <w:p w:rsidR="0090066D" w:rsidRDefault="0090066D">
            <w:pPr>
              <w:suppressAutoHyphens/>
              <w:ind w:left="405"/>
              <w:jc w:val="both"/>
              <w:rPr>
                <w:noProof/>
              </w:rPr>
            </w:pPr>
            <w:r>
              <w:t xml:space="preserve">      Dovada îndeplinirii acestui nivel minim impus se face în mod obligatoriu numai cu:</w:t>
            </w:r>
          </w:p>
          <w:p w:rsidR="0090066D" w:rsidRDefault="0090066D">
            <w:pPr>
              <w:numPr>
                <w:ilvl w:val="3"/>
                <w:numId w:val="18"/>
              </w:numPr>
              <w:ind w:left="1418" w:hanging="425"/>
              <w:jc w:val="both"/>
            </w:pPr>
            <w:r>
              <w:t xml:space="preserve">copia diplomei de absolvire a studiilor tehnice de lungă durată, copii cărţi de muncă/copie contractului de muncă/prestări servicii/colaborare, valabile la data deschiderii ofertei, declaraţie pe proprie răspundere privind disponibilitatea pe întreaga durată de execuţie a contractului precum şi CV-ul anexat semnat în original. </w:t>
            </w:r>
          </w:p>
          <w:p w:rsidR="0090066D" w:rsidRDefault="0090066D">
            <w:pPr>
              <w:numPr>
                <w:ilvl w:val="0"/>
                <w:numId w:val="17"/>
              </w:numPr>
              <w:tabs>
                <w:tab w:val="num" w:pos="432"/>
              </w:tabs>
              <w:suppressAutoHyphens/>
              <w:jc w:val="both"/>
              <w:rPr>
                <w:bCs/>
                <w:noProof/>
              </w:rPr>
            </w:pPr>
            <w:r>
              <w:rPr>
                <w:noProof/>
                <w:u w:val="single"/>
              </w:rPr>
              <w:t xml:space="preserve">minim 1 (un) absolvent de studii superioare tehnice de lunga durata </w:t>
            </w:r>
            <w:r>
              <w:rPr>
                <w:noProof/>
              </w:rPr>
              <w:t xml:space="preserve">cu experienta in specialitate de minim de 3 (trei) ani. </w:t>
            </w:r>
            <w:r>
              <w:rPr>
                <w:bCs/>
                <w:noProof/>
              </w:rPr>
              <w:t>Acest specialist trebuie sa faca obligatoriu dovada ca are o experienta relevanta de minim 3 ani in proiectarea de instalatii de semaforizare (rutier, transport public), sisteme de trafic adaptiv si a elaborat cel putin o documentatie tehnica privind modernizarea instalatiilor de semaforizare – pentru functia de consultant proiectare -specialist instalatii semaforizare.</w:t>
            </w:r>
          </w:p>
          <w:p w:rsidR="0090066D" w:rsidRDefault="0090066D">
            <w:pPr>
              <w:suppressAutoHyphens/>
              <w:ind w:left="405"/>
              <w:jc w:val="both"/>
              <w:rPr>
                <w:noProof/>
              </w:rPr>
            </w:pPr>
            <w:r>
              <w:t xml:space="preserve">      Dovada îndeplinirii acestui nivel minim impus se face în mod obligatoriu numai cu:</w:t>
            </w:r>
          </w:p>
          <w:p w:rsidR="0090066D" w:rsidRDefault="0090066D">
            <w:pPr>
              <w:numPr>
                <w:ilvl w:val="3"/>
                <w:numId w:val="18"/>
              </w:numPr>
              <w:ind w:left="1418" w:hanging="425"/>
              <w:jc w:val="both"/>
            </w:pPr>
            <w:r>
              <w:t xml:space="preserve">copia diplomei de absolvire a studiilor tehnice de lungă durată, copii cărţi de muncă/copie contractului de muncă/prestări servicii/colaborare, valabile la data deschiderii ofertei, declaraţie pe proprie răspundere privind disponibilitatea pe întreaga durată de execuţie a contractului precum şi CV-ul anexat semnat în original. </w:t>
            </w:r>
          </w:p>
        </w:tc>
      </w:tr>
      <w:tr w:rsidR="0090066D" w:rsidTr="0090066D">
        <w:tc>
          <w:tcPr>
            <w:tcW w:w="9468" w:type="dxa"/>
            <w:gridSpan w:val="3"/>
            <w:tcBorders>
              <w:top w:val="single" w:sz="4" w:space="0" w:color="auto"/>
              <w:left w:val="single" w:sz="4" w:space="0" w:color="auto"/>
              <w:bottom w:val="single" w:sz="4" w:space="0" w:color="auto"/>
              <w:right w:val="single" w:sz="4" w:space="0" w:color="auto"/>
            </w:tcBorders>
            <w:vAlign w:val="center"/>
            <w:hideMark/>
          </w:tcPr>
          <w:p w:rsidR="0090066D" w:rsidRDefault="0090066D">
            <w:pPr>
              <w:tabs>
                <w:tab w:val="left" w:pos="6192"/>
              </w:tabs>
              <w:suppressAutoHyphens/>
              <w:spacing w:before="120" w:after="120"/>
              <w:rPr>
                <w:b/>
                <w:bCs/>
              </w:rPr>
            </w:pPr>
            <w:r>
              <w:rPr>
                <w:b/>
                <w:bCs/>
              </w:rPr>
              <w:lastRenderedPageBreak/>
              <w:t>V.4.3. Informaţii privind subcontractanţii</w:t>
            </w:r>
          </w:p>
          <w:p w:rsidR="0090066D" w:rsidRDefault="0090066D">
            <w:pPr>
              <w:jc w:val="both"/>
            </w:pPr>
            <w:r>
              <w:t xml:space="preserve">Se completează formularul cu subcontractanţii şi specializarea acestora conform </w:t>
            </w:r>
            <w:r>
              <w:rPr>
                <w:b/>
                <w:bCs/>
                <w:i/>
                <w:iCs/>
                <w:u w:val="single"/>
              </w:rPr>
              <w:t>Formularului nr.21</w:t>
            </w:r>
            <w:r>
              <w:t>.</w:t>
            </w:r>
          </w:p>
          <w:p w:rsidR="0090066D" w:rsidRDefault="0090066D">
            <w:pPr>
              <w:jc w:val="both"/>
            </w:pPr>
            <w:r>
              <w:t xml:space="preserve"> Dacă nu există subcontractanţi se dă o declaraţie în acest sens.</w:t>
            </w:r>
          </w:p>
          <w:p w:rsidR="0090066D" w:rsidRDefault="0090066D">
            <w:pPr>
              <w:jc w:val="both"/>
              <w:rPr>
                <w:bCs/>
              </w:rPr>
            </w:pPr>
            <w:r>
              <w:t>Î</w:t>
            </w:r>
            <w:r>
              <w:rPr>
                <w:bCs/>
              </w:rPr>
              <w:t xml:space="preserve">n cazul în care există subcontractanţi, aceştia se vor identifica conform art. 11 din HG 925, împreună şi în conformitate cu acordurile de subcontractare, din care trebuie să reiasă clar partea din contract pe care o doreşte să o subcontracteze, conform art.188 alin (2) din OUG </w:t>
            </w:r>
            <w:r>
              <w:rPr>
                <w:bCs/>
              </w:rPr>
              <w:lastRenderedPageBreak/>
              <w:t>34/2006.</w:t>
            </w:r>
          </w:p>
          <w:p w:rsidR="0090066D" w:rsidRDefault="0090066D">
            <w:pPr>
              <w:jc w:val="both"/>
            </w:pPr>
            <w:r>
              <w:t>Subcontractare este permisă cu respectarea următoarelor condiţii:</w:t>
            </w:r>
          </w:p>
          <w:p w:rsidR="0090066D" w:rsidRDefault="0090066D">
            <w:pPr>
              <w:jc w:val="both"/>
              <w:rPr>
                <w:u w:val="single"/>
              </w:rPr>
            </w:pPr>
            <w:r>
              <w:t>- fără a i se diminua răspunderea în ceea ce priveşte modul de îndeplinire a viitorului contract, ofertantul are dreptul de a include în propunerea tehnică posibilitatea de a subcontracta o parte din contractul respectiv;</w:t>
            </w:r>
          </w:p>
          <w:p w:rsidR="0090066D" w:rsidRDefault="0090066D">
            <w:pPr>
              <w:jc w:val="both"/>
              <w:rPr>
                <w:u w:val="single"/>
              </w:rPr>
            </w:pPr>
            <w:r>
              <w:t>- ofertantul trebuie să indice în ofertele lor partea/părţile din contract pe care urmează să le subcontracteze şi datele de recunoaştere ale  subcontractanţilor propuşi;</w:t>
            </w:r>
          </w:p>
          <w:p w:rsidR="0090066D" w:rsidRDefault="0090066D">
            <w:pPr>
              <w:jc w:val="both"/>
              <w:rPr>
                <w:u w:val="single"/>
              </w:rPr>
            </w:pPr>
            <w:r>
              <w:t>- ofertanţii trebuie să prezinte lista cuprinzând subcontractanţii;</w:t>
            </w:r>
          </w:p>
          <w:p w:rsidR="0090066D" w:rsidRDefault="0090066D">
            <w:pPr>
              <w:jc w:val="both"/>
            </w:pPr>
            <w:r>
              <w:t>- subcontractanţii nu pot subcontracta serviciile la rândul lor.</w:t>
            </w:r>
          </w:p>
        </w:tc>
      </w:tr>
      <w:tr w:rsidR="0090066D" w:rsidTr="0090066D">
        <w:tc>
          <w:tcPr>
            <w:tcW w:w="9468" w:type="dxa"/>
            <w:gridSpan w:val="3"/>
            <w:tcBorders>
              <w:top w:val="single" w:sz="4" w:space="0" w:color="auto"/>
              <w:left w:val="single" w:sz="4" w:space="0" w:color="auto"/>
              <w:bottom w:val="single" w:sz="4" w:space="0" w:color="auto"/>
              <w:right w:val="single" w:sz="4" w:space="0" w:color="auto"/>
            </w:tcBorders>
            <w:vAlign w:val="center"/>
            <w:hideMark/>
          </w:tcPr>
          <w:p w:rsidR="0090066D" w:rsidRDefault="0090066D">
            <w:pPr>
              <w:jc w:val="both"/>
              <w:rPr>
                <w:b/>
                <w:bCs/>
              </w:rPr>
            </w:pPr>
            <w:r>
              <w:rPr>
                <w:b/>
                <w:bCs/>
              </w:rPr>
              <w:lastRenderedPageBreak/>
              <w:t>V.4.4. Susţinerea</w:t>
            </w:r>
          </w:p>
          <w:p w:rsidR="0090066D" w:rsidRDefault="0090066D">
            <w:pPr>
              <w:jc w:val="both"/>
              <w:rPr>
                <w:i/>
                <w:iCs/>
              </w:rPr>
            </w:pPr>
            <w:r>
              <w:rPr>
                <w:i/>
                <w:iCs/>
              </w:rPr>
              <w:t xml:space="preserve">Capacitatea tehnică şi profesională a operatorului economic poate fi susţinută şi de o altă persoană, indiferent de natura relaţiilor juridice existente între operatorul economic şi persoana respectivă. </w:t>
            </w:r>
          </w:p>
          <w:p w:rsidR="0090066D" w:rsidRDefault="0090066D">
            <w:pPr>
              <w:snapToGrid w:val="0"/>
              <w:jc w:val="both"/>
            </w:pPr>
            <w:r>
              <w:rPr>
                <w:i/>
              </w:rPr>
              <w:t xml:space="preserve">În cazul în care ofertantul îşi demonstrează capacitatea tehnică şi profesională invocând şi susţinerea acordată de către o altă persoană, atunci acesta are obligaţia de a dovedi susţinerea de care beneficiază, prin prezentarea unui </w:t>
            </w:r>
            <w:r>
              <w:rPr>
                <w:b/>
                <w:i/>
              </w:rPr>
              <w:t>angajament ferm</w:t>
            </w:r>
            <w:r>
              <w:rPr>
                <w:i/>
              </w:rPr>
              <w:t xml:space="preserve"> al persoanei respective, </w:t>
            </w:r>
            <w:r>
              <w:rPr>
                <w:b/>
                <w:i/>
              </w:rPr>
              <w:t>încheiat în forma autentică</w:t>
            </w:r>
            <w:r>
              <w:rPr>
                <w:i/>
              </w:rPr>
              <w:t>, prin care aceasta confirmă faptul că va pune la dispoziţie ofertantului resursele tehnice şi profesionale invocate. Persoana care asigură susţinerea profesională, obligatoriu, nu trebuie să se afle în situaţia care determină excluderea din procedura de atribuire, conform prevederilor art. 180.</w:t>
            </w:r>
          </w:p>
        </w:tc>
      </w:tr>
      <w:tr w:rsidR="0090066D" w:rsidTr="0090066D">
        <w:tc>
          <w:tcPr>
            <w:tcW w:w="9468" w:type="dxa"/>
            <w:gridSpan w:val="3"/>
            <w:tcBorders>
              <w:top w:val="single" w:sz="4" w:space="0" w:color="auto"/>
              <w:left w:val="single" w:sz="4" w:space="0" w:color="auto"/>
              <w:bottom w:val="single" w:sz="4" w:space="0" w:color="auto"/>
              <w:right w:val="single" w:sz="4" w:space="0" w:color="auto"/>
            </w:tcBorders>
            <w:vAlign w:val="center"/>
            <w:hideMark/>
          </w:tcPr>
          <w:p w:rsidR="0090066D" w:rsidRDefault="0090066D">
            <w:pPr>
              <w:tabs>
                <w:tab w:val="left" w:pos="6192"/>
              </w:tabs>
              <w:suppressAutoHyphens/>
              <w:spacing w:before="120" w:after="120"/>
              <w:jc w:val="both"/>
              <w:rPr>
                <w:b/>
                <w:bCs/>
              </w:rPr>
            </w:pPr>
            <w:r>
              <w:rPr>
                <w:b/>
                <w:bCs/>
              </w:rPr>
              <w:t>V.4.5. Informaţii privind asocierea</w:t>
            </w:r>
          </w:p>
          <w:p w:rsidR="0090066D" w:rsidRDefault="0090066D">
            <w:pPr>
              <w:jc w:val="both"/>
            </w:pPr>
            <w:r>
              <w:t xml:space="preserve">În cazul unei Asocieri, operatorii economici vor prezenta Acordul de Asociere şi sarcinile care revin fiecărei părţi, precum şi documentele solicitate la capitolul  </w:t>
            </w:r>
            <w:r>
              <w:rPr>
                <w:b/>
              </w:rPr>
              <w:t>Criterii de calificare</w:t>
            </w:r>
            <w:r>
              <w:t xml:space="preserve"> </w:t>
            </w:r>
            <w:r>
              <w:rPr>
                <w:b/>
              </w:rPr>
              <w:t>şi/sau selecţie</w:t>
            </w:r>
            <w:r>
              <w:t xml:space="preserve"> pentru fiecare din membrii asocierii.</w:t>
            </w:r>
          </w:p>
          <w:p w:rsidR="0090066D" w:rsidRDefault="0090066D">
            <w:pPr>
              <w:jc w:val="both"/>
            </w:pPr>
            <w:r>
              <w:t>În cazul asocierii ofertanţii asociaţi nu au dreptul de a depune, pe lângă oferta comună, alte oferte în mod individual sau în altă asociere ori de a participa în calitate de subcontractant la procedura. La ofertare se va prezenta acordul de asociere întocmit şi semnat de fiecare asociat în parte.</w:t>
            </w:r>
          </w:p>
          <w:p w:rsidR="0090066D" w:rsidRDefault="0090066D">
            <w:pPr>
              <w:jc w:val="both"/>
            </w:pPr>
            <w:r>
              <w:t>- Se va preciza clar în Acordul de Asociere că nici un asociat nu are dreptul de a părăsi asocierea înainte de terminarea contractului.</w:t>
            </w:r>
          </w:p>
          <w:p w:rsidR="0090066D" w:rsidRDefault="0090066D">
            <w:pPr>
              <w:tabs>
                <w:tab w:val="left" w:pos="6192"/>
              </w:tabs>
              <w:suppressAutoHyphens/>
              <w:spacing w:before="120" w:after="120"/>
              <w:jc w:val="both"/>
            </w:pPr>
            <w:r>
              <w:t>- Acest Acord de Asociere va fi legalizat de către ofertantul câştigător înainte de semnarea contractului cu Autoritatea contractantă şi se va preda în copie Beneficiarului.</w:t>
            </w:r>
          </w:p>
          <w:p w:rsidR="0090066D" w:rsidRDefault="0090066D">
            <w:pPr>
              <w:tabs>
                <w:tab w:val="left" w:pos="6192"/>
              </w:tabs>
              <w:suppressAutoHyphens/>
              <w:spacing w:before="120" w:after="120"/>
              <w:jc w:val="both"/>
            </w:pPr>
            <w:r>
              <w:t>În oricare dintre situaţii, în cazul unei asocieri, în documentele de calificare va fi prezentat acordul de asociere</w:t>
            </w:r>
            <w:r>
              <w:rPr>
                <w:b/>
                <w:bCs/>
                <w:i/>
                <w:iCs/>
                <w:u w:val="single"/>
              </w:rPr>
              <w:t xml:space="preserve"> Formularului nr.22.</w:t>
            </w:r>
            <w:r>
              <w:rPr>
                <w:b/>
                <w:bCs/>
              </w:rPr>
              <w:t xml:space="preserve"> </w:t>
            </w:r>
            <w:r>
              <w:t xml:space="preserve"> care trebuie să conţină cel puţin:</w:t>
            </w:r>
          </w:p>
          <w:p w:rsidR="0090066D" w:rsidRDefault="0090066D">
            <w:pPr>
              <w:numPr>
                <w:ilvl w:val="0"/>
                <w:numId w:val="19"/>
              </w:numPr>
              <w:tabs>
                <w:tab w:val="left" w:pos="720"/>
                <w:tab w:val="left" w:pos="6192"/>
              </w:tabs>
              <w:autoSpaceDE w:val="0"/>
              <w:autoSpaceDN w:val="0"/>
              <w:adjustRightInd w:val="0"/>
              <w:jc w:val="both"/>
            </w:pPr>
            <w:r>
              <w:t>lista tuturor asociaţilor şi partea din contract pe care o îndeplineşte fiecare</w:t>
            </w:r>
          </w:p>
          <w:p w:rsidR="0090066D" w:rsidRDefault="0090066D">
            <w:pPr>
              <w:numPr>
                <w:ilvl w:val="0"/>
                <w:numId w:val="19"/>
              </w:numPr>
              <w:tabs>
                <w:tab w:val="left" w:pos="720"/>
                <w:tab w:val="left" w:pos="6192"/>
              </w:tabs>
              <w:autoSpaceDE w:val="0"/>
              <w:autoSpaceDN w:val="0"/>
              <w:adjustRightInd w:val="0"/>
              <w:jc w:val="both"/>
            </w:pPr>
            <w:r>
              <w:t>nominalizarea liderului de asociaţie</w:t>
            </w:r>
          </w:p>
          <w:p w:rsidR="0090066D" w:rsidRDefault="0090066D">
            <w:pPr>
              <w:numPr>
                <w:ilvl w:val="0"/>
                <w:numId w:val="19"/>
              </w:numPr>
              <w:tabs>
                <w:tab w:val="left" w:pos="720"/>
                <w:tab w:val="left" w:pos="6192"/>
              </w:tabs>
              <w:autoSpaceDE w:val="0"/>
              <w:autoSpaceDN w:val="0"/>
              <w:adjustRightInd w:val="0"/>
              <w:jc w:val="both"/>
            </w:pPr>
            <w:r>
              <w:t>clauze privind răspunderea solidară a asociaţilor pentru îndeplinirea contractului</w:t>
            </w:r>
          </w:p>
          <w:p w:rsidR="0090066D" w:rsidRDefault="0090066D">
            <w:pPr>
              <w:numPr>
                <w:ilvl w:val="0"/>
                <w:numId w:val="19"/>
              </w:numPr>
              <w:tabs>
                <w:tab w:val="left" w:pos="720"/>
                <w:tab w:val="left" w:pos="6192"/>
              </w:tabs>
              <w:autoSpaceDE w:val="0"/>
              <w:autoSpaceDN w:val="0"/>
              <w:adjustRightInd w:val="0"/>
              <w:jc w:val="both"/>
            </w:pPr>
            <w:r>
              <w:t>împuternicirea liderului asociaţiei de a se obliga şi de a primi instrucţiuni de la şi în numele asociaţilor, individual şi colectiv</w:t>
            </w:r>
          </w:p>
          <w:p w:rsidR="0090066D" w:rsidRDefault="0090066D">
            <w:pPr>
              <w:pStyle w:val="ListParagraph"/>
              <w:tabs>
                <w:tab w:val="left" w:pos="851"/>
              </w:tabs>
              <w:suppressAutoHyphens/>
              <w:spacing w:before="120" w:after="120"/>
              <w:ind w:left="420"/>
              <w:jc w:val="both"/>
              <w:rPr>
                <w:b/>
              </w:rPr>
            </w:pPr>
            <w:r>
              <w:rPr>
                <w:b/>
                <w:i/>
                <w:iCs/>
              </w:rPr>
              <w:t>Neprezentarea acordului de asociere, cu precizările menţionate, atrage după sine descalificarea ofertanţilor</w:t>
            </w:r>
            <w:r>
              <w:rPr>
                <w:b/>
              </w:rPr>
              <w:t>.</w:t>
            </w:r>
          </w:p>
        </w:tc>
      </w:tr>
      <w:tr w:rsidR="0090066D" w:rsidTr="0090066D">
        <w:tc>
          <w:tcPr>
            <w:tcW w:w="9468" w:type="dxa"/>
            <w:gridSpan w:val="3"/>
            <w:tcBorders>
              <w:top w:val="single" w:sz="4" w:space="0" w:color="auto"/>
              <w:left w:val="single" w:sz="4" w:space="0" w:color="auto"/>
              <w:bottom w:val="single" w:sz="4" w:space="0" w:color="auto"/>
              <w:right w:val="single" w:sz="4" w:space="0" w:color="auto"/>
            </w:tcBorders>
            <w:vAlign w:val="center"/>
          </w:tcPr>
          <w:p w:rsidR="0090066D" w:rsidRDefault="0090066D">
            <w:pPr>
              <w:jc w:val="both"/>
              <w:rPr>
                <w:b/>
              </w:rPr>
            </w:pPr>
            <w:r>
              <w:rPr>
                <w:b/>
              </w:rPr>
              <w:t>V.5. Standarde de asigurare a calităţii</w:t>
            </w:r>
          </w:p>
          <w:p w:rsidR="0090066D" w:rsidRDefault="0090066D">
            <w:pPr>
              <w:jc w:val="both"/>
            </w:pPr>
            <w:r>
              <w:t xml:space="preserve">Pentru asigurarea unui standard corespunzător în </w:t>
            </w:r>
            <w:r>
              <w:rPr>
                <w:b/>
              </w:rPr>
              <w:t>prestarea serviciilor de proiectare</w:t>
            </w:r>
            <w:r>
              <w:t xml:space="preserve"> ce fac obiectul contractului operatorul economic trebuie să îndeplinească următoarele niveluri minime:</w:t>
            </w:r>
          </w:p>
          <w:p w:rsidR="0090066D" w:rsidRDefault="0090066D">
            <w:pPr>
              <w:jc w:val="both"/>
            </w:pPr>
            <w:r>
              <w:rPr>
                <w:b/>
                <w:i/>
              </w:rPr>
              <w:t xml:space="preserve">Nivel minim impus: </w:t>
            </w:r>
            <w:r>
              <w:t xml:space="preserve">Ofertanţii vor prezenta </w:t>
            </w:r>
            <w:r>
              <w:rPr>
                <w:b/>
              </w:rPr>
              <w:t>C</w:t>
            </w:r>
            <w:r>
              <w:rPr>
                <w:b/>
                <w:noProof/>
                <w:snapToGrid w:val="0"/>
              </w:rPr>
              <w:t xml:space="preserve">ertificatul </w:t>
            </w:r>
            <w:r>
              <w:rPr>
                <w:b/>
                <w:bCs/>
              </w:rPr>
              <w:t xml:space="preserve">privind managementul sistemului calităţii </w:t>
            </w:r>
            <w:r>
              <w:t xml:space="preserve">din seria ISO 9001 sau certificate echivalente, pentru proiectare, </w:t>
            </w:r>
            <w:r>
              <w:rPr>
                <w:noProof/>
                <w:snapToGrid w:val="0"/>
              </w:rPr>
              <w:t>emis de organisme de certificare a sistemului de management</w:t>
            </w:r>
            <w:r>
              <w:t xml:space="preserve"> aflat/aflate în termen de valabilitate la data stabilită pentru deschiderea ofertei.</w:t>
            </w:r>
          </w:p>
          <w:p w:rsidR="0090066D" w:rsidRDefault="0090066D">
            <w:pPr>
              <w:jc w:val="both"/>
              <w:rPr>
                <w:i/>
                <w:iCs/>
              </w:rPr>
            </w:pPr>
            <w:r>
              <w:rPr>
                <w:i/>
                <w:iCs/>
              </w:rPr>
              <w:t xml:space="preserve">În cazul asocierii unui grup de operatori economici, cerinţele privind standardele de asigurare a calităţii vor trebui să fie îndeplinite de toţi membrii asocierii, în conformitate cu natura părţii de contract pe care o vor îndeplini conform acordului de asociere. </w:t>
            </w:r>
          </w:p>
          <w:p w:rsidR="0090066D" w:rsidRDefault="0090066D">
            <w:pPr>
              <w:jc w:val="both"/>
            </w:pPr>
          </w:p>
          <w:p w:rsidR="0090066D" w:rsidRDefault="0090066D">
            <w:pPr>
              <w:jc w:val="both"/>
              <w:rPr>
                <w:u w:val="single"/>
              </w:rPr>
            </w:pPr>
            <w:r>
              <w:rPr>
                <w:u w:val="single"/>
              </w:rPr>
              <w:t>ATENŢIE:</w:t>
            </w:r>
          </w:p>
          <w:p w:rsidR="0090066D" w:rsidRDefault="0090066D">
            <w:pPr>
              <w:jc w:val="both"/>
            </w:pPr>
            <w:r>
              <w:rPr>
                <w:i/>
              </w:rPr>
              <w:lastRenderedPageBreak/>
              <w:t>Vor fi descalificaţi ofertanţii care prezintă documente care atestă că sunt în curs de obţinere a certificării solicitate şi nu au aceste certificări la data deschiderii ofertelor.</w:t>
            </w:r>
          </w:p>
        </w:tc>
      </w:tr>
      <w:tr w:rsidR="0090066D" w:rsidTr="0090066D">
        <w:tc>
          <w:tcPr>
            <w:tcW w:w="9468" w:type="dxa"/>
            <w:gridSpan w:val="3"/>
            <w:tcBorders>
              <w:top w:val="single" w:sz="4" w:space="0" w:color="auto"/>
              <w:left w:val="single" w:sz="4" w:space="0" w:color="auto"/>
              <w:bottom w:val="single" w:sz="4" w:space="0" w:color="auto"/>
              <w:right w:val="single" w:sz="4" w:space="0" w:color="auto"/>
            </w:tcBorders>
            <w:vAlign w:val="center"/>
            <w:hideMark/>
          </w:tcPr>
          <w:p w:rsidR="0090066D" w:rsidRDefault="0090066D">
            <w:pPr>
              <w:snapToGrid w:val="0"/>
              <w:rPr>
                <w:b/>
                <w:noProof/>
              </w:rPr>
            </w:pPr>
            <w:r>
              <w:rPr>
                <w:b/>
                <w:noProof/>
              </w:rPr>
              <w:lastRenderedPageBreak/>
              <w:t>V.6. Dacă este aplicabil, modul de selectare/preselectare</w:t>
            </w:r>
          </w:p>
          <w:p w:rsidR="0090066D" w:rsidRDefault="0090066D">
            <w:pPr>
              <w:jc w:val="both"/>
              <w:rPr>
                <w:noProof/>
              </w:rPr>
            </w:pPr>
            <w:r>
              <w:rPr>
                <w:noProof/>
              </w:rPr>
              <w:t xml:space="preserve">Vor fi verificate si evaluate numai documentele de calificare prezentate de operatorii economici in termenul stabilit si depuse la adresa specificata pana la data limita de depunere a documentelor de calificare care sunt insotite de dovada constituirii garantiei de participare si care indeplinesc in mod cumulativ toate conditiile obligatorii si toate nivelurile minime impuse. </w:t>
            </w:r>
          </w:p>
          <w:p w:rsidR="0090066D" w:rsidRDefault="0090066D">
            <w:pPr>
              <w:jc w:val="both"/>
              <w:rPr>
                <w:iCs/>
                <w:noProof/>
              </w:rPr>
            </w:pPr>
            <w:r>
              <w:rPr>
                <w:iCs/>
                <w:noProof/>
              </w:rPr>
              <w:t>Dupa depunerea ofertelor nu este permisa, pe timpul evaluarii documentelor, completarea acestora cu alte certificate fiscale/atestate/diplome/autorizatii. Astfel, conform art. 109 din OUG 34/2006 actualizata, in urma eventualelor cereri de clarificari ale autoritatii contractante se vor accepta doar „</w:t>
            </w:r>
            <w:r>
              <w:t>clarificări, detalieri şi nuanţări ale ofertei”.</w:t>
            </w:r>
          </w:p>
        </w:tc>
      </w:tr>
    </w:tbl>
    <w:p w:rsidR="0090066D" w:rsidRDefault="0090066D" w:rsidP="0090066D">
      <w:pPr>
        <w:tabs>
          <w:tab w:val="left" w:pos="1155"/>
        </w:tabs>
      </w:pPr>
      <w:r>
        <w:tab/>
      </w:r>
    </w:p>
    <w:p w:rsidR="0090066D" w:rsidRDefault="0090066D" w:rsidP="0090066D">
      <w:pPr>
        <w:ind w:left="720" w:hanging="720"/>
        <w:jc w:val="both"/>
        <w:rPr>
          <w:b/>
        </w:rPr>
      </w:pPr>
      <w:r>
        <w:rPr>
          <w:b/>
        </w:rPr>
        <w:t xml:space="preserve">Notă:   </w:t>
      </w:r>
      <w:r>
        <w:rPr>
          <w:b/>
          <w:u w:val="single"/>
        </w:rPr>
        <w:t>În caz de neprezentare a documentelor solicitate, nu este permisă completarea                                          ulterioară, ofertantul  în cauză fiind eliminat</w:t>
      </w:r>
      <w:r>
        <w:rPr>
          <w:b/>
        </w:rPr>
        <w:t>.</w:t>
      </w:r>
    </w:p>
    <w:p w:rsidR="0090066D" w:rsidRDefault="0090066D" w:rsidP="0090066D">
      <w:pPr>
        <w:ind w:left="720" w:hanging="11"/>
        <w:jc w:val="both"/>
        <w:rPr>
          <w:b/>
        </w:rPr>
      </w:pPr>
      <w:r>
        <w:rPr>
          <w:b/>
        </w:rPr>
        <w:t>Completarea documentelor este permisă numai în cazul în care operatorul economic la depunerea ofertei se prevalează de prevederile art.11 din H.G. 925/2006 actualizată.</w:t>
      </w:r>
    </w:p>
    <w:p w:rsidR="0090066D" w:rsidRDefault="0090066D" w:rsidP="0090066D">
      <w:pPr>
        <w:autoSpaceDE w:val="0"/>
        <w:ind w:firstLine="720"/>
        <w:jc w:val="both"/>
        <w:rPr>
          <w:rFonts w:eastAsia="Courier New"/>
          <w:i/>
          <w:iCs/>
          <w:shd w:val="clear" w:color="auto" w:fill="FFFFFF"/>
        </w:rPr>
      </w:pPr>
      <w:r>
        <w:rPr>
          <w:rFonts w:eastAsia="Courier New"/>
          <w:i/>
          <w:iCs/>
          <w:shd w:val="clear" w:color="auto" w:fill="FFFFFF"/>
        </w:rPr>
        <w:t>În conformitate cu art.11 din H.G. 925/2006 actualizată:</w:t>
      </w:r>
    </w:p>
    <w:p w:rsidR="0090066D" w:rsidRDefault="0090066D" w:rsidP="0090066D">
      <w:pPr>
        <w:autoSpaceDE w:val="0"/>
        <w:jc w:val="both"/>
        <w:rPr>
          <w:rFonts w:eastAsia="Courier New"/>
          <w:i/>
          <w:iCs/>
          <w:shd w:val="clear" w:color="auto" w:fill="FFFFFF"/>
        </w:rPr>
      </w:pPr>
      <w:r>
        <w:rPr>
          <w:rFonts w:eastAsia="Courier New"/>
          <w:i/>
          <w:iCs/>
          <w:shd w:val="clear" w:color="auto" w:fill="FFFFFF"/>
        </w:rPr>
        <w:t xml:space="preserve">    ”(4) Pentru demonstrarea îndeplinirii criteriilor de calificare prevăzute la art. 176 din ordonanţa de urgenţă, ofertantul are dreptul de a prezenta iniţial doar o declaraţie pe propria răspundere, semnată de reprezentantul său legal, prin care confirmă că îndeplineşte cerinţele de calificare astfel cum au fost solicitate în documentaţia de atribuire. Declaraţia va fi însoţită de o anexă în care ofertantul trebuie să menţioneze succint, dar precis, modul concret de îndeplinire a respectivelor cerinţe - inclusiv, dacă au fost solicitate, diverse valori, cantităţi sau altele asemenea.</w:t>
      </w:r>
    </w:p>
    <w:p w:rsidR="0090066D" w:rsidRDefault="0090066D" w:rsidP="0090066D">
      <w:pPr>
        <w:autoSpaceDE w:val="0"/>
        <w:jc w:val="both"/>
        <w:rPr>
          <w:rFonts w:eastAsia="Courier New"/>
          <w:i/>
          <w:shd w:val="clear" w:color="auto" w:fill="FFFFFF"/>
        </w:rPr>
      </w:pPr>
      <w:r>
        <w:rPr>
          <w:rFonts w:eastAsia="Courier New"/>
          <w:i/>
          <w:iCs/>
          <w:shd w:val="clear" w:color="auto" w:fill="FFFFFF"/>
        </w:rPr>
        <w:t xml:space="preserve">     (5) Î</w:t>
      </w:r>
      <w:r>
        <w:rPr>
          <w:rFonts w:eastAsia="Courier New"/>
          <w:i/>
          <w:shd w:val="clear" w:color="auto" w:fill="FFFFFF"/>
        </w:rPr>
        <w:t>n cazul în care uzează de dreptul prevăzut la alin. (4), ofertantul are obligaţia de a prezenta/completa certificatele/documentele edificatoare care probează/confirmă îndeplinirea cerinţelor de calificare, atunci când primeşte din partea autorităţii contractante o solicitare în acest sens, în termenul prevăzut în respectiva solicitare. Acest termen nu poate fi mai mic de 3 zile lucrătoare.”</w:t>
      </w:r>
    </w:p>
    <w:p w:rsidR="0090066D" w:rsidRDefault="0090066D" w:rsidP="0090066D">
      <w:pPr>
        <w:rPr>
          <w:b/>
        </w:rPr>
      </w:pPr>
    </w:p>
    <w:p w:rsidR="0090066D" w:rsidRDefault="0090066D" w:rsidP="0090066D">
      <w:pPr>
        <w:rPr>
          <w:b/>
        </w:rPr>
      </w:pPr>
      <w:r>
        <w:rPr>
          <w:b/>
        </w:rPr>
        <w:t>VI. PREZENTAREA OFERTEI</w:t>
      </w:r>
    </w:p>
    <w:p w:rsidR="0090066D" w:rsidRDefault="0090066D" w:rsidP="0090066D">
      <w:pPr>
        <w:rPr>
          <w:b/>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50"/>
      </w:tblGrid>
      <w:tr w:rsidR="0090066D" w:rsidTr="0090066D">
        <w:trPr>
          <w:trHeight w:val="1611"/>
        </w:trPr>
        <w:tc>
          <w:tcPr>
            <w:tcW w:w="9747" w:type="dxa"/>
            <w:tcBorders>
              <w:top w:val="single" w:sz="4" w:space="0" w:color="auto"/>
              <w:left w:val="single" w:sz="4" w:space="0" w:color="auto"/>
              <w:bottom w:val="single" w:sz="4" w:space="0" w:color="auto"/>
              <w:right w:val="single" w:sz="4" w:space="0" w:color="auto"/>
            </w:tcBorders>
            <w:hideMark/>
          </w:tcPr>
          <w:p w:rsidR="0090066D" w:rsidRDefault="0090066D">
            <w:pPr>
              <w:rPr>
                <w:b/>
              </w:rPr>
            </w:pPr>
            <w:r>
              <w:rPr>
                <w:b/>
              </w:rPr>
              <w:t xml:space="preserve">VI.1.)  Limba de redactare a ofertei </w:t>
            </w:r>
          </w:p>
          <w:p w:rsidR="0090066D" w:rsidRDefault="0090066D">
            <w:pPr>
              <w:jc w:val="both"/>
            </w:pPr>
            <w:r>
              <w:t xml:space="preserve">Toate ofertele, documentele de calificare, certificatele şi formularele solicitate, precum şi corespondenţa dintre ofertant şi Autoritatea contractantă vor fi redactate în mod obligatoriu în </w:t>
            </w:r>
            <w:r>
              <w:rPr>
                <w:b/>
              </w:rPr>
              <w:t>limba română</w:t>
            </w:r>
            <w:r>
              <w:t>.</w:t>
            </w:r>
          </w:p>
          <w:p w:rsidR="0090066D" w:rsidRDefault="0090066D">
            <w:pPr>
              <w:jc w:val="both"/>
            </w:pPr>
            <w:r>
              <w:rPr>
                <w:b/>
                <w:i/>
                <w:noProof/>
              </w:rPr>
              <w:t>Toate documentele depuse într-o altă limbă decât cea română de către operatorii economici români sau străini, vor fi prezentate în original sau copie legalizată, însoţite de traduceri legalizate în limba română, efectuate în mod obligatoriu de către traducatori autorizati.</w:t>
            </w:r>
          </w:p>
          <w:p w:rsidR="0090066D" w:rsidRDefault="0090066D">
            <w:pPr>
              <w:jc w:val="both"/>
            </w:pPr>
            <w:r>
              <w:t>Nerespectarea acestor condiţii duce la descalificarea ofertantului aflat în culpă.</w:t>
            </w:r>
          </w:p>
        </w:tc>
      </w:tr>
      <w:tr w:rsidR="0090066D" w:rsidTr="0090066D">
        <w:trPr>
          <w:trHeight w:val="267"/>
        </w:trPr>
        <w:tc>
          <w:tcPr>
            <w:tcW w:w="9747" w:type="dxa"/>
            <w:tcBorders>
              <w:top w:val="single" w:sz="4" w:space="0" w:color="auto"/>
              <w:left w:val="single" w:sz="4" w:space="0" w:color="auto"/>
              <w:bottom w:val="single" w:sz="4" w:space="0" w:color="auto"/>
              <w:right w:val="single" w:sz="4" w:space="0" w:color="auto"/>
            </w:tcBorders>
            <w:hideMark/>
          </w:tcPr>
          <w:p w:rsidR="0090066D" w:rsidRDefault="0090066D">
            <w:pPr>
              <w:rPr>
                <w:b/>
              </w:rPr>
            </w:pPr>
            <w:r>
              <w:rPr>
                <w:b/>
                <w:noProof/>
              </w:rPr>
              <w:t>VI.2.) Moneda contractului</w:t>
            </w:r>
            <w:r>
              <w:rPr>
                <w:noProof/>
              </w:rPr>
              <w:t xml:space="preserve"> : Moneda contractului va fi stabilită în </w:t>
            </w:r>
            <w:r>
              <w:rPr>
                <w:b/>
              </w:rPr>
              <w:t>Lei</w:t>
            </w:r>
          </w:p>
        </w:tc>
      </w:tr>
      <w:tr w:rsidR="0090066D" w:rsidTr="0090066D">
        <w:tc>
          <w:tcPr>
            <w:tcW w:w="9747" w:type="dxa"/>
            <w:tcBorders>
              <w:top w:val="single" w:sz="4" w:space="0" w:color="auto"/>
              <w:left w:val="single" w:sz="4" w:space="0" w:color="auto"/>
              <w:bottom w:val="single" w:sz="4" w:space="0" w:color="auto"/>
              <w:right w:val="single" w:sz="4" w:space="0" w:color="auto"/>
            </w:tcBorders>
            <w:hideMark/>
          </w:tcPr>
          <w:p w:rsidR="0090066D" w:rsidRDefault="0090066D">
            <w:pPr>
              <w:rPr>
                <w:b/>
              </w:rPr>
            </w:pPr>
            <w:r>
              <w:rPr>
                <w:b/>
              </w:rPr>
              <w:t>VI.3.)  Perioada de valabilitate a ofertei</w:t>
            </w:r>
          </w:p>
          <w:p w:rsidR="0090066D" w:rsidRDefault="0090066D">
            <w:pPr>
              <w:jc w:val="both"/>
              <w:rPr>
                <w:b/>
                <w:bCs/>
              </w:rPr>
            </w:pPr>
            <w:r>
              <w:t xml:space="preserve">Oferta trebuie să fie valabilă o perioadă de cel puţin </w:t>
            </w:r>
            <w:r>
              <w:rPr>
                <w:b/>
              </w:rPr>
              <w:t>9</w:t>
            </w:r>
            <w:r>
              <w:rPr>
                <w:b/>
                <w:bCs/>
              </w:rPr>
              <w:t>0 de zile de la data deschiderii ofertelor.</w:t>
            </w:r>
          </w:p>
          <w:p w:rsidR="0090066D" w:rsidRDefault="0090066D">
            <w:pPr>
              <w:jc w:val="both"/>
              <w:rPr>
                <w:b/>
              </w:rPr>
            </w:pPr>
            <w:r>
              <w:t>În cazuri excepţionale şi înainte de expirarea perioadei iniţiale de valabilitate prevăzută mai sus, autoritatea contractantă poate cere ofertanţilor o prelungire determinată a acestei perioade. Astfel de solicitări şi răspunsurile la acestea (privind prelungirea perioadei de valabilitate a oferte) se vor face în scris. Un ofertant poate refuza o astfel de cerere, caz în care nu-şi va pierde garanţia de participare. Ofertanţii care acceptă această cerere nu sunt autorizaţi să-şi modifice oferta. De asemenea, ofertanţii care au acceptat prelungirea perioadei de valabilitatea a ofertelor au acceptat în mod automat şi prelungirea valabilităţii garanţiei de participare.</w:t>
            </w:r>
          </w:p>
        </w:tc>
      </w:tr>
      <w:tr w:rsidR="0090066D" w:rsidTr="0090066D">
        <w:tc>
          <w:tcPr>
            <w:tcW w:w="9747" w:type="dxa"/>
            <w:tcBorders>
              <w:top w:val="single" w:sz="4" w:space="0" w:color="auto"/>
              <w:left w:val="single" w:sz="4" w:space="0" w:color="auto"/>
              <w:bottom w:val="single" w:sz="4" w:space="0" w:color="auto"/>
              <w:right w:val="single" w:sz="4" w:space="0" w:color="auto"/>
            </w:tcBorders>
            <w:hideMark/>
          </w:tcPr>
          <w:p w:rsidR="0090066D" w:rsidRDefault="0090066D">
            <w:pPr>
              <w:jc w:val="both"/>
              <w:rPr>
                <w:b/>
              </w:rPr>
            </w:pPr>
            <w:r>
              <w:rPr>
                <w:b/>
              </w:rPr>
              <w:t>VI.4.) Garanţie de participare</w:t>
            </w:r>
          </w:p>
          <w:p w:rsidR="0090066D" w:rsidRDefault="0090066D">
            <w:pPr>
              <w:tabs>
                <w:tab w:val="left" w:pos="2832"/>
                <w:tab w:val="left" w:pos="6192"/>
              </w:tabs>
              <w:suppressAutoHyphens/>
              <w:spacing w:before="120" w:after="120"/>
              <w:ind w:left="612"/>
              <w:jc w:val="both"/>
              <w:rPr>
                <w:b/>
              </w:rPr>
            </w:pPr>
            <w:r>
              <w:rPr>
                <w:b/>
              </w:rPr>
              <w:t>Solicitat</w:t>
            </w:r>
            <w:r>
              <w:rPr>
                <w:b/>
              </w:rPr>
              <w:tab/>
              <w:t>[</w:t>
            </w:r>
            <w:r>
              <w:rPr>
                <w:b/>
                <w:bCs/>
              </w:rPr>
              <w:t>X</w:t>
            </w:r>
            <w:r>
              <w:rPr>
                <w:b/>
              </w:rPr>
              <w:t>]</w:t>
            </w:r>
          </w:p>
          <w:p w:rsidR="0090066D" w:rsidRDefault="0090066D">
            <w:pPr>
              <w:tabs>
                <w:tab w:val="left" w:pos="2832"/>
                <w:tab w:val="left" w:pos="6192"/>
              </w:tabs>
              <w:suppressAutoHyphens/>
              <w:spacing w:before="120" w:after="120"/>
              <w:ind w:left="612"/>
              <w:jc w:val="both"/>
            </w:pPr>
            <w:r>
              <w:t>Nesolicitat</w:t>
            </w:r>
            <w:r>
              <w:tab/>
              <w:t>[   ]</w:t>
            </w:r>
          </w:p>
          <w:p w:rsidR="0090066D" w:rsidRDefault="0090066D">
            <w:pPr>
              <w:overflowPunct w:val="0"/>
              <w:autoSpaceDE w:val="0"/>
              <w:autoSpaceDN w:val="0"/>
              <w:adjustRightInd w:val="0"/>
              <w:ind w:left="47"/>
              <w:jc w:val="both"/>
              <w:textAlignment w:val="baseline"/>
            </w:pPr>
            <w:r>
              <w:t xml:space="preserve">- </w:t>
            </w:r>
            <w:r>
              <w:rPr>
                <w:b/>
              </w:rPr>
              <w:t>Cuantumul garanţiei de participare – 1.200 lei</w:t>
            </w:r>
            <w:r>
              <w:t>,</w:t>
            </w:r>
          </w:p>
          <w:p w:rsidR="0090066D" w:rsidRDefault="0090066D">
            <w:pPr>
              <w:overflowPunct w:val="0"/>
              <w:autoSpaceDE w:val="0"/>
              <w:autoSpaceDN w:val="0"/>
              <w:adjustRightInd w:val="0"/>
              <w:ind w:left="47"/>
              <w:jc w:val="both"/>
              <w:textAlignment w:val="baseline"/>
            </w:pPr>
            <w:r>
              <w:t xml:space="preserve">Garanţia de participare este necesară pentru a proteja autoritatea contractantă faţă de riscul unui eventual comportament necorespunzător al ofertantului, pe întreaga perioadă derulată până la </w:t>
            </w:r>
            <w:r>
              <w:lastRenderedPageBreak/>
              <w:t xml:space="preserve">încheierea contractului de achiziţie publică. </w:t>
            </w:r>
          </w:p>
          <w:p w:rsidR="0090066D" w:rsidRDefault="0090066D">
            <w:pPr>
              <w:jc w:val="both"/>
              <w:rPr>
                <w:b/>
              </w:rPr>
            </w:pPr>
            <w:r>
              <w:t xml:space="preserve">- Perioada de valabilitate a garanţiei pentru participare: </w:t>
            </w:r>
            <w:r>
              <w:rPr>
                <w:b/>
              </w:rPr>
              <w:t xml:space="preserve">90 zile calendaristice de la data deschiderii ofertelor. </w:t>
            </w:r>
          </w:p>
          <w:p w:rsidR="0090066D" w:rsidRDefault="0090066D">
            <w:pPr>
              <w:jc w:val="both"/>
            </w:pPr>
            <w:r>
              <w:rPr>
                <w:i/>
              </w:rPr>
              <w:t>Forma de constituire a garanţiei de participare:</w:t>
            </w:r>
          </w:p>
          <w:p w:rsidR="0090066D" w:rsidRDefault="0090066D">
            <w:pPr>
              <w:ind w:left="720" w:hanging="360"/>
              <w:jc w:val="both"/>
            </w:pPr>
            <w:r>
              <w:rPr>
                <w:bCs/>
                <w:i/>
              </w:rPr>
              <w:t>a) Garanţia de participare se constituie printr-un instrument de garantare emis în condiţiile legii de o societate bancară ori de o societate de asigurări, care se prezintă în original, în cuantumul şi pentru perioada prevăzută în documentaţia de atribuire.</w:t>
            </w:r>
          </w:p>
          <w:p w:rsidR="0090066D" w:rsidRDefault="0090066D">
            <w:pPr>
              <w:ind w:left="720"/>
              <w:jc w:val="both"/>
              <w:rPr>
                <w:bCs/>
                <w:i/>
              </w:rPr>
            </w:pPr>
            <w:r>
              <w:rPr>
                <w:bCs/>
                <w:i/>
              </w:rPr>
              <w:t>Instrumentul de garantare trebuie să prevadă că plata garanţiei se va executa necondiţionat, respectiv la prima cerere a beneficiarului, pe baza declaraţiei acestuia cu privire la culpa persoanei garantate.</w:t>
            </w:r>
          </w:p>
          <w:p w:rsidR="0090066D" w:rsidRDefault="0090066D">
            <w:pPr>
              <w:ind w:left="360"/>
              <w:jc w:val="both"/>
              <w:rPr>
                <w:i/>
              </w:rPr>
            </w:pPr>
            <w:r>
              <w:rPr>
                <w:i/>
              </w:rPr>
              <w:t>Sau</w:t>
            </w:r>
          </w:p>
          <w:p w:rsidR="0090066D" w:rsidRDefault="0090066D">
            <w:pPr>
              <w:ind w:left="720" w:hanging="360"/>
              <w:jc w:val="both"/>
              <w:rPr>
                <w:i/>
              </w:rPr>
            </w:pPr>
            <w:r>
              <w:rPr>
                <w:i/>
              </w:rPr>
              <w:t xml:space="preserve">b) Virament bancar cu OP în </w:t>
            </w:r>
            <w:r>
              <w:rPr>
                <w:bCs/>
              </w:rPr>
              <w:t>contul</w:t>
            </w:r>
            <w:r>
              <w:rPr>
                <w:b/>
                <w:bCs/>
                <w:i/>
              </w:rPr>
              <w:t xml:space="preserve"> RO41TREZ5065006XXX000249</w:t>
            </w:r>
            <w:r>
              <w:rPr>
                <w:i/>
              </w:rPr>
              <w:t>, cu condiţia confirmării de către banca emitentă până la data deschiderii ofertelor</w:t>
            </w:r>
          </w:p>
          <w:p w:rsidR="0090066D" w:rsidRDefault="0090066D">
            <w:pPr>
              <w:ind w:left="360"/>
              <w:jc w:val="both"/>
              <w:rPr>
                <w:i/>
              </w:rPr>
            </w:pPr>
            <w:r>
              <w:rPr>
                <w:i/>
              </w:rPr>
              <w:t>sau</w:t>
            </w:r>
          </w:p>
          <w:p w:rsidR="0090066D" w:rsidRDefault="0090066D">
            <w:pPr>
              <w:ind w:left="720" w:hanging="360"/>
              <w:jc w:val="both"/>
              <w:rPr>
                <w:i/>
              </w:rPr>
            </w:pPr>
            <w:r>
              <w:rPr>
                <w:i/>
              </w:rPr>
              <w:t>c) Cash la casieria unităţii.</w:t>
            </w:r>
          </w:p>
          <w:p w:rsidR="0090066D" w:rsidRDefault="0090066D">
            <w:pPr>
              <w:jc w:val="both"/>
              <w:rPr>
                <w:i/>
              </w:rPr>
            </w:pPr>
            <w:r>
              <w:rPr>
                <w:i/>
              </w:rPr>
              <w:t>În cazul în care se doreşte constituirea garanţiei de participare conform punctului a., se recomandă Scrisoarea de Garanţie Bancară pentru participare</w:t>
            </w:r>
            <w:r>
              <w:rPr>
                <w:b/>
                <w:i/>
              </w:rPr>
              <w:t>.</w:t>
            </w:r>
          </w:p>
          <w:p w:rsidR="0090066D" w:rsidRDefault="0090066D">
            <w:pPr>
              <w:jc w:val="both"/>
            </w:pPr>
            <w:r>
              <w:t>În cazul unei asocieri, garanţia de participare va fi constituită de oricare dintre asociaţi, în numele asociaţilor.</w:t>
            </w:r>
          </w:p>
          <w:p w:rsidR="0090066D" w:rsidRDefault="0090066D">
            <w:pPr>
              <w:jc w:val="both"/>
            </w:pPr>
            <w:r>
              <w:t>Garanţia de participare nu poate fi constituita de subcontractanţi.</w:t>
            </w:r>
          </w:p>
          <w:p w:rsidR="0090066D" w:rsidRDefault="0090066D">
            <w:pPr>
              <w:jc w:val="both"/>
            </w:pPr>
            <w:r>
              <w:t>Garanţia de participare se constituie în lei.</w:t>
            </w:r>
          </w:p>
          <w:p w:rsidR="0090066D" w:rsidRDefault="0090066D">
            <w:pPr>
              <w:jc w:val="both"/>
              <w:rPr>
                <w:b/>
                <w:iCs/>
                <w:color w:val="000000"/>
              </w:rPr>
            </w:pPr>
            <w:r>
              <w:rPr>
                <w:b/>
                <w:iCs/>
                <w:color w:val="000000"/>
              </w:rPr>
              <w:t>NOTĂ:</w:t>
            </w:r>
          </w:p>
          <w:p w:rsidR="0090066D" w:rsidRDefault="0090066D">
            <w:pPr>
              <w:jc w:val="both"/>
              <w:rPr>
                <w:i/>
                <w:iCs/>
                <w:color w:val="000000"/>
              </w:rPr>
            </w:pPr>
            <w:r>
              <w:rPr>
                <w:i/>
                <w:iCs/>
                <w:color w:val="000000"/>
              </w:rPr>
              <w:t xml:space="preserve">În cazul constituirii garanţiei de participare printr-un instrument de garantare emis de o societate bancară/societate de asigurări se va completa </w:t>
            </w:r>
            <w:r>
              <w:rPr>
                <w:b/>
                <w:i/>
                <w:iCs/>
                <w:color w:val="000000"/>
              </w:rPr>
              <w:t>Formularul anexat</w:t>
            </w:r>
            <w:r>
              <w:rPr>
                <w:i/>
                <w:iCs/>
                <w:color w:val="000000"/>
              </w:rPr>
              <w:t xml:space="preserve"> sau un alt model care să conţină cel puţin datele din acest formular.</w:t>
            </w:r>
          </w:p>
          <w:p w:rsidR="0090066D" w:rsidRDefault="0090066D">
            <w:pPr>
              <w:jc w:val="both"/>
              <w:rPr>
                <w:i/>
                <w:iCs/>
                <w:color w:val="000000"/>
              </w:rPr>
            </w:pPr>
            <w:r>
              <w:rPr>
                <w:i/>
                <w:iCs/>
                <w:color w:val="000000"/>
              </w:rPr>
              <w:t>Garanţia de participare</w:t>
            </w:r>
            <w:r>
              <w:rPr>
                <w:i/>
                <w:color w:val="000000"/>
              </w:rPr>
              <w:t xml:space="preserve"> </w:t>
            </w:r>
            <w:r>
              <w:rPr>
                <w:i/>
                <w:iCs/>
                <w:color w:val="000000"/>
              </w:rPr>
              <w:t xml:space="preserve">se va completa şi se va depune </w:t>
            </w:r>
            <w:r>
              <w:rPr>
                <w:i/>
                <w:iCs/>
                <w:color w:val="000000"/>
                <w:u w:val="single"/>
              </w:rPr>
              <w:t>în original</w:t>
            </w:r>
            <w:r>
              <w:rPr>
                <w:i/>
                <w:iCs/>
                <w:color w:val="000000"/>
              </w:rPr>
              <w:t xml:space="preserve"> sau în </w:t>
            </w:r>
            <w:r>
              <w:rPr>
                <w:i/>
                <w:iCs/>
                <w:color w:val="000000"/>
                <w:u w:val="single"/>
              </w:rPr>
              <w:t>format electronic</w:t>
            </w:r>
            <w:r>
              <w:rPr>
                <w:i/>
                <w:iCs/>
                <w:color w:val="000000"/>
              </w:rPr>
              <w:t xml:space="preserve"> (în S.E.A.P.), cu condiţia semnării acesteia cu semnătură electronică de către banca/societatea de asigurări emitentă.</w:t>
            </w:r>
          </w:p>
          <w:p w:rsidR="0090066D" w:rsidRDefault="0090066D">
            <w:pPr>
              <w:jc w:val="both"/>
              <w:rPr>
                <w:i/>
                <w:iCs/>
                <w:color w:val="000000"/>
              </w:rPr>
            </w:pPr>
            <w:r>
              <w:rPr>
                <w:i/>
                <w:iCs/>
                <w:color w:val="000000"/>
              </w:rPr>
              <w:t xml:space="preserve">În cazul eliberării garanţiei de participare de către o bancă/societate de asigurări din străinătate, instrumentul de garantare va fi redactat într-o formulare echivalentă cu modelul prezentat în </w:t>
            </w:r>
            <w:r>
              <w:rPr>
                <w:b/>
                <w:i/>
                <w:iCs/>
                <w:color w:val="000000"/>
              </w:rPr>
              <w:t xml:space="preserve">Formularul </w:t>
            </w:r>
            <w:r>
              <w:rPr>
                <w:i/>
                <w:iCs/>
                <w:color w:val="000000"/>
              </w:rPr>
              <w:t xml:space="preserve">anexat şi se va prezenta în condiţiile de mai sus, însoţit de </w:t>
            </w:r>
            <w:r>
              <w:rPr>
                <w:b/>
                <w:i/>
                <w:iCs/>
                <w:color w:val="000000"/>
              </w:rPr>
              <w:t xml:space="preserve">traducerea în limba română </w:t>
            </w:r>
            <w:r>
              <w:rPr>
                <w:i/>
                <w:iCs/>
                <w:color w:val="000000"/>
              </w:rPr>
              <w:t xml:space="preserve">(autorizată şi legalizată). În acest caz se solicită prezentarea documentului </w:t>
            </w:r>
            <w:r>
              <w:rPr>
                <w:i/>
                <w:iCs/>
              </w:rPr>
              <w:t>de certificare emis de societatea bancară/de asigurări din România cu care banca/societatea de asigurări străină are relaţii de corespondent, privind valabilitatea semnăturilor existente pe scrisoare de garanţie bancară.</w:t>
            </w:r>
          </w:p>
          <w:p w:rsidR="0090066D" w:rsidRDefault="0090066D">
            <w:pPr>
              <w:jc w:val="both"/>
              <w:rPr>
                <w:i/>
              </w:rPr>
            </w:pPr>
            <w:r>
              <w:rPr>
                <w:i/>
                <w:iCs/>
                <w:color w:val="000000"/>
              </w:rPr>
              <w:t xml:space="preserve">În conformitate cu Legea nr. 346/2004 privind stimularea înfiinţării şi dezvoltării întreprinderilor mici şi mijlocii, cu modificările şi completările ulterioare, </w:t>
            </w:r>
            <w:r>
              <w:rPr>
                <w:b/>
                <w:i/>
                <w:color w:val="000000"/>
                <w:u w:val="single"/>
              </w:rPr>
              <w:t>IMM-urile pot solicita reducerea cu 50% a garanţiei de participare</w:t>
            </w:r>
            <w:r>
              <w:rPr>
                <w:i/>
                <w:color w:val="000000"/>
              </w:rPr>
              <w:t xml:space="preserve"> prin prezentarea documentelor </w:t>
            </w:r>
            <w:r>
              <w:rPr>
                <w:b/>
                <w:i/>
                <w:color w:val="000000"/>
                <w:u w:val="single"/>
              </w:rPr>
              <w:t>justificative corespunzătoare.</w:t>
            </w:r>
          </w:p>
          <w:p w:rsidR="0090066D" w:rsidRDefault="0090066D">
            <w:pPr>
              <w:jc w:val="both"/>
              <w:rPr>
                <w:b/>
                <w:i/>
                <w:iCs/>
                <w:color w:val="000000"/>
                <w:u w:val="single"/>
              </w:rPr>
            </w:pPr>
            <w:r>
              <w:rPr>
                <w:i/>
              </w:rPr>
              <w:t xml:space="preserve">În acest caz, garanţia de participare va fi însoţită de  declaraţia pe propria răspundere a reprezentantului/ reprezentanţilor legal/ legali al/ai întreprinderii interesate privind încadrarea în categoria </w:t>
            </w:r>
            <w:r>
              <w:rPr>
                <w:b/>
                <w:i/>
              </w:rPr>
              <w:t>întreprinderilor mici şi mijlocii</w:t>
            </w:r>
            <w:r>
              <w:rPr>
                <w:i/>
              </w:rPr>
              <w:t xml:space="preserve">. Declaraţia pe propria răspundere privind încadrarea în categoria întreprinderilor mici şi mijlocii va fi completată conform modelului </w:t>
            </w:r>
            <w:r>
              <w:rPr>
                <w:i/>
                <w:iCs/>
              </w:rPr>
              <w:t>prevăzut în Legea 346</w:t>
            </w:r>
            <w:r>
              <w:rPr>
                <w:i/>
                <w:iCs/>
                <w:color w:val="000000"/>
              </w:rPr>
              <w:t>/</w:t>
            </w:r>
            <w:r>
              <w:rPr>
                <w:i/>
                <w:iCs/>
              </w:rPr>
              <w:t>2004 cu modificările şi completările ulterioare.</w:t>
            </w:r>
          </w:p>
          <w:p w:rsidR="0090066D" w:rsidRDefault="0090066D">
            <w:pPr>
              <w:jc w:val="both"/>
              <w:rPr>
                <w:i/>
                <w:color w:val="000000"/>
              </w:rPr>
            </w:pPr>
            <w:r>
              <w:rPr>
                <w:i/>
                <w:iCs/>
                <w:color w:val="000000"/>
              </w:rPr>
              <w:t xml:space="preserve">În cazul ofertanţilor care se asociază în vederea depunerii unei oferte comune, garanţia de participare poate fi constituită pe numele oricăruia dintre operatorii economici </w:t>
            </w:r>
            <w:r>
              <w:rPr>
                <w:i/>
                <w:color w:val="000000"/>
              </w:rPr>
              <w:t>asociaţi.</w:t>
            </w:r>
          </w:p>
          <w:p w:rsidR="0090066D" w:rsidRDefault="0090066D">
            <w:pPr>
              <w:jc w:val="both"/>
              <w:rPr>
                <w:i/>
                <w:color w:val="000000"/>
              </w:rPr>
            </w:pPr>
            <w:r>
              <w:rPr>
                <w:i/>
                <w:color w:val="000000"/>
              </w:rPr>
              <w:t>Cu toate acestea, pentru evitarea unor eventuale neînţelegeri între asociaţii din cadrul unui grup de operatori economici, se recomandă constituirea garanţiei de participare în mod proporţional cu partea/ părţile din contract care urmează să fie îndeplinită de aceştia.</w:t>
            </w:r>
          </w:p>
          <w:p w:rsidR="0090066D" w:rsidRDefault="0090066D">
            <w:pPr>
              <w:jc w:val="both"/>
            </w:pPr>
            <w:r>
              <w:t>Garanţia de participare nu poate fi constituita de subcontractanţi.</w:t>
            </w:r>
          </w:p>
          <w:p w:rsidR="0090066D" w:rsidRDefault="0090066D">
            <w:pPr>
              <w:jc w:val="both"/>
            </w:pPr>
            <w:r>
              <w:t>Garanţia de participare se constituie în lei.</w:t>
            </w:r>
          </w:p>
          <w:p w:rsidR="0090066D" w:rsidRDefault="0090066D">
            <w:pPr>
              <w:jc w:val="both"/>
              <w:rPr>
                <w:i/>
              </w:rPr>
            </w:pPr>
            <w:r>
              <w:rPr>
                <w:i/>
                <w:color w:val="000000"/>
              </w:rPr>
              <w:t xml:space="preserve"> </w:t>
            </w:r>
            <w:r>
              <w:rPr>
                <w:i/>
              </w:rPr>
              <w:t>Pierderea garanţiei de participare se produce în următoarele situaţii :</w:t>
            </w:r>
          </w:p>
          <w:p w:rsidR="0090066D" w:rsidRDefault="0090066D">
            <w:pPr>
              <w:jc w:val="both"/>
              <w:rPr>
                <w:i/>
              </w:rPr>
            </w:pPr>
            <w:r>
              <w:rPr>
                <w:i/>
              </w:rPr>
              <w:t xml:space="preserve"> - ofertantul îşi retrage oferta în perioada de valabilitate a acesteia,</w:t>
            </w:r>
          </w:p>
          <w:p w:rsidR="0090066D" w:rsidRDefault="0090066D">
            <w:pPr>
              <w:jc w:val="both"/>
              <w:rPr>
                <w:i/>
              </w:rPr>
            </w:pPr>
            <w:r>
              <w:rPr>
                <w:i/>
              </w:rPr>
              <w:t>-  oferta sa fiind stabilita câştigătoare, nu constituie garanţia de buna execuţie în perioada de valabilitate a ofertei şi oricum nu mai târziu de 15 zile de la semnarea contractului,</w:t>
            </w:r>
          </w:p>
          <w:p w:rsidR="0090066D" w:rsidRDefault="0090066D">
            <w:pPr>
              <w:jc w:val="both"/>
              <w:rPr>
                <w:i/>
              </w:rPr>
            </w:pPr>
            <w:r>
              <w:rPr>
                <w:i/>
              </w:rPr>
              <w:t>- oferta sa fiind stabilita câştigătoare ,refuză semnarea contractului în perioada de valabilitate a ofertei.</w:t>
            </w:r>
          </w:p>
          <w:p w:rsidR="0090066D" w:rsidRDefault="0090066D">
            <w:pPr>
              <w:jc w:val="both"/>
              <w:rPr>
                <w:b/>
                <w:i/>
              </w:rPr>
            </w:pPr>
            <w:r>
              <w:rPr>
                <w:b/>
                <w:i/>
              </w:rPr>
              <w:lastRenderedPageBreak/>
              <w:t>Restituirea garanţiei de participare:</w:t>
            </w:r>
          </w:p>
          <w:p w:rsidR="0090066D" w:rsidRDefault="0090066D">
            <w:pPr>
              <w:ind w:left="720" w:hanging="360"/>
              <w:jc w:val="both"/>
              <w:rPr>
                <w:i/>
              </w:rPr>
            </w:pPr>
            <w:r>
              <w:rPr>
                <w:i/>
              </w:rPr>
              <w:t>a) operatorului economic câştigător,  în cel mult 3 zile de la constituirea garanţiei de bună execuţie,</w:t>
            </w:r>
          </w:p>
          <w:p w:rsidR="0090066D" w:rsidRDefault="0090066D">
            <w:pPr>
              <w:ind w:left="720" w:hanging="360"/>
              <w:jc w:val="both"/>
              <w:rPr>
                <w:i/>
              </w:rPr>
            </w:pPr>
            <w:r>
              <w:rPr>
                <w:i/>
              </w:rPr>
              <w:t>b) operatorilor economici necâştigători după semnarea contractului cu ofertantul câştigător, dar nu mai târziu de 3 zile lucrătoare de la data expirării perioadei de valabilitate a ofertei.</w:t>
            </w:r>
          </w:p>
          <w:p w:rsidR="0090066D" w:rsidRDefault="0090066D">
            <w:pPr>
              <w:jc w:val="both"/>
              <w:rPr>
                <w:i/>
                <w:iCs/>
              </w:rPr>
            </w:pPr>
            <w:r>
              <w:rPr>
                <w:i/>
                <w:iCs/>
              </w:rPr>
              <w:t>În cazul ofertanţilor care se găsesc în categoria IMM – urilor ( făcând dovada în acest sens prin prezentarea documentaţiei prevăzute în Legea nr. 346/ 2004 ) garanţia de participare se constituie în procent de 50% din cuantumul precizat în documentaţia de atribuire.</w:t>
            </w:r>
          </w:p>
          <w:p w:rsidR="0090066D" w:rsidRDefault="0090066D">
            <w:pPr>
              <w:jc w:val="both"/>
              <w:rPr>
                <w:b/>
                <w:i/>
              </w:rPr>
            </w:pPr>
            <w:r>
              <w:rPr>
                <w:b/>
                <w:i/>
              </w:rPr>
              <w:t>Pierderea garanţiei de participare se produce în următoarele situaţii:</w:t>
            </w:r>
          </w:p>
          <w:p w:rsidR="0090066D" w:rsidRDefault="0090066D">
            <w:pPr>
              <w:ind w:left="720" w:hanging="360"/>
              <w:jc w:val="both"/>
              <w:rPr>
                <w:i/>
              </w:rPr>
            </w:pPr>
            <w:r>
              <w:rPr>
                <w:i/>
              </w:rPr>
              <w:t>a) ofertantul îşi retrage oferta în perioada de valabilitate a acesteia,</w:t>
            </w:r>
          </w:p>
          <w:p w:rsidR="0090066D" w:rsidRDefault="0090066D">
            <w:pPr>
              <w:ind w:left="720" w:hanging="360"/>
              <w:jc w:val="both"/>
              <w:rPr>
                <w:i/>
              </w:rPr>
            </w:pPr>
            <w:r>
              <w:rPr>
                <w:i/>
              </w:rPr>
              <w:t>b) oferta sa fiind stabilită câştigătoare, nu constituie garanţia de bună execuţie în perioada de valabilitate a ofertei şi oricum nu mai târziu de 15 zile de la semnarea contractului,</w:t>
            </w:r>
          </w:p>
          <w:p w:rsidR="0090066D" w:rsidRDefault="0090066D">
            <w:pPr>
              <w:ind w:left="720" w:hanging="360"/>
              <w:jc w:val="both"/>
              <w:rPr>
                <w:i/>
              </w:rPr>
            </w:pPr>
            <w:r>
              <w:rPr>
                <w:i/>
              </w:rPr>
              <w:t>c) oferta sa fiind stabilită câştigătoare, refuză semnarea contractului în perioada de valabilitate a ofertei.</w:t>
            </w:r>
          </w:p>
          <w:p w:rsidR="0090066D" w:rsidRDefault="0090066D">
            <w:pPr>
              <w:jc w:val="both"/>
              <w:rPr>
                <w:i/>
              </w:rPr>
            </w:pPr>
            <w:r>
              <w:rPr>
                <w:b/>
                <w:i/>
                <w:u w:val="single"/>
              </w:rPr>
              <w:t>IMPORTANT</w:t>
            </w:r>
            <w:r>
              <w:rPr>
                <w:b/>
              </w:rPr>
              <w:t xml:space="preserve">: </w:t>
            </w:r>
            <w:r>
              <w:rPr>
                <w:i/>
              </w:rPr>
              <w:t xml:space="preserve">Neplata garanţiei de participare, plata în alt cont ori având o garanţie cu perioadă de valabilitate mai mică, </w:t>
            </w:r>
            <w:r>
              <w:rPr>
                <w:i/>
                <w:u w:val="single"/>
              </w:rPr>
              <w:t>atrage</w:t>
            </w:r>
            <w:r>
              <w:rPr>
                <w:i/>
              </w:rPr>
              <w:t xml:space="preserve"> după sine </w:t>
            </w:r>
            <w:r>
              <w:rPr>
                <w:i/>
                <w:u w:val="single"/>
              </w:rPr>
              <w:t>descalificarea ofertantului</w:t>
            </w:r>
            <w:r>
              <w:rPr>
                <w:i/>
              </w:rPr>
              <w:t>.</w:t>
            </w:r>
          </w:p>
        </w:tc>
      </w:tr>
      <w:tr w:rsidR="0090066D" w:rsidTr="0090066D">
        <w:tc>
          <w:tcPr>
            <w:tcW w:w="9747" w:type="dxa"/>
            <w:tcBorders>
              <w:top w:val="single" w:sz="4" w:space="0" w:color="auto"/>
              <w:left w:val="single" w:sz="4" w:space="0" w:color="auto"/>
              <w:bottom w:val="single" w:sz="4" w:space="0" w:color="auto"/>
              <w:right w:val="single" w:sz="4" w:space="0" w:color="auto"/>
            </w:tcBorders>
            <w:hideMark/>
          </w:tcPr>
          <w:p w:rsidR="0090066D" w:rsidRDefault="0090066D">
            <w:pPr>
              <w:jc w:val="both"/>
            </w:pPr>
            <w:r>
              <w:rPr>
                <w:b/>
              </w:rPr>
              <w:lastRenderedPageBreak/>
              <w:t>VI.5.</w:t>
            </w:r>
            <w:r>
              <w:t xml:space="preserve"> </w:t>
            </w:r>
            <w:r>
              <w:rPr>
                <w:b/>
              </w:rPr>
              <w:t>Informaţii privind aplicarea procedurii de atribuire</w:t>
            </w:r>
          </w:p>
          <w:p w:rsidR="0090066D" w:rsidRDefault="0090066D">
            <w:pPr>
              <w:jc w:val="both"/>
            </w:pPr>
            <w:r>
              <w:t xml:space="preserve">Procedura de atribuire a achiziţiei se va aplica </w:t>
            </w:r>
            <w:r>
              <w:rPr>
                <w:b/>
              </w:rPr>
              <w:t>integral prin mijloace electronice</w:t>
            </w:r>
            <w:r>
              <w:t>.</w:t>
            </w:r>
          </w:p>
          <w:p w:rsidR="0090066D" w:rsidRDefault="0090066D">
            <w:pPr>
              <w:jc w:val="both"/>
              <w:rPr>
                <w:b/>
              </w:rPr>
            </w:pPr>
            <w:r>
              <w:t>În acest sens numai operatorii economici înregistraţi în SEAP au dreptul de a transmite/depune oferta, conform prevederilor art. 16 din H.G. nr. 1660/2006.</w:t>
            </w:r>
          </w:p>
        </w:tc>
      </w:tr>
      <w:tr w:rsidR="0090066D" w:rsidTr="0090066D">
        <w:tc>
          <w:tcPr>
            <w:tcW w:w="9747" w:type="dxa"/>
            <w:tcBorders>
              <w:top w:val="single" w:sz="4" w:space="0" w:color="auto"/>
              <w:left w:val="single" w:sz="4" w:space="0" w:color="auto"/>
              <w:bottom w:val="single" w:sz="4" w:space="0" w:color="auto"/>
              <w:right w:val="single" w:sz="4" w:space="0" w:color="auto"/>
            </w:tcBorders>
            <w:hideMark/>
          </w:tcPr>
          <w:p w:rsidR="0090066D" w:rsidRDefault="0090066D">
            <w:pPr>
              <w:jc w:val="both"/>
              <w:rPr>
                <w:b/>
              </w:rPr>
            </w:pPr>
            <w:r>
              <w:rPr>
                <w:b/>
              </w:rPr>
              <w:t>VI.6.) Modul de prezentare şi  transmitere a ofertei şi a documentelor care însoţesc oferta</w:t>
            </w:r>
          </w:p>
          <w:p w:rsidR="0090066D" w:rsidRDefault="0090066D">
            <w:pPr>
              <w:jc w:val="both"/>
              <w:rPr>
                <w:i/>
              </w:rPr>
            </w:pPr>
            <w:r>
              <w:rPr>
                <w:i/>
              </w:rPr>
              <w:t xml:space="preserve">Operatorii economici </w:t>
            </w:r>
            <w:r>
              <w:rPr>
                <w:i/>
                <w:u w:val="single"/>
              </w:rPr>
              <w:t>au dreptul de a transmite oferta numai în format electronic</w:t>
            </w:r>
            <w:r>
              <w:rPr>
                <w:i/>
              </w:rPr>
              <w:t xml:space="preserve"> şi numai până la data limită stabilită pentru depunerea ofertelor, în condiţiile prevăzute de art. 17 din H.G. nr. 1660/2006;</w:t>
            </w:r>
          </w:p>
          <w:p w:rsidR="0090066D" w:rsidRDefault="0090066D">
            <w:pPr>
              <w:jc w:val="both"/>
              <w:rPr>
                <w:i/>
                <w:color w:val="000000"/>
              </w:rPr>
            </w:pPr>
            <w:r>
              <w:rPr>
                <w:i/>
                <w:color w:val="000000"/>
              </w:rPr>
              <w:t>În conformitate cu prevederile art. 61 alin. (3) din O.U.G. nr. 34/2006, documentelor care se transmit prin mijloace electronice le sunt aplicabile prevederile legale referitoare la semnătura electronică extinsă, potrivit dispoziţiilor art. 4 alin. (4) din Legea nr. 455/2001 privind semnătura electronică.</w:t>
            </w:r>
          </w:p>
          <w:p w:rsidR="0090066D" w:rsidRDefault="0090066D">
            <w:pPr>
              <w:jc w:val="both"/>
              <w:rPr>
                <w:i/>
                <w:u w:val="single"/>
              </w:rPr>
            </w:pPr>
            <w:r>
              <w:rPr>
                <w:i/>
              </w:rPr>
              <w:t xml:space="preserve">Astfel, cu excepţia documentelor expres indicate în prezenta documentaţie, </w:t>
            </w:r>
            <w:r>
              <w:rPr>
                <w:i/>
                <w:u w:val="single"/>
              </w:rPr>
              <w:t>toate documentele ofertei</w:t>
            </w:r>
            <w:r>
              <w:rPr>
                <w:i/>
              </w:rPr>
              <w:t xml:space="preserve">, inclusiv propunerea tehnică şi propunerea financiară, precum şi documentele care însoţesc oferta aşa cum sunt acestea enumerate mai jos </w:t>
            </w:r>
            <w:r>
              <w:rPr>
                <w:i/>
                <w:u w:val="single"/>
              </w:rPr>
              <w:t>se transmit</w:t>
            </w:r>
            <w:r>
              <w:rPr>
                <w:i/>
              </w:rPr>
              <w:t xml:space="preserve"> în conformitate cu solicitările autorităţii contractante, </w:t>
            </w:r>
            <w:r>
              <w:rPr>
                <w:i/>
                <w:u w:val="single"/>
              </w:rPr>
              <w:t>prin SEAP</w:t>
            </w:r>
            <w:r>
              <w:rPr>
                <w:i/>
              </w:rPr>
              <w:t xml:space="preserve"> în format electronic, </w:t>
            </w:r>
            <w:r>
              <w:rPr>
                <w:i/>
                <w:u w:val="single"/>
              </w:rPr>
              <w:t>în mod obligatoriu semnate cu semnătura electronică a semnatarului</w:t>
            </w:r>
            <w:r>
              <w:rPr>
                <w:i/>
              </w:rPr>
              <w:t xml:space="preserve">. </w:t>
            </w:r>
          </w:p>
          <w:p w:rsidR="0090066D" w:rsidRDefault="0090066D">
            <w:pPr>
              <w:jc w:val="both"/>
              <w:rPr>
                <w:bCs/>
                <w:i/>
                <w:u w:val="single"/>
              </w:rPr>
            </w:pPr>
            <w:r>
              <w:rPr>
                <w:bCs/>
                <w:i/>
              </w:rPr>
              <w:t xml:space="preserve">Documentele eliberate de terţi </w:t>
            </w:r>
            <w:r>
              <w:rPr>
                <w:bCs/>
                <w:i/>
                <w:color w:val="000000"/>
              </w:rPr>
              <w:t xml:space="preserve">(mai puţin garanţia de participare) </w:t>
            </w:r>
            <w:r>
              <w:rPr>
                <w:bCs/>
                <w:i/>
              </w:rPr>
              <w:t>se vor prezenta scanate şi semnate electronic de către ofertant, pe proprie răspundere, cu menţiunea „</w:t>
            </w:r>
            <w:r>
              <w:rPr>
                <w:bCs/>
                <w:i/>
                <w:iCs/>
              </w:rPr>
              <w:t>conform cu originalul</w:t>
            </w:r>
            <w:r>
              <w:rPr>
                <w:bCs/>
                <w:i/>
              </w:rPr>
              <w:t xml:space="preserve">”. </w:t>
            </w:r>
            <w:r>
              <w:rPr>
                <w:bCs/>
                <w:i/>
                <w:color w:val="000000"/>
              </w:rPr>
              <w:t>În acest sens, documentele în discuţie se vor scana şi importa într-un document de tip format editor de text (cum ar fi Word), care permite semnarea  documentului respectiv cu semnătura electronică a operatorului economic şi se vor încărca în S.E.A.P. la secţiunea corespunzătoare respectivelor documente.</w:t>
            </w:r>
            <w:r>
              <w:rPr>
                <w:bCs/>
                <w:i/>
                <w:color w:val="000000"/>
                <w:u w:val="single"/>
              </w:rPr>
              <w:t xml:space="preserve">  </w:t>
            </w:r>
          </w:p>
          <w:p w:rsidR="0090066D" w:rsidRDefault="0090066D">
            <w:pPr>
              <w:jc w:val="both"/>
              <w:rPr>
                <w:i/>
              </w:rPr>
            </w:pPr>
            <w:r>
              <w:rPr>
                <w:i/>
              </w:rPr>
              <w:t>NOTĂ:</w:t>
            </w:r>
          </w:p>
          <w:p w:rsidR="0090066D" w:rsidRDefault="0090066D">
            <w:pPr>
              <w:jc w:val="both"/>
              <w:rPr>
                <w:i/>
                <w:iCs/>
              </w:rPr>
            </w:pPr>
            <w:r>
              <w:rPr>
                <w:i/>
                <w:iCs/>
              </w:rPr>
              <w:t>În cazul în care există incertitudini sau neclarităţi în ceea ce priveşte anumite documente prezentate, autoritatea contractantă îşi rezervă dreptul de a solicita detalii, precizări sau confirmări suplimentare atât de la ofertantul/ofertanţii în cauză, cât şi de la autorităţile competente care pot furniza informaţii în acest sens.</w:t>
            </w:r>
          </w:p>
          <w:p w:rsidR="0090066D" w:rsidRDefault="0090066D">
            <w:pPr>
              <w:jc w:val="both"/>
              <w:rPr>
                <w:i/>
              </w:rPr>
            </w:pPr>
            <w:r>
              <w:rPr>
                <w:i/>
                <w:iCs/>
              </w:rPr>
              <w:t>Împreună cu propunerea tehnică şi propunerea financiară se vor mai depune</w:t>
            </w:r>
            <w:r>
              <w:rPr>
                <w:i/>
              </w:rPr>
              <w:t xml:space="preserve"> şi următoarele </w:t>
            </w:r>
            <w:r>
              <w:rPr>
                <w:i/>
                <w:iCs/>
              </w:rPr>
              <w:t>documente:</w:t>
            </w:r>
          </w:p>
          <w:p w:rsidR="0090066D" w:rsidRDefault="0090066D">
            <w:pPr>
              <w:numPr>
                <w:ilvl w:val="3"/>
                <w:numId w:val="20"/>
              </w:numPr>
              <w:ind w:left="426" w:hanging="284"/>
              <w:jc w:val="both"/>
              <w:rPr>
                <w:i/>
              </w:rPr>
            </w:pPr>
            <w:r>
              <w:rPr>
                <w:i/>
              </w:rPr>
              <w:t>Opisul conţinând indexul documentelor depuse cu precizarea numărului paginii unde se regăseşte fiecare document;</w:t>
            </w:r>
          </w:p>
          <w:p w:rsidR="0090066D" w:rsidRDefault="0090066D">
            <w:pPr>
              <w:numPr>
                <w:ilvl w:val="3"/>
                <w:numId w:val="20"/>
              </w:numPr>
              <w:ind w:left="426" w:hanging="284"/>
              <w:jc w:val="both"/>
              <w:rPr>
                <w:i/>
              </w:rPr>
            </w:pPr>
            <w:r>
              <w:rPr>
                <w:i/>
              </w:rPr>
              <w:t>Scrisoarea de înaintare – Formularul anexat (cu referire la dovada constituirii garanţiei de participare);</w:t>
            </w:r>
          </w:p>
          <w:p w:rsidR="0090066D" w:rsidRDefault="0090066D">
            <w:pPr>
              <w:numPr>
                <w:ilvl w:val="3"/>
                <w:numId w:val="20"/>
              </w:numPr>
              <w:ind w:left="426" w:hanging="284"/>
              <w:jc w:val="both"/>
              <w:rPr>
                <w:i/>
              </w:rPr>
            </w:pPr>
            <w:r>
              <w:rPr>
                <w:i/>
              </w:rPr>
              <w:t>Împuternicire legală - semnată de către administrator/reprezentantul legal sau un alt document legal echivalent, în cazul în care semnatarul ofertei este altcineva decât administratorul/reprezentantul legal al firmei (original/traducere autorizată şi legalizată). Prin împuternicire se va autoriza semnatarul ofertei să angajeze ofertantul în procedura pentru atribuirea contractului;</w:t>
            </w:r>
          </w:p>
          <w:p w:rsidR="0090066D" w:rsidRDefault="0090066D">
            <w:pPr>
              <w:numPr>
                <w:ilvl w:val="3"/>
                <w:numId w:val="20"/>
              </w:numPr>
              <w:ind w:left="426" w:hanging="284"/>
              <w:jc w:val="both"/>
              <w:rPr>
                <w:i/>
              </w:rPr>
            </w:pPr>
            <w:r>
              <w:rPr>
                <w:i/>
                <w:color w:val="000000"/>
              </w:rPr>
              <w:lastRenderedPageBreak/>
              <w:t xml:space="preserve">Dovada privind constituirea garanţiei de participare (Formularul anexat  sau </w:t>
            </w:r>
            <w:r>
              <w:rPr>
                <w:i/>
                <w:iCs/>
                <w:color w:val="000000"/>
              </w:rPr>
              <w:t>ordin de plată, cu condiţia confirmării acestuia de către bancă până la data deschiderii ofertelor).</w:t>
            </w:r>
          </w:p>
          <w:p w:rsidR="0090066D" w:rsidRDefault="0090066D">
            <w:pPr>
              <w:jc w:val="both"/>
              <w:rPr>
                <w:i/>
                <w:color w:val="000000"/>
              </w:rPr>
            </w:pPr>
            <w:r>
              <w:rPr>
                <w:i/>
                <w:color w:val="000000"/>
              </w:rPr>
              <w:t>NOTĂ:</w:t>
            </w:r>
          </w:p>
          <w:p w:rsidR="0090066D" w:rsidRDefault="0090066D">
            <w:pPr>
              <w:jc w:val="both"/>
              <w:rPr>
                <w:i/>
              </w:rPr>
            </w:pPr>
            <w:r>
              <w:rPr>
                <w:i/>
                <w:iCs/>
                <w:color w:val="000000"/>
                <w:u w:val="single"/>
              </w:rPr>
              <w:t>Cu excepţia cazului în care banca/societatea de asigurări emitentă semnează electronic instrumentul de garantare pentru participarea la procedura de atribuire în condiţiile prevăzute prin prezenta documentaţie de atribuire</w:t>
            </w:r>
            <w:r>
              <w:rPr>
                <w:i/>
                <w:iCs/>
                <w:color w:val="000000"/>
              </w:rPr>
              <w:t xml:space="preserve">, fiind astfel posibilă transmiterea acestuia în S.E.A.P. în format electronic, </w:t>
            </w:r>
            <w:r>
              <w:rPr>
                <w:i/>
                <w:iCs/>
                <w:color w:val="000000"/>
                <w:u w:val="single"/>
              </w:rPr>
              <w:t>ofertantul are obligaţia de a asigura primirea şi înregistrarea de către autoritatea contractantă a garanţiei de participare</w:t>
            </w:r>
            <w:r>
              <w:rPr>
                <w:i/>
                <w:iCs/>
                <w:color w:val="000000"/>
              </w:rPr>
              <w:t>, în original, până la data stabilită pentru deschiderea ofertelor, prin poştă la sediul Autorităţii contractante sau direct</w:t>
            </w:r>
            <w:r>
              <w:rPr>
                <w:i/>
                <w:color w:val="000000"/>
              </w:rPr>
              <w:t xml:space="preserve"> </w:t>
            </w:r>
            <w:r>
              <w:rPr>
                <w:i/>
                <w:iCs/>
                <w:color w:val="000000"/>
              </w:rPr>
              <w:t>la registratura acesteia.</w:t>
            </w:r>
            <w:r>
              <w:rPr>
                <w:i/>
                <w:color w:val="000000"/>
              </w:rPr>
              <w:t xml:space="preserve">  </w:t>
            </w:r>
          </w:p>
          <w:p w:rsidR="0090066D" w:rsidRDefault="0090066D">
            <w:pPr>
              <w:numPr>
                <w:ilvl w:val="3"/>
                <w:numId w:val="20"/>
              </w:numPr>
              <w:ind w:left="426" w:hanging="284"/>
              <w:jc w:val="both"/>
              <w:rPr>
                <w:i/>
              </w:rPr>
            </w:pPr>
            <w:r>
              <w:rPr>
                <w:i/>
                <w:color w:val="000000"/>
              </w:rPr>
              <w:t>Modelul de contract însuşit (Formulare);</w:t>
            </w:r>
          </w:p>
          <w:p w:rsidR="0090066D" w:rsidRDefault="0090066D">
            <w:pPr>
              <w:jc w:val="both"/>
              <w:rPr>
                <w:i/>
                <w:color w:val="000000"/>
              </w:rPr>
            </w:pPr>
            <w:r>
              <w:rPr>
                <w:i/>
                <w:color w:val="000000"/>
              </w:rPr>
              <w:t>NOTĂ:</w:t>
            </w:r>
          </w:p>
          <w:p w:rsidR="0090066D" w:rsidRDefault="0090066D">
            <w:pPr>
              <w:jc w:val="both"/>
              <w:rPr>
                <w:i/>
                <w:color w:val="000000"/>
              </w:rPr>
            </w:pPr>
            <w:r>
              <w:rPr>
                <w:i/>
                <w:color w:val="000000"/>
              </w:rPr>
              <w:t>Modelul de contract va trebui să aibă menţiunea “</w:t>
            </w:r>
            <w:r>
              <w:rPr>
                <w:i/>
                <w:iCs/>
                <w:color w:val="000000"/>
              </w:rPr>
              <w:t>Am citit şi suntem de acord fără rezerve cu termenii şi condiţiile contractuale prevăzute în Modelul contract « Modelul de contract - clauzele contractuale obligatorii » din documentaţia de atribuire şi consimţim ca, în cazul în care oferta noastră este stabilită ca fiind câştigătoare să semnăm contractul de achiziţie publică</w:t>
            </w:r>
            <w:r>
              <w:rPr>
                <w:i/>
                <w:color w:val="000000"/>
              </w:rPr>
              <w:t xml:space="preserve"> </w:t>
            </w:r>
            <w:r>
              <w:rPr>
                <w:i/>
                <w:iCs/>
                <w:color w:val="000000"/>
              </w:rPr>
              <w:t>în conformitate cu prevederile din Documentaţia de atribuire</w:t>
            </w:r>
            <w:r>
              <w:rPr>
                <w:i/>
                <w:color w:val="000000"/>
              </w:rPr>
              <w:t>”.</w:t>
            </w:r>
          </w:p>
          <w:p w:rsidR="0090066D" w:rsidRDefault="0090066D">
            <w:pPr>
              <w:jc w:val="both"/>
              <w:rPr>
                <w:i/>
                <w:color w:val="000000"/>
              </w:rPr>
            </w:pPr>
            <w:r>
              <w:rPr>
                <w:i/>
                <w:color w:val="000000"/>
              </w:rPr>
              <w:t>Clauzele obligatorii sunt imperative.</w:t>
            </w:r>
          </w:p>
          <w:p w:rsidR="0090066D" w:rsidRDefault="0090066D">
            <w:pPr>
              <w:jc w:val="both"/>
              <w:rPr>
                <w:i/>
                <w:color w:val="000000"/>
              </w:rPr>
            </w:pPr>
            <w:r>
              <w:rPr>
                <w:i/>
                <w:color w:val="000000"/>
              </w:rPr>
              <w:t xml:space="preserve">Eventualele propuneri cu privire la clauzele contractului şi eventualele propuneri cu privire la clauzele specifice  contractuale ale contractului se vor formula în scris sub forma de solicitări de clarificări, înainte de depunerea ofertei in format electronic, în secţiunea întrebări. </w:t>
            </w:r>
          </w:p>
          <w:p w:rsidR="0090066D" w:rsidRDefault="0090066D">
            <w:pPr>
              <w:jc w:val="both"/>
              <w:rPr>
                <w:i/>
              </w:rPr>
            </w:pPr>
            <w:r>
              <w:rPr>
                <w:i/>
              </w:rPr>
              <w:t xml:space="preserve">NOTĂ: </w:t>
            </w:r>
          </w:p>
          <w:p w:rsidR="0090066D" w:rsidRDefault="0090066D">
            <w:pPr>
              <w:jc w:val="both"/>
            </w:pPr>
            <w:r>
              <w:rPr>
                <w:i/>
                <w:iCs/>
                <w:color w:val="000000"/>
              </w:rPr>
              <w:t xml:space="preserve">Pentru a se evita apariţia de erori pe parcursul </w:t>
            </w:r>
            <w:r>
              <w:rPr>
                <w:i/>
                <w:iCs/>
              </w:rPr>
              <w:t xml:space="preserve">analizării şi verificării documentelor prezentate </w:t>
            </w:r>
            <w:r>
              <w:rPr>
                <w:i/>
                <w:iCs/>
                <w:color w:val="000000"/>
              </w:rPr>
              <w:t>de ofertanţi, se solicită operatorilor economici să procedeze la numerotarea de la prima la ultima pagină a tuturor paginilor din cadrul ofertei, astfel încât acestea să poată fi identificate în mod facil.</w:t>
            </w:r>
          </w:p>
        </w:tc>
      </w:tr>
      <w:tr w:rsidR="0090066D" w:rsidTr="0090066D">
        <w:tc>
          <w:tcPr>
            <w:tcW w:w="9747" w:type="dxa"/>
            <w:tcBorders>
              <w:top w:val="single" w:sz="4" w:space="0" w:color="auto"/>
              <w:left w:val="single" w:sz="4" w:space="0" w:color="auto"/>
              <w:bottom w:val="single" w:sz="4" w:space="0" w:color="auto"/>
              <w:right w:val="single" w:sz="4" w:space="0" w:color="auto"/>
            </w:tcBorders>
            <w:hideMark/>
          </w:tcPr>
          <w:p w:rsidR="0090066D" w:rsidRDefault="0090066D">
            <w:pPr>
              <w:jc w:val="both"/>
              <w:rPr>
                <w:b/>
              </w:rPr>
            </w:pPr>
            <w:r>
              <w:rPr>
                <w:b/>
              </w:rPr>
              <w:lastRenderedPageBreak/>
              <w:t>VI.7.) Modul de prezentare a propunerii tehnice</w:t>
            </w:r>
          </w:p>
          <w:p w:rsidR="0090066D" w:rsidRDefault="0090066D">
            <w:pPr>
              <w:jc w:val="both"/>
              <w:rPr>
                <w:b/>
              </w:rPr>
            </w:pPr>
            <w:r>
              <w:rPr>
                <w:u w:val="single"/>
              </w:rPr>
              <w:t>Propunerea Tehnică</w:t>
            </w:r>
            <w:r>
              <w:rPr>
                <w:b/>
              </w:rPr>
              <w:t xml:space="preserve"> – </w:t>
            </w:r>
            <w:r>
              <w:t xml:space="preserve">va fi inclusa într-un fişier distinct. </w:t>
            </w:r>
            <w:r>
              <w:rPr>
                <w:b/>
                <w:i/>
              </w:rPr>
              <w:t>Se va depune on-line</w:t>
            </w:r>
            <w:r>
              <w:t>.</w:t>
            </w:r>
          </w:p>
          <w:p w:rsidR="0090066D" w:rsidRDefault="0090066D">
            <w:pPr>
              <w:jc w:val="both"/>
            </w:pPr>
            <w:r>
              <w:rPr>
                <w:u w:val="single"/>
              </w:rPr>
              <w:t>Propunerea Tehnica</w:t>
            </w:r>
            <w:r>
              <w:t xml:space="preserve"> trebuie să demonstreze că Ofertantul a înţeles corect cerinţele din Specificaţii şi că soluţia tehnică prezentată îndeplineşte întru totul aceste cerinţe. Deasemenea propunerea trebuie sa convingă Autoritatea Contractanta că în caz de atribuire ofertantul dispune de resurse materiale, umane şi financiare suficiente precum şi de expertiza necesară pentru a asigura prestarea serviciilor oferite cu respectarea tuturor prevederilor legale naţionale în vigoare şi în termenele impuse.</w:t>
            </w:r>
          </w:p>
          <w:p w:rsidR="0090066D" w:rsidRDefault="0090066D">
            <w:pPr>
              <w:jc w:val="both"/>
            </w:pPr>
            <w:r>
              <w:rPr>
                <w:u w:val="single"/>
              </w:rPr>
              <w:t>Propunerea Tehnică</w:t>
            </w:r>
            <w:r>
              <w:t xml:space="preserve"> a ofertantului să includă informaţii şi detalii suficiente pentru a permite evaluarea ofertei potrivit factorilor de atribuire adoptaţi. Nu sunt acceptate limitări ale obligaţiilor ofertantului faţă de cerinţele prezentate în documentaţia de atribuire.</w:t>
            </w:r>
          </w:p>
          <w:p w:rsidR="0090066D" w:rsidRDefault="0090066D">
            <w:pPr>
              <w:jc w:val="both"/>
            </w:pPr>
            <w:r>
              <w:rPr>
                <w:b/>
                <w:i/>
              </w:rPr>
              <w:t>Cerinţa obligatorie:</w:t>
            </w:r>
            <w:r>
              <w:t xml:space="preserve"> </w:t>
            </w:r>
            <w:r>
              <w:rPr>
                <w:lang w:eastAsia="ro-RO"/>
              </w:rPr>
              <w:t xml:space="preserve">Declaraţie pe propria răspundere </w:t>
            </w:r>
            <w:r>
              <w:rPr>
                <w:rFonts w:eastAsia="ArialMT"/>
                <w:lang w:eastAsia="ro-RO"/>
              </w:rPr>
              <w:t xml:space="preserve">prin care operatorul economic certifică faptul că la elaborarea ofertei a ţinut cont de obligaţiile </w:t>
            </w:r>
            <w:r>
              <w:rPr>
                <w:i/>
                <w:iCs/>
                <w:lang w:eastAsia="ro-RO"/>
              </w:rPr>
              <w:t>referitoare la condiţiile de muncă şi protecţia muncii</w:t>
            </w:r>
            <w:r>
              <w:rPr>
                <w:rFonts w:eastAsia="ArialMT"/>
                <w:lang w:eastAsia="ro-RO"/>
              </w:rPr>
              <w:t>, care sunt în vigoare la nivel naţional şi care vor fi respectate de către ofertant pe parcursul îndeplinirii contractului de servicii. Instituţiile competente de la care operatorii economici pot obţine informaţii detaliate privind reglementările referitoare la condiţiile de muncă şi protecţia muncii: Inspectoratul Teritorial de Muncă.</w:t>
            </w:r>
          </w:p>
          <w:p w:rsidR="0090066D" w:rsidRDefault="0090066D">
            <w:pPr>
              <w:jc w:val="both"/>
            </w:pPr>
            <w:r>
              <w:t>În cazul unei oferte depuse de un consorţiu, se va descrie clar împărţirea sarcinilor între membrii consorţiului.</w:t>
            </w:r>
          </w:p>
          <w:p w:rsidR="0090066D" w:rsidRDefault="0090066D">
            <w:pPr>
              <w:jc w:val="both"/>
              <w:rPr>
                <w:b/>
                <w:u w:val="single"/>
              </w:rPr>
            </w:pPr>
            <w:r>
              <w:t xml:space="preserve">Dacă propunerea tehnică nu satisface cerinţele caietului de sarcini, oferta va fi considerată </w:t>
            </w:r>
            <w:r>
              <w:rPr>
                <w:b/>
                <w:u w:val="single"/>
              </w:rPr>
              <w:t xml:space="preserve">neconformă. </w:t>
            </w:r>
          </w:p>
          <w:p w:rsidR="0090066D" w:rsidRDefault="0090066D">
            <w:pPr>
              <w:jc w:val="both"/>
            </w:pPr>
            <w:r>
              <w:rPr>
                <w:b/>
                <w:i/>
              </w:rPr>
              <w:t>Lipsa propunerii tehnice la deschiderea ofertelor are ca efect descalificarea ofertantului</w:t>
            </w:r>
          </w:p>
        </w:tc>
      </w:tr>
      <w:tr w:rsidR="0090066D" w:rsidTr="0090066D">
        <w:tc>
          <w:tcPr>
            <w:tcW w:w="9747" w:type="dxa"/>
            <w:tcBorders>
              <w:top w:val="single" w:sz="4" w:space="0" w:color="auto"/>
              <w:left w:val="single" w:sz="4" w:space="0" w:color="auto"/>
              <w:bottom w:val="single" w:sz="4" w:space="0" w:color="auto"/>
              <w:right w:val="single" w:sz="4" w:space="0" w:color="auto"/>
            </w:tcBorders>
            <w:hideMark/>
          </w:tcPr>
          <w:p w:rsidR="0090066D" w:rsidRDefault="0090066D">
            <w:pPr>
              <w:jc w:val="both"/>
              <w:rPr>
                <w:b/>
              </w:rPr>
            </w:pPr>
            <w:r>
              <w:rPr>
                <w:b/>
              </w:rPr>
              <w:t>VI.8.) Modul de prezentare a propunerii financiare</w:t>
            </w:r>
          </w:p>
          <w:p w:rsidR="0090066D" w:rsidRDefault="0090066D">
            <w:pPr>
              <w:jc w:val="both"/>
            </w:pPr>
            <w:r>
              <w:t>Se va completa electronic, criptat,</w:t>
            </w:r>
            <w:r>
              <w:rPr>
                <w:b/>
                <w:i/>
              </w:rPr>
              <w:t xml:space="preserve"> on-line</w:t>
            </w:r>
            <w:r>
              <w:t xml:space="preserve">. </w:t>
            </w:r>
          </w:p>
          <w:p w:rsidR="0090066D" w:rsidRDefault="0090066D">
            <w:pPr>
              <w:jc w:val="both"/>
            </w:pPr>
            <w:r>
              <w:t>Propunerea financiară se va elabora în conformitate cu Formularul de oferta anexat, evidenţiindu-se preţul în lei fără TVA ofertat pentru elaborarea documentelor ce fac obiectul contractului şi preţul fără TVA exprimat în euro luându-se in calcul  cursul comunicat de BNR la data publicării invitaţiei de participare</w:t>
            </w:r>
          </w:p>
          <w:p w:rsidR="0090066D" w:rsidRDefault="0090066D">
            <w:pPr>
              <w:jc w:val="both"/>
            </w:pPr>
            <w:r>
              <w:rPr>
                <w:b/>
                <w:i/>
              </w:rPr>
              <w:t xml:space="preserve">În cazul în care preţul inclus în propunerea financiară depăşeşte valoarea fondurilor alocate pentru îndeplinirea contractului, atunci oferta va fi respinsă ca fiind inacceptabilă în temeiul </w:t>
            </w:r>
            <w:r>
              <w:rPr>
                <w:b/>
                <w:i/>
              </w:rPr>
              <w:lastRenderedPageBreak/>
              <w:t>art. 36 alin. (1) lit. e) din H.G. 925/2006.</w:t>
            </w:r>
            <w:r>
              <w:t xml:space="preserve">       </w:t>
            </w:r>
          </w:p>
        </w:tc>
      </w:tr>
      <w:tr w:rsidR="0090066D" w:rsidTr="0090066D">
        <w:tc>
          <w:tcPr>
            <w:tcW w:w="9747" w:type="dxa"/>
            <w:tcBorders>
              <w:top w:val="single" w:sz="4" w:space="0" w:color="auto"/>
              <w:left w:val="single" w:sz="4" w:space="0" w:color="auto"/>
              <w:bottom w:val="single" w:sz="4" w:space="0" w:color="auto"/>
              <w:right w:val="single" w:sz="4" w:space="0" w:color="auto"/>
            </w:tcBorders>
            <w:hideMark/>
          </w:tcPr>
          <w:p w:rsidR="0090066D" w:rsidRDefault="0090066D">
            <w:pPr>
              <w:rPr>
                <w:b/>
              </w:rPr>
            </w:pPr>
            <w:r>
              <w:rPr>
                <w:b/>
                <w:bCs/>
              </w:rPr>
              <w:lastRenderedPageBreak/>
              <w:t>VI.9</w:t>
            </w:r>
            <w:r>
              <w:rPr>
                <w:b/>
                <w:bCs/>
              </w:rPr>
              <w:tab/>
              <w:t>Depunerea ofertei</w:t>
            </w:r>
          </w:p>
        </w:tc>
      </w:tr>
      <w:tr w:rsidR="0090066D" w:rsidTr="0090066D">
        <w:tc>
          <w:tcPr>
            <w:tcW w:w="9747" w:type="dxa"/>
            <w:tcBorders>
              <w:top w:val="single" w:sz="4" w:space="0" w:color="auto"/>
              <w:left w:val="single" w:sz="4" w:space="0" w:color="auto"/>
              <w:bottom w:val="single" w:sz="4" w:space="0" w:color="auto"/>
              <w:right w:val="single" w:sz="4" w:space="0" w:color="auto"/>
            </w:tcBorders>
            <w:hideMark/>
          </w:tcPr>
          <w:p w:rsidR="0090066D" w:rsidRDefault="0090066D">
            <w:pPr>
              <w:rPr>
                <w:b/>
              </w:rPr>
            </w:pPr>
            <w:r>
              <w:rPr>
                <w:b/>
              </w:rPr>
              <w:t>VI.9.1. Locul de depunere a ofertelor</w:t>
            </w:r>
          </w:p>
          <w:p w:rsidR="0090066D" w:rsidRDefault="0090066D">
            <w:r>
              <w:t>Documentele de calificare, propunerea tehnică şi propunerea financiară se vor depune în SEAP la adresa (</w:t>
            </w:r>
            <w:hyperlink r:id="rId14" w:history="1">
              <w:r>
                <w:rPr>
                  <w:rStyle w:val="Hyperlink"/>
                </w:rPr>
                <w:t>www.e-licitatie.ro</w:t>
              </w:r>
            </w:hyperlink>
            <w:r>
              <w:t>)</w:t>
            </w:r>
            <w:r>
              <w:rPr>
                <w:b/>
              </w:rPr>
              <w:t>;</w:t>
            </w:r>
          </w:p>
        </w:tc>
      </w:tr>
      <w:tr w:rsidR="0090066D" w:rsidTr="0090066D">
        <w:tc>
          <w:tcPr>
            <w:tcW w:w="9747" w:type="dxa"/>
            <w:tcBorders>
              <w:top w:val="single" w:sz="4" w:space="0" w:color="auto"/>
              <w:left w:val="single" w:sz="4" w:space="0" w:color="auto"/>
              <w:bottom w:val="single" w:sz="4" w:space="0" w:color="auto"/>
              <w:right w:val="single" w:sz="4" w:space="0" w:color="auto"/>
            </w:tcBorders>
            <w:vAlign w:val="center"/>
            <w:hideMark/>
          </w:tcPr>
          <w:p w:rsidR="0090066D" w:rsidRDefault="0090066D">
            <w:pPr>
              <w:jc w:val="both"/>
              <w:rPr>
                <w:b/>
              </w:rPr>
            </w:pPr>
            <w:r>
              <w:rPr>
                <w:b/>
              </w:rPr>
              <w:t>VI.9.2. Modul de depunere a ofertei – prezentarea, sigilarea, marcarea plicurilor</w:t>
            </w:r>
          </w:p>
          <w:p w:rsidR="0090066D" w:rsidRDefault="0090066D">
            <w:pPr>
              <w:jc w:val="both"/>
            </w:pPr>
            <w:r>
              <w:t>Consideraţii generale:</w:t>
            </w:r>
          </w:p>
          <w:p w:rsidR="0090066D" w:rsidRDefault="0090066D">
            <w:pPr>
              <w:jc w:val="both"/>
            </w:pPr>
            <w:r>
              <w:t xml:space="preserve">Data limita pentru depunerea ofertelor:              </w:t>
            </w:r>
          </w:p>
          <w:p w:rsidR="0090066D" w:rsidRDefault="0090066D">
            <w:pPr>
              <w:jc w:val="both"/>
              <w:rPr>
                <w:b/>
              </w:rPr>
            </w:pPr>
            <w:r>
              <w:rPr>
                <w:b/>
              </w:rPr>
              <w:t>Data si ora stabilită de SEAP in invitatia de participare;</w:t>
            </w:r>
          </w:p>
          <w:p w:rsidR="0090066D" w:rsidRDefault="0090066D">
            <w:pPr>
              <w:jc w:val="both"/>
            </w:pPr>
            <w:r>
              <w:t>Adresa la care se depune oferta: S.E.A.P.  (</w:t>
            </w:r>
            <w:hyperlink r:id="rId15" w:history="1">
              <w:r>
                <w:rPr>
                  <w:rStyle w:val="Hyperlink"/>
                </w:rPr>
                <w:t>www.e-licitatie.ro</w:t>
              </w:r>
            </w:hyperlink>
            <w:r>
              <w:t>);</w:t>
            </w:r>
          </w:p>
          <w:p w:rsidR="0090066D" w:rsidRDefault="0090066D">
            <w:pPr>
              <w:jc w:val="both"/>
            </w:pPr>
            <w:r>
              <w:t>Data limită şi ora stabilite pentru depunerea ofertelor: vezi anunţul/invitaţia de participare;</w:t>
            </w:r>
          </w:p>
          <w:p w:rsidR="0090066D" w:rsidRDefault="0090066D">
            <w:pPr>
              <w:jc w:val="both"/>
            </w:pPr>
            <w:r>
              <w:t>Operatorul economic trebuie să ia toate măsurile astfel încât oferta să fie transmisă în S.E.A.P., numai în format electronic şi numai până la data limită de depunere a ofertelor, aşa cum va fi aceasta evidenţiată în anunţul/invitaţia de participare, cu respectarea condiţiilor prevăzute de art. 17 din H.G. nr. 1660/2006;</w:t>
            </w:r>
          </w:p>
          <w:p w:rsidR="0090066D" w:rsidRDefault="0090066D">
            <w:pPr>
              <w:jc w:val="both"/>
            </w:pPr>
            <w:r>
              <w:t>Riscurile depunerii/transmiterii ofertei, inclusiv forţa majoră, cad în sarcina operatorului economic.</w:t>
            </w:r>
          </w:p>
          <w:p w:rsidR="0090066D" w:rsidRDefault="0090066D">
            <w:pPr>
              <w:jc w:val="both"/>
            </w:pPr>
            <w:r>
              <w:t>Ofertele depuse la o altă adresă decât cea stabilită în cadrul anunţului/invitaţiei de participare sau după expirarea datei pentru depunere se returnează nedeschise.</w:t>
            </w:r>
          </w:p>
          <w:p w:rsidR="0090066D" w:rsidRDefault="0090066D">
            <w:pPr>
              <w:jc w:val="both"/>
            </w:pPr>
            <w:r>
              <w:t>Nu se acceptă oferte şi/sau documente de calificare nesemnate cu semnătură electronică extinsă.</w:t>
            </w:r>
          </w:p>
          <w:p w:rsidR="0090066D" w:rsidRDefault="0090066D">
            <w:pPr>
              <w:jc w:val="both"/>
              <w:rPr>
                <w:i/>
              </w:rPr>
            </w:pPr>
            <w:r>
              <w:t>În cazul documentelor emise de instituţii/organisme oficiale abilitate în acest sens documentele respective trebuie să fie semnate şi parafate conform prevederilor legale;</w:t>
            </w:r>
          </w:p>
        </w:tc>
      </w:tr>
      <w:tr w:rsidR="0090066D" w:rsidTr="0090066D">
        <w:tc>
          <w:tcPr>
            <w:tcW w:w="9747" w:type="dxa"/>
            <w:tcBorders>
              <w:top w:val="single" w:sz="4" w:space="0" w:color="auto"/>
              <w:left w:val="single" w:sz="4" w:space="0" w:color="auto"/>
              <w:bottom w:val="single" w:sz="4" w:space="0" w:color="auto"/>
              <w:right w:val="single" w:sz="4" w:space="0" w:color="auto"/>
            </w:tcBorders>
            <w:vAlign w:val="center"/>
            <w:hideMark/>
          </w:tcPr>
          <w:p w:rsidR="0090066D" w:rsidRDefault="0090066D">
            <w:pPr>
              <w:rPr>
                <w:b/>
              </w:rPr>
            </w:pPr>
            <w:r>
              <w:rPr>
                <w:b/>
              </w:rPr>
              <w:t>VI.10</w:t>
            </w:r>
            <w:r>
              <w:rPr>
                <w:b/>
              </w:rPr>
              <w:tab/>
              <w:t>Data limită de depunerea ofertelor</w:t>
            </w:r>
          </w:p>
          <w:p w:rsidR="0090066D" w:rsidRDefault="0090066D">
            <w:pPr>
              <w:rPr>
                <w:b/>
              </w:rPr>
            </w:pPr>
            <w:r>
              <w:rPr>
                <w:b/>
              </w:rPr>
              <w:t xml:space="preserve">             Data si ora stabilită de SEAP in invitatia de participare;</w:t>
            </w:r>
          </w:p>
        </w:tc>
      </w:tr>
      <w:tr w:rsidR="0090066D" w:rsidTr="0090066D">
        <w:tc>
          <w:tcPr>
            <w:tcW w:w="9747" w:type="dxa"/>
            <w:tcBorders>
              <w:top w:val="single" w:sz="4" w:space="0" w:color="auto"/>
              <w:left w:val="single" w:sz="4" w:space="0" w:color="auto"/>
              <w:bottom w:val="single" w:sz="4" w:space="0" w:color="auto"/>
              <w:right w:val="single" w:sz="4" w:space="0" w:color="auto"/>
            </w:tcBorders>
            <w:vAlign w:val="center"/>
            <w:hideMark/>
          </w:tcPr>
          <w:p w:rsidR="0090066D" w:rsidRDefault="0090066D">
            <w:pPr>
              <w:jc w:val="both"/>
            </w:pPr>
            <w:r>
              <w:rPr>
                <w:b/>
                <w:bCs/>
              </w:rPr>
              <w:t>VI.11</w:t>
            </w:r>
            <w:r>
              <w:rPr>
                <w:b/>
                <w:bCs/>
              </w:rPr>
              <w:tab/>
              <w:t>Deschiderea ofertelor</w:t>
            </w:r>
          </w:p>
        </w:tc>
      </w:tr>
      <w:tr w:rsidR="0090066D" w:rsidTr="0090066D">
        <w:trPr>
          <w:trHeight w:val="526"/>
        </w:trPr>
        <w:tc>
          <w:tcPr>
            <w:tcW w:w="9747" w:type="dxa"/>
            <w:tcBorders>
              <w:top w:val="single" w:sz="4" w:space="0" w:color="auto"/>
              <w:left w:val="single" w:sz="4" w:space="0" w:color="auto"/>
              <w:bottom w:val="single" w:sz="4" w:space="0" w:color="auto"/>
              <w:right w:val="single" w:sz="4" w:space="0" w:color="auto"/>
            </w:tcBorders>
            <w:vAlign w:val="center"/>
            <w:hideMark/>
          </w:tcPr>
          <w:p w:rsidR="0090066D" w:rsidRDefault="0090066D">
            <w:pPr>
              <w:jc w:val="both"/>
              <w:rPr>
                <w:b/>
              </w:rPr>
            </w:pPr>
            <w:r>
              <w:rPr>
                <w:b/>
              </w:rPr>
              <w:t>VI.11.1. Data, ora şi locul deschiderii ofertelor</w:t>
            </w:r>
          </w:p>
          <w:p w:rsidR="0090066D" w:rsidRDefault="0090066D">
            <w:pPr>
              <w:jc w:val="both"/>
              <w:rPr>
                <w:b/>
              </w:rPr>
            </w:pPr>
            <w:r>
              <w:rPr>
                <w:b/>
              </w:rPr>
              <w:t>Data si ora generată de SEAP in invitatia de participare;</w:t>
            </w:r>
          </w:p>
          <w:p w:rsidR="0090066D" w:rsidRDefault="0090066D">
            <w:pPr>
              <w:jc w:val="both"/>
              <w:rPr>
                <w:b/>
              </w:rPr>
            </w:pPr>
            <w:r>
              <w:rPr>
                <w:rStyle w:val="tsp1"/>
              </w:rPr>
              <w:t xml:space="preserve">Locul deschiderii ofertelor: </w:t>
            </w:r>
            <w:r>
              <w:t>S.E.A.P.  (</w:t>
            </w:r>
            <w:hyperlink r:id="rId16" w:history="1">
              <w:r>
                <w:rPr>
                  <w:rStyle w:val="Hyperlink"/>
                </w:rPr>
                <w:t>www.e-licitatie.ro</w:t>
              </w:r>
            </w:hyperlink>
            <w:r>
              <w:t>);</w:t>
            </w:r>
          </w:p>
        </w:tc>
      </w:tr>
      <w:tr w:rsidR="0090066D" w:rsidTr="0090066D">
        <w:tc>
          <w:tcPr>
            <w:tcW w:w="9747" w:type="dxa"/>
            <w:tcBorders>
              <w:top w:val="single" w:sz="4" w:space="0" w:color="auto"/>
              <w:left w:val="single" w:sz="4" w:space="0" w:color="auto"/>
              <w:bottom w:val="single" w:sz="4" w:space="0" w:color="auto"/>
              <w:right w:val="single" w:sz="4" w:space="0" w:color="auto"/>
            </w:tcBorders>
            <w:vAlign w:val="center"/>
            <w:hideMark/>
          </w:tcPr>
          <w:p w:rsidR="0090066D" w:rsidRDefault="0090066D">
            <w:pPr>
              <w:jc w:val="both"/>
              <w:rPr>
                <w:b/>
              </w:rPr>
            </w:pPr>
            <w:r>
              <w:rPr>
                <w:b/>
              </w:rPr>
              <w:t>VI.11.2. Condiţii de participare la deschiderea ofertelor</w:t>
            </w:r>
          </w:p>
          <w:p w:rsidR="0090066D" w:rsidRDefault="0090066D">
            <w:pPr>
              <w:jc w:val="both"/>
            </w:pPr>
            <w:r>
              <w:t>La şedinţa de deschidere a ofertelor pot participa membrii comisiei de evaluare.</w:t>
            </w:r>
          </w:p>
          <w:p w:rsidR="0090066D" w:rsidRDefault="0090066D">
            <w:pPr>
              <w:jc w:val="both"/>
            </w:pPr>
            <w:r>
              <w:t>Informaţii privind modalitatea de desfăşurare a şedinţei:</w:t>
            </w:r>
          </w:p>
          <w:p w:rsidR="0090066D" w:rsidRDefault="0090066D">
            <w:pPr>
              <w:jc w:val="both"/>
            </w:pPr>
            <w:r>
              <w:t>În cadrul şedinţei de deschidere, nu va fi respinsă nicio ofertă, cu excepţia celor care au fost depuse după data şi ora limită de depunere sau la o altă adresă decât a fost stabilit în anunţul/invitaţia de participare/ documentaţia de atribuire;</w:t>
            </w:r>
          </w:p>
          <w:p w:rsidR="0090066D" w:rsidRDefault="0090066D">
            <w:pPr>
              <w:jc w:val="both"/>
            </w:pPr>
            <w:r>
              <w:t xml:space="preserve">În conformitate cu prevederile </w:t>
            </w:r>
            <w:r>
              <w:rPr>
                <w:i/>
              </w:rPr>
              <w:t xml:space="preserve">art. 33 alin. (5) </w:t>
            </w:r>
            <w:r>
              <w:t>din H.G. nr. 925/2006, trasabilitatea acţiunilor din timpul şedinţei de deschidere a ofertelor se asigură implicit de S.E.A.P., nefiind necesară întocmirea unui proces-verbal al şedinţei de deschidere a ofertelor.</w:t>
            </w:r>
          </w:p>
          <w:p w:rsidR="0090066D" w:rsidRDefault="0090066D">
            <w:pPr>
              <w:jc w:val="both"/>
            </w:pPr>
            <w:r>
              <w:t>Evaluarea ofertelor:</w:t>
            </w:r>
          </w:p>
          <w:p w:rsidR="0090066D" w:rsidRDefault="0090066D">
            <w:pPr>
              <w:jc w:val="both"/>
            </w:pPr>
            <w:r>
              <w:t>Deciziile comisiei de evaluare cu privire la evaluare ofertelor se adoptă în cadrul unor şedinţe ulterioare şedinţei de deschidere.</w:t>
            </w:r>
          </w:p>
          <w:p w:rsidR="0090066D" w:rsidRDefault="0090066D">
            <w:pPr>
              <w:jc w:val="both"/>
            </w:pPr>
            <w:r>
              <w:t>La şedinţele comisiei de evaluare, au dreptul de a participa numai membrii acesteia şi experţii cooptaţi, dacă este cazul.</w:t>
            </w:r>
          </w:p>
          <w:p w:rsidR="0090066D" w:rsidRDefault="0090066D">
            <w:pPr>
              <w:jc w:val="both"/>
            </w:pPr>
            <w:r>
              <w:t>Comisia de evaluare va verifica modul de îndeplinire, de către fiecare ofertă, a cerinţelor caietului de sarcini.</w:t>
            </w:r>
          </w:p>
          <w:p w:rsidR="0090066D" w:rsidRDefault="0090066D">
            <w:pPr>
              <w:jc w:val="both"/>
            </w:pPr>
            <w:r>
              <w:t>Comisia de evaluare poate solicita, ori de câte ori va fi cazul, clarificări şi/sau completări ale documentelor prezentate de ofertanţi, pentru demonstrarea conformităţii ofertantului cu cerinţele solicitate prin documentaţia de atribuire.</w:t>
            </w:r>
          </w:p>
          <w:p w:rsidR="0090066D" w:rsidRDefault="0090066D">
            <w:pPr>
              <w:jc w:val="both"/>
            </w:pPr>
            <w:r>
              <w:t xml:space="preserve">Autoritatea contractanta solicita ca, in mod obligatoriu, operatorul economic ce va fi desemnat câştigător al procedurii de atribuire să depună  la sediul autorităţii contractante, la data semnării contractului, exemplarul original al tuturor documentelor postate electronic în SEAP, inclusiv Oferta Financiară şi Propunerea Tehnică.  </w:t>
            </w:r>
          </w:p>
        </w:tc>
      </w:tr>
      <w:tr w:rsidR="0090066D" w:rsidTr="0090066D">
        <w:tc>
          <w:tcPr>
            <w:tcW w:w="9747" w:type="dxa"/>
            <w:tcBorders>
              <w:top w:val="single" w:sz="4" w:space="0" w:color="auto"/>
              <w:left w:val="single" w:sz="4" w:space="0" w:color="auto"/>
              <w:bottom w:val="single" w:sz="4" w:space="0" w:color="auto"/>
              <w:right w:val="single" w:sz="4" w:space="0" w:color="auto"/>
            </w:tcBorders>
            <w:hideMark/>
          </w:tcPr>
          <w:p w:rsidR="0090066D" w:rsidRDefault="0090066D">
            <w:pPr>
              <w:rPr>
                <w:b/>
              </w:rPr>
            </w:pPr>
            <w:r>
              <w:rPr>
                <w:b/>
              </w:rPr>
              <w:t>VI.12) Posibilitatea retragerii sau modificării ofertei</w:t>
            </w:r>
          </w:p>
          <w:p w:rsidR="0090066D" w:rsidRDefault="0090066D">
            <w:pPr>
              <w:jc w:val="both"/>
            </w:pPr>
            <w:r>
              <w:t>Orice ofertant are dreptul de a-şi modifica sau de a-şi retrage oferta numai înainte de data limită stabilită pentru depunerea ofertei şi numai printr-o solicitare scrisă în acest sens.</w:t>
            </w:r>
          </w:p>
          <w:p w:rsidR="0090066D" w:rsidRDefault="0090066D">
            <w:pPr>
              <w:jc w:val="both"/>
            </w:pPr>
            <w:r>
              <w:t xml:space="preserve">În cazul în care ofertantul doreşte să opereze modificări în oferta deja depusă, aceasta are obligaţia de a asigura primirea şi înregistrarea modificărilor respective de către autoritatea contractantă până </w:t>
            </w:r>
            <w:r>
              <w:lastRenderedPageBreak/>
              <w:t>la data limită pentru depunerea ofertelor. Pentru a fi considerate parte a ofertei modificările trebuie prezentate în conformitate cu prevederile din documentaţia de atribuire, cu amendamentul că pe plicul exterior se va marca, în mod obligatoriu, şi inscripţia „MODIFICĂRI”.</w:t>
            </w:r>
          </w:p>
          <w:p w:rsidR="0090066D" w:rsidRDefault="0090066D">
            <w:pPr>
              <w:jc w:val="both"/>
            </w:pPr>
            <w:r>
              <w:t>Ofertantul nu are dreptul de a-şi retrage sau de a-şi modifica oferta după expirarea datei limită stabilită pentru depunerea ofertelor, sub sancţiunea excluderii acestuia de la procedura pentru atribuirea contractului de achiziţie publică şi a pierderii garanţiei pentru participare.</w:t>
            </w:r>
          </w:p>
          <w:p w:rsidR="0090066D" w:rsidRDefault="0090066D">
            <w:pPr>
              <w:jc w:val="both"/>
            </w:pPr>
            <w:r>
              <w:t>Oferta care este depusă/transmisă la o altă adresă a autorităţii contractante decât cea stabilită în anunţul de participare ori care este primită de către autoritatea contractantă după expirarea datei limită pentru depunere se returnează nedeschisă.</w:t>
            </w:r>
          </w:p>
        </w:tc>
      </w:tr>
      <w:tr w:rsidR="0090066D" w:rsidTr="0090066D">
        <w:tc>
          <w:tcPr>
            <w:tcW w:w="9747" w:type="dxa"/>
            <w:tcBorders>
              <w:top w:val="single" w:sz="4" w:space="0" w:color="auto"/>
              <w:left w:val="single" w:sz="4" w:space="0" w:color="auto"/>
              <w:bottom w:val="single" w:sz="4" w:space="0" w:color="auto"/>
              <w:right w:val="single" w:sz="4" w:space="0" w:color="auto"/>
            </w:tcBorders>
            <w:hideMark/>
          </w:tcPr>
          <w:p w:rsidR="0090066D" w:rsidRDefault="0090066D">
            <w:pPr>
              <w:jc w:val="both"/>
              <w:rPr>
                <w:b/>
              </w:rPr>
            </w:pPr>
            <w:r>
              <w:rPr>
                <w:b/>
              </w:rPr>
              <w:lastRenderedPageBreak/>
              <w:t>Solicitare completare documente lipsă</w:t>
            </w:r>
          </w:p>
          <w:p w:rsidR="0090066D" w:rsidRDefault="0090066D">
            <w:pPr>
              <w:jc w:val="both"/>
            </w:pPr>
            <w:r>
              <w:rPr>
                <w:b/>
              </w:rPr>
              <w:t>Dacă se constată că oferta a fost depusă de un ofertant care nu îndeplineşte una sau mai multe din cerinţele de calificare stabilite în documentaţia de atribuire sau nu a prezentat, conform art.11 alin 4-5 din HG 925/2006, documente relevante în acest sens este considerată ofertă inacceptabilă.</w:t>
            </w:r>
            <w:r>
              <w:t xml:space="preserve"> </w:t>
            </w:r>
          </w:p>
          <w:p w:rsidR="0090066D" w:rsidRDefault="0090066D">
            <w:pPr>
              <w:jc w:val="both"/>
            </w:pPr>
            <w:r>
              <w:t xml:space="preserve">Comisia de evaluare are obligaţia de a stabili care sunt clarificările şi completările formale sau de confirmare, necesare pentru evaluarea fiecărei oferte, precum şi perioada de timp acordată pentru transmiterea clarificărilor. Comunicarea transmisă în acest sens către ofertant trebuie să fie clară, precisă şi să definească în mod explicit şi suficient de detaliat în ce constă solicitarea comisiei de evaluare. </w:t>
            </w:r>
          </w:p>
          <w:p w:rsidR="0090066D" w:rsidRDefault="0090066D">
            <w:pPr>
              <w:jc w:val="both"/>
            </w:pPr>
            <w:r>
              <w:t>În cazul în care ofertantul nu transmite în perioada precizată de comisia de evaluare clarificările/răspunsurile solicitate sau în cazul în care explicaţiile prezentate de ofertant nu sunt concludente, oferta sa va fi considerată neconformă.</w:t>
            </w:r>
          </w:p>
          <w:p w:rsidR="0090066D" w:rsidRDefault="0090066D">
            <w:pPr>
              <w:jc w:val="both"/>
            </w:pPr>
            <w:r>
              <w:t>În cazul în care ofertantul modifică prin răspunsurile pe care le prezintă conţinutul propunerii tehnice, oferta sa va fi considerată neconformă.</w:t>
            </w:r>
          </w:p>
          <w:p w:rsidR="0090066D" w:rsidRDefault="0090066D">
            <w:pPr>
              <w:jc w:val="both"/>
            </w:pPr>
            <w:r>
              <w:t xml:space="preserve">Modificări ale propunerii tehnice se acceptă în măsura în care acestea: </w:t>
            </w:r>
          </w:p>
          <w:p w:rsidR="0090066D" w:rsidRDefault="0090066D">
            <w:pPr>
              <w:numPr>
                <w:ilvl w:val="1"/>
                <w:numId w:val="21"/>
              </w:numPr>
              <w:jc w:val="both"/>
            </w:pPr>
            <w:r>
              <w:t xml:space="preserve">pot fi încadrate în categoria viciilor de formă sau erorilor aritmetice; sau </w:t>
            </w:r>
          </w:p>
          <w:p w:rsidR="0090066D" w:rsidRDefault="0090066D">
            <w:pPr>
              <w:numPr>
                <w:ilvl w:val="1"/>
                <w:numId w:val="21"/>
              </w:numPr>
              <w:ind w:left="0" w:firstLine="840"/>
              <w:jc w:val="both"/>
            </w:pPr>
            <w:r>
              <w:t>reprezintă corectări ale unor abateri tehnice minore, iar o eventuală modificare a preţului, indusă de aceste corectări, nu ar fi condus la modificarea clasamentului ofertanţilor participanţi la procedura de atribuire; prevederile art. 79 alin. (3) din HG 925/2006, cu modificările şi completările ulterioare, rămân aplicabile.</w:t>
            </w:r>
          </w:p>
          <w:p w:rsidR="0090066D" w:rsidRDefault="0090066D">
            <w:pPr>
              <w:jc w:val="both"/>
            </w:pPr>
            <w:r>
              <w:t xml:space="preserve">În cazul în care ofertantul modifică prin răspunsurile pe care le prezintă conţinutul propunerii financiare, oferta sa va fi considerată </w:t>
            </w:r>
            <w:r>
              <w:rPr>
                <w:b/>
                <w:i/>
              </w:rPr>
              <w:t>neconformă</w:t>
            </w:r>
            <w:r>
              <w:t xml:space="preserve">, cu excepţia situaţiei prevăzute la art. 80 alin. (2) din HG 925/2006 cu modificările şi completările ulterioare. </w:t>
            </w:r>
          </w:p>
          <w:p w:rsidR="0090066D" w:rsidRDefault="0090066D">
            <w:pPr>
              <w:jc w:val="both"/>
              <w:rPr>
                <w:b/>
              </w:rPr>
            </w:pPr>
            <w:r>
              <w:rPr>
                <w:b/>
              </w:rPr>
              <w:t xml:space="preserve">Corectarea viciilor de formă </w:t>
            </w:r>
          </w:p>
          <w:p w:rsidR="0090066D" w:rsidRDefault="0090066D">
            <w:pPr>
              <w:jc w:val="both"/>
            </w:pPr>
            <w:r>
              <w:t>Viciile de formă ale documentelor şi ofertelor prezentate de către operatorul economic, se remediază de către comisia de evaluare, dar numai cu acceptul acestuia. Viciile de formă reprezintă acele erori sau omisiuni din cadrul unui document a căror corectare/completare este susţinută în mod neechivoc de sensul şi de conţinutul altor informaţii existente iniţial în alte documente prezentate de ofertant sau a căror corectare/completare are rol de clarificare sau de confirmare, nefiind susceptibile de a produce un avantaj incorect în raport cu ceilalţi participanţi la procedura de atribuire.</w:t>
            </w:r>
          </w:p>
          <w:p w:rsidR="0090066D" w:rsidRDefault="0090066D">
            <w:pPr>
              <w:jc w:val="both"/>
              <w:rPr>
                <w:b/>
              </w:rPr>
            </w:pPr>
            <w:r>
              <w:rPr>
                <w:b/>
              </w:rPr>
              <w:t>Corectarea erorilor aritmetice</w:t>
            </w:r>
          </w:p>
          <w:p w:rsidR="0090066D" w:rsidRDefault="0090066D">
            <w:pPr>
              <w:jc w:val="both"/>
            </w:pPr>
            <w:r>
              <w:t>Comisia de evaluare are dreptul de a corecta erorile aritmetice sau viciile de formă numai cu acceptul ofertantului. În cazul în care ofertantul nu acceptă corecţia acestor erori/vicii, oferta sa va fi considerată neconformă.</w:t>
            </w:r>
          </w:p>
          <w:p w:rsidR="0090066D" w:rsidRDefault="0090066D">
            <w:pPr>
              <w:jc w:val="both"/>
            </w:pPr>
            <w:r>
              <w:t xml:space="preserve">Erorile aritmetice se pot corecta numai cu acceptul ofertantului. </w:t>
            </w:r>
          </w:p>
          <w:p w:rsidR="0090066D" w:rsidRDefault="0090066D">
            <w:pPr>
              <w:jc w:val="both"/>
            </w:pPr>
            <w:r>
              <w:t>În cazul în care ofertantul nu acceptă corecţia acestor erori, atunci oferta se  considerată a fi  neconformă.</w:t>
            </w:r>
          </w:p>
          <w:p w:rsidR="0090066D" w:rsidRDefault="0090066D">
            <w:pPr>
              <w:jc w:val="both"/>
            </w:pPr>
            <w:r>
              <w:t>Erorile aritmetice se corectează după cum urmează:</w:t>
            </w:r>
          </w:p>
          <w:p w:rsidR="0090066D" w:rsidRDefault="0090066D">
            <w:pPr>
              <w:jc w:val="both"/>
            </w:pPr>
            <w:r>
              <w:t>- dacă există o discrepanţă între preţul unitar şi preţul total,  trebuie luat în considerare preţul unitar, iar preţul total va fi corectat corespunzător;</w:t>
            </w:r>
          </w:p>
          <w:p w:rsidR="0090066D" w:rsidRDefault="0090066D">
            <w:pPr>
              <w:jc w:val="both"/>
            </w:pPr>
            <w:r>
              <w:t>- dacă există o discrepanţă între litere şi cifre, trebuie luată în considerare valoarea exprimată în litere, iar valoarea exprimată în cifre va fi corectată corespunzător.</w:t>
            </w:r>
          </w:p>
        </w:tc>
      </w:tr>
    </w:tbl>
    <w:p w:rsidR="0090066D" w:rsidRDefault="0090066D" w:rsidP="0090066D"/>
    <w:p w:rsidR="0090066D" w:rsidRDefault="0090066D" w:rsidP="0090066D">
      <w:pPr>
        <w:jc w:val="both"/>
        <w:rPr>
          <w:b/>
        </w:rPr>
      </w:pPr>
      <w:r>
        <w:rPr>
          <w:b/>
        </w:rPr>
        <w:t>VII. CRITERII DE ATRIBUIRE</w:t>
      </w:r>
    </w:p>
    <w:p w:rsidR="0090066D" w:rsidRDefault="0090066D" w:rsidP="0090066D">
      <w:pPr>
        <w:jc w:val="both"/>
        <w:rPr>
          <w:b/>
        </w:rPr>
      </w:pPr>
    </w:p>
    <w:p w:rsidR="0090066D" w:rsidRDefault="0090066D" w:rsidP="0090066D">
      <w:pPr>
        <w:ind w:firstLine="720"/>
        <w:jc w:val="both"/>
        <w:rPr>
          <w:b/>
        </w:rPr>
      </w:pPr>
      <w:r>
        <w:rPr>
          <w:noProof/>
          <w:szCs w:val="20"/>
        </w:rPr>
        <w:lastRenderedPageBreak/>
        <w:t xml:space="preserve">Comisia de evaluare va selecta ofertantul a cărui ofertă a fost considerată că a îndeplinit criteriile administrative şi tehnice şi a prezentat </w:t>
      </w:r>
      <w:r>
        <w:rPr>
          <w:b/>
          <w:noProof/>
          <w:szCs w:val="20"/>
        </w:rPr>
        <w:t>Oferta cea mai avantajoasă din punct de vedere economic.</w:t>
      </w:r>
    </w:p>
    <w:p w:rsidR="0090066D" w:rsidRDefault="0090066D" w:rsidP="0090066D">
      <w:pPr>
        <w:jc w:val="both"/>
        <w:rPr>
          <w:b/>
        </w:rPr>
      </w:pPr>
    </w:p>
    <w:tbl>
      <w:tblPr>
        <w:tblW w:w="9540" w:type="dxa"/>
        <w:tblInd w:w="108" w:type="dxa"/>
        <w:tblLayout w:type="fixed"/>
        <w:tblLook w:val="04A0" w:firstRow="1" w:lastRow="0" w:firstColumn="1" w:lastColumn="0" w:noHBand="0" w:noVBand="1"/>
      </w:tblPr>
      <w:tblGrid>
        <w:gridCol w:w="917"/>
        <w:gridCol w:w="6103"/>
        <w:gridCol w:w="2520"/>
      </w:tblGrid>
      <w:tr w:rsidR="0090066D" w:rsidTr="0090066D">
        <w:tc>
          <w:tcPr>
            <w:tcW w:w="917" w:type="dxa"/>
            <w:tcBorders>
              <w:top w:val="single" w:sz="4" w:space="0" w:color="000000"/>
              <w:left w:val="single" w:sz="4" w:space="0" w:color="000000"/>
              <w:bottom w:val="single" w:sz="4" w:space="0" w:color="000000"/>
              <w:right w:val="nil"/>
            </w:tcBorders>
            <w:hideMark/>
          </w:tcPr>
          <w:p w:rsidR="0090066D" w:rsidRDefault="0090066D">
            <w:r>
              <w:t xml:space="preserve"> </w:t>
            </w:r>
          </w:p>
        </w:tc>
        <w:tc>
          <w:tcPr>
            <w:tcW w:w="6103" w:type="dxa"/>
            <w:tcBorders>
              <w:top w:val="single" w:sz="4" w:space="0" w:color="000000"/>
              <w:left w:val="single" w:sz="4" w:space="0" w:color="000000"/>
              <w:bottom w:val="single" w:sz="4" w:space="0" w:color="000000"/>
              <w:right w:val="nil"/>
            </w:tcBorders>
            <w:hideMark/>
          </w:tcPr>
          <w:p w:rsidR="0090066D" w:rsidRDefault="0090066D">
            <w:r>
              <w:t xml:space="preserve">Preţul cel mai scăzut                                        □          </w:t>
            </w:r>
          </w:p>
        </w:tc>
        <w:tc>
          <w:tcPr>
            <w:tcW w:w="2520" w:type="dxa"/>
            <w:tcBorders>
              <w:top w:val="single" w:sz="4" w:space="0" w:color="000000"/>
              <w:left w:val="single" w:sz="4" w:space="0" w:color="000000"/>
              <w:bottom w:val="single" w:sz="4" w:space="0" w:color="000000"/>
              <w:right w:val="single" w:sz="4" w:space="0" w:color="000000"/>
            </w:tcBorders>
          </w:tcPr>
          <w:p w:rsidR="0090066D" w:rsidRDefault="0090066D"/>
        </w:tc>
      </w:tr>
      <w:tr w:rsidR="0090066D" w:rsidTr="0090066D">
        <w:tc>
          <w:tcPr>
            <w:tcW w:w="917" w:type="dxa"/>
            <w:tcBorders>
              <w:top w:val="single" w:sz="4" w:space="0" w:color="000000"/>
              <w:left w:val="single" w:sz="4" w:space="0" w:color="000000"/>
              <w:bottom w:val="single" w:sz="4" w:space="0" w:color="000000"/>
              <w:right w:val="nil"/>
            </w:tcBorders>
          </w:tcPr>
          <w:p w:rsidR="0090066D" w:rsidRDefault="0090066D"/>
        </w:tc>
        <w:tc>
          <w:tcPr>
            <w:tcW w:w="6103" w:type="dxa"/>
            <w:tcBorders>
              <w:top w:val="single" w:sz="4" w:space="0" w:color="000000"/>
              <w:left w:val="single" w:sz="4" w:space="0" w:color="000000"/>
              <w:bottom w:val="single" w:sz="4" w:space="0" w:color="000000"/>
              <w:right w:val="nil"/>
            </w:tcBorders>
            <w:hideMark/>
          </w:tcPr>
          <w:p w:rsidR="0090066D" w:rsidRDefault="0090066D">
            <w:pPr>
              <w:rPr>
                <w:b/>
              </w:rPr>
            </w:pPr>
            <w:r>
              <w:rPr>
                <w:b/>
                <w:bCs/>
              </w:rPr>
              <w:t>Cea mai avantajoasa oferta economica</w:t>
            </w:r>
            <w:r>
              <w:rPr>
                <w:b/>
              </w:rPr>
              <w:t xml:space="preserve">       ■      </w:t>
            </w:r>
          </w:p>
        </w:tc>
        <w:tc>
          <w:tcPr>
            <w:tcW w:w="2520" w:type="dxa"/>
            <w:tcBorders>
              <w:top w:val="single" w:sz="4" w:space="0" w:color="000000"/>
              <w:left w:val="single" w:sz="4" w:space="0" w:color="000000"/>
              <w:bottom w:val="single" w:sz="4" w:space="0" w:color="000000"/>
              <w:right w:val="single" w:sz="4" w:space="0" w:color="000000"/>
            </w:tcBorders>
          </w:tcPr>
          <w:p w:rsidR="0090066D" w:rsidRDefault="0090066D">
            <w:pPr>
              <w:rPr>
                <w:b/>
              </w:rPr>
            </w:pPr>
          </w:p>
        </w:tc>
      </w:tr>
      <w:tr w:rsidR="0090066D" w:rsidTr="0090066D">
        <w:tc>
          <w:tcPr>
            <w:tcW w:w="917" w:type="dxa"/>
            <w:tcBorders>
              <w:top w:val="single" w:sz="4" w:space="0" w:color="000000"/>
              <w:left w:val="single" w:sz="4" w:space="0" w:color="000000"/>
              <w:bottom w:val="single" w:sz="4" w:space="0" w:color="000000"/>
              <w:right w:val="nil"/>
            </w:tcBorders>
          </w:tcPr>
          <w:p w:rsidR="0090066D" w:rsidRDefault="0090066D"/>
        </w:tc>
        <w:tc>
          <w:tcPr>
            <w:tcW w:w="6103" w:type="dxa"/>
            <w:tcBorders>
              <w:top w:val="single" w:sz="4" w:space="0" w:color="000000"/>
              <w:left w:val="single" w:sz="4" w:space="0" w:color="000000"/>
              <w:bottom w:val="single" w:sz="4" w:space="0" w:color="000000"/>
              <w:right w:val="nil"/>
            </w:tcBorders>
            <w:hideMark/>
          </w:tcPr>
          <w:p w:rsidR="0090066D" w:rsidRDefault="0090066D">
            <w:pPr>
              <w:rPr>
                <w:b/>
                <w:bCs/>
              </w:rPr>
            </w:pPr>
            <w:r>
              <w:rPr>
                <w:b/>
                <w:lang w:eastAsia="zh-TW"/>
              </w:rPr>
              <w:t>Factor de evaluare:</w:t>
            </w:r>
          </w:p>
        </w:tc>
        <w:tc>
          <w:tcPr>
            <w:tcW w:w="2520" w:type="dxa"/>
            <w:tcBorders>
              <w:top w:val="single" w:sz="4" w:space="0" w:color="000000"/>
              <w:left w:val="single" w:sz="4" w:space="0" w:color="000000"/>
              <w:bottom w:val="single" w:sz="4" w:space="0" w:color="000000"/>
              <w:right w:val="single" w:sz="4" w:space="0" w:color="000000"/>
            </w:tcBorders>
            <w:hideMark/>
          </w:tcPr>
          <w:p w:rsidR="0090066D" w:rsidRDefault="0090066D">
            <w:pPr>
              <w:jc w:val="center"/>
              <w:rPr>
                <w:b/>
              </w:rPr>
            </w:pPr>
            <w:r>
              <w:rPr>
                <w:b/>
                <w:lang w:eastAsia="zh-TW"/>
              </w:rPr>
              <w:t>Pondere (puncte)</w:t>
            </w:r>
          </w:p>
        </w:tc>
      </w:tr>
      <w:tr w:rsidR="0090066D" w:rsidTr="0090066D">
        <w:tc>
          <w:tcPr>
            <w:tcW w:w="917" w:type="dxa"/>
            <w:tcBorders>
              <w:top w:val="single" w:sz="4" w:space="0" w:color="000000"/>
              <w:left w:val="single" w:sz="4" w:space="0" w:color="000000"/>
              <w:bottom w:val="single" w:sz="4" w:space="0" w:color="000000"/>
              <w:right w:val="nil"/>
            </w:tcBorders>
            <w:hideMark/>
          </w:tcPr>
          <w:p w:rsidR="0090066D" w:rsidRDefault="0090066D">
            <w:pPr>
              <w:rPr>
                <w:b/>
              </w:rPr>
            </w:pPr>
            <w:r>
              <w:rPr>
                <w:b/>
              </w:rPr>
              <w:t>1</w:t>
            </w:r>
          </w:p>
        </w:tc>
        <w:tc>
          <w:tcPr>
            <w:tcW w:w="6103" w:type="dxa"/>
            <w:tcBorders>
              <w:top w:val="single" w:sz="4" w:space="0" w:color="000000"/>
              <w:left w:val="single" w:sz="4" w:space="0" w:color="000000"/>
              <w:bottom w:val="single" w:sz="4" w:space="0" w:color="000000"/>
              <w:right w:val="nil"/>
            </w:tcBorders>
            <w:hideMark/>
          </w:tcPr>
          <w:p w:rsidR="0090066D" w:rsidRDefault="0090066D">
            <w:pPr>
              <w:rPr>
                <w:b/>
                <w:bCs/>
              </w:rPr>
            </w:pPr>
            <w:r>
              <w:rPr>
                <w:b/>
                <w:snapToGrid w:val="0"/>
              </w:rPr>
              <w:t xml:space="preserve">Preţul Ofertei </w:t>
            </w:r>
          </w:p>
        </w:tc>
        <w:tc>
          <w:tcPr>
            <w:tcW w:w="2520" w:type="dxa"/>
            <w:tcBorders>
              <w:top w:val="single" w:sz="4" w:space="0" w:color="000000"/>
              <w:left w:val="single" w:sz="4" w:space="0" w:color="000000"/>
              <w:bottom w:val="single" w:sz="4" w:space="0" w:color="000000"/>
              <w:right w:val="single" w:sz="4" w:space="0" w:color="000000"/>
            </w:tcBorders>
            <w:hideMark/>
          </w:tcPr>
          <w:p w:rsidR="0090066D" w:rsidRDefault="0090066D">
            <w:pPr>
              <w:jc w:val="center"/>
              <w:rPr>
                <w:b/>
              </w:rPr>
            </w:pPr>
            <w:r>
              <w:rPr>
                <w:b/>
              </w:rPr>
              <w:t>50</w:t>
            </w:r>
          </w:p>
        </w:tc>
      </w:tr>
      <w:tr w:rsidR="0090066D" w:rsidTr="0090066D">
        <w:tc>
          <w:tcPr>
            <w:tcW w:w="917" w:type="dxa"/>
            <w:tcBorders>
              <w:top w:val="single" w:sz="4" w:space="0" w:color="000000"/>
              <w:left w:val="single" w:sz="4" w:space="0" w:color="000000"/>
              <w:bottom w:val="single" w:sz="4" w:space="0" w:color="000000"/>
              <w:right w:val="nil"/>
            </w:tcBorders>
            <w:hideMark/>
          </w:tcPr>
          <w:p w:rsidR="0090066D" w:rsidRDefault="0090066D">
            <w:r>
              <w:t>1.1.</w:t>
            </w:r>
          </w:p>
        </w:tc>
        <w:tc>
          <w:tcPr>
            <w:tcW w:w="6103" w:type="dxa"/>
            <w:tcBorders>
              <w:top w:val="single" w:sz="4" w:space="0" w:color="000000"/>
              <w:left w:val="single" w:sz="4" w:space="0" w:color="000000"/>
              <w:bottom w:val="single" w:sz="4" w:space="0" w:color="000000"/>
              <w:right w:val="nil"/>
            </w:tcBorders>
            <w:hideMark/>
          </w:tcPr>
          <w:p w:rsidR="0090066D" w:rsidRDefault="0090066D">
            <w:pPr>
              <w:rPr>
                <w:lang w:eastAsia="zh-TW"/>
              </w:rPr>
            </w:pPr>
            <w:r>
              <w:rPr>
                <w:lang w:eastAsia="zh-TW"/>
              </w:rPr>
              <w:t xml:space="preserve">Preţul ofertat pentru prestarea serviciilor  </w:t>
            </w:r>
          </w:p>
        </w:tc>
        <w:tc>
          <w:tcPr>
            <w:tcW w:w="2520" w:type="dxa"/>
            <w:tcBorders>
              <w:top w:val="single" w:sz="4" w:space="0" w:color="000000"/>
              <w:left w:val="single" w:sz="4" w:space="0" w:color="000000"/>
              <w:bottom w:val="single" w:sz="4" w:space="0" w:color="000000"/>
              <w:right w:val="single" w:sz="4" w:space="0" w:color="000000"/>
            </w:tcBorders>
            <w:hideMark/>
          </w:tcPr>
          <w:p w:rsidR="0090066D" w:rsidRDefault="0090066D">
            <w:pPr>
              <w:jc w:val="center"/>
            </w:pPr>
            <w:r>
              <w:t>50</w:t>
            </w:r>
          </w:p>
        </w:tc>
      </w:tr>
      <w:tr w:rsidR="0090066D" w:rsidTr="0090066D">
        <w:tc>
          <w:tcPr>
            <w:tcW w:w="917" w:type="dxa"/>
            <w:tcBorders>
              <w:top w:val="single" w:sz="4" w:space="0" w:color="000000"/>
              <w:left w:val="single" w:sz="4" w:space="0" w:color="000000"/>
              <w:bottom w:val="single" w:sz="4" w:space="0" w:color="000000"/>
              <w:right w:val="nil"/>
            </w:tcBorders>
            <w:hideMark/>
          </w:tcPr>
          <w:p w:rsidR="0090066D" w:rsidRDefault="0090066D">
            <w:pPr>
              <w:rPr>
                <w:b/>
              </w:rPr>
            </w:pPr>
            <w:r>
              <w:rPr>
                <w:b/>
              </w:rPr>
              <w:t>2</w:t>
            </w:r>
          </w:p>
        </w:tc>
        <w:tc>
          <w:tcPr>
            <w:tcW w:w="6103" w:type="dxa"/>
            <w:tcBorders>
              <w:top w:val="single" w:sz="4" w:space="0" w:color="000000"/>
              <w:left w:val="single" w:sz="4" w:space="0" w:color="000000"/>
              <w:bottom w:val="single" w:sz="4" w:space="0" w:color="000000"/>
              <w:right w:val="nil"/>
            </w:tcBorders>
            <w:hideMark/>
          </w:tcPr>
          <w:p w:rsidR="0090066D" w:rsidRDefault="0090066D">
            <w:pPr>
              <w:jc w:val="both"/>
              <w:rPr>
                <w:b/>
                <w:bCs/>
              </w:rPr>
            </w:pPr>
            <w:r>
              <w:rPr>
                <w:b/>
                <w:noProof/>
              </w:rPr>
              <w:t>Modul în care ofertantul  înţelege obiectivele proiectului şi rezultatele aşteptate</w:t>
            </w:r>
          </w:p>
        </w:tc>
        <w:tc>
          <w:tcPr>
            <w:tcW w:w="2520" w:type="dxa"/>
            <w:tcBorders>
              <w:top w:val="single" w:sz="4" w:space="0" w:color="000000"/>
              <w:left w:val="single" w:sz="4" w:space="0" w:color="000000"/>
              <w:bottom w:val="single" w:sz="4" w:space="0" w:color="000000"/>
              <w:right w:val="single" w:sz="4" w:space="0" w:color="000000"/>
            </w:tcBorders>
            <w:hideMark/>
          </w:tcPr>
          <w:p w:rsidR="0090066D" w:rsidRDefault="0090066D">
            <w:pPr>
              <w:jc w:val="center"/>
              <w:rPr>
                <w:b/>
              </w:rPr>
            </w:pPr>
            <w:r>
              <w:rPr>
                <w:b/>
                <w:noProof/>
              </w:rPr>
              <w:t>20</w:t>
            </w:r>
          </w:p>
        </w:tc>
      </w:tr>
      <w:tr w:rsidR="0090066D" w:rsidTr="0090066D">
        <w:tc>
          <w:tcPr>
            <w:tcW w:w="917" w:type="dxa"/>
            <w:tcBorders>
              <w:top w:val="single" w:sz="4" w:space="0" w:color="000000"/>
              <w:left w:val="single" w:sz="4" w:space="0" w:color="000000"/>
              <w:bottom w:val="single" w:sz="4" w:space="0" w:color="000000"/>
              <w:right w:val="nil"/>
            </w:tcBorders>
            <w:hideMark/>
          </w:tcPr>
          <w:p w:rsidR="0090066D" w:rsidRDefault="0090066D">
            <w:r>
              <w:t>2.1.</w:t>
            </w:r>
          </w:p>
        </w:tc>
        <w:tc>
          <w:tcPr>
            <w:tcW w:w="6103" w:type="dxa"/>
            <w:tcBorders>
              <w:top w:val="single" w:sz="4" w:space="0" w:color="000000"/>
              <w:left w:val="single" w:sz="4" w:space="0" w:color="000000"/>
              <w:bottom w:val="single" w:sz="4" w:space="0" w:color="000000"/>
              <w:right w:val="nil"/>
            </w:tcBorders>
            <w:hideMark/>
          </w:tcPr>
          <w:p w:rsidR="0090066D" w:rsidRDefault="0090066D">
            <w:pPr>
              <w:suppressAutoHyphens/>
              <w:jc w:val="both"/>
              <w:rPr>
                <w:noProof/>
              </w:rPr>
            </w:pPr>
            <w:r>
              <w:rPr>
                <w:noProof/>
              </w:rPr>
              <w:t>Prezentarea aspectelor considerate de către ofertant ca fiind esenţiale pentru obţinerea rezultatelor aşteptate ale contractului şi atingerea obiectivelor acestuia însoţite de comentarii relevante</w:t>
            </w:r>
          </w:p>
        </w:tc>
        <w:tc>
          <w:tcPr>
            <w:tcW w:w="2520" w:type="dxa"/>
            <w:tcBorders>
              <w:top w:val="single" w:sz="4" w:space="0" w:color="000000"/>
              <w:left w:val="single" w:sz="4" w:space="0" w:color="000000"/>
              <w:bottom w:val="single" w:sz="4" w:space="0" w:color="000000"/>
              <w:right w:val="single" w:sz="4" w:space="0" w:color="000000"/>
            </w:tcBorders>
            <w:hideMark/>
          </w:tcPr>
          <w:p w:rsidR="0090066D" w:rsidRDefault="0090066D">
            <w:pPr>
              <w:jc w:val="center"/>
            </w:pPr>
            <w:r>
              <w:t>20</w:t>
            </w:r>
          </w:p>
        </w:tc>
      </w:tr>
      <w:tr w:rsidR="0090066D" w:rsidTr="0090066D">
        <w:tc>
          <w:tcPr>
            <w:tcW w:w="917" w:type="dxa"/>
            <w:tcBorders>
              <w:top w:val="single" w:sz="4" w:space="0" w:color="000000"/>
              <w:left w:val="single" w:sz="4" w:space="0" w:color="000000"/>
              <w:bottom w:val="single" w:sz="4" w:space="0" w:color="000000"/>
              <w:right w:val="nil"/>
            </w:tcBorders>
            <w:hideMark/>
          </w:tcPr>
          <w:p w:rsidR="0090066D" w:rsidRDefault="0090066D">
            <w:pPr>
              <w:rPr>
                <w:b/>
              </w:rPr>
            </w:pPr>
            <w:r>
              <w:rPr>
                <w:b/>
              </w:rPr>
              <w:t>3</w:t>
            </w:r>
          </w:p>
        </w:tc>
        <w:tc>
          <w:tcPr>
            <w:tcW w:w="6103" w:type="dxa"/>
            <w:tcBorders>
              <w:top w:val="single" w:sz="4" w:space="0" w:color="000000"/>
              <w:left w:val="single" w:sz="4" w:space="0" w:color="000000"/>
              <w:bottom w:val="single" w:sz="4" w:space="0" w:color="000000"/>
              <w:right w:val="nil"/>
            </w:tcBorders>
            <w:hideMark/>
          </w:tcPr>
          <w:p w:rsidR="0090066D" w:rsidRDefault="0090066D">
            <w:pPr>
              <w:suppressAutoHyphens/>
              <w:jc w:val="both"/>
              <w:rPr>
                <w:b/>
              </w:rPr>
            </w:pPr>
            <w:r>
              <w:rPr>
                <w:b/>
                <w:noProof/>
              </w:rPr>
              <w:t>Metodologia de prestare a serviciilor</w:t>
            </w:r>
          </w:p>
        </w:tc>
        <w:tc>
          <w:tcPr>
            <w:tcW w:w="2520" w:type="dxa"/>
            <w:tcBorders>
              <w:top w:val="single" w:sz="4" w:space="0" w:color="000000"/>
              <w:left w:val="single" w:sz="4" w:space="0" w:color="000000"/>
              <w:bottom w:val="single" w:sz="4" w:space="0" w:color="000000"/>
              <w:right w:val="single" w:sz="4" w:space="0" w:color="000000"/>
            </w:tcBorders>
            <w:hideMark/>
          </w:tcPr>
          <w:p w:rsidR="0090066D" w:rsidRDefault="0090066D">
            <w:pPr>
              <w:jc w:val="center"/>
              <w:rPr>
                <w:b/>
              </w:rPr>
            </w:pPr>
            <w:r>
              <w:rPr>
                <w:b/>
              </w:rPr>
              <w:t>20</w:t>
            </w:r>
          </w:p>
        </w:tc>
      </w:tr>
      <w:tr w:rsidR="0090066D" w:rsidTr="0090066D">
        <w:tc>
          <w:tcPr>
            <w:tcW w:w="917" w:type="dxa"/>
            <w:tcBorders>
              <w:top w:val="single" w:sz="4" w:space="0" w:color="000000"/>
              <w:left w:val="single" w:sz="4" w:space="0" w:color="000000"/>
              <w:bottom w:val="single" w:sz="4" w:space="0" w:color="000000"/>
              <w:right w:val="nil"/>
            </w:tcBorders>
            <w:hideMark/>
          </w:tcPr>
          <w:p w:rsidR="0090066D" w:rsidRDefault="0090066D">
            <w:r>
              <w:t>3.1.</w:t>
            </w:r>
          </w:p>
        </w:tc>
        <w:tc>
          <w:tcPr>
            <w:tcW w:w="6103" w:type="dxa"/>
            <w:tcBorders>
              <w:top w:val="single" w:sz="4" w:space="0" w:color="000000"/>
              <w:left w:val="single" w:sz="4" w:space="0" w:color="000000"/>
              <w:bottom w:val="single" w:sz="4" w:space="0" w:color="000000"/>
              <w:right w:val="nil"/>
            </w:tcBorders>
            <w:hideMark/>
          </w:tcPr>
          <w:p w:rsidR="0090066D" w:rsidRDefault="0090066D">
            <w:pPr>
              <w:suppressAutoHyphens/>
              <w:jc w:val="both"/>
            </w:pPr>
            <w:r>
              <w:rPr>
                <w:noProof/>
              </w:rPr>
              <w:t>Descrierea detaliată a etapelor  propuse de ofertant pentru realizarea activităţilor, în vederea îndeplinirii contractului, inclusiv punctele de referinţă  precum şi rezultatele şi documentele ce trebuiesc prezentate pentru fiecare activitate</w:t>
            </w:r>
          </w:p>
        </w:tc>
        <w:tc>
          <w:tcPr>
            <w:tcW w:w="2520" w:type="dxa"/>
            <w:tcBorders>
              <w:top w:val="single" w:sz="4" w:space="0" w:color="000000"/>
              <w:left w:val="single" w:sz="4" w:space="0" w:color="000000"/>
              <w:bottom w:val="single" w:sz="4" w:space="0" w:color="000000"/>
              <w:right w:val="single" w:sz="4" w:space="0" w:color="000000"/>
            </w:tcBorders>
            <w:hideMark/>
          </w:tcPr>
          <w:p w:rsidR="0090066D" w:rsidRDefault="0090066D">
            <w:pPr>
              <w:jc w:val="center"/>
            </w:pPr>
            <w:r>
              <w:t>20</w:t>
            </w:r>
          </w:p>
        </w:tc>
      </w:tr>
      <w:tr w:rsidR="0090066D" w:rsidTr="0090066D">
        <w:tc>
          <w:tcPr>
            <w:tcW w:w="917" w:type="dxa"/>
            <w:tcBorders>
              <w:top w:val="single" w:sz="4" w:space="0" w:color="000000"/>
              <w:left w:val="single" w:sz="4" w:space="0" w:color="000000"/>
              <w:bottom w:val="single" w:sz="4" w:space="0" w:color="000000"/>
              <w:right w:val="nil"/>
            </w:tcBorders>
            <w:hideMark/>
          </w:tcPr>
          <w:p w:rsidR="0090066D" w:rsidRDefault="0090066D">
            <w:pPr>
              <w:rPr>
                <w:b/>
              </w:rPr>
            </w:pPr>
            <w:r>
              <w:rPr>
                <w:b/>
              </w:rPr>
              <w:t>4</w:t>
            </w:r>
          </w:p>
        </w:tc>
        <w:tc>
          <w:tcPr>
            <w:tcW w:w="6103" w:type="dxa"/>
            <w:tcBorders>
              <w:top w:val="single" w:sz="4" w:space="0" w:color="000000"/>
              <w:left w:val="single" w:sz="4" w:space="0" w:color="000000"/>
              <w:bottom w:val="single" w:sz="4" w:space="0" w:color="000000"/>
              <w:right w:val="nil"/>
            </w:tcBorders>
            <w:hideMark/>
          </w:tcPr>
          <w:p w:rsidR="0090066D" w:rsidRDefault="0090066D">
            <w:pPr>
              <w:suppressAutoHyphens/>
              <w:jc w:val="both"/>
              <w:rPr>
                <w:b/>
              </w:rPr>
            </w:pPr>
            <w:r>
              <w:rPr>
                <w:b/>
                <w:noProof/>
              </w:rPr>
              <w:t>Organizarea şi planificarea în timp a activităţilor, pe durata contractului</w:t>
            </w:r>
          </w:p>
        </w:tc>
        <w:tc>
          <w:tcPr>
            <w:tcW w:w="2520" w:type="dxa"/>
            <w:tcBorders>
              <w:top w:val="single" w:sz="4" w:space="0" w:color="000000"/>
              <w:left w:val="single" w:sz="4" w:space="0" w:color="000000"/>
              <w:bottom w:val="single" w:sz="4" w:space="0" w:color="000000"/>
              <w:right w:val="single" w:sz="4" w:space="0" w:color="000000"/>
            </w:tcBorders>
            <w:hideMark/>
          </w:tcPr>
          <w:p w:rsidR="0090066D" w:rsidRDefault="0090066D">
            <w:pPr>
              <w:jc w:val="center"/>
            </w:pPr>
            <w:r>
              <w:rPr>
                <w:b/>
                <w:noProof/>
              </w:rPr>
              <w:t>10</w:t>
            </w:r>
          </w:p>
        </w:tc>
      </w:tr>
      <w:tr w:rsidR="0090066D" w:rsidTr="0090066D">
        <w:tc>
          <w:tcPr>
            <w:tcW w:w="917" w:type="dxa"/>
            <w:tcBorders>
              <w:top w:val="single" w:sz="4" w:space="0" w:color="000000"/>
              <w:left w:val="single" w:sz="4" w:space="0" w:color="000000"/>
              <w:bottom w:val="single" w:sz="4" w:space="0" w:color="000000"/>
              <w:right w:val="nil"/>
            </w:tcBorders>
            <w:hideMark/>
          </w:tcPr>
          <w:p w:rsidR="0090066D" w:rsidRDefault="0090066D">
            <w:r>
              <w:t>4.1</w:t>
            </w:r>
          </w:p>
        </w:tc>
        <w:tc>
          <w:tcPr>
            <w:tcW w:w="6103" w:type="dxa"/>
            <w:tcBorders>
              <w:top w:val="single" w:sz="4" w:space="0" w:color="000000"/>
              <w:left w:val="single" w:sz="4" w:space="0" w:color="000000"/>
              <w:bottom w:val="single" w:sz="4" w:space="0" w:color="000000"/>
              <w:right w:val="nil"/>
            </w:tcBorders>
            <w:hideMark/>
          </w:tcPr>
          <w:p w:rsidR="0090066D" w:rsidRDefault="0090066D">
            <w:pPr>
              <w:suppressAutoHyphens/>
              <w:jc w:val="both"/>
            </w:pPr>
            <w:r>
              <w:rPr>
                <w:noProof/>
              </w:rPr>
              <w:t>Planificarea, succesiunea şi durata activităţilor şi etapelor, luându-se în considerare şi timpul necesar pentru mobilizare (grafic Gantt) cu evidenţierea momentelor semnificative ale proiectului şi utilizarea resurselor pentru fiecare etapă, în raport cu necesitatea atingerii rezultatelor.</w:t>
            </w:r>
          </w:p>
        </w:tc>
        <w:tc>
          <w:tcPr>
            <w:tcW w:w="2520" w:type="dxa"/>
            <w:tcBorders>
              <w:top w:val="single" w:sz="4" w:space="0" w:color="000000"/>
              <w:left w:val="single" w:sz="4" w:space="0" w:color="000000"/>
              <w:bottom w:val="single" w:sz="4" w:space="0" w:color="000000"/>
              <w:right w:val="single" w:sz="4" w:space="0" w:color="000000"/>
            </w:tcBorders>
            <w:hideMark/>
          </w:tcPr>
          <w:p w:rsidR="0090066D" w:rsidRDefault="0090066D">
            <w:pPr>
              <w:jc w:val="center"/>
            </w:pPr>
            <w:r>
              <w:t>10</w:t>
            </w:r>
          </w:p>
        </w:tc>
      </w:tr>
    </w:tbl>
    <w:p w:rsidR="0090066D" w:rsidRDefault="0090066D" w:rsidP="0090066D">
      <w:pPr>
        <w:rPr>
          <w:b/>
          <w:noProof/>
        </w:rPr>
      </w:pPr>
    </w:p>
    <w:p w:rsidR="0090066D" w:rsidRDefault="0090066D" w:rsidP="0090066D">
      <w:pPr>
        <w:rPr>
          <w:b/>
        </w:rPr>
      </w:pPr>
      <w:r>
        <w:rPr>
          <w:b/>
        </w:rPr>
        <w:t>Algoritmul de calcul al punctajelor</w:t>
      </w:r>
    </w:p>
    <w:p w:rsidR="0090066D" w:rsidRDefault="0090066D" w:rsidP="0090066D">
      <w:pPr>
        <w:ind w:firstLine="720"/>
        <w:jc w:val="both"/>
        <w:rPr>
          <w:bCs/>
          <w:noProof/>
        </w:rPr>
      </w:pPr>
      <w:r>
        <w:rPr>
          <w:bCs/>
          <w:noProof/>
        </w:rPr>
        <w:t xml:space="preserve">Fiecare membru al comisiei de evaluare va prezenta punctajul în funcţie de factorul de evaluare stabilit pentru fiecare ofertă care a îndeplinit criteriile de selecţie. </w:t>
      </w:r>
    </w:p>
    <w:p w:rsidR="0090066D" w:rsidRDefault="0090066D" w:rsidP="0090066D">
      <w:pPr>
        <w:jc w:val="both"/>
        <w:rPr>
          <w:b/>
        </w:rPr>
      </w:pPr>
    </w:p>
    <w:p w:rsidR="0090066D" w:rsidRDefault="0090066D" w:rsidP="0090066D">
      <w:pPr>
        <w:ind w:left="-35" w:hanging="20"/>
        <w:jc w:val="both"/>
        <w:rPr>
          <w:b/>
          <w:bCs/>
          <w:noProof/>
        </w:rPr>
      </w:pPr>
      <w:r>
        <w:rPr>
          <w:b/>
          <w:bCs/>
          <w:noProof/>
        </w:rPr>
        <w:t>Factorul de evaluare 1 - Preţul ofertei</w:t>
      </w:r>
    </w:p>
    <w:p w:rsidR="0090066D" w:rsidRDefault="0090066D" w:rsidP="0090066D">
      <w:pPr>
        <w:ind w:firstLine="720"/>
        <w:jc w:val="both"/>
        <w:rPr>
          <w:b/>
          <w:bCs/>
          <w:noProof/>
        </w:rPr>
      </w:pPr>
      <w:r>
        <w:rPr>
          <w:b/>
          <w:bCs/>
          <w:noProof/>
        </w:rPr>
        <w:t>Pentru oferta cu preţul cel mai mic se va acorda punctajul maxim alocat acestui factor de evaluare (30 de puncte), iar pentru celelalte oferte, punctajul se va acorda după formula:</w:t>
      </w:r>
    </w:p>
    <w:p w:rsidR="0090066D" w:rsidRDefault="0090066D" w:rsidP="0090066D">
      <w:pPr>
        <w:jc w:val="both"/>
        <w:rPr>
          <w:b/>
          <w:bCs/>
          <w:noProof/>
        </w:rPr>
      </w:pPr>
    </w:p>
    <w:p w:rsidR="0090066D" w:rsidRDefault="0090066D" w:rsidP="0090066D">
      <w:pPr>
        <w:jc w:val="center"/>
        <w:rPr>
          <w:b/>
          <w:bCs/>
          <w:noProof/>
        </w:rPr>
      </w:pPr>
      <w:r>
        <w:rPr>
          <w:b/>
          <w:bCs/>
          <w:noProof/>
        </w:rPr>
        <w:t>Pn = P financiar n = (preţ minim/preţ n) x 30</w:t>
      </w:r>
    </w:p>
    <w:p w:rsidR="0090066D" w:rsidRDefault="0090066D" w:rsidP="0090066D">
      <w:pPr>
        <w:shd w:val="clear" w:color="auto" w:fill="FFFFFF"/>
        <w:jc w:val="both"/>
        <w:rPr>
          <w:bCs/>
          <w:noProof/>
        </w:rPr>
      </w:pPr>
    </w:p>
    <w:p w:rsidR="0090066D" w:rsidRDefault="0090066D" w:rsidP="0090066D">
      <w:pPr>
        <w:shd w:val="clear" w:color="auto" w:fill="FFFFFF"/>
        <w:jc w:val="both"/>
        <w:rPr>
          <w:b/>
          <w:bCs/>
          <w:noProof/>
        </w:rPr>
      </w:pPr>
      <w:r>
        <w:rPr>
          <w:b/>
          <w:bCs/>
          <w:noProof/>
        </w:rPr>
        <w:t xml:space="preserve">Factorul de evaluare 2 - Modul în care ofertantul înţelege obiectivele proiectului şi rezultatele aşteptate </w:t>
      </w:r>
    </w:p>
    <w:p w:rsidR="0090066D" w:rsidRDefault="0090066D" w:rsidP="0090066D">
      <w:pPr>
        <w:shd w:val="clear" w:color="auto" w:fill="FFFFFF"/>
        <w:jc w:val="both"/>
        <w:rPr>
          <w:bCs/>
          <w:noProof/>
        </w:rPr>
      </w:pPr>
    </w:p>
    <w:p w:rsidR="0090066D" w:rsidRDefault="0090066D" w:rsidP="0090066D">
      <w:pPr>
        <w:shd w:val="clear" w:color="auto" w:fill="FFFFFF"/>
        <w:jc w:val="both"/>
        <w:rPr>
          <w:bCs/>
          <w:noProof/>
        </w:rPr>
      </w:pPr>
      <w:r>
        <w:rPr>
          <w:bCs/>
          <w:noProof/>
        </w:rPr>
        <w:t>Detalii privind aplicarea algoritmului de calcul pe fiecare subfactor:</w:t>
      </w:r>
    </w:p>
    <w:p w:rsidR="0090066D" w:rsidRDefault="0090066D" w:rsidP="0090066D">
      <w:pPr>
        <w:shd w:val="clear" w:color="auto" w:fill="FFFFFF"/>
        <w:jc w:val="both"/>
        <w:rPr>
          <w:b/>
          <w:bCs/>
          <w:noProof/>
        </w:rPr>
      </w:pPr>
      <w:r>
        <w:rPr>
          <w:b/>
          <w:bCs/>
          <w:noProof/>
        </w:rPr>
        <w:t>2.1 Se vor contabiliza toate aspectele esenţiale incluse în ofertă, privind execuţia activităţilor şi atingerea obiectivelor şi a rezultatelor proiectului, analizate de ofertant în propunerea tehnică.</w:t>
      </w:r>
    </w:p>
    <w:p w:rsidR="0090066D" w:rsidRDefault="0090066D" w:rsidP="0090066D">
      <w:pPr>
        <w:shd w:val="clear" w:color="auto" w:fill="FFFFFF"/>
        <w:jc w:val="both"/>
        <w:rPr>
          <w:bCs/>
          <w:noProof/>
        </w:rPr>
      </w:pPr>
      <w:r>
        <w:rPr>
          <w:bCs/>
          <w:noProof/>
        </w:rPr>
        <w:t>Punctajul obţinut la acest factor de către un ofertant se va calcula astfel:</w:t>
      </w:r>
    </w:p>
    <w:p w:rsidR="0090066D" w:rsidRDefault="0090066D" w:rsidP="0090066D">
      <w:pPr>
        <w:shd w:val="clear" w:color="auto" w:fill="FFFFFF"/>
        <w:jc w:val="both"/>
        <w:rPr>
          <w:bCs/>
          <w:noProof/>
        </w:rPr>
      </w:pPr>
      <w:r>
        <w:rPr>
          <w:bCs/>
          <w:noProof/>
        </w:rPr>
        <w:t xml:space="preserve">- pentru numărul maxim de aspecte esenţiale relevante şi justificate (în conformitate cu cerinţele Caietului de Sarcini) se acordă </w:t>
      </w:r>
      <w:r>
        <w:rPr>
          <w:b/>
          <w:bCs/>
          <w:noProof/>
        </w:rPr>
        <w:t>20 puncte</w:t>
      </w:r>
      <w:r>
        <w:rPr>
          <w:bCs/>
          <w:noProof/>
        </w:rPr>
        <w:t>;</w:t>
      </w:r>
    </w:p>
    <w:p w:rsidR="0090066D" w:rsidRDefault="0090066D" w:rsidP="0090066D">
      <w:pPr>
        <w:shd w:val="clear" w:color="auto" w:fill="FFFFFF"/>
        <w:jc w:val="both"/>
        <w:rPr>
          <w:bCs/>
          <w:noProof/>
        </w:rPr>
      </w:pPr>
      <w:r>
        <w:rPr>
          <w:bCs/>
          <w:noProof/>
        </w:rPr>
        <w:t>- pentru un număr mai mic de aspecte esenţiale, punctajul se calculează procentual:</w:t>
      </w:r>
    </w:p>
    <w:p w:rsidR="0090066D" w:rsidRDefault="0090066D" w:rsidP="0090066D">
      <w:pPr>
        <w:numPr>
          <w:ilvl w:val="0"/>
          <w:numId w:val="22"/>
        </w:numPr>
        <w:shd w:val="clear" w:color="auto" w:fill="FFFFFF"/>
        <w:jc w:val="both"/>
        <w:rPr>
          <w:bCs/>
          <w:noProof/>
        </w:rPr>
      </w:pPr>
      <w:r>
        <w:rPr>
          <w:bCs/>
          <w:noProof/>
        </w:rPr>
        <w:t xml:space="preserve">Punctaj maxim = Nr. maxim de aspecte esenţiale relevante = </w:t>
      </w:r>
      <w:r>
        <w:rPr>
          <w:b/>
          <w:bCs/>
          <w:noProof/>
        </w:rPr>
        <w:t>20 puncte</w:t>
      </w:r>
    </w:p>
    <w:p w:rsidR="0090066D" w:rsidRDefault="0090066D" w:rsidP="0090066D">
      <w:pPr>
        <w:numPr>
          <w:ilvl w:val="0"/>
          <w:numId w:val="22"/>
        </w:numPr>
        <w:shd w:val="clear" w:color="auto" w:fill="FFFFFF"/>
        <w:jc w:val="both"/>
        <w:rPr>
          <w:bCs/>
          <w:noProof/>
        </w:rPr>
      </w:pPr>
      <w:r>
        <w:rPr>
          <w:bCs/>
          <w:noProof/>
        </w:rPr>
        <w:t>Punctaj x = Nr. aspecte esenţiale relevante / Nr. maxim aspecte esenţiale relevante x 25 = x puncte</w:t>
      </w:r>
    </w:p>
    <w:p w:rsidR="0090066D" w:rsidRDefault="0090066D" w:rsidP="0090066D">
      <w:pPr>
        <w:shd w:val="clear" w:color="auto" w:fill="FFFFFF"/>
        <w:jc w:val="both"/>
        <w:rPr>
          <w:bCs/>
          <w:noProof/>
        </w:rPr>
      </w:pPr>
      <w:r>
        <w:rPr>
          <w:bCs/>
          <w:noProof/>
        </w:rPr>
        <w:t xml:space="preserve">Se vor contabiliza numai acele aspecte esenţiale incluse în ofertă, care sunt justificate corespunzător cu rezultatele aşteptate ale proiectului. </w:t>
      </w:r>
    </w:p>
    <w:p w:rsidR="0090066D" w:rsidRDefault="0090066D" w:rsidP="0090066D">
      <w:pPr>
        <w:shd w:val="clear" w:color="auto" w:fill="FFFFFF"/>
        <w:jc w:val="both"/>
        <w:rPr>
          <w:bCs/>
          <w:noProof/>
        </w:rPr>
      </w:pPr>
    </w:p>
    <w:p w:rsidR="0090066D" w:rsidRDefault="0090066D" w:rsidP="0090066D">
      <w:pPr>
        <w:shd w:val="clear" w:color="auto" w:fill="FFFFFF"/>
        <w:jc w:val="both"/>
        <w:rPr>
          <w:b/>
          <w:bCs/>
          <w:noProof/>
        </w:rPr>
      </w:pPr>
      <w:r>
        <w:rPr>
          <w:b/>
          <w:bCs/>
          <w:noProof/>
        </w:rPr>
        <w:t>Factorul de evaluare 3 - Metodologia de prestare a serviciilor</w:t>
      </w:r>
    </w:p>
    <w:p w:rsidR="0090066D" w:rsidRDefault="0090066D" w:rsidP="0090066D">
      <w:pPr>
        <w:shd w:val="clear" w:color="auto" w:fill="FFFFFF"/>
        <w:jc w:val="both"/>
        <w:rPr>
          <w:bCs/>
          <w:noProof/>
        </w:rPr>
      </w:pPr>
    </w:p>
    <w:p w:rsidR="0090066D" w:rsidRDefault="0090066D" w:rsidP="0090066D">
      <w:pPr>
        <w:shd w:val="clear" w:color="auto" w:fill="FFFFFF"/>
        <w:jc w:val="both"/>
        <w:rPr>
          <w:bCs/>
          <w:noProof/>
        </w:rPr>
      </w:pPr>
      <w:r>
        <w:rPr>
          <w:bCs/>
          <w:noProof/>
        </w:rPr>
        <w:t>Detalii privind aplicarea algoritmului de calcul pe subfactori:</w:t>
      </w:r>
    </w:p>
    <w:p w:rsidR="0090066D" w:rsidRDefault="0090066D" w:rsidP="0090066D">
      <w:pPr>
        <w:shd w:val="clear" w:color="auto" w:fill="FFFFFF"/>
        <w:jc w:val="both"/>
        <w:rPr>
          <w:bCs/>
          <w:noProof/>
        </w:rPr>
      </w:pPr>
    </w:p>
    <w:p w:rsidR="0090066D" w:rsidRDefault="0090066D" w:rsidP="0090066D">
      <w:pPr>
        <w:shd w:val="clear" w:color="auto" w:fill="FFFFFF"/>
        <w:jc w:val="both"/>
        <w:rPr>
          <w:bCs/>
          <w:noProof/>
        </w:rPr>
      </w:pPr>
      <w:r>
        <w:rPr>
          <w:bCs/>
          <w:noProof/>
        </w:rPr>
        <w:t xml:space="preserve">3.1) Se vor contabiliza toate </w:t>
      </w:r>
      <w:r>
        <w:rPr>
          <w:b/>
          <w:bCs/>
          <w:noProof/>
        </w:rPr>
        <w:t>etapele de derulare propuse de ofertant în vederea îndeplinirii activităţilor necesare pentru atingerea obiectivelor contractului, obţinându-se un număr denumit “numărul maxim de etape de derulare ”</w:t>
      </w:r>
      <w:r>
        <w:rPr>
          <w:bCs/>
          <w:noProof/>
        </w:rPr>
        <w:t xml:space="preserve"> propuse de ofertant, notat NED, pentru care se va acorda punctajul maxim alocat acestui subfactor de evaluare, respectiv </w:t>
      </w:r>
      <w:r>
        <w:rPr>
          <w:b/>
          <w:bCs/>
          <w:noProof/>
        </w:rPr>
        <w:t>20 puncte</w:t>
      </w:r>
      <w:r>
        <w:rPr>
          <w:bCs/>
          <w:noProof/>
        </w:rPr>
        <w:t xml:space="preserve">. </w:t>
      </w:r>
    </w:p>
    <w:p w:rsidR="0090066D" w:rsidRDefault="0090066D" w:rsidP="0090066D">
      <w:pPr>
        <w:shd w:val="clear" w:color="auto" w:fill="FFFFFF"/>
        <w:jc w:val="both"/>
        <w:rPr>
          <w:bCs/>
          <w:noProof/>
        </w:rPr>
      </w:pPr>
      <w:r>
        <w:rPr>
          <w:bCs/>
          <w:noProof/>
        </w:rPr>
        <w:t>Pentru orice alt număr de etape de derulare, se va aplica formula: Pn = NEDn/NED x 20  unde NEDn = număr etape de derulare pe care ofertantul “n” le-a identificat, NED = numărul maxim de etape de derulare propuse de ofertant.</w:t>
      </w:r>
    </w:p>
    <w:p w:rsidR="0090066D" w:rsidRDefault="0090066D" w:rsidP="0090066D">
      <w:pPr>
        <w:shd w:val="clear" w:color="auto" w:fill="FFFFFF"/>
        <w:jc w:val="both"/>
        <w:rPr>
          <w:bCs/>
          <w:noProof/>
        </w:rPr>
      </w:pPr>
    </w:p>
    <w:p w:rsidR="0090066D" w:rsidRDefault="0090066D" w:rsidP="0090066D">
      <w:pPr>
        <w:shd w:val="clear" w:color="auto" w:fill="FFFFFF"/>
        <w:jc w:val="both"/>
        <w:rPr>
          <w:bCs/>
          <w:noProof/>
        </w:rPr>
      </w:pPr>
      <w:r>
        <w:rPr>
          <w:bCs/>
          <w:noProof/>
        </w:rPr>
        <w:t xml:space="preserve">Notă: Acele etape de derulare identificate de ofertanţi care în mod evident nu sunt relevante  în realizarea activităţiilor, nu vor fi numărate/contabilizate în vederea aplicării algoritmului de calcul. De asemenea, etapele de derulare identificate fără explicarea atingerii rezultatelor, a gradului de corelare între etape şi activităţi care nu sunt coroborate cu reperele temporale precizate în Caietul de Sarcini (graficul estimativ de implementare a Proiectului), nu vor fi numărate/contabilizate în vederea aplicării algoritmului de calcul. </w:t>
      </w:r>
    </w:p>
    <w:p w:rsidR="0090066D" w:rsidRDefault="0090066D" w:rsidP="0090066D">
      <w:pPr>
        <w:shd w:val="clear" w:color="auto" w:fill="FFFFFF"/>
        <w:jc w:val="both"/>
        <w:rPr>
          <w:bCs/>
          <w:noProof/>
        </w:rPr>
      </w:pPr>
    </w:p>
    <w:p w:rsidR="0090066D" w:rsidRDefault="0090066D" w:rsidP="0090066D">
      <w:pPr>
        <w:shd w:val="clear" w:color="auto" w:fill="FFFFFF"/>
        <w:jc w:val="both"/>
        <w:rPr>
          <w:bCs/>
          <w:noProof/>
        </w:rPr>
      </w:pPr>
      <w:r>
        <w:rPr>
          <w:bCs/>
          <w:noProof/>
        </w:rPr>
        <w:t>Nota: În cazul în care oferta este formulată de un grup de operatori economici, se descriu pe fiecare etapa atribuţiile şi responsabilităţile fiecărui membru al grupului, precum şi interacţiunea responsabilităţilor între membrii grupului.</w:t>
      </w:r>
    </w:p>
    <w:p w:rsidR="0090066D" w:rsidRDefault="0090066D" w:rsidP="0090066D">
      <w:pPr>
        <w:shd w:val="clear" w:color="auto" w:fill="FFFFFF"/>
        <w:jc w:val="both"/>
        <w:rPr>
          <w:bCs/>
          <w:noProof/>
        </w:rPr>
      </w:pPr>
    </w:p>
    <w:p w:rsidR="0090066D" w:rsidRDefault="0090066D" w:rsidP="0090066D">
      <w:pPr>
        <w:shd w:val="clear" w:color="auto" w:fill="FFFFFF"/>
        <w:jc w:val="both"/>
        <w:rPr>
          <w:b/>
          <w:bCs/>
          <w:noProof/>
        </w:rPr>
      </w:pPr>
      <w:r>
        <w:rPr>
          <w:b/>
          <w:bCs/>
          <w:noProof/>
        </w:rPr>
        <w:t xml:space="preserve">Factorul de evaluare 4 - Organizarea şi planificarea în timp a activităţilor, pe durata contractului </w:t>
      </w:r>
    </w:p>
    <w:p w:rsidR="0090066D" w:rsidRDefault="0090066D" w:rsidP="0090066D">
      <w:pPr>
        <w:shd w:val="clear" w:color="auto" w:fill="FFFFFF"/>
        <w:jc w:val="both"/>
        <w:rPr>
          <w:bCs/>
          <w:noProof/>
        </w:rPr>
      </w:pPr>
    </w:p>
    <w:p w:rsidR="0090066D" w:rsidRDefault="0090066D" w:rsidP="0090066D">
      <w:pPr>
        <w:shd w:val="clear" w:color="auto" w:fill="FFFFFF"/>
        <w:jc w:val="both"/>
        <w:rPr>
          <w:bCs/>
          <w:noProof/>
        </w:rPr>
      </w:pPr>
      <w:r>
        <w:rPr>
          <w:bCs/>
          <w:noProof/>
        </w:rPr>
        <w:t>Detalii privind aplicarea algoritmului de calcul:</w:t>
      </w:r>
    </w:p>
    <w:p w:rsidR="0090066D" w:rsidRDefault="0090066D" w:rsidP="0090066D">
      <w:pPr>
        <w:shd w:val="clear" w:color="auto" w:fill="FFFFFF"/>
        <w:jc w:val="both"/>
        <w:rPr>
          <w:bCs/>
          <w:noProof/>
        </w:rPr>
      </w:pPr>
    </w:p>
    <w:p w:rsidR="0090066D" w:rsidRDefault="0090066D" w:rsidP="0090066D">
      <w:pPr>
        <w:shd w:val="clear" w:color="auto" w:fill="FFFFFF"/>
        <w:jc w:val="both"/>
        <w:rPr>
          <w:bCs/>
          <w:noProof/>
        </w:rPr>
      </w:pPr>
      <w:r>
        <w:rPr>
          <w:bCs/>
          <w:noProof/>
        </w:rPr>
        <w:t xml:space="preserve">4.1) Se evaluează măsura în care ofertantul face dovada </w:t>
      </w:r>
      <w:r>
        <w:rPr>
          <w:b/>
          <w:bCs/>
          <w:noProof/>
        </w:rPr>
        <w:t xml:space="preserve">unei planificări realiste a activităţilor din proiect în perioada de implementare impusă prin Caietul de Sarcini </w:t>
      </w:r>
      <w:r>
        <w:rPr>
          <w:bCs/>
          <w:noProof/>
        </w:rPr>
        <w:t>(ex: proporţionalitate între complexitatea activităţilor proiectului şi timpul necesar pentru îndeplinirea acestora, sincronizarea activităţilor propuse luând în considerare timpul necesar mobilizării resurselor şi  utilizarea resurselor pentru fiecare activitate), în atingerea obiectivelor contractului.</w:t>
      </w:r>
    </w:p>
    <w:p w:rsidR="0090066D" w:rsidRDefault="0090066D" w:rsidP="0090066D">
      <w:pPr>
        <w:shd w:val="clear" w:color="auto" w:fill="FFFFFF"/>
        <w:jc w:val="both"/>
        <w:rPr>
          <w:bCs/>
          <w:noProof/>
        </w:rPr>
      </w:pPr>
    </w:p>
    <w:p w:rsidR="0090066D" w:rsidRDefault="0090066D" w:rsidP="0090066D">
      <w:pPr>
        <w:shd w:val="clear" w:color="auto" w:fill="FFFFFF"/>
        <w:jc w:val="both"/>
        <w:rPr>
          <w:bCs/>
          <w:noProof/>
        </w:rPr>
      </w:pPr>
      <w:r>
        <w:rPr>
          <w:bCs/>
          <w:noProof/>
        </w:rPr>
        <w:t xml:space="preserve">Se vor acorda </w:t>
      </w:r>
      <w:r>
        <w:rPr>
          <w:b/>
          <w:bCs/>
          <w:noProof/>
        </w:rPr>
        <w:t>10 puncte</w:t>
      </w:r>
      <w:r>
        <w:rPr>
          <w:bCs/>
          <w:noProof/>
        </w:rPr>
        <w:t xml:space="preserve"> ofertei care prezintă detaliat planificarea, succesiunea şi durata activităţilor corelat cu utilizarea resurselor pentru fiecare activitate şi stabileşte si justifica modul de  jaloane proprii de monitorizare si raportare a progresului în ceea ce  priveşte atingerea obiectivelor contractului (NPM).</w:t>
      </w:r>
    </w:p>
    <w:p w:rsidR="0090066D" w:rsidRDefault="0090066D" w:rsidP="0090066D">
      <w:pPr>
        <w:shd w:val="clear" w:color="auto" w:fill="FFFFFF"/>
        <w:jc w:val="both"/>
        <w:rPr>
          <w:bCs/>
          <w:noProof/>
        </w:rPr>
      </w:pPr>
    </w:p>
    <w:p w:rsidR="0090066D" w:rsidRDefault="0090066D" w:rsidP="0090066D">
      <w:pPr>
        <w:shd w:val="clear" w:color="auto" w:fill="FFFFFF"/>
        <w:jc w:val="both"/>
        <w:rPr>
          <w:bCs/>
          <w:noProof/>
        </w:rPr>
      </w:pPr>
      <w:r>
        <w:rPr>
          <w:bCs/>
          <w:noProof/>
        </w:rPr>
        <w:t>Ofertele care nu vor prezenta detaliat planificarea, succesiunea şi durata activităţilor corelat cu utilizarea resurselor pentru fiecare activitate şi jaloane proprii demodul clar de monitorizare si raportare a progresului proiectului (NPX) punctajul se calculează procentual astfel:</w:t>
      </w:r>
    </w:p>
    <w:p w:rsidR="0090066D" w:rsidRDefault="0090066D" w:rsidP="0090066D">
      <w:pPr>
        <w:shd w:val="clear" w:color="auto" w:fill="FFFFFF"/>
        <w:jc w:val="both"/>
        <w:rPr>
          <w:bCs/>
          <w:noProof/>
        </w:rPr>
      </w:pPr>
      <w:r>
        <w:rPr>
          <w:bCs/>
          <w:noProof/>
        </w:rPr>
        <w:t>Punctaj x = NPX/NPM x 10 = x puncte</w:t>
      </w:r>
    </w:p>
    <w:p w:rsidR="0090066D" w:rsidRDefault="0090066D" w:rsidP="0090066D">
      <w:pPr>
        <w:shd w:val="clear" w:color="auto" w:fill="FFFFFF"/>
        <w:jc w:val="both"/>
        <w:rPr>
          <w:bCs/>
          <w:noProof/>
        </w:rPr>
      </w:pPr>
    </w:p>
    <w:p w:rsidR="0090066D" w:rsidRDefault="0090066D" w:rsidP="0090066D">
      <w:pPr>
        <w:shd w:val="clear" w:color="auto" w:fill="FFFFFF"/>
        <w:jc w:val="both"/>
        <w:rPr>
          <w:b/>
          <w:bCs/>
          <w:i/>
          <w:noProof/>
        </w:rPr>
      </w:pPr>
      <w:r>
        <w:rPr>
          <w:b/>
          <w:bCs/>
          <w:i/>
          <w:noProof/>
        </w:rPr>
        <w:t>Desemnarea ofertei câştigătoare</w:t>
      </w:r>
    </w:p>
    <w:p w:rsidR="0090066D" w:rsidRDefault="0090066D" w:rsidP="0090066D">
      <w:pPr>
        <w:shd w:val="clear" w:color="auto" w:fill="FFFFFF"/>
        <w:jc w:val="both"/>
        <w:rPr>
          <w:b/>
          <w:bCs/>
          <w:i/>
          <w:noProof/>
        </w:rPr>
      </w:pPr>
      <w:r>
        <w:rPr>
          <w:b/>
          <w:bCs/>
          <w:i/>
          <w:noProof/>
        </w:rPr>
        <w:t>Ofertele vor fi clasificate în ordinea descrescătoare a punctajului total, calculat conform formulei:</w:t>
      </w:r>
    </w:p>
    <w:p w:rsidR="0090066D" w:rsidRDefault="0090066D" w:rsidP="0090066D">
      <w:pPr>
        <w:shd w:val="clear" w:color="auto" w:fill="FFFFFF"/>
        <w:jc w:val="both"/>
        <w:rPr>
          <w:b/>
          <w:bCs/>
          <w:i/>
          <w:noProof/>
        </w:rPr>
      </w:pPr>
      <w:r>
        <w:rPr>
          <w:b/>
          <w:bCs/>
          <w:i/>
          <w:noProof/>
        </w:rPr>
        <w:t>P total = P1 + P2 + P3 + P4</w:t>
      </w:r>
    </w:p>
    <w:p w:rsidR="0090066D" w:rsidRDefault="0090066D" w:rsidP="0090066D">
      <w:pPr>
        <w:shd w:val="clear" w:color="auto" w:fill="FFFFFF"/>
        <w:jc w:val="both"/>
        <w:rPr>
          <w:bCs/>
          <w:noProof/>
        </w:rPr>
      </w:pPr>
      <w:r>
        <w:rPr>
          <w:b/>
          <w:bCs/>
          <w:i/>
          <w:noProof/>
        </w:rPr>
        <w:t>unde P1 – P4 sunt punctajele acordate pentru cei 4 factori de evaluare.</w:t>
      </w:r>
    </w:p>
    <w:p w:rsidR="0090066D" w:rsidRDefault="0090066D" w:rsidP="0090066D">
      <w:pPr>
        <w:shd w:val="clear" w:color="auto" w:fill="FFFFFF"/>
        <w:jc w:val="both"/>
        <w:rPr>
          <w:b/>
          <w:bCs/>
          <w:i/>
          <w:noProof/>
        </w:rPr>
      </w:pPr>
      <w:r>
        <w:rPr>
          <w:b/>
          <w:bCs/>
          <w:i/>
          <w:noProof/>
        </w:rPr>
        <w:t>Oferta cu valoare P total = P1 + P2 + P3 + P4 cea mai mare va fi declarată câştigătoare.</w:t>
      </w:r>
    </w:p>
    <w:p w:rsidR="0090066D" w:rsidRDefault="0090066D" w:rsidP="0090066D">
      <w:pPr>
        <w:numPr>
          <w:ilvl w:val="0"/>
          <w:numId w:val="23"/>
        </w:numPr>
        <w:tabs>
          <w:tab w:val="num" w:pos="600"/>
        </w:tabs>
        <w:ind w:left="600" w:hanging="480"/>
        <w:rPr>
          <w:b/>
        </w:rPr>
      </w:pPr>
      <w:r>
        <w:rPr>
          <w:b/>
        </w:rPr>
        <w:t xml:space="preserve">Atribuirea contractului </w:t>
      </w:r>
    </w:p>
    <w:p w:rsidR="0090066D" w:rsidRDefault="0090066D" w:rsidP="0090066D">
      <w:pPr>
        <w:ind w:left="60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5"/>
      </w:tblGrid>
      <w:tr w:rsidR="0090066D" w:rsidTr="0090066D">
        <w:tc>
          <w:tcPr>
            <w:tcW w:w="9795" w:type="dxa"/>
            <w:tcBorders>
              <w:top w:val="single" w:sz="4" w:space="0" w:color="auto"/>
              <w:left w:val="single" w:sz="4" w:space="0" w:color="auto"/>
              <w:bottom w:val="single" w:sz="4" w:space="0" w:color="auto"/>
              <w:right w:val="single" w:sz="4" w:space="0" w:color="auto"/>
            </w:tcBorders>
            <w:hideMark/>
          </w:tcPr>
          <w:p w:rsidR="0090066D" w:rsidRDefault="0090066D">
            <w:pPr>
              <w:rPr>
                <w:b/>
              </w:rPr>
            </w:pPr>
            <w:r>
              <w:rPr>
                <w:b/>
              </w:rPr>
              <w:t xml:space="preserve">VIII.1 Ajustarea  preţului contractului  </w:t>
            </w:r>
          </w:p>
          <w:p w:rsidR="0090066D" w:rsidRDefault="0090066D">
            <w:pPr>
              <w:jc w:val="both"/>
            </w:pPr>
            <w:r>
              <w:t>Preţul contractului va fi ferm, exprimat în lei şi nu va putea fi actualizat pe toată perioada de derulare a acestuia.</w:t>
            </w:r>
          </w:p>
        </w:tc>
      </w:tr>
      <w:tr w:rsidR="0090066D" w:rsidTr="0090066D">
        <w:tc>
          <w:tcPr>
            <w:tcW w:w="9795" w:type="dxa"/>
            <w:tcBorders>
              <w:top w:val="single" w:sz="4" w:space="0" w:color="auto"/>
              <w:left w:val="single" w:sz="4" w:space="0" w:color="auto"/>
              <w:bottom w:val="single" w:sz="4" w:space="0" w:color="auto"/>
              <w:right w:val="single" w:sz="4" w:space="0" w:color="auto"/>
            </w:tcBorders>
            <w:hideMark/>
          </w:tcPr>
          <w:p w:rsidR="0090066D" w:rsidRDefault="0090066D">
            <w:pPr>
              <w:suppressAutoHyphens/>
              <w:jc w:val="both"/>
              <w:rPr>
                <w:b/>
                <w:bCs/>
              </w:rPr>
            </w:pPr>
            <w:r>
              <w:rPr>
                <w:b/>
                <w:bCs/>
              </w:rPr>
              <w:t>VIII.2. Derularea contractului</w:t>
            </w:r>
          </w:p>
          <w:p w:rsidR="0090066D" w:rsidRDefault="0090066D">
            <w:pPr>
              <w:tabs>
                <w:tab w:val="left" w:pos="720"/>
              </w:tabs>
              <w:ind w:left="720" w:hanging="360"/>
              <w:jc w:val="both"/>
            </w:pPr>
            <w:r>
              <w:t>a)</w:t>
            </w:r>
            <w:r>
              <w:tab/>
              <w:t>contractul intră în efectivitate la data semnării lui;</w:t>
            </w:r>
          </w:p>
          <w:p w:rsidR="0090066D" w:rsidRDefault="0090066D">
            <w:pPr>
              <w:jc w:val="both"/>
            </w:pPr>
            <w:r>
              <w:lastRenderedPageBreak/>
              <w:t>În cazul în care Autoritatea Contractantă nu poate încheia contractul de achiziţie publică cu ofertantul a cărui ofertă a fost stabilită ca fiind câştigătoare, datorită faptului că ofertantul în cauză se afla într-o situaţie de forţă majoră, atunci aceasta are dreptul:</w:t>
            </w:r>
          </w:p>
          <w:p w:rsidR="0090066D" w:rsidRDefault="0090066D">
            <w:pPr>
              <w:jc w:val="both"/>
            </w:pPr>
            <w:r>
              <w:t>- fie să declare câştigătoare oferta clasată pe locul doi;</w:t>
            </w:r>
          </w:p>
          <w:p w:rsidR="0090066D" w:rsidRDefault="0090066D">
            <w:pPr>
              <w:jc w:val="both"/>
            </w:pPr>
            <w:r>
              <w:t>- fie să anuleze aplicarea procedurii pentru atribuirea contractului de achiziţie publică.</w:t>
            </w:r>
          </w:p>
          <w:p w:rsidR="0090066D" w:rsidRDefault="0090066D">
            <w:pPr>
              <w:tabs>
                <w:tab w:val="left" w:pos="720"/>
              </w:tabs>
              <w:jc w:val="both"/>
            </w:pPr>
            <w:r>
              <w:t>Pe parcursul derulării contractului, operatorul nu are dreptul de a înlocui subcontractanţii nominalizaţi în ofertă fără acceptul autorităţii contractante şi nu are dreptul de a subcontracta parte din contract dacă nu a declarat în ofertă subcontractarea, sub sancţiunea rezilierii contractului respectiv; eventuala înlocuire a subcontractanţilor nu trebuie să conducă la modificarea propunerii tehnice sau financiare iniţiale.</w:t>
            </w:r>
          </w:p>
        </w:tc>
      </w:tr>
      <w:tr w:rsidR="0090066D" w:rsidTr="0090066D">
        <w:tc>
          <w:tcPr>
            <w:tcW w:w="9795" w:type="dxa"/>
            <w:tcBorders>
              <w:top w:val="single" w:sz="4" w:space="0" w:color="auto"/>
              <w:left w:val="single" w:sz="4" w:space="0" w:color="auto"/>
              <w:bottom w:val="single" w:sz="4" w:space="0" w:color="auto"/>
              <w:right w:val="single" w:sz="4" w:space="0" w:color="auto"/>
            </w:tcBorders>
            <w:hideMark/>
          </w:tcPr>
          <w:p w:rsidR="0090066D" w:rsidRDefault="0090066D">
            <w:pPr>
              <w:suppressAutoHyphens/>
              <w:jc w:val="both"/>
              <w:rPr>
                <w:b/>
                <w:bCs/>
              </w:rPr>
            </w:pPr>
            <w:r>
              <w:rPr>
                <w:b/>
                <w:bCs/>
              </w:rPr>
              <w:lastRenderedPageBreak/>
              <w:t xml:space="preserve">VIII.4. Garanţia de bună execuţie </w:t>
            </w:r>
          </w:p>
          <w:p w:rsidR="0090066D" w:rsidRDefault="0090066D">
            <w:pPr>
              <w:jc w:val="both"/>
              <w:rPr>
                <w:i/>
              </w:rPr>
            </w:pPr>
            <w:r>
              <w:rPr>
                <w:i/>
              </w:rPr>
              <w:t xml:space="preserve">Cuantumul garanţiei de bună execuţie va fi de  </w:t>
            </w:r>
            <w:r>
              <w:rPr>
                <w:b/>
                <w:i/>
              </w:rPr>
              <w:t>10%</w:t>
            </w:r>
            <w:r>
              <w:rPr>
                <w:i/>
              </w:rPr>
              <w:t xml:space="preserve"> din valoarea totală a contractului de servicii exclusiv TVA.</w:t>
            </w:r>
          </w:p>
          <w:p w:rsidR="0090066D" w:rsidRDefault="0090066D">
            <w:pPr>
              <w:jc w:val="both"/>
              <w:rPr>
                <w:i/>
                <w:iCs/>
              </w:rPr>
            </w:pPr>
            <w:r>
              <w:rPr>
                <w:i/>
              </w:rPr>
              <w:t>Modul de constituire a garanţie de bună execuţie va fi specificat de către ofertant în oferta sa alegându-se din:</w:t>
            </w:r>
          </w:p>
          <w:p w:rsidR="0090066D" w:rsidRDefault="0090066D">
            <w:pPr>
              <w:tabs>
                <w:tab w:val="num" w:pos="972"/>
              </w:tabs>
              <w:suppressAutoHyphens/>
              <w:ind w:left="972" w:right="72" w:hanging="360"/>
              <w:jc w:val="both"/>
              <w:rPr>
                <w:i/>
              </w:rPr>
            </w:pPr>
            <w:r>
              <w:rPr>
                <w:i/>
              </w:rPr>
              <w:t xml:space="preserve">- Scrisoare de garanţie bancară de bună execuţie;                            </w:t>
            </w:r>
          </w:p>
          <w:p w:rsidR="0090066D" w:rsidRDefault="0090066D">
            <w:pPr>
              <w:tabs>
                <w:tab w:val="num" w:pos="972"/>
              </w:tabs>
              <w:suppressAutoHyphens/>
              <w:ind w:left="972" w:right="72" w:hanging="360"/>
              <w:jc w:val="both"/>
              <w:rPr>
                <w:i/>
              </w:rPr>
            </w:pPr>
            <w:r>
              <w:rPr>
                <w:i/>
              </w:rPr>
              <w:t>- Reţineri succesive din sume datorate pentru facturi parţiale şi finale;</w:t>
            </w:r>
          </w:p>
          <w:p w:rsidR="0090066D" w:rsidRDefault="0090066D">
            <w:pPr>
              <w:ind w:left="72" w:right="72"/>
              <w:jc w:val="both"/>
              <w:rPr>
                <w:i/>
              </w:rPr>
            </w:pPr>
            <w:r>
              <w:rPr>
                <w:i/>
              </w:rPr>
              <w:t xml:space="preserve">În cazul în care nu se va specifică în ofertă metoda aleasă va fi „reţineri succesive din sume datorate pentru facturi parţiale şi finale”. În acest caz operatorul economic are obligaţia de a deschide un cont la dispoziţia autorităţii contractante, la o bancă agreată de ambele părţi. Suma iniţială care se depune de către contractant în contul astfel deschis nu trebuie să fie mai mică de </w:t>
            </w:r>
            <w:r>
              <w:rPr>
                <w:b/>
                <w:i/>
              </w:rPr>
              <w:t>1%</w:t>
            </w:r>
            <w:r>
              <w:rPr>
                <w:i/>
              </w:rPr>
              <w:t xml:space="preserve"> din preţul contractului. Autoritatea contractantă are dreptul de a emite pretenţii asupra garanţiei de bună execuţie, în limita prejudiciului creat, dacă operatorul economic nu îşi îndeplineşte obligaţiile asumate prin prezentul contract. Anterior emiterii unei pretenţii asupra garanţiei de bună execuţie autoritatea contractantă are obligaţia de a notifica acest lucru operatorului economic, precizând totodată obligaţiile care nu au fost respectate.</w:t>
            </w:r>
          </w:p>
          <w:p w:rsidR="0090066D" w:rsidRDefault="0090066D">
            <w:pPr>
              <w:ind w:left="72" w:right="72"/>
              <w:jc w:val="both"/>
              <w:rPr>
                <w:i/>
              </w:rPr>
            </w:pPr>
            <w:r>
              <w:rPr>
                <w:i/>
              </w:rPr>
              <w:t>Restituirea garanţiei de bună execuţie se va face în conformitate cu prevederile  art. 92 din Hotărârea nr. 925/2006 pentru aprobarea normelor de aplicare a prevederilor referitoare la atribuirea contractelor de achiziţie publică din Ordonanţa de urgenţă a Guvernului nr. 34/2006 privind atribuirea contractelor de achiziţie publică, a contractelor de concesiune de servicii publice şi a contractelor de concesiune de servicii.</w:t>
            </w:r>
          </w:p>
          <w:p w:rsidR="0090066D" w:rsidRDefault="0090066D">
            <w:pPr>
              <w:numPr>
                <w:ilvl w:val="0"/>
                <w:numId w:val="24"/>
              </w:numPr>
              <w:tabs>
                <w:tab w:val="left" w:pos="174"/>
              </w:tabs>
              <w:ind w:left="0" w:firstLine="32"/>
              <w:jc w:val="both"/>
              <w:rPr>
                <w:iCs/>
              </w:rPr>
            </w:pPr>
            <w:r>
              <w:rPr>
                <w:i/>
              </w:rPr>
              <w:t>În cazul ofertanţilor din categoria Întreprinderilor Mici şi Mijlocii (făcând dovada în acest sens prin prezentarea documentelor prevăzute în Legea nr. 346/2004) garanţia de bună execuţie se constituie în procent de 50% din cuantumul precizat în documentaţia de atribuire.</w:t>
            </w:r>
          </w:p>
          <w:p w:rsidR="0090066D" w:rsidRDefault="0090066D">
            <w:pPr>
              <w:suppressAutoHyphens/>
              <w:jc w:val="both"/>
              <w:rPr>
                <w:b/>
                <w:bCs/>
              </w:rPr>
            </w:pPr>
            <w:r>
              <w:t xml:space="preserve">- Autoritatea contractantă va elibera/restitui garanţia de bună execuţie în termen de 14 zile de la data predării şi însuşirii/aprobării documentaţiei tehnico-economice respective, dacă nu a ridicat până la acea dată pretenţii asupra ei. </w:t>
            </w:r>
          </w:p>
        </w:tc>
      </w:tr>
      <w:tr w:rsidR="0090066D" w:rsidTr="0090066D">
        <w:tc>
          <w:tcPr>
            <w:tcW w:w="9795" w:type="dxa"/>
            <w:tcBorders>
              <w:top w:val="single" w:sz="4" w:space="0" w:color="auto"/>
              <w:left w:val="single" w:sz="4" w:space="0" w:color="auto"/>
              <w:bottom w:val="single" w:sz="4" w:space="0" w:color="auto"/>
              <w:right w:val="single" w:sz="4" w:space="0" w:color="auto"/>
            </w:tcBorders>
            <w:hideMark/>
          </w:tcPr>
          <w:p w:rsidR="0090066D" w:rsidRDefault="0090066D">
            <w:pPr>
              <w:jc w:val="both"/>
              <w:rPr>
                <w:b/>
              </w:rPr>
            </w:pPr>
            <w:r>
              <w:rPr>
                <w:b/>
              </w:rPr>
              <w:t>Stabilirea ofertei câştigătoare</w:t>
            </w:r>
          </w:p>
          <w:p w:rsidR="0090066D" w:rsidRDefault="0090066D">
            <w:pPr>
              <w:jc w:val="both"/>
            </w:pPr>
            <w:r>
              <w:t xml:space="preserve">În termen de 20 de zile de la data deschiderii ofertelor, autoritatea contractantă are obligaţia de a stabili oferta câştigătoare, pe baza criteriului de atribuire precizat în anunţul de participare şi în documentaţia de atribuire, în condiţiile în care ofertantul respectiv îndeplineşte criteriile de selecţie şi calificare impuse. </w:t>
            </w:r>
            <w:r>
              <w:rPr>
                <w:iCs/>
              </w:rPr>
              <w:t>În cazuri temeinic motivate, autoritatea contractantă poate prelungi o singură dată perioada de evaluare</w:t>
            </w:r>
            <w:r>
              <w:t>.</w:t>
            </w:r>
          </w:p>
          <w:p w:rsidR="0090066D" w:rsidRDefault="0090066D">
            <w:pPr>
              <w:jc w:val="both"/>
            </w:pPr>
            <w:r>
              <w:t>Pe parcursul aplicării procedurii de atribuire, autoritatea contractantă are dreptul, potrivit art.201 alin.(1) din OUG 34/2006, de a solicita clarificări şi, după caz, completări ale documentelor prezentate de ofertanţi pentru demonstrarea îndeplinirii cerinţelor stabilite prin criteriile de calificare şi selecţie sau pentru demonstrarea conformităţii ofertei cu cerinţele solicitate.</w:t>
            </w:r>
          </w:p>
          <w:p w:rsidR="0090066D" w:rsidRDefault="0090066D">
            <w:pPr>
              <w:jc w:val="both"/>
            </w:pPr>
            <w:r>
              <w:t xml:space="preserve">Autoritatea contractantă nu are dreptul ca prin clarificările/completările solicitate să determine apariţia unui avantaj evident în favoarea unui ofertant/candidat. </w:t>
            </w:r>
          </w:p>
          <w:p w:rsidR="0090066D" w:rsidRDefault="0090066D">
            <w:pPr>
              <w:jc w:val="both"/>
            </w:pPr>
            <w:r>
              <w:t>În cazul unei oferte care are un preţ aparent neobişnuit de scăzut în raport cu ceea ce urmează a fi furnizat, executat sau prestat, autoritatea contractantă are obligaţia, potrivit art.202 alin (1) din OUG 34/2006,  de a solicita ofertantului, în scris şi înainte de a lua o decizie de respingere a acelei oferte, detalii şi precizări pe care le consideră semnificative cu privire la ofertă, precum şi de a verifica răspunsurile care justifică preţul respectiv.</w:t>
            </w:r>
          </w:p>
          <w:p w:rsidR="0090066D" w:rsidRDefault="0090066D">
            <w:pPr>
              <w:jc w:val="both"/>
              <w:rPr>
                <w:i/>
                <w:iCs/>
              </w:rPr>
            </w:pPr>
            <w:r>
              <w:rPr>
                <w:i/>
                <w:iCs/>
              </w:rPr>
              <w:t xml:space="preserve">O ofertă prezintă un preţ aparent neobişnuit de scăzut în raport cu ceea ce urmează a fi furnizat, executat sau prestat, atunci când preţul ofertat, fără TVA, reprezintă mai puţin de 85% din </w:t>
            </w:r>
            <w:r>
              <w:rPr>
                <w:i/>
                <w:iCs/>
              </w:rPr>
              <w:lastRenderedPageBreak/>
              <w:t>valoarea estimată a contractului respectiv sau, în cazul în care în procedura de atribuire sunt cel puţin 5 oferte care nu sunt considerate inacceptabile şi/sau neconforme, atunci când preţul ofertat reprezintă mai puţin de 85% din media aritmetică a ofertelor calculată fără a se avea în vedere propunerea financiară cea mai mică şi propunerea financiară cea mai mare.</w:t>
            </w:r>
          </w:p>
          <w:p w:rsidR="0090066D" w:rsidRDefault="0090066D">
            <w:pPr>
              <w:jc w:val="both"/>
            </w:pPr>
            <w:r>
              <w:t xml:space="preserve">Autoritatea contractantă are obligaţia de a lua în considerare justificările primite de la ofertant, în condiţiile art. 202 alin. (1), îndeosebi cele care se referă la: </w:t>
            </w:r>
          </w:p>
          <w:p w:rsidR="0090066D" w:rsidRDefault="0090066D">
            <w:pPr>
              <w:jc w:val="both"/>
            </w:pPr>
            <w:r>
              <w:t xml:space="preserve">a) fundamentarea economică a modului de formare a preţului, aferent metodelor de execuţie utilizate, procesului de producţie sau serviciilor prestate; </w:t>
            </w:r>
          </w:p>
          <w:p w:rsidR="0090066D" w:rsidRDefault="0090066D">
            <w:pPr>
              <w:jc w:val="both"/>
            </w:pPr>
            <w:r>
              <w:t xml:space="preserve">b) soluţiile tehnice adoptate şi/sau orice condiţii deosebit de favorabile de care beneficiază ofertantul pentru executarea lucrărilor, pentru furnizarea produselor sau prestarea serviciilor; </w:t>
            </w:r>
          </w:p>
          <w:p w:rsidR="0090066D" w:rsidRDefault="0090066D">
            <w:pPr>
              <w:jc w:val="both"/>
            </w:pPr>
            <w:r>
              <w:t xml:space="preserve">c) originalitatea ofertei din punct de vedere al îndeplinirii tuturor cerinţelor prevăzute în caietul de sarcini; </w:t>
            </w:r>
          </w:p>
          <w:p w:rsidR="0090066D" w:rsidRDefault="0090066D">
            <w:pPr>
              <w:jc w:val="both"/>
            </w:pPr>
            <w:r>
              <w:t xml:space="preserve">d) respectarea dispoziţiilor privind protecţia muncii şi condiţiile de lucru aplicabile pentru executarea lucrării, prestarea serviciului sau furnizarea produselor; </w:t>
            </w:r>
          </w:p>
          <w:p w:rsidR="0090066D" w:rsidRDefault="0090066D">
            <w:pPr>
              <w:jc w:val="both"/>
            </w:pPr>
            <w:r>
              <w:t xml:space="preserve">e) posibilitatea ca ofertantul să beneficieze de un ajutor de stat. </w:t>
            </w:r>
          </w:p>
          <w:p w:rsidR="0090066D" w:rsidRDefault="0090066D">
            <w:pPr>
              <w:jc w:val="both"/>
            </w:pPr>
            <w:r>
              <w:t xml:space="preserve">Atunci când autoritatea contractantă constată că o ofertă are un preţ aparent neobişnuit de scăzut deoarece ofertantul beneficiază de un ajutor de stat, potrivit art.203 alin (1) din OUG 34/2006, oferta respectivă poate fi respinsă pe acest temei numai dacă, în urma clarificărilor solicitate, ofertantul este în imposibilitate de a demonstra, într-o perioadă de timp rezonabil stabilită de autoritatea contractantă, că ajutorul de stat a fost acordat în mod legal. Atunci când autoritatea contractantă respinge o ofertă în circumstanţele prevăzute la art. 203 alin. (1), aceasta are obligaţia de a transmite o notificare în acest sens Autorităţii Naţionale pentru Reglementarea şi Monitorizarea Achiziţiilor Publice. </w:t>
            </w:r>
          </w:p>
          <w:p w:rsidR="0090066D" w:rsidRDefault="0090066D">
            <w:pPr>
              <w:jc w:val="both"/>
            </w:pPr>
            <w:r>
              <w:t xml:space="preserve"> Autoritatea contractantă are obligaţia, potrivit art.204 alin (1) din OUG 34/2006, de a încheia contractul de achiziţie publică cu ofertantul a cărui ofertă a fost stabilită ca fiind câştigătoare, pe baza propunerilor tehnice şi financiare cuprinse în respectiva ofertă. În cazul în care autoritatea contractantă nu poate încheia contractul cu ofertantul a cărui ofertă a fost stabilită ca fiind câştigătoare, datorită faptului că ofertantul în cauză se află într-o situaţie de forţă majoră sau în imposibilitatea fortuită de a executa contractul, atunci aceasta are dreptul să declare câştigătoare oferta clasată pe locul doi, în condiţiile în care aceasta există şi este admisibilă. În caz contrar, se anulează aplicarea procedurii pentru atribuirea contractului de achiziţie publică.</w:t>
            </w:r>
          </w:p>
          <w:p w:rsidR="0090066D" w:rsidRDefault="0090066D">
            <w:pPr>
              <w:jc w:val="both"/>
            </w:pPr>
            <w:r>
              <w:t xml:space="preserve">Autoritatea contractantă are obligaţia de a asigura obţinerea şi păstrarea documentelor justificative care dovedesc efectuarea oricărei achiziţii publice. </w:t>
            </w:r>
          </w:p>
          <w:p w:rsidR="0090066D" w:rsidRDefault="0090066D">
            <w:pPr>
              <w:jc w:val="both"/>
            </w:pPr>
            <w:r>
              <w:t xml:space="preserve">Autoritatea contractantă are dreptul de a încheia contractul de achiziţie numai după împlinirea termenului de </w:t>
            </w:r>
            <w:r>
              <w:rPr>
                <w:b/>
              </w:rPr>
              <w:t>6 zile</w:t>
            </w:r>
            <w:r>
              <w:t xml:space="preserve"> de la data transmiterii comunicării privind rezultatul aplicării procedurii.</w:t>
            </w:r>
          </w:p>
          <w:p w:rsidR="0090066D" w:rsidRDefault="0090066D">
            <w:pPr>
              <w:jc w:val="both"/>
            </w:pPr>
            <w:r>
              <w:t>Contractul de achiziţie publică încheiat înainte de împlinirea termenelor prevăzute la art. 205 alin. (1) din OUG 34/2006 este lovit de nulitate.</w:t>
            </w:r>
          </w:p>
          <w:p w:rsidR="0090066D" w:rsidRDefault="0090066D">
            <w:pPr>
              <w:jc w:val="both"/>
            </w:pPr>
            <w:r>
              <w:t>Autoritatea contractantă nu are obligaţia de a respecta termenele prevăzute la art. 205 alin. (1) din OUG 34/2006 în următoarele cazuri:</w:t>
            </w:r>
          </w:p>
          <w:p w:rsidR="0090066D" w:rsidRDefault="0090066D">
            <w:pPr>
              <w:jc w:val="both"/>
            </w:pPr>
            <w:r>
              <w:t>a) atunci când prezenta ordonanţă de urgenţă nu prevede obligativitatea publicării unui anunţ sau a unei invitaţii de participare;</w:t>
            </w:r>
          </w:p>
          <w:p w:rsidR="0090066D" w:rsidRDefault="0090066D">
            <w:pPr>
              <w:jc w:val="both"/>
            </w:pPr>
            <w:r>
              <w:t>b) atunci când contractul de achiziţie publică urmează să fie încheiat cu un operator economic care a fost singurul ofertant la respectiva procedură de atribuire şi nu există alţi operatori economici implicaţi în procedura de atribuire;</w:t>
            </w:r>
          </w:p>
          <w:p w:rsidR="0090066D" w:rsidRDefault="0090066D">
            <w:pPr>
              <w:jc w:val="both"/>
            </w:pPr>
            <w:r>
              <w:t>c) atunci când este atribuit un contract subsecvent unui acord-cadru sau ca urmare a utilizării unui sistem dinamic de achiziţie.</w:t>
            </w:r>
          </w:p>
        </w:tc>
      </w:tr>
      <w:tr w:rsidR="0090066D" w:rsidTr="0090066D">
        <w:tc>
          <w:tcPr>
            <w:tcW w:w="9795" w:type="dxa"/>
            <w:tcBorders>
              <w:top w:val="single" w:sz="4" w:space="0" w:color="auto"/>
              <w:left w:val="single" w:sz="4" w:space="0" w:color="auto"/>
              <w:bottom w:val="single" w:sz="4" w:space="0" w:color="auto"/>
              <w:right w:val="single" w:sz="4" w:space="0" w:color="auto"/>
            </w:tcBorders>
            <w:hideMark/>
          </w:tcPr>
          <w:p w:rsidR="0090066D" w:rsidRDefault="0090066D">
            <w:pPr>
              <w:jc w:val="both"/>
              <w:rPr>
                <w:b/>
              </w:rPr>
            </w:pPr>
            <w:r>
              <w:rPr>
                <w:b/>
              </w:rPr>
              <w:lastRenderedPageBreak/>
              <w:t>Informarea candidaţilor şi a ofertanţilor</w:t>
            </w:r>
          </w:p>
          <w:p w:rsidR="0090066D" w:rsidRDefault="0090066D">
            <w:pPr>
              <w:jc w:val="both"/>
            </w:pPr>
            <w:r>
              <w:t>Autoritatea contractantă are obligaţia, potrivit art. 206, alin 1 din OUG 34/2006,  de a informa operatorii economici implicaţi în procedura de atribuire despre deciziile referitoare la rezultatul selecţiei, la rezultatul procedurii de atribuire a contractului de achiziţie publică sau de încheiere a acordului-cadru, la admiterea într-un sistem de achiziţie dinamic, la rezultatul concursului de soluţii ori, după caz, la anularea procedurii de atribuire şi eventuala iniţiere ulterioară a unei noi proceduri, în scris şi cât mai curând posibil, dar nu mai târziu de 3 zile lucrătoare de la emiterea acestora, înăuntrul termenului prevăzut la art. 200 din OUG 34/2006.</w:t>
            </w:r>
          </w:p>
          <w:p w:rsidR="0090066D" w:rsidRDefault="0090066D">
            <w:pPr>
              <w:jc w:val="both"/>
            </w:pPr>
            <w:r>
              <w:t xml:space="preserve">În sensul prevederilor art. 206, alin. (1), se consideră operator economic implicat în procedura de atribuire orice candidat/ofertant pe care autoritatea contractantă nu l-a informat încă despre decizii </w:t>
            </w:r>
            <w:r>
              <w:lastRenderedPageBreak/>
              <w:t xml:space="preserve">care îi vizează direct candidatura/oferta proprie sau orice candidat/ofertant a cărui candidatură/ofertă nu a fost încă respinsă definitiv de autoritatea contractantă. O respingere este considerată definitivă dacă a fost comunicată operatorului economic în cauză şi fie a fost considerată legală de către Consiliul Naţional de Soluţionare a Contestaţiilor sau de către instanţa sesizată în legătură cu acest aspect, fie nu a făcut ori nu mai poate face obiectul unei căi de atac. </w:t>
            </w:r>
          </w:p>
          <w:p w:rsidR="0090066D" w:rsidRDefault="0090066D">
            <w:pPr>
              <w:jc w:val="both"/>
            </w:pPr>
            <w:r>
              <w:t xml:space="preserve">(2) Comunicarea prin care se transmite informarea prevăzută la art. 206 alin. (1) se transmite şi prin fax sau prin mijloace electronice. </w:t>
            </w:r>
          </w:p>
          <w:p w:rsidR="0090066D" w:rsidRDefault="0090066D">
            <w:pPr>
              <w:jc w:val="both"/>
            </w:pPr>
            <w:r>
              <w:t xml:space="preserve">(3) În cazul în care autoritatea contractantă nu transmite comunicarea privind rezultatul aplicării procedurii şi prin fax sau prin mijloace electronice, atunci termenele prevăzute la art. 205 alin. (1) se majorează cu 5 zile. </w:t>
            </w:r>
          </w:p>
          <w:p w:rsidR="0090066D" w:rsidRDefault="0090066D">
            <w:pPr>
              <w:jc w:val="both"/>
            </w:pPr>
            <w:r>
              <w:t xml:space="preserve">În cadrul comunicării prevăzute la art. 206 alin. (2), autoritatea contractantă are obligaţia de a informa ofertantul/ofertanţii câştigător/câştigători cu privire la acceptarea ofertei/ofertelor prezentate. </w:t>
            </w:r>
          </w:p>
          <w:p w:rsidR="0090066D" w:rsidRDefault="0090066D">
            <w:pPr>
              <w:jc w:val="both"/>
            </w:pPr>
            <w:r>
              <w:t xml:space="preserve">(2) În cadrul comunicării prevăzute la art. 206 alin. (2), autoritatea contractantă are obligaţia de a informa ofertanţii/candidaţii care au fost respinşi sau a căror ofertă nu a fost declarată câştigătoare asupra motivelor care au stat la baza deciziei respective, după cum urmează: </w:t>
            </w:r>
          </w:p>
          <w:p w:rsidR="0090066D" w:rsidRDefault="0090066D">
            <w:pPr>
              <w:jc w:val="both"/>
            </w:pPr>
            <w:r>
              <w:t xml:space="preserve">a) fiecărui candidat respins, motivele concrete care au stat la baza deciziei de respingere a candidaturii sale; </w:t>
            </w:r>
          </w:p>
          <w:p w:rsidR="0090066D" w:rsidRDefault="0090066D">
            <w:pPr>
              <w:jc w:val="both"/>
            </w:pPr>
            <w:r>
              <w:t xml:space="preserve">b) pentru fiecare ofertă respinsă, motivele concrete care au stat la baza deciziei de respingere, detaliindu-se argumentele în temeiul cărora oferta a fost considerată inacceptabilă şi/sau neconformă, îndeosebi elementele ofertei care nu au corespuns cerinţelor de funcţionare şi performanţă prevăzute în caietul de sarcini; </w:t>
            </w:r>
          </w:p>
          <w:p w:rsidR="0090066D" w:rsidRDefault="0090066D">
            <w:pPr>
              <w:jc w:val="both"/>
            </w:pPr>
            <w:r>
              <w:t xml:space="preserve">c) fiecărui ofertant care a prezentat o ofertă acceptabilă şi conformă, prin urmare admisibilă, dar care nu a fost declarată câştigătoare, caracteristicile şi avantajele relative ale ofertei/ofertelor câştigătoare în raport cu oferta sa, numele ofertantului căruia urmează să i se atribuie contractul de achiziţie publică sau, după caz, ale ofertanţilor cu care urmează să se încheie un acord-cadru; </w:t>
            </w:r>
          </w:p>
          <w:p w:rsidR="0090066D" w:rsidRDefault="0090066D">
            <w:pPr>
              <w:jc w:val="both"/>
            </w:pPr>
            <w:r>
              <w:t>d) fiecărui operator economic dintre cei prevăzuţi la lit. a) - c), data-limită până la care au dreptul de a depune contestaţie, avându-se în vedere prevederile art. 256</w:t>
            </w:r>
            <w:r>
              <w:rPr>
                <w:vertAlign w:val="superscript"/>
              </w:rPr>
              <w:t>2</w:t>
            </w:r>
            <w:r>
              <w:rPr>
                <w:sz w:val="10"/>
                <w:szCs w:val="10"/>
              </w:rPr>
              <w:t xml:space="preserve"> </w:t>
            </w:r>
            <w:r>
              <w:t xml:space="preserve">alin. (1). </w:t>
            </w:r>
          </w:p>
          <w:p w:rsidR="0090066D" w:rsidRDefault="0090066D">
            <w:pPr>
              <w:jc w:val="both"/>
            </w:pPr>
            <w:r>
              <w:t xml:space="preserve">Autoritatea contractantă are dreptul, potrivit art. 208 din OUG 34/2006, de a nu comunica anumite informaţii din cele prevăzute la art. 207 alin. (2) lit. c), dar numai în situaţia în care divulgarea acestora: </w:t>
            </w:r>
          </w:p>
          <w:p w:rsidR="0090066D" w:rsidRDefault="0090066D">
            <w:pPr>
              <w:jc w:val="both"/>
            </w:pPr>
            <w:r>
              <w:t xml:space="preserve">a) ar conduce la neaplicarea unei prevederi legale, ar constitui un obstacol în aplicarea unei prevederi legale sau ar fi contrară interesului public; </w:t>
            </w:r>
          </w:p>
          <w:p w:rsidR="0090066D" w:rsidRDefault="0090066D">
            <w:pPr>
              <w:jc w:val="both"/>
            </w:pPr>
            <w:r>
              <w:t>b) ar prejudicia interesele comerciale legitime ale operatorilor economici, publici sau privaţi, sau ar prejudicia concurenţa loială dintre aceştia.</w:t>
            </w:r>
          </w:p>
        </w:tc>
      </w:tr>
      <w:tr w:rsidR="0090066D" w:rsidTr="0090066D">
        <w:tc>
          <w:tcPr>
            <w:tcW w:w="9795" w:type="dxa"/>
            <w:tcBorders>
              <w:top w:val="single" w:sz="4" w:space="0" w:color="auto"/>
              <w:left w:val="single" w:sz="4" w:space="0" w:color="auto"/>
              <w:bottom w:val="single" w:sz="4" w:space="0" w:color="auto"/>
              <w:right w:val="single" w:sz="4" w:space="0" w:color="auto"/>
            </w:tcBorders>
            <w:hideMark/>
          </w:tcPr>
          <w:p w:rsidR="0090066D" w:rsidRDefault="0090066D">
            <w:pPr>
              <w:rPr>
                <w:b/>
              </w:rPr>
            </w:pPr>
            <w:r>
              <w:rPr>
                <w:b/>
              </w:rPr>
              <w:lastRenderedPageBreak/>
              <w:t xml:space="preserve">VIII.5. </w:t>
            </w:r>
            <w:r>
              <w:rPr>
                <w:b/>
                <w:bCs/>
                <w:sz w:val="23"/>
                <w:szCs w:val="23"/>
              </w:rPr>
              <w:t>Anularea aplicării procedurii de atribuire a contractului de achiziţie publică</w:t>
            </w:r>
          </w:p>
          <w:p w:rsidR="0090066D" w:rsidRDefault="0090066D">
            <w:pPr>
              <w:jc w:val="both"/>
            </w:pPr>
            <w:r>
              <w:t xml:space="preserve">Prin excepţie de la prevederile art. 204, autoritatea contractantă are dreptul de a anula aplicarea procedurii pentru atribuirea contractului de achiziţie publică, dacă ia această decizie, de regulă, înainte de data transmiterii comunicării privind rezultatul aplicării procedurii de atribuire şi, oricum, înainte de data încheierii contractului, numai în următoarele cazuri: </w:t>
            </w:r>
          </w:p>
          <w:p w:rsidR="0090066D" w:rsidRDefault="0090066D">
            <w:pPr>
              <w:jc w:val="both"/>
            </w:pPr>
            <w:r>
              <w:t xml:space="preserve">a) </w:t>
            </w:r>
            <w:r>
              <w:rPr>
                <w:i/>
                <w:iCs/>
              </w:rPr>
              <w:t>autoritatea contractantă se află în una dintre situaţiile prevăzute la art. 86 alin. (2) lit. a), art. 102 alin. (2) lit. a), art. 117 alin. (2) lit. a) sau art. 148</w:t>
            </w:r>
            <w:r>
              <w:rPr>
                <w:i/>
                <w:iCs/>
                <w:sz w:val="10"/>
                <w:szCs w:val="10"/>
              </w:rPr>
              <w:t xml:space="preserve">1 </w:t>
            </w:r>
            <w:r>
              <w:rPr>
                <w:i/>
                <w:iCs/>
              </w:rPr>
              <w:t xml:space="preserve">lit. a); </w:t>
            </w:r>
          </w:p>
          <w:p w:rsidR="0090066D" w:rsidRDefault="0090066D">
            <w:pPr>
              <w:jc w:val="both"/>
            </w:pPr>
            <w:r>
              <w:t xml:space="preserve">b) au fost depuse numai oferte inacceptabile şi/sau neconforme; </w:t>
            </w:r>
          </w:p>
          <w:p w:rsidR="0090066D" w:rsidRDefault="0090066D">
            <w:pPr>
              <w:jc w:val="both"/>
            </w:pPr>
            <w:r>
              <w:t xml:space="preserve">c) nu a fost depusă nicio ofertă sau au fost depuse oferte care, deşi pot fi luate în considerare, nu pot fi comparate datorită modului neuniform de abordare a soluţiilor tehnice şi/sau financiare; </w:t>
            </w:r>
          </w:p>
          <w:p w:rsidR="0090066D" w:rsidRDefault="0090066D">
            <w:pPr>
              <w:jc w:val="both"/>
            </w:pPr>
            <w:r>
              <w:t xml:space="preserve">d) abateri grave de la prevederile legislative afectează procedura de atribuire sau este imposibilă încheierea contractului; </w:t>
            </w:r>
          </w:p>
          <w:p w:rsidR="0090066D" w:rsidRDefault="0090066D">
            <w:pPr>
              <w:jc w:val="both"/>
            </w:pPr>
            <w:r>
              <w:t xml:space="preserve">e) </w:t>
            </w:r>
            <w:r>
              <w:rPr>
                <w:i/>
                <w:iCs/>
              </w:rPr>
              <w:t xml:space="preserve">ca urmare a deciziei pronunţate de Consiliul Naţional de Soluţionare a Contestaţiilor prin care dispune eliminarea oricăror specificaţii tehnice, economice sau financiare din anunţul/invitaţia de participare, din documentaţia de atribuire ori din alte documente emise în legătură cu procedura de atribuire. </w:t>
            </w:r>
          </w:p>
          <w:p w:rsidR="0090066D" w:rsidRDefault="0090066D">
            <w:pPr>
              <w:jc w:val="both"/>
            </w:pPr>
            <w:r>
              <w:t xml:space="preserve">Dispoziţiile art. 209, alin. (1) din OUG 34/2006 nu pot aduce atingere obligaţiei autorităţii contractante de a anula o procedură de atribuire în urma unei hotărâri judecătoreşti sau a unei decizii în acest sens a Consiliului Naţional de Soluţionare a Contestaţiilor. </w:t>
            </w:r>
          </w:p>
          <w:p w:rsidR="0090066D" w:rsidRDefault="0090066D">
            <w:pPr>
              <w:jc w:val="both"/>
            </w:pPr>
            <w:r>
              <w:t xml:space="preserve">(2) În sensul prevederilor art. 209  alin. (1) lit. d) din OUG 34/2006, procedura de atribuire se consideră afectată în cazul în care se îndeplinesc, în mod cumulativ, următoarele condiţii: </w:t>
            </w:r>
          </w:p>
          <w:p w:rsidR="0090066D" w:rsidRDefault="0090066D">
            <w:pPr>
              <w:jc w:val="both"/>
            </w:pPr>
            <w:r>
              <w:lastRenderedPageBreak/>
              <w:t xml:space="preserve">a) în cadrul documentaţiei de atribuire şi/sau în modul de aplicare a procedurii de atribuire se constată erori sau omisiuni care au ca efect încălcarea principiilor prevăzute la art. 2 alin. (2) lit. a) - f); </w:t>
            </w:r>
          </w:p>
          <w:p w:rsidR="0090066D" w:rsidRDefault="0090066D">
            <w:pPr>
              <w:jc w:val="both"/>
            </w:pPr>
            <w:r>
              <w:t>b) autoritatea contractantă se află în imposibilitatea de a adopta măsuri corective fără ca acestea să conducă, la rândul lor, la încălcarea principiilor prevăzute la art. 2 alin. (2) lit. a) - f).</w:t>
            </w:r>
          </w:p>
          <w:p w:rsidR="0090066D" w:rsidRDefault="0090066D">
            <w:pPr>
              <w:jc w:val="both"/>
            </w:pPr>
            <w:r>
              <w:t xml:space="preserve">Autoritatea contractantă are obligaţia de a comunica în scris tuturor participanţilor la procedura de atribuire, în cel mult 3 zile lucrătoare de la data anulării, atât încetarea obligaţiilor pe care aceştia şi le-au creat prin depunerea de oferte, cât şi motivul concret care a determinat decizia de anulare, înăuntrul termenului prevăzut la art. 200. </w:t>
            </w:r>
          </w:p>
        </w:tc>
      </w:tr>
      <w:tr w:rsidR="0090066D" w:rsidTr="0090066D">
        <w:tc>
          <w:tcPr>
            <w:tcW w:w="9795" w:type="dxa"/>
            <w:tcBorders>
              <w:top w:val="single" w:sz="4" w:space="0" w:color="auto"/>
              <w:left w:val="single" w:sz="4" w:space="0" w:color="auto"/>
              <w:bottom w:val="single" w:sz="4" w:space="0" w:color="auto"/>
              <w:right w:val="single" w:sz="4" w:space="0" w:color="auto"/>
            </w:tcBorders>
            <w:hideMark/>
          </w:tcPr>
          <w:p w:rsidR="0090066D" w:rsidRDefault="0090066D">
            <w:pPr>
              <w:rPr>
                <w:b/>
              </w:rPr>
            </w:pPr>
            <w:r>
              <w:rPr>
                <w:b/>
              </w:rPr>
              <w:lastRenderedPageBreak/>
              <w:t xml:space="preserve">VIII. 6. Încheierea contractului de achiziţie publică </w:t>
            </w:r>
          </w:p>
          <w:p w:rsidR="0090066D" w:rsidRDefault="0090066D">
            <w:pPr>
              <w:jc w:val="both"/>
            </w:pPr>
            <w:r>
              <w:t>Autoritatea Contractantă are obligaţia de a încheia contractul de achiziţie publică cu ofertantul a cărui ofertă a fost stabilită ca fiind câştigătoare de comisia de evaluare, după expirarea perioadei de contestaţii conform legii.</w:t>
            </w:r>
          </w:p>
          <w:p w:rsidR="0090066D" w:rsidRDefault="0090066D">
            <w:pPr>
              <w:jc w:val="both"/>
            </w:pPr>
            <w:r>
              <w:t>Preţurile unitare prevăzute în oferta care a fost stabilită câştigătoare sunt ferme, contractantul neavând posibilitatea de a modifica oferta care va constitui parte integrantă a contractului de achiziţie publică.</w:t>
            </w:r>
          </w:p>
          <w:p w:rsidR="0090066D" w:rsidRDefault="0090066D">
            <w:pPr>
              <w:jc w:val="both"/>
            </w:pPr>
            <w:r>
              <w:t xml:space="preserve">Ca parte integrantă a contractului de achiziţie publică se constituie cel puţin următoarele documente: </w:t>
            </w:r>
          </w:p>
          <w:p w:rsidR="0090066D" w:rsidRDefault="0090066D">
            <w:pPr>
              <w:jc w:val="both"/>
            </w:pPr>
            <w:r>
              <w:t>- propunerea tehnică şi propunerea financiară;</w:t>
            </w:r>
          </w:p>
          <w:p w:rsidR="0090066D" w:rsidRDefault="0090066D">
            <w:pPr>
              <w:jc w:val="both"/>
            </w:pPr>
            <w:r>
              <w:t>- graficul de îndeplinire a contractului;</w:t>
            </w:r>
          </w:p>
          <w:p w:rsidR="0090066D" w:rsidRDefault="0090066D">
            <w:pPr>
              <w:jc w:val="both"/>
            </w:pPr>
            <w:r>
              <w:t>- garanţia bancară de bună execuţie;</w:t>
            </w:r>
          </w:p>
          <w:p w:rsidR="0090066D" w:rsidRDefault="0090066D">
            <w:pPr>
              <w:jc w:val="both"/>
            </w:pPr>
            <w:r>
              <w:t>- angajamentul ferm de susţinere din partea unui terţ, dacă este cazul.</w:t>
            </w:r>
          </w:p>
          <w:p w:rsidR="0090066D" w:rsidRDefault="0090066D">
            <w:pPr>
              <w:jc w:val="both"/>
            </w:pPr>
            <w:r>
              <w:t>În cazul în care, pe parcursul îndeplinirii contractului, se constată faptul că anumite elemente ale propunerii tehnice sunt inferioare sau nu corespund cerinţelor prevăzute în caietul de sarcini, prevalează prevederile caietului de sarcini.</w:t>
            </w:r>
          </w:p>
          <w:p w:rsidR="0090066D" w:rsidRDefault="0090066D">
            <w:pPr>
              <w:jc w:val="both"/>
            </w:pPr>
            <w:r>
              <w:t>În cazul în care părţi din contractul de achiziţie publică urmează să se îndeplinească de unul sau mai mulţi subcontractanţi, autoritatea contractantă are obligaţia de a solicita, la încheierea contractului de achiziţie publică respectiv, prezentarea contractelor încheiate între viitorul contractant şi subcontractanţii nominalizaţi în ofertă. Contractele prezentate trebuie să fie în concordanţă cu oferta şi se vor constitui în anexe la contractul de achiziţie publică.</w:t>
            </w:r>
          </w:p>
          <w:p w:rsidR="0090066D" w:rsidRDefault="0090066D">
            <w:pPr>
              <w:jc w:val="both"/>
            </w:pPr>
            <w:r>
              <w:t>Pe parcursul derulării contractului, contractantul nu are dreptul de a înlocui subcontractanţii nominalizaţi în ofertă fără acceptul autorităţii contractante, iar eventuala înlocuire a acestora nu trebuie să conducă la modificarea propunerii tehnice sau financiare iniţiale.</w:t>
            </w:r>
          </w:p>
          <w:p w:rsidR="0090066D" w:rsidRDefault="0090066D">
            <w:pPr>
              <w:jc w:val="both"/>
            </w:pPr>
            <w:r>
              <w:t>În termen de cel mult 48 de zile de la încheierea contractului, compartimentul intern specializat are obligaţia de a transmite spre publicare, conform prevederilor art. 56 din ordonanţa de urgenţă, un anunţ de atribuire a contractului de achiziţie publică.</w:t>
            </w:r>
          </w:p>
        </w:tc>
      </w:tr>
      <w:tr w:rsidR="0090066D" w:rsidTr="0090066D">
        <w:tc>
          <w:tcPr>
            <w:tcW w:w="9795" w:type="dxa"/>
            <w:tcBorders>
              <w:top w:val="single" w:sz="4" w:space="0" w:color="auto"/>
              <w:left w:val="single" w:sz="4" w:space="0" w:color="auto"/>
              <w:bottom w:val="single" w:sz="4" w:space="0" w:color="auto"/>
              <w:right w:val="single" w:sz="4" w:space="0" w:color="auto"/>
            </w:tcBorders>
            <w:hideMark/>
          </w:tcPr>
          <w:p w:rsidR="0090066D" w:rsidRDefault="0090066D">
            <w:pPr>
              <w:jc w:val="both"/>
              <w:rPr>
                <w:b/>
              </w:rPr>
            </w:pPr>
            <w:r>
              <w:rPr>
                <w:b/>
              </w:rPr>
              <w:t>PRECIZĂRI FINALE:</w:t>
            </w:r>
          </w:p>
          <w:p w:rsidR="0090066D" w:rsidRDefault="0090066D">
            <w:pPr>
              <w:numPr>
                <w:ilvl w:val="0"/>
                <w:numId w:val="25"/>
              </w:numPr>
              <w:autoSpaceDE w:val="0"/>
              <w:autoSpaceDN w:val="0"/>
              <w:adjustRightInd w:val="0"/>
              <w:jc w:val="both"/>
              <w:rPr>
                <w:rFonts w:eastAsia="Calibri"/>
              </w:rPr>
            </w:pPr>
            <w:r>
              <w:rPr>
                <w:rFonts w:eastAsia="Calibri"/>
              </w:rPr>
              <w:t>Prin depunerea unei oferte, ofertantul acceptă în prealabil condiţiile generale şi particulare care guvernează acest contract ca singură bază a acestei proceduri de atribuire, indiferent care sunt condiţiile proprii de vânzare ale ofertantului.</w:t>
            </w:r>
          </w:p>
          <w:p w:rsidR="0090066D" w:rsidRDefault="0090066D">
            <w:pPr>
              <w:numPr>
                <w:ilvl w:val="0"/>
                <w:numId w:val="26"/>
              </w:numPr>
              <w:autoSpaceDE w:val="0"/>
              <w:autoSpaceDN w:val="0"/>
              <w:adjustRightInd w:val="0"/>
              <w:jc w:val="both"/>
              <w:rPr>
                <w:rFonts w:eastAsia="Calibri"/>
              </w:rPr>
            </w:pPr>
            <w:r>
              <w:rPr>
                <w:rFonts w:eastAsia="Calibri"/>
              </w:rPr>
              <w:t>Ofertanţii au obligaţia de a analiza cu grijă Documentaţia de Atribuire şi să pregătească oferta conform tuturor instrucţiunilor, formularelor, prevederilor contractuale şi Caietului de sarcini conţinute în această Documentaţie.</w:t>
            </w:r>
          </w:p>
          <w:p w:rsidR="0090066D" w:rsidRDefault="0090066D">
            <w:pPr>
              <w:numPr>
                <w:ilvl w:val="0"/>
                <w:numId w:val="26"/>
              </w:numPr>
              <w:autoSpaceDE w:val="0"/>
              <w:autoSpaceDN w:val="0"/>
              <w:adjustRightInd w:val="0"/>
              <w:jc w:val="both"/>
              <w:rPr>
                <w:rFonts w:eastAsia="Calibri"/>
              </w:rPr>
            </w:pPr>
            <w:r>
              <w:rPr>
                <w:rFonts w:eastAsia="Calibri"/>
              </w:rPr>
              <w:t>Eşecul de a depune o ofertă care să conţină toate informaţiile cerute în termenul prevăzut conduce la respingerea ofertei.</w:t>
            </w:r>
          </w:p>
          <w:p w:rsidR="0090066D" w:rsidRDefault="0090066D">
            <w:pPr>
              <w:numPr>
                <w:ilvl w:val="0"/>
                <w:numId w:val="26"/>
              </w:numPr>
              <w:autoSpaceDE w:val="0"/>
              <w:autoSpaceDN w:val="0"/>
              <w:adjustRightInd w:val="0"/>
              <w:jc w:val="both"/>
              <w:rPr>
                <w:rFonts w:eastAsia="Calibri"/>
              </w:rPr>
            </w:pPr>
            <w:r>
              <w:rPr>
                <w:rFonts w:eastAsia="Calibri"/>
              </w:rPr>
              <w:t>Nici un cost suportat de operatorul economic pentru pregătirea şi depunerea ofertei nu va fi rambursat. Toate aceste costuri vor fi suportate de către operatorul economic ofertant, indiferent de rezultatul procedurii.</w:t>
            </w:r>
          </w:p>
          <w:p w:rsidR="0090066D" w:rsidRDefault="0090066D">
            <w:pPr>
              <w:numPr>
                <w:ilvl w:val="0"/>
                <w:numId w:val="26"/>
              </w:numPr>
              <w:autoSpaceDE w:val="0"/>
              <w:autoSpaceDN w:val="0"/>
              <w:adjustRightInd w:val="0"/>
              <w:jc w:val="both"/>
            </w:pPr>
            <w:r>
              <w:t>Prezumţia de legalitate şi autenticitate a documentelor prezentate.</w:t>
            </w:r>
          </w:p>
          <w:p w:rsidR="0090066D" w:rsidRDefault="0090066D">
            <w:pPr>
              <w:numPr>
                <w:ilvl w:val="0"/>
                <w:numId w:val="26"/>
              </w:numPr>
              <w:autoSpaceDE w:val="0"/>
              <w:autoSpaceDN w:val="0"/>
              <w:adjustRightInd w:val="0"/>
              <w:jc w:val="both"/>
            </w:pPr>
            <w:r>
              <w:t xml:space="preserve">Ofertantul îşi asumă răspunderea exclusivă pentru legalitatea şi autenticitatea tuturor documentelor prezentate în original şi/sau copie în vederea participării la procedură. </w:t>
            </w:r>
          </w:p>
          <w:p w:rsidR="0090066D" w:rsidRDefault="0090066D">
            <w:pPr>
              <w:numPr>
                <w:ilvl w:val="0"/>
                <w:numId w:val="26"/>
              </w:numPr>
              <w:autoSpaceDE w:val="0"/>
              <w:autoSpaceDN w:val="0"/>
              <w:adjustRightInd w:val="0"/>
              <w:jc w:val="both"/>
            </w:pPr>
            <w:r>
              <w:t>Analizarea documentelor prezentate de ofertanţi de către comisia de evaluare nu angajează din partea acesteia nici o răspundere sau obligaţie faţă de acceptarea acestora ca fiind autentice sau legale şi nu înlătură  răspunderea exclusivă a ofertantului sub acest aspect.</w:t>
            </w:r>
          </w:p>
        </w:tc>
      </w:tr>
      <w:tr w:rsidR="0090066D" w:rsidTr="0090066D">
        <w:tc>
          <w:tcPr>
            <w:tcW w:w="9795" w:type="dxa"/>
            <w:tcBorders>
              <w:top w:val="single" w:sz="4" w:space="0" w:color="auto"/>
              <w:left w:val="single" w:sz="4" w:space="0" w:color="auto"/>
              <w:bottom w:val="single" w:sz="4" w:space="0" w:color="auto"/>
              <w:right w:val="single" w:sz="4" w:space="0" w:color="auto"/>
            </w:tcBorders>
            <w:hideMark/>
          </w:tcPr>
          <w:p w:rsidR="0090066D" w:rsidRDefault="0090066D">
            <w:pPr>
              <w:jc w:val="both"/>
            </w:pPr>
            <w:r>
              <w:t xml:space="preserve">Pentru ca autoritatea contractantă să asigure garantarea protejării acelor informaţii pe care ofertantul le precizează ca fiind confidenţiale, în ceea ce priveşte secretul comercial şi protejarea </w:t>
            </w:r>
            <w:r>
              <w:lastRenderedPageBreak/>
              <w:t>intelectuală, ofertantul  va  preciza  care din elementele care compun oferta sunt considerate confidenţiale.</w:t>
            </w:r>
          </w:p>
        </w:tc>
      </w:tr>
    </w:tbl>
    <w:p w:rsidR="0090066D" w:rsidRDefault="0090066D" w:rsidP="0090066D">
      <w:pPr>
        <w:ind w:right="99"/>
        <w:jc w:val="both"/>
        <w:rPr>
          <w:b/>
        </w:rPr>
      </w:pPr>
    </w:p>
    <w:p w:rsidR="0090066D" w:rsidRDefault="0090066D" w:rsidP="0090066D">
      <w:pPr>
        <w:ind w:right="99"/>
        <w:jc w:val="both"/>
      </w:pPr>
      <w:r>
        <w:rPr>
          <w:b/>
        </w:rPr>
        <w:t>Alte precizări</w:t>
      </w:r>
    </w:p>
    <w:p w:rsidR="0090066D" w:rsidRDefault="0090066D" w:rsidP="0090066D">
      <w:pPr>
        <w:numPr>
          <w:ilvl w:val="0"/>
          <w:numId w:val="27"/>
        </w:numPr>
        <w:ind w:right="99"/>
        <w:jc w:val="both"/>
      </w:pPr>
      <w:r>
        <w:t>Întreprinderile mici şi mijlocii beneficiază de reducerea cu 50% pentru criteriile legate de cifra de afaceri şi pentru  garanţiile cerute la achiziţiile publice conform art.16 din Legea  346/2004 cu privire la stimularea înfiinţării şi dezvoltării întreprinderilor mici şi mijlocii. Încadrarea în plafoanele referitoare la numărul mediu anual de salariaţi, cifra de afaceri anuală netă şi activele totale se stabilesc pe baza unei declaraţii pe propria răspundere a reprezentantului/reprezentanţilor legal/legali al/ai întreprinderii interesate în încadrarea în categoria întreprinderilor mici si mijlocii, conform modelului prevăzut în anexele nr. 1 si 2 care fac parte integranta din  Legea 346/2004.</w:t>
      </w:r>
    </w:p>
    <w:p w:rsidR="0090066D" w:rsidRDefault="0090066D" w:rsidP="0090066D">
      <w:pPr>
        <w:numPr>
          <w:ilvl w:val="0"/>
          <w:numId w:val="27"/>
        </w:numPr>
        <w:ind w:right="99"/>
        <w:jc w:val="both"/>
      </w:pPr>
      <w:r>
        <w:t>Comisia va stabili care sunt clarificările şi completările formale sau de confirmare, necesare pentru evaluarea fiecărei oferte, precum şi perioada de timp acordată pentru transmiterea clarificărilor.</w:t>
      </w:r>
    </w:p>
    <w:p w:rsidR="0090066D" w:rsidRDefault="0090066D" w:rsidP="0090066D">
      <w:pPr>
        <w:numPr>
          <w:ilvl w:val="0"/>
          <w:numId w:val="27"/>
        </w:numPr>
        <w:ind w:right="99"/>
        <w:jc w:val="both"/>
      </w:pPr>
      <w:r>
        <w:t>În cazul în care ofertanţii nu transmit în perioada precizată de comisia de evaluare clarificările/răspunsurile solicitate, sau în cazul în care explicaţiile prezentate de ofertant nu sunt concludente, oferta se va considera neconformă.</w:t>
      </w:r>
    </w:p>
    <w:p w:rsidR="0090066D" w:rsidRDefault="0090066D" w:rsidP="0090066D">
      <w:pPr>
        <w:numPr>
          <w:ilvl w:val="0"/>
          <w:numId w:val="27"/>
        </w:numPr>
        <w:ind w:right="99"/>
        <w:jc w:val="both"/>
      </w:pPr>
      <w:r>
        <w:t>În cazul în care ofertantul modifică prin răspunsurile pe care le prezintă conţinutul propunerii tehnice, oferta sa va fi considerată neconformă.</w:t>
      </w:r>
    </w:p>
    <w:p w:rsidR="0090066D" w:rsidRDefault="0090066D" w:rsidP="0090066D">
      <w:pPr>
        <w:numPr>
          <w:ilvl w:val="0"/>
          <w:numId w:val="27"/>
        </w:numPr>
        <w:ind w:right="99"/>
        <w:jc w:val="both"/>
      </w:pPr>
      <w:r>
        <w:t>În cazul în care ofertantul modifică prin răspunsurile pe care le prezintă conţinutul propunerii financiare, oferta sa va fi considerată neconformă.</w:t>
      </w:r>
    </w:p>
    <w:p w:rsidR="0090066D" w:rsidRDefault="0090066D" w:rsidP="0090066D">
      <w:pPr>
        <w:numPr>
          <w:ilvl w:val="0"/>
          <w:numId w:val="27"/>
        </w:numPr>
        <w:ind w:right="99"/>
        <w:jc w:val="both"/>
      </w:pPr>
      <w:r>
        <w:t>Comisia de evaluare are obligaţia de a declara oferta inacceptabila/neconformă în condiţiile art. 33, 36 si 79 din HG 925/2006 modificată.</w:t>
      </w:r>
    </w:p>
    <w:p w:rsidR="0090066D" w:rsidRDefault="0090066D" w:rsidP="0090066D"/>
    <w:p w:rsidR="0090066D" w:rsidRDefault="0090066D" w:rsidP="0090066D">
      <w:pPr>
        <w:jc w:val="center"/>
        <w:rPr>
          <w:b/>
          <w:bCs/>
        </w:rPr>
      </w:pPr>
    </w:p>
    <w:p w:rsidR="0090066D" w:rsidRDefault="0090066D" w:rsidP="0090066D">
      <w:pPr>
        <w:jc w:val="center"/>
        <w:rPr>
          <w:bCs/>
        </w:rPr>
      </w:pPr>
      <w:r>
        <w:rPr>
          <w:bCs/>
        </w:rPr>
        <w:t xml:space="preserve">Întocmit, </w:t>
      </w:r>
    </w:p>
    <w:p w:rsidR="0090066D" w:rsidRDefault="0090066D" w:rsidP="0090066D">
      <w:pPr>
        <w:jc w:val="center"/>
        <w:rPr>
          <w:bCs/>
        </w:rPr>
      </w:pPr>
      <w:r>
        <w:rPr>
          <w:bCs/>
        </w:rPr>
        <w:t>Moanţă Daniela</w:t>
      </w: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tabs>
          <w:tab w:val="left" w:pos="3969"/>
        </w:tabs>
      </w:pPr>
    </w:p>
    <w:p w:rsidR="0090066D" w:rsidRDefault="0090066D" w:rsidP="0090066D">
      <w:pPr>
        <w:tabs>
          <w:tab w:val="left" w:pos="3969"/>
        </w:tabs>
      </w:pPr>
    </w:p>
    <w:p w:rsidR="0090066D" w:rsidRDefault="0090066D" w:rsidP="0090066D">
      <w:pPr>
        <w:tabs>
          <w:tab w:val="left" w:pos="3969"/>
        </w:tabs>
        <w:jc w:val="right"/>
        <w:rPr>
          <w:b/>
          <w:sz w:val="28"/>
          <w:szCs w:val="28"/>
        </w:rPr>
      </w:pPr>
    </w:p>
    <w:p w:rsidR="0090066D" w:rsidRDefault="0090066D" w:rsidP="0090066D">
      <w:pPr>
        <w:tabs>
          <w:tab w:val="left" w:pos="3969"/>
        </w:tabs>
        <w:jc w:val="right"/>
        <w:rPr>
          <w:b/>
          <w:sz w:val="28"/>
          <w:szCs w:val="28"/>
        </w:rPr>
      </w:pPr>
      <w:r>
        <w:rPr>
          <w:b/>
          <w:sz w:val="28"/>
          <w:szCs w:val="28"/>
        </w:rPr>
        <w:t xml:space="preserve">CONSILIUL LOCAL AL MUNICIPIULUI SLATINA  </w:t>
      </w:r>
    </w:p>
    <w:p w:rsidR="0090066D" w:rsidRDefault="0090066D" w:rsidP="0090066D">
      <w:pPr>
        <w:ind w:left="3969"/>
        <w:jc w:val="right"/>
        <w:rPr>
          <w:b/>
          <w:sz w:val="28"/>
          <w:szCs w:val="28"/>
        </w:rPr>
      </w:pPr>
      <w:r>
        <w:rPr>
          <w:b/>
          <w:sz w:val="28"/>
          <w:szCs w:val="28"/>
        </w:rPr>
        <w:t xml:space="preserve">PRIMĂRIA MUNICIPIULUI SLATINA </w:t>
      </w:r>
    </w:p>
    <w:p w:rsidR="0090066D" w:rsidRDefault="0090066D" w:rsidP="0090066D">
      <w:pPr>
        <w:ind w:left="3969"/>
        <w:jc w:val="right"/>
        <w:rPr>
          <w:b/>
          <w:sz w:val="28"/>
          <w:szCs w:val="28"/>
        </w:rPr>
      </w:pPr>
      <w:r>
        <w:rPr>
          <w:b/>
          <w:i/>
          <w:spacing w:val="-2"/>
          <w:sz w:val="28"/>
          <w:szCs w:val="28"/>
        </w:rPr>
        <w:t>Studii de fezabilitate Construire parcări supraetajate în municipiul Slatina</w:t>
      </w:r>
    </w:p>
    <w:p w:rsidR="0090066D" w:rsidRDefault="0090066D" w:rsidP="0090066D">
      <w:pPr>
        <w:ind w:left="3969"/>
        <w:jc w:val="right"/>
        <w:rPr>
          <w:b/>
        </w:rPr>
      </w:pPr>
    </w:p>
    <w:p w:rsidR="0090066D" w:rsidRDefault="0090066D" w:rsidP="0090066D">
      <w:pPr>
        <w:ind w:left="3969"/>
        <w:jc w:val="both"/>
        <w:rPr>
          <w:b/>
          <w:i/>
        </w:rPr>
      </w:pPr>
    </w:p>
    <w:p w:rsidR="0090066D" w:rsidRDefault="0090066D" w:rsidP="0090066D">
      <w:pPr>
        <w:jc w:val="right"/>
        <w:rPr>
          <w:b/>
          <w:i/>
        </w:rPr>
      </w:pPr>
    </w:p>
    <w:p w:rsidR="0090066D" w:rsidRDefault="0090066D" w:rsidP="0090066D">
      <w:pPr>
        <w:jc w:val="right"/>
        <w:rPr>
          <w:b/>
          <w:i/>
        </w:rPr>
      </w:pPr>
    </w:p>
    <w:p w:rsidR="0090066D" w:rsidRDefault="0090066D" w:rsidP="0090066D">
      <w:pPr>
        <w:jc w:val="both"/>
        <w:rPr>
          <w:b/>
          <w:sz w:val="28"/>
          <w:szCs w:val="28"/>
        </w:rPr>
      </w:pPr>
      <w:r>
        <w:rPr>
          <w:b/>
          <w:sz w:val="28"/>
          <w:szCs w:val="28"/>
        </w:rPr>
        <w:t>Aprob,</w:t>
      </w:r>
    </w:p>
    <w:p w:rsidR="0090066D" w:rsidRDefault="0090066D" w:rsidP="0090066D">
      <w:pPr>
        <w:jc w:val="both"/>
        <w:rPr>
          <w:b/>
          <w:sz w:val="28"/>
          <w:szCs w:val="28"/>
        </w:rPr>
      </w:pPr>
      <w:r>
        <w:rPr>
          <w:b/>
          <w:sz w:val="28"/>
          <w:szCs w:val="28"/>
        </w:rPr>
        <w:t>Administrator Public</w:t>
      </w:r>
    </w:p>
    <w:p w:rsidR="0090066D" w:rsidRDefault="0090066D" w:rsidP="0090066D">
      <w:pPr>
        <w:jc w:val="both"/>
        <w:rPr>
          <w:b/>
          <w:i/>
          <w:sz w:val="28"/>
          <w:szCs w:val="28"/>
        </w:rPr>
      </w:pPr>
      <w:r>
        <w:rPr>
          <w:b/>
          <w:i/>
          <w:sz w:val="28"/>
          <w:szCs w:val="28"/>
        </w:rPr>
        <w:t>Minel Florin PRINA</w:t>
      </w:r>
    </w:p>
    <w:p w:rsidR="0090066D" w:rsidRDefault="0090066D" w:rsidP="0090066D">
      <w:pPr>
        <w:jc w:val="both"/>
        <w:rPr>
          <w:sz w:val="28"/>
          <w:szCs w:val="28"/>
        </w:rPr>
      </w:pPr>
    </w:p>
    <w:p w:rsidR="0090066D" w:rsidRDefault="0090066D" w:rsidP="0090066D">
      <w:pPr>
        <w:jc w:val="both"/>
        <w:rPr>
          <w:sz w:val="28"/>
          <w:szCs w:val="28"/>
        </w:rPr>
      </w:pPr>
    </w:p>
    <w:p w:rsidR="0090066D" w:rsidRDefault="0090066D" w:rsidP="0090066D">
      <w:pPr>
        <w:jc w:val="both"/>
        <w:rPr>
          <w:sz w:val="28"/>
          <w:szCs w:val="28"/>
        </w:rPr>
      </w:pPr>
    </w:p>
    <w:p w:rsidR="0090066D" w:rsidRDefault="0090066D" w:rsidP="0090066D">
      <w:pPr>
        <w:jc w:val="center"/>
        <w:rPr>
          <w:b/>
          <w:sz w:val="28"/>
          <w:szCs w:val="28"/>
          <w:u w:val="single"/>
        </w:rPr>
      </w:pPr>
    </w:p>
    <w:p w:rsidR="0090066D" w:rsidRDefault="0090066D" w:rsidP="0090066D">
      <w:pPr>
        <w:jc w:val="both"/>
        <w:rPr>
          <w:b/>
          <w:sz w:val="28"/>
          <w:szCs w:val="28"/>
        </w:rPr>
      </w:pPr>
    </w:p>
    <w:p w:rsidR="0090066D" w:rsidRDefault="0090066D" w:rsidP="0090066D">
      <w:pPr>
        <w:jc w:val="center"/>
        <w:rPr>
          <w:b/>
          <w:sz w:val="28"/>
          <w:szCs w:val="28"/>
        </w:rPr>
      </w:pPr>
      <w:r>
        <w:rPr>
          <w:b/>
          <w:sz w:val="28"/>
          <w:szCs w:val="28"/>
        </w:rPr>
        <w:t>CAIET DE SARCINI</w:t>
      </w:r>
    </w:p>
    <w:p w:rsidR="0090066D" w:rsidRDefault="0090066D" w:rsidP="0090066D">
      <w:pPr>
        <w:jc w:val="center"/>
        <w:rPr>
          <w:sz w:val="28"/>
          <w:szCs w:val="28"/>
        </w:rPr>
      </w:pPr>
      <w:r>
        <w:rPr>
          <w:sz w:val="28"/>
          <w:szCs w:val="28"/>
        </w:rPr>
        <w:t>privind atribuirea contractului de prestări</w:t>
      </w:r>
    </w:p>
    <w:p w:rsidR="0090066D" w:rsidRDefault="0090066D" w:rsidP="0090066D">
      <w:pPr>
        <w:jc w:val="center"/>
        <w:rPr>
          <w:b/>
          <w:i/>
          <w:spacing w:val="-2"/>
          <w:sz w:val="28"/>
          <w:szCs w:val="28"/>
        </w:rPr>
      </w:pPr>
      <w:r>
        <w:rPr>
          <w:b/>
          <w:i/>
          <w:spacing w:val="-2"/>
          <w:sz w:val="28"/>
          <w:szCs w:val="28"/>
        </w:rPr>
        <w:t xml:space="preserve">Studii de fezabilitate Construire parcări </w:t>
      </w:r>
    </w:p>
    <w:p w:rsidR="0090066D" w:rsidRDefault="0090066D" w:rsidP="0090066D">
      <w:pPr>
        <w:jc w:val="center"/>
        <w:rPr>
          <w:b/>
          <w:sz w:val="28"/>
          <w:szCs w:val="28"/>
        </w:rPr>
      </w:pPr>
      <w:r>
        <w:rPr>
          <w:b/>
          <w:i/>
          <w:spacing w:val="-2"/>
          <w:sz w:val="28"/>
          <w:szCs w:val="28"/>
        </w:rPr>
        <w:t>supraetajate în municipiul Slatina</w:t>
      </w:r>
    </w:p>
    <w:p w:rsidR="0090066D" w:rsidRDefault="0090066D" w:rsidP="0090066D">
      <w:pPr>
        <w:jc w:val="center"/>
        <w:rPr>
          <w:b/>
        </w:rPr>
      </w:pPr>
      <w:r>
        <w:rPr>
          <w:b/>
        </w:rPr>
        <w:t xml:space="preserve"> </w:t>
      </w:r>
    </w:p>
    <w:p w:rsidR="0090066D" w:rsidRDefault="0090066D" w:rsidP="0090066D">
      <w:pPr>
        <w:jc w:val="center"/>
        <w:rPr>
          <w:b/>
        </w:rPr>
      </w:pPr>
    </w:p>
    <w:p w:rsidR="0090066D" w:rsidRDefault="0090066D" w:rsidP="0090066D">
      <w:pPr>
        <w:jc w:val="center"/>
        <w:rPr>
          <w:b/>
        </w:rPr>
      </w:pPr>
    </w:p>
    <w:p w:rsidR="0090066D" w:rsidRDefault="0090066D" w:rsidP="0090066D">
      <w:pPr>
        <w:jc w:val="center"/>
        <w:rPr>
          <w:b/>
        </w:rPr>
      </w:pPr>
    </w:p>
    <w:p w:rsidR="0090066D" w:rsidRDefault="0090066D" w:rsidP="0090066D">
      <w:pPr>
        <w:jc w:val="both"/>
        <w:rPr>
          <w:noProof/>
        </w:rPr>
      </w:pPr>
      <w:r>
        <w:rPr>
          <w:b/>
          <w:i/>
        </w:rPr>
        <w:t xml:space="preserve">cod CPV </w:t>
      </w:r>
      <w:r>
        <w:rPr>
          <w:b/>
          <w:noProof/>
        </w:rPr>
        <w:t>79314000-8 – Studiu de fezabilitate</w:t>
      </w:r>
    </w:p>
    <w:p w:rsidR="0090066D" w:rsidRDefault="0090066D" w:rsidP="0090066D">
      <w:pPr>
        <w:tabs>
          <w:tab w:val="left" w:pos="0"/>
        </w:tabs>
        <w:autoSpaceDE w:val="0"/>
        <w:autoSpaceDN w:val="0"/>
        <w:adjustRightInd w:val="0"/>
        <w:jc w:val="both"/>
        <w:rPr>
          <w:b/>
          <w:color w:val="FF0000"/>
        </w:rPr>
      </w:pPr>
    </w:p>
    <w:p w:rsidR="0090066D" w:rsidRDefault="0090066D" w:rsidP="0090066D">
      <w:pPr>
        <w:ind w:firstLine="561"/>
        <w:jc w:val="both"/>
        <w:rPr>
          <w:b/>
          <w:i/>
        </w:rPr>
      </w:pPr>
    </w:p>
    <w:p w:rsidR="0090066D" w:rsidRDefault="0090066D" w:rsidP="0090066D">
      <w:pPr>
        <w:ind w:firstLine="561"/>
        <w:jc w:val="both"/>
        <w:rPr>
          <w:b/>
          <w:i/>
        </w:rPr>
      </w:pPr>
    </w:p>
    <w:p w:rsidR="0090066D" w:rsidRDefault="0090066D" w:rsidP="0090066D">
      <w:pPr>
        <w:jc w:val="center"/>
        <w:rPr>
          <w:rStyle w:val="ln2tsectiune"/>
        </w:rPr>
      </w:pPr>
      <w:r>
        <w:rPr>
          <w:rStyle w:val="ln2tsectiune"/>
          <w:b/>
        </w:rPr>
        <w:t>CAIET DE SARCINI</w:t>
      </w:r>
    </w:p>
    <w:p w:rsidR="0090066D" w:rsidRDefault="0090066D" w:rsidP="0090066D">
      <w:pPr>
        <w:jc w:val="both"/>
        <w:rPr>
          <w:rStyle w:val="ln2tsectiune"/>
          <w:b/>
        </w:rPr>
      </w:pPr>
    </w:p>
    <w:p w:rsidR="0090066D" w:rsidRDefault="0090066D" w:rsidP="0090066D">
      <w:pPr>
        <w:jc w:val="both"/>
        <w:rPr>
          <w:rStyle w:val="ln2tsectiune"/>
          <w:b/>
        </w:rPr>
      </w:pPr>
    </w:p>
    <w:p w:rsidR="0090066D" w:rsidRDefault="0090066D" w:rsidP="0090066D">
      <w:pPr>
        <w:numPr>
          <w:ilvl w:val="0"/>
          <w:numId w:val="28"/>
        </w:numPr>
        <w:tabs>
          <w:tab w:val="num" w:pos="0"/>
        </w:tabs>
        <w:ind w:left="0" w:firstLine="0"/>
        <w:jc w:val="both"/>
        <w:rPr>
          <w:bCs/>
          <w:color w:val="000000"/>
        </w:rPr>
      </w:pPr>
      <w:r>
        <w:rPr>
          <w:b/>
          <w:bCs/>
          <w:color w:val="000000"/>
        </w:rPr>
        <w:t>DATE GENERALE</w:t>
      </w:r>
    </w:p>
    <w:p w:rsidR="0090066D" w:rsidRDefault="0090066D" w:rsidP="0090066D">
      <w:pPr>
        <w:ind w:firstLine="360"/>
        <w:jc w:val="both"/>
        <w:rPr>
          <w:b/>
          <w:bCs/>
          <w:color w:val="000000"/>
        </w:rPr>
      </w:pPr>
    </w:p>
    <w:p w:rsidR="0090066D" w:rsidRDefault="0090066D" w:rsidP="0090066D">
      <w:pPr>
        <w:ind w:left="3960" w:hanging="3960"/>
        <w:jc w:val="both"/>
      </w:pPr>
      <w:r>
        <w:rPr>
          <w:color w:val="000000"/>
          <w:lang w:val="fr-FR"/>
        </w:rPr>
        <w:t xml:space="preserve">1.1 Denumire investiţie: </w:t>
      </w:r>
      <w:r>
        <w:rPr>
          <w:color w:val="000000"/>
          <w:lang w:val="fr-FR"/>
        </w:rPr>
        <w:tab/>
      </w:r>
      <w:r>
        <w:rPr>
          <w:lang w:val="es-ES"/>
        </w:rPr>
        <w:t>“</w:t>
      </w:r>
      <w:r>
        <w:rPr>
          <w:b/>
        </w:rPr>
        <w:t>Studiu de Fezabilitate construire parcări supraetajate, municipiul Slatina</w:t>
      </w:r>
      <w:r>
        <w:rPr>
          <w:b/>
          <w:lang w:val="es-ES"/>
        </w:rPr>
        <w:t xml:space="preserve">”         </w:t>
      </w:r>
    </w:p>
    <w:p w:rsidR="0090066D" w:rsidRDefault="0090066D" w:rsidP="0090066D">
      <w:pPr>
        <w:tabs>
          <w:tab w:val="left" w:pos="90"/>
        </w:tabs>
        <w:ind w:left="3960" w:hanging="3600"/>
        <w:jc w:val="both"/>
        <w:rPr>
          <w:b/>
          <w:spacing w:val="-2"/>
          <w:lang w:val="fr-FR"/>
        </w:rPr>
      </w:pPr>
    </w:p>
    <w:p w:rsidR="0090066D" w:rsidRDefault="0090066D" w:rsidP="0090066D">
      <w:pPr>
        <w:jc w:val="both"/>
        <w:rPr>
          <w:color w:val="000000"/>
          <w:lang w:val="fr-FR"/>
        </w:rPr>
      </w:pPr>
    </w:p>
    <w:p w:rsidR="0090066D" w:rsidRDefault="0090066D" w:rsidP="0090066D">
      <w:pPr>
        <w:ind w:left="3960" w:hanging="3600"/>
        <w:jc w:val="both"/>
        <w:rPr>
          <w:b/>
          <w:i/>
          <w:spacing w:val="-2"/>
          <w:lang w:val="fr-FR"/>
        </w:rPr>
      </w:pPr>
      <w:r>
        <w:rPr>
          <w:color w:val="000000"/>
          <w:lang w:val="fr-FR"/>
        </w:rPr>
        <w:t>1.2 Faza de proiectare:</w:t>
      </w:r>
      <w:r>
        <w:rPr>
          <w:color w:val="000000"/>
          <w:lang w:val="fr-FR"/>
        </w:rPr>
        <w:tab/>
      </w:r>
      <w:r>
        <w:rPr>
          <w:b/>
        </w:rPr>
        <w:t xml:space="preserve">Studiu de Fezabilitate </w:t>
      </w:r>
    </w:p>
    <w:p w:rsidR="0090066D" w:rsidRDefault="0090066D" w:rsidP="0090066D">
      <w:pPr>
        <w:ind w:firstLine="360"/>
        <w:jc w:val="both"/>
        <w:rPr>
          <w:color w:val="000000"/>
          <w:lang w:val="fr-FR"/>
        </w:rPr>
      </w:pPr>
    </w:p>
    <w:p w:rsidR="0090066D" w:rsidRDefault="0090066D" w:rsidP="0090066D">
      <w:pPr>
        <w:ind w:firstLine="360"/>
        <w:jc w:val="both"/>
        <w:rPr>
          <w:color w:val="000000"/>
          <w:lang w:val="fr-FR"/>
        </w:rPr>
      </w:pPr>
      <w:r>
        <w:rPr>
          <w:color w:val="000000"/>
          <w:lang w:val="fr-FR"/>
        </w:rPr>
        <w:lastRenderedPageBreak/>
        <w:t>1.3 Elaborator:</w:t>
      </w:r>
      <w:r>
        <w:rPr>
          <w:color w:val="000000"/>
          <w:lang w:val="fr-FR"/>
        </w:rPr>
        <w:tab/>
      </w:r>
      <w:r>
        <w:rPr>
          <w:color w:val="000000"/>
          <w:lang w:val="fr-FR"/>
        </w:rPr>
        <w:tab/>
      </w:r>
      <w:r>
        <w:rPr>
          <w:color w:val="000000"/>
          <w:lang w:val="fr-FR"/>
        </w:rPr>
        <w:tab/>
        <w:t xml:space="preserve">      </w:t>
      </w:r>
      <w:r>
        <w:rPr>
          <w:b/>
          <w:bCs/>
          <w:color w:val="000000"/>
          <w:lang w:val="fr-FR"/>
        </w:rPr>
        <w:t xml:space="preserve">Se va desemna în urma procedurii de atribuire </w:t>
      </w:r>
    </w:p>
    <w:p w:rsidR="0090066D" w:rsidRDefault="0090066D" w:rsidP="0090066D">
      <w:pPr>
        <w:ind w:firstLine="360"/>
        <w:jc w:val="both"/>
        <w:rPr>
          <w:color w:val="000000"/>
          <w:lang w:val="fr-FR"/>
        </w:rPr>
      </w:pPr>
    </w:p>
    <w:p w:rsidR="0090066D" w:rsidRDefault="0090066D" w:rsidP="0090066D">
      <w:pPr>
        <w:ind w:firstLine="360"/>
        <w:jc w:val="both"/>
        <w:rPr>
          <w:b/>
          <w:bCs/>
          <w:color w:val="000000"/>
          <w:lang w:val="fr-FR"/>
        </w:rPr>
      </w:pPr>
      <w:r>
        <w:rPr>
          <w:color w:val="000000"/>
          <w:lang w:val="fr-FR"/>
        </w:rPr>
        <w:t xml:space="preserve">1.4 Ordonator principal de credite:    </w:t>
      </w:r>
      <w:r>
        <w:rPr>
          <w:b/>
          <w:bCs/>
          <w:color w:val="000000"/>
          <w:lang w:val="fr-FR"/>
        </w:rPr>
        <w:t>Primarul municipiului Slatina</w:t>
      </w:r>
    </w:p>
    <w:p w:rsidR="0090066D" w:rsidRDefault="0090066D" w:rsidP="0090066D">
      <w:pPr>
        <w:ind w:firstLine="360"/>
        <w:jc w:val="both"/>
        <w:rPr>
          <w:color w:val="000000"/>
          <w:lang w:val="fr-FR"/>
        </w:rPr>
      </w:pPr>
    </w:p>
    <w:p w:rsidR="0090066D" w:rsidRDefault="0090066D" w:rsidP="0090066D">
      <w:pPr>
        <w:ind w:firstLine="360"/>
        <w:jc w:val="both"/>
        <w:rPr>
          <w:color w:val="000000"/>
          <w:lang w:val="fr-FR"/>
        </w:rPr>
      </w:pPr>
      <w:r>
        <w:rPr>
          <w:color w:val="000000"/>
          <w:lang w:val="fr-FR"/>
        </w:rPr>
        <w:t>1.5  Finanţarea</w:t>
      </w:r>
      <w:r>
        <w:rPr>
          <w:b/>
          <w:bCs/>
          <w:color w:val="000000"/>
          <w:lang w:val="fr-FR"/>
        </w:rPr>
        <w:t xml:space="preserve">                                    Se va face de la buget local</w:t>
      </w:r>
    </w:p>
    <w:p w:rsidR="0090066D" w:rsidRDefault="0090066D" w:rsidP="0090066D">
      <w:pPr>
        <w:ind w:firstLine="360"/>
        <w:jc w:val="both"/>
        <w:rPr>
          <w:color w:val="000000"/>
          <w:lang w:val="fr-FR"/>
        </w:rPr>
      </w:pPr>
    </w:p>
    <w:p w:rsidR="0090066D" w:rsidRDefault="0090066D" w:rsidP="0090066D">
      <w:pPr>
        <w:ind w:firstLine="360"/>
        <w:jc w:val="both"/>
        <w:rPr>
          <w:b/>
          <w:bCs/>
          <w:color w:val="000000"/>
          <w:lang w:val="fr-FR"/>
        </w:rPr>
      </w:pPr>
      <w:r>
        <w:rPr>
          <w:color w:val="000000"/>
          <w:lang w:val="fr-FR"/>
        </w:rPr>
        <w:t>1.6 Autoritatea contractanta</w:t>
      </w:r>
      <w:r>
        <w:rPr>
          <w:color w:val="000000"/>
          <w:lang w:val="fr-FR"/>
        </w:rPr>
        <w:tab/>
        <w:t xml:space="preserve">       </w:t>
      </w:r>
      <w:r>
        <w:rPr>
          <w:b/>
          <w:bCs/>
          <w:color w:val="000000"/>
          <w:lang w:val="fr-FR"/>
        </w:rPr>
        <w:t>Consiliul Local al Municipiului Slatina</w:t>
      </w:r>
    </w:p>
    <w:p w:rsidR="0090066D" w:rsidRDefault="0090066D" w:rsidP="0090066D">
      <w:pPr>
        <w:ind w:firstLine="360"/>
        <w:jc w:val="both"/>
        <w:rPr>
          <w:color w:val="000000"/>
          <w:lang w:val="fr-FR"/>
        </w:rPr>
      </w:pPr>
    </w:p>
    <w:p w:rsidR="0090066D" w:rsidRDefault="0090066D" w:rsidP="0090066D">
      <w:pPr>
        <w:ind w:left="3960" w:hanging="3600"/>
        <w:jc w:val="both"/>
        <w:rPr>
          <w:b/>
          <w:color w:val="000000"/>
          <w:lang w:val="fr-FR"/>
        </w:rPr>
      </w:pPr>
      <w:r>
        <w:rPr>
          <w:color w:val="000000"/>
          <w:lang w:val="fr-FR"/>
        </w:rPr>
        <w:t>1.7. Amplasament</w:t>
      </w:r>
      <w:r>
        <w:rPr>
          <w:b/>
          <w:color w:val="000000"/>
          <w:lang w:val="fr-FR"/>
        </w:rPr>
        <w:t xml:space="preserve"> </w:t>
      </w:r>
      <w:r>
        <w:rPr>
          <w:b/>
          <w:color w:val="000000"/>
          <w:lang w:val="fr-FR"/>
        </w:rPr>
        <w:tab/>
        <w:t>municipiul Slatina</w:t>
      </w:r>
    </w:p>
    <w:p w:rsidR="0090066D" w:rsidRDefault="0090066D" w:rsidP="0090066D">
      <w:pPr>
        <w:jc w:val="both"/>
        <w:rPr>
          <w:rStyle w:val="ln2tsectiune"/>
        </w:rPr>
      </w:pPr>
    </w:p>
    <w:p w:rsidR="0090066D" w:rsidRDefault="0090066D" w:rsidP="0090066D">
      <w:pPr>
        <w:ind w:left="360"/>
        <w:jc w:val="both"/>
      </w:pPr>
    </w:p>
    <w:p w:rsidR="0090066D" w:rsidRDefault="0090066D" w:rsidP="0090066D">
      <w:pPr>
        <w:ind w:left="360"/>
        <w:jc w:val="both"/>
      </w:pPr>
    </w:p>
    <w:p w:rsidR="0090066D" w:rsidRDefault="0090066D" w:rsidP="0090066D">
      <w:pPr>
        <w:numPr>
          <w:ilvl w:val="0"/>
          <w:numId w:val="29"/>
        </w:numPr>
        <w:jc w:val="both"/>
        <w:rPr>
          <w:b/>
        </w:rPr>
      </w:pPr>
      <w:r>
        <w:rPr>
          <w:b/>
        </w:rPr>
        <w:t>INTRODUCERE</w:t>
      </w:r>
    </w:p>
    <w:p w:rsidR="0090066D" w:rsidRDefault="0090066D" w:rsidP="0090066D">
      <w:pPr>
        <w:ind w:left="360"/>
        <w:jc w:val="both"/>
        <w:rPr>
          <w:b/>
        </w:rPr>
      </w:pPr>
    </w:p>
    <w:p w:rsidR="0090066D" w:rsidRDefault="0090066D" w:rsidP="0090066D">
      <w:pPr>
        <w:ind w:firstLine="720"/>
        <w:jc w:val="both"/>
      </w:pPr>
      <w:r>
        <w:t>Consiliul Local al municipiului Slatina doreşte atribuirea contractului de achiziţie publică de servicii pentru întocmire:</w:t>
      </w:r>
      <w:r>
        <w:rPr>
          <w:b/>
        </w:rPr>
        <w:t xml:space="preserve"> Studiu de Fezabilitate construire parcări supraetajate, municipiul Slatina</w:t>
      </w:r>
      <w:r>
        <w:t>.</w:t>
      </w:r>
    </w:p>
    <w:p w:rsidR="0090066D" w:rsidRDefault="0090066D" w:rsidP="0090066D">
      <w:pPr>
        <w:ind w:firstLine="720"/>
        <w:jc w:val="both"/>
      </w:pPr>
      <w:r>
        <w:t>Amplasamentul construirii celor două parcări supraetajate va fi:</w:t>
      </w:r>
    </w:p>
    <w:p w:rsidR="0090066D" w:rsidRDefault="0090066D" w:rsidP="0090066D">
      <w:pPr>
        <w:numPr>
          <w:ilvl w:val="0"/>
          <w:numId w:val="30"/>
        </w:numPr>
        <w:ind w:right="99"/>
        <w:jc w:val="both"/>
      </w:pPr>
      <w:r>
        <w:t>Parcarea supraetajată din strada Aleea Muncii, zona supermarketului Minimax, în suprafaţă aproximativa de 5.000 m</w:t>
      </w:r>
      <w:r>
        <w:rPr>
          <w:vertAlign w:val="superscript"/>
        </w:rPr>
        <w:t>2</w:t>
      </w:r>
      <w:r>
        <w:t>;</w:t>
      </w:r>
    </w:p>
    <w:p w:rsidR="0090066D" w:rsidRDefault="0090066D" w:rsidP="0090066D">
      <w:pPr>
        <w:numPr>
          <w:ilvl w:val="0"/>
          <w:numId w:val="30"/>
        </w:numPr>
        <w:ind w:right="99"/>
        <w:jc w:val="both"/>
      </w:pPr>
      <w:r>
        <w:t>Parcarea supraetajată din zona Colegiului Naţional Vocaţional Nicolae Titulescu care va fi amplasată pe strada Aleea Rozelor din vecinătatea liceului mai de sus amintit, în suprafaţă aproximativa de 2.500 m</w:t>
      </w:r>
      <w:r>
        <w:rPr>
          <w:vertAlign w:val="superscript"/>
        </w:rPr>
        <w:t>2</w:t>
      </w:r>
      <w:r>
        <w:t>;</w:t>
      </w:r>
    </w:p>
    <w:p w:rsidR="0090066D" w:rsidRDefault="0090066D" w:rsidP="0090066D">
      <w:pPr>
        <w:jc w:val="both"/>
      </w:pPr>
    </w:p>
    <w:p w:rsidR="0090066D" w:rsidRDefault="0090066D" w:rsidP="0090066D">
      <w:pPr>
        <w:ind w:right="99"/>
        <w:jc w:val="both"/>
        <w:rPr>
          <w:b/>
        </w:rPr>
      </w:pPr>
      <w:r>
        <w:rPr>
          <w:b/>
        </w:rPr>
        <w:t xml:space="preserve">  </w:t>
      </w:r>
    </w:p>
    <w:p w:rsidR="0090066D" w:rsidRDefault="0090066D" w:rsidP="0090066D">
      <w:pPr>
        <w:numPr>
          <w:ilvl w:val="0"/>
          <w:numId w:val="29"/>
        </w:numPr>
        <w:spacing w:line="360" w:lineRule="auto"/>
        <w:jc w:val="both"/>
        <w:rPr>
          <w:b/>
        </w:rPr>
      </w:pPr>
      <w:r>
        <w:rPr>
          <w:b/>
        </w:rPr>
        <w:t>OBIECTUL CONTRACTULUI</w:t>
      </w:r>
    </w:p>
    <w:p w:rsidR="0090066D" w:rsidRDefault="0090066D" w:rsidP="0090066D">
      <w:pPr>
        <w:ind w:right="99" w:firstLine="720"/>
        <w:jc w:val="both"/>
      </w:pPr>
      <w:r>
        <w:rPr>
          <w:spacing w:val="5"/>
        </w:rPr>
        <w:t>Obiectul contractului îl reprezintă elaborarea studiilor de fezabilitate în vederea construirii celor</w:t>
      </w:r>
      <w:r>
        <w:t xml:space="preserve"> două parcări supraetajate în zona Colegiului Naţional Vocaţional Nicolae Titulescu şi supermarketului Minimax.</w:t>
      </w:r>
    </w:p>
    <w:p w:rsidR="0090066D" w:rsidRDefault="0090066D" w:rsidP="0090066D">
      <w:pPr>
        <w:ind w:right="99" w:firstLine="720"/>
        <w:jc w:val="both"/>
      </w:pPr>
      <w:r>
        <w:t>Parcările care se doresc a fi construite vor fi supraetajate P+2E.</w:t>
      </w:r>
    </w:p>
    <w:p w:rsidR="0090066D" w:rsidRDefault="0090066D" w:rsidP="0090066D">
      <w:pPr>
        <w:ind w:right="99" w:firstLine="720"/>
        <w:jc w:val="both"/>
      </w:pPr>
      <w:r>
        <w:t>Parcarea din zona supermarketului Minimax va fi amplasată în strada Aleea Muncii, lângă supermaketul mai sus amintit.</w:t>
      </w:r>
    </w:p>
    <w:p w:rsidR="0090066D" w:rsidRDefault="0090066D" w:rsidP="0090066D">
      <w:pPr>
        <w:ind w:right="99" w:firstLine="720"/>
        <w:jc w:val="both"/>
      </w:pPr>
      <w:r>
        <w:t>Parcarea din zona Colegiului Naţional Vocaţional Nicolae Titulescu se află amplasată pe strada Rozelor din vecinătatea liceului mai de sus amintit.</w:t>
      </w:r>
    </w:p>
    <w:p w:rsidR="0090066D" w:rsidRDefault="0090066D" w:rsidP="0090066D">
      <w:pPr>
        <w:ind w:right="99" w:firstLine="720"/>
        <w:jc w:val="both"/>
      </w:pPr>
      <w:r>
        <w:t>Terenurile pe care se vor construi cele două parcări sunt în proprietatea Consiliului Local al Municipiului Slatina, fiind libere de sarcini.</w:t>
      </w:r>
    </w:p>
    <w:p w:rsidR="0090066D" w:rsidRDefault="0090066D" w:rsidP="0090066D">
      <w:pPr>
        <w:ind w:right="99" w:firstLine="720"/>
        <w:jc w:val="both"/>
      </w:pPr>
      <w:r>
        <w:rPr>
          <w:b/>
        </w:rPr>
        <w:t>Studiul de Fezabilitate va trebui să respecte prevederile H.G. 28/2008.</w:t>
      </w:r>
    </w:p>
    <w:p w:rsidR="0090066D" w:rsidRDefault="0090066D" w:rsidP="0090066D">
      <w:pPr>
        <w:ind w:right="99" w:firstLine="720"/>
        <w:jc w:val="both"/>
      </w:pPr>
    </w:p>
    <w:p w:rsidR="0090066D" w:rsidRDefault="0090066D" w:rsidP="0090066D">
      <w:pPr>
        <w:ind w:right="99" w:firstLine="720"/>
        <w:jc w:val="both"/>
      </w:pPr>
      <w:r>
        <w:t>Obiectul contractului de achiziţie publică constă în:</w:t>
      </w:r>
    </w:p>
    <w:p w:rsidR="0090066D" w:rsidRDefault="0090066D" w:rsidP="0090066D">
      <w:pPr>
        <w:numPr>
          <w:ilvl w:val="0"/>
          <w:numId w:val="31"/>
        </w:numPr>
        <w:jc w:val="both"/>
      </w:pPr>
      <w:r>
        <w:t>întocmirea studiilor topografice  pentru ambele amplasamente</w:t>
      </w:r>
    </w:p>
    <w:p w:rsidR="0090066D" w:rsidRDefault="0090066D" w:rsidP="0090066D">
      <w:pPr>
        <w:numPr>
          <w:ilvl w:val="0"/>
          <w:numId w:val="31"/>
        </w:numPr>
        <w:jc w:val="both"/>
        <w:rPr>
          <w:iCs/>
        </w:rPr>
      </w:pPr>
      <w:r>
        <w:t>elaborarea studiului de fezabilitate pentru fiecare obiectiv în parte</w:t>
      </w:r>
      <w:r>
        <w:rPr>
          <w:iCs/>
        </w:rPr>
        <w:t xml:space="preserve"> </w:t>
      </w:r>
    </w:p>
    <w:p w:rsidR="0090066D" w:rsidRDefault="0090066D" w:rsidP="0090066D">
      <w:pPr>
        <w:pStyle w:val="DefaultText1"/>
        <w:tabs>
          <w:tab w:val="left" w:pos="0"/>
        </w:tabs>
        <w:ind w:firstLine="720"/>
        <w:jc w:val="both"/>
        <w:rPr>
          <w:color w:val="000000"/>
          <w:szCs w:val="24"/>
          <w:lang w:val="ro-RO"/>
        </w:rPr>
      </w:pPr>
      <w:r>
        <w:rPr>
          <w:iCs/>
          <w:lang w:val="ro-RO"/>
        </w:rPr>
        <w:t xml:space="preserve">Menţionăm că operatorul economic va obţine şi achita toate </w:t>
      </w:r>
      <w:r>
        <w:rPr>
          <w:color w:val="000000"/>
          <w:szCs w:val="24"/>
          <w:lang w:val="ro-RO"/>
        </w:rPr>
        <w:t>avizele de principiu, acordul de mediu, alte avize şi acorduri specifice precum şi certificatul de urbanism.</w:t>
      </w:r>
    </w:p>
    <w:p w:rsidR="0090066D" w:rsidRDefault="0090066D" w:rsidP="0090066D">
      <w:pPr>
        <w:tabs>
          <w:tab w:val="left" w:pos="0"/>
        </w:tabs>
        <w:ind w:firstLine="720"/>
        <w:jc w:val="both"/>
      </w:pPr>
    </w:p>
    <w:p w:rsidR="0090066D" w:rsidRDefault="0090066D" w:rsidP="0090066D">
      <w:pPr>
        <w:tabs>
          <w:tab w:val="left" w:pos="0"/>
        </w:tabs>
        <w:ind w:firstLine="720"/>
        <w:jc w:val="both"/>
      </w:pPr>
      <w:r>
        <w:t>În cadrul acestui contract ofertantul câştigător va elabora pentru fiecare obiectiv:</w:t>
      </w:r>
    </w:p>
    <w:p w:rsidR="0090066D" w:rsidRDefault="0090066D" w:rsidP="0090066D">
      <w:pPr>
        <w:numPr>
          <w:ilvl w:val="0"/>
          <w:numId w:val="5"/>
        </w:numPr>
        <w:tabs>
          <w:tab w:val="left" w:pos="0"/>
        </w:tabs>
        <w:jc w:val="both"/>
      </w:pPr>
      <w:r>
        <w:t>studiu topografic</w:t>
      </w:r>
    </w:p>
    <w:p w:rsidR="0090066D" w:rsidRDefault="0090066D" w:rsidP="0090066D">
      <w:pPr>
        <w:numPr>
          <w:ilvl w:val="0"/>
          <w:numId w:val="5"/>
        </w:numPr>
        <w:tabs>
          <w:tab w:val="left" w:pos="0"/>
        </w:tabs>
        <w:jc w:val="both"/>
      </w:pPr>
      <w:r>
        <w:t>studiu geotehnic</w:t>
      </w:r>
    </w:p>
    <w:p w:rsidR="0090066D" w:rsidRDefault="0090066D" w:rsidP="0090066D">
      <w:pPr>
        <w:numPr>
          <w:ilvl w:val="0"/>
          <w:numId w:val="5"/>
        </w:numPr>
        <w:tabs>
          <w:tab w:val="left" w:pos="0"/>
        </w:tabs>
        <w:jc w:val="both"/>
      </w:pPr>
      <w:r>
        <w:t>studiul de trafic</w:t>
      </w:r>
    </w:p>
    <w:p w:rsidR="0090066D" w:rsidRDefault="0090066D" w:rsidP="0090066D">
      <w:pPr>
        <w:numPr>
          <w:ilvl w:val="0"/>
          <w:numId w:val="5"/>
        </w:numPr>
        <w:tabs>
          <w:tab w:val="left" w:pos="0"/>
        </w:tabs>
        <w:jc w:val="both"/>
      </w:pPr>
      <w:r>
        <w:t>documentaţie pentru obţinerea certificatului de urbanism,</w:t>
      </w:r>
    </w:p>
    <w:p w:rsidR="0090066D" w:rsidRDefault="0090066D" w:rsidP="0090066D">
      <w:pPr>
        <w:numPr>
          <w:ilvl w:val="0"/>
          <w:numId w:val="5"/>
        </w:numPr>
        <w:tabs>
          <w:tab w:val="left" w:pos="0"/>
        </w:tabs>
        <w:jc w:val="both"/>
      </w:pPr>
      <w:r>
        <w:t>documentaţii pentru avize necesare,</w:t>
      </w:r>
    </w:p>
    <w:p w:rsidR="0090066D" w:rsidRDefault="0090066D" w:rsidP="0090066D">
      <w:pPr>
        <w:numPr>
          <w:ilvl w:val="0"/>
          <w:numId w:val="5"/>
        </w:numPr>
        <w:tabs>
          <w:tab w:val="left" w:pos="0"/>
        </w:tabs>
        <w:jc w:val="both"/>
      </w:pPr>
      <w:r>
        <w:t>studiul de fezabilitate</w:t>
      </w:r>
    </w:p>
    <w:p w:rsidR="0090066D" w:rsidRDefault="0090066D" w:rsidP="0090066D">
      <w:pPr>
        <w:numPr>
          <w:ilvl w:val="0"/>
          <w:numId w:val="5"/>
        </w:numPr>
        <w:tabs>
          <w:tab w:val="left" w:pos="0"/>
        </w:tabs>
        <w:jc w:val="both"/>
      </w:pPr>
      <w:r>
        <w:rPr>
          <w:color w:val="000000"/>
        </w:rPr>
        <w:t xml:space="preserve">deviz general al obiectivului </w:t>
      </w:r>
    </w:p>
    <w:p w:rsidR="0090066D" w:rsidRDefault="0090066D" w:rsidP="0090066D">
      <w:pPr>
        <w:numPr>
          <w:ilvl w:val="0"/>
          <w:numId w:val="5"/>
        </w:numPr>
        <w:rPr>
          <w:rFonts w:eastAsia="Batang"/>
          <w:szCs w:val="22"/>
        </w:rPr>
      </w:pPr>
      <w:r>
        <w:rPr>
          <w:rFonts w:eastAsia="Batang"/>
          <w:szCs w:val="22"/>
        </w:rPr>
        <w:t>refacere deviz general ori de câte ori este cazul</w:t>
      </w:r>
    </w:p>
    <w:p w:rsidR="0090066D" w:rsidRDefault="0090066D" w:rsidP="0090066D">
      <w:pPr>
        <w:jc w:val="both"/>
      </w:pPr>
    </w:p>
    <w:p w:rsidR="0090066D" w:rsidRDefault="0090066D" w:rsidP="0090066D">
      <w:pPr>
        <w:jc w:val="center"/>
        <w:rPr>
          <w:color w:val="000000"/>
        </w:rPr>
      </w:pPr>
    </w:p>
    <w:p w:rsidR="0090066D" w:rsidRDefault="0090066D" w:rsidP="0090066D">
      <w:pPr>
        <w:jc w:val="center"/>
        <w:rPr>
          <w:color w:val="000000"/>
        </w:rPr>
      </w:pPr>
      <w:r>
        <w:rPr>
          <w:color w:val="000000"/>
        </w:rPr>
        <w:lastRenderedPageBreak/>
        <w:t>CONŢINUTUL-CADRU</w:t>
      </w:r>
      <w:r>
        <w:rPr>
          <w:color w:val="000000"/>
        </w:rPr>
        <w:br/>
        <w:t xml:space="preserve">al studiului de fezabilitate </w:t>
      </w:r>
    </w:p>
    <w:p w:rsidR="0090066D" w:rsidRDefault="0090066D" w:rsidP="0090066D">
      <w:pPr>
        <w:rPr>
          <w:color w:val="000000"/>
        </w:rPr>
      </w:pPr>
      <w:bookmarkStart w:id="3" w:name="tree#88"/>
      <w:r>
        <w:rPr>
          <w:color w:val="000000"/>
        </w:rPr>
        <w:br/>
      </w:r>
      <w:bookmarkEnd w:id="3"/>
    </w:p>
    <w:p w:rsidR="0090066D" w:rsidRDefault="0090066D" w:rsidP="0090066D">
      <w:pPr>
        <w:rPr>
          <w:color w:val="000000"/>
        </w:rPr>
      </w:pPr>
    </w:p>
    <w:p w:rsidR="0090066D" w:rsidRDefault="0090066D" w:rsidP="0090066D">
      <w:pPr>
        <w:jc w:val="both"/>
        <w:rPr>
          <w:color w:val="000000"/>
        </w:rPr>
      </w:pPr>
      <w:r>
        <w:rPr>
          <w:rStyle w:val="litera1"/>
        </w:rPr>
        <w:t>   A.</w:t>
      </w:r>
      <w:r>
        <w:rPr>
          <w:color w:val="000000"/>
        </w:rPr>
        <w:t xml:space="preserve"> Piese scrise </w:t>
      </w:r>
    </w:p>
    <w:p w:rsidR="0090066D" w:rsidRDefault="0090066D" w:rsidP="0090066D">
      <w:pPr>
        <w:jc w:val="both"/>
        <w:rPr>
          <w:color w:val="000000"/>
        </w:rPr>
      </w:pPr>
      <w:r>
        <w:rPr>
          <w:rStyle w:val="paragraf1"/>
          <w:color w:val="000000"/>
        </w:rPr>
        <w:t>   </w:t>
      </w:r>
      <w:r>
        <w:rPr>
          <w:color w:val="000000"/>
        </w:rPr>
        <w:t xml:space="preserve"> Date generale: </w:t>
      </w:r>
    </w:p>
    <w:p w:rsidR="0090066D" w:rsidRDefault="0090066D" w:rsidP="0090066D">
      <w:pPr>
        <w:jc w:val="both"/>
        <w:rPr>
          <w:color w:val="000000"/>
        </w:rPr>
      </w:pPr>
      <w:bookmarkStart w:id="4" w:name="tree#90"/>
      <w:bookmarkEnd w:id="4"/>
      <w:r>
        <w:rPr>
          <w:rStyle w:val="punct1"/>
        </w:rPr>
        <w:t>   1.</w:t>
      </w:r>
      <w:r>
        <w:rPr>
          <w:color w:val="000000"/>
        </w:rPr>
        <w:t xml:space="preserve"> denumirea obiectivului de investiţii; </w:t>
      </w:r>
    </w:p>
    <w:p w:rsidR="0090066D" w:rsidRDefault="0090066D" w:rsidP="0090066D">
      <w:pPr>
        <w:jc w:val="both"/>
        <w:rPr>
          <w:color w:val="000000"/>
        </w:rPr>
      </w:pPr>
      <w:bookmarkStart w:id="5" w:name="tree#92"/>
      <w:bookmarkEnd w:id="5"/>
      <w:r>
        <w:rPr>
          <w:rStyle w:val="punct1"/>
        </w:rPr>
        <w:t>   2.</w:t>
      </w:r>
      <w:r>
        <w:rPr>
          <w:color w:val="000000"/>
        </w:rPr>
        <w:t xml:space="preserve"> amplasamentul (judeţul, localitatea, strada, numărul); </w:t>
      </w:r>
    </w:p>
    <w:p w:rsidR="0090066D" w:rsidRDefault="0090066D" w:rsidP="0090066D">
      <w:pPr>
        <w:jc w:val="both"/>
        <w:rPr>
          <w:color w:val="000000"/>
        </w:rPr>
      </w:pPr>
      <w:bookmarkStart w:id="6" w:name="tree#93"/>
      <w:bookmarkEnd w:id="6"/>
      <w:r>
        <w:rPr>
          <w:rStyle w:val="punct1"/>
        </w:rPr>
        <w:t>   3.</w:t>
      </w:r>
      <w:r>
        <w:rPr>
          <w:color w:val="000000"/>
        </w:rPr>
        <w:t xml:space="preserve"> titularul investiţiei; </w:t>
      </w:r>
    </w:p>
    <w:p w:rsidR="0090066D" w:rsidRDefault="0090066D" w:rsidP="0090066D">
      <w:pPr>
        <w:jc w:val="both"/>
        <w:rPr>
          <w:color w:val="000000"/>
        </w:rPr>
      </w:pPr>
      <w:bookmarkStart w:id="7" w:name="tree#94"/>
      <w:bookmarkEnd w:id="7"/>
      <w:r>
        <w:rPr>
          <w:rStyle w:val="punct1"/>
        </w:rPr>
        <w:t>   4.</w:t>
      </w:r>
      <w:r>
        <w:rPr>
          <w:color w:val="000000"/>
        </w:rPr>
        <w:t xml:space="preserve"> beneficiarul investiţiei; </w:t>
      </w:r>
    </w:p>
    <w:p w:rsidR="0090066D" w:rsidRDefault="0090066D" w:rsidP="0090066D">
      <w:pPr>
        <w:jc w:val="both"/>
        <w:rPr>
          <w:color w:val="000000"/>
        </w:rPr>
      </w:pPr>
      <w:bookmarkStart w:id="8" w:name="tree#95"/>
      <w:bookmarkEnd w:id="8"/>
      <w:r>
        <w:rPr>
          <w:rStyle w:val="punct1"/>
        </w:rPr>
        <w:t>   5.</w:t>
      </w:r>
      <w:r>
        <w:rPr>
          <w:color w:val="000000"/>
        </w:rPr>
        <w:t xml:space="preserve"> elaboratorul studiului. </w:t>
      </w:r>
    </w:p>
    <w:p w:rsidR="0090066D" w:rsidRDefault="0090066D" w:rsidP="0090066D">
      <w:pPr>
        <w:jc w:val="both"/>
        <w:rPr>
          <w:color w:val="000000"/>
        </w:rPr>
      </w:pPr>
      <w:r>
        <w:rPr>
          <w:rStyle w:val="paragraf1"/>
          <w:color w:val="000000"/>
        </w:rPr>
        <w:t>   </w:t>
      </w:r>
      <w:r>
        <w:rPr>
          <w:color w:val="000000"/>
        </w:rPr>
        <w:t xml:space="preserve"> Informaţii generale privind proiectul </w:t>
      </w:r>
    </w:p>
    <w:p w:rsidR="0090066D" w:rsidRDefault="0090066D" w:rsidP="0090066D">
      <w:pPr>
        <w:jc w:val="both"/>
        <w:rPr>
          <w:color w:val="000000"/>
        </w:rPr>
      </w:pPr>
      <w:r>
        <w:rPr>
          <w:rStyle w:val="punct1"/>
        </w:rPr>
        <w:t>   1.</w:t>
      </w:r>
      <w:r>
        <w:rPr>
          <w:color w:val="000000"/>
        </w:rPr>
        <w:t xml:space="preserve"> situaţia actuală şi informaţii despre entitatea responsabilă cu implementarea proiectului; </w:t>
      </w:r>
    </w:p>
    <w:p w:rsidR="0090066D" w:rsidRDefault="0090066D" w:rsidP="0090066D">
      <w:pPr>
        <w:jc w:val="both"/>
        <w:rPr>
          <w:color w:val="000000"/>
        </w:rPr>
      </w:pPr>
      <w:r>
        <w:rPr>
          <w:rStyle w:val="punct1"/>
        </w:rPr>
        <w:t>   2.</w:t>
      </w:r>
      <w:r>
        <w:rPr>
          <w:color w:val="000000"/>
        </w:rPr>
        <w:t xml:space="preserve"> descrierea investiţiei: </w:t>
      </w:r>
    </w:p>
    <w:p w:rsidR="0090066D" w:rsidRDefault="0090066D" w:rsidP="0090066D">
      <w:pPr>
        <w:jc w:val="both"/>
        <w:rPr>
          <w:color w:val="000000"/>
        </w:rPr>
      </w:pPr>
      <w:bookmarkStart w:id="9" w:name="tree#99"/>
      <w:bookmarkEnd w:id="9"/>
      <w:r>
        <w:rPr>
          <w:rStyle w:val="litera1"/>
        </w:rPr>
        <w:t>   a)</w:t>
      </w:r>
      <w:r>
        <w:rPr>
          <w:color w:val="000000"/>
        </w:rPr>
        <w:t xml:space="preserve"> concluziile studiului de prefezabilitate sau ale planului detaliat de investiţii pe termen lung (în cazul în care au fost elaborate în prealabil) privind situaţia actuală, necesitatea şi oportunitatea promovării investiţiei, precum şi scenariul tehnico-economic selectat; </w:t>
      </w:r>
    </w:p>
    <w:p w:rsidR="0090066D" w:rsidRDefault="0090066D" w:rsidP="0090066D">
      <w:pPr>
        <w:jc w:val="both"/>
        <w:rPr>
          <w:color w:val="000000"/>
        </w:rPr>
      </w:pPr>
      <w:bookmarkStart w:id="10" w:name="tree#100"/>
      <w:bookmarkEnd w:id="10"/>
      <w:r>
        <w:rPr>
          <w:rStyle w:val="litera1"/>
        </w:rPr>
        <w:t>   b)</w:t>
      </w:r>
      <w:r>
        <w:rPr>
          <w:color w:val="000000"/>
        </w:rPr>
        <w:t xml:space="preserve"> scenariile tehnico-economice prin care obiectivele proiectului de investiţii pot fi atinse (în cazul în care, anterior studiului de fezabilitate, nu a fost elaborat un studiu de prefezabilitate sau un plan detaliat de investiţii pe termen lung): </w:t>
      </w:r>
    </w:p>
    <w:p w:rsidR="0090066D" w:rsidRDefault="0090066D" w:rsidP="0090066D">
      <w:pPr>
        <w:jc w:val="both"/>
        <w:rPr>
          <w:color w:val="000000"/>
        </w:rPr>
      </w:pPr>
      <w:r>
        <w:rPr>
          <w:rStyle w:val="linie1"/>
        </w:rPr>
        <w:t>   -</w:t>
      </w:r>
      <w:r>
        <w:rPr>
          <w:color w:val="000000"/>
        </w:rPr>
        <w:t xml:space="preserve"> scenarii propuse (minimum două); </w:t>
      </w:r>
    </w:p>
    <w:p w:rsidR="0090066D" w:rsidRDefault="0090066D" w:rsidP="0090066D">
      <w:pPr>
        <w:jc w:val="both"/>
        <w:rPr>
          <w:color w:val="000000"/>
        </w:rPr>
      </w:pPr>
      <w:r>
        <w:rPr>
          <w:rStyle w:val="linie1"/>
        </w:rPr>
        <w:t>   -</w:t>
      </w:r>
      <w:r>
        <w:rPr>
          <w:color w:val="000000"/>
        </w:rPr>
        <w:t xml:space="preserve"> scenariul recomandat de către elaborator; </w:t>
      </w:r>
    </w:p>
    <w:p w:rsidR="0090066D" w:rsidRDefault="0090066D" w:rsidP="0090066D">
      <w:pPr>
        <w:jc w:val="both"/>
        <w:rPr>
          <w:color w:val="000000"/>
        </w:rPr>
      </w:pPr>
      <w:r>
        <w:rPr>
          <w:rStyle w:val="linie1"/>
        </w:rPr>
        <w:t>   -</w:t>
      </w:r>
      <w:r>
        <w:rPr>
          <w:color w:val="000000"/>
        </w:rPr>
        <w:t xml:space="preserve"> avantajele scenariului recomandat; </w:t>
      </w:r>
    </w:p>
    <w:p w:rsidR="0090066D" w:rsidRDefault="0090066D" w:rsidP="0090066D">
      <w:pPr>
        <w:jc w:val="both"/>
        <w:rPr>
          <w:color w:val="000000"/>
        </w:rPr>
      </w:pPr>
      <w:bookmarkStart w:id="11" w:name="tree#101"/>
      <w:bookmarkEnd w:id="11"/>
      <w:r>
        <w:rPr>
          <w:rStyle w:val="litera1"/>
        </w:rPr>
        <w:t>   c)</w:t>
      </w:r>
      <w:r>
        <w:rPr>
          <w:color w:val="000000"/>
        </w:rPr>
        <w:t xml:space="preserve"> descrierea constructivă, funcţională şi tehnologică, după caz; </w:t>
      </w:r>
    </w:p>
    <w:p w:rsidR="0090066D" w:rsidRDefault="0090066D" w:rsidP="0090066D">
      <w:pPr>
        <w:jc w:val="both"/>
        <w:rPr>
          <w:color w:val="000000"/>
        </w:rPr>
      </w:pPr>
      <w:bookmarkStart w:id="12" w:name="tree#105"/>
      <w:bookmarkEnd w:id="12"/>
      <w:r>
        <w:rPr>
          <w:rStyle w:val="punct1"/>
        </w:rPr>
        <w:t>   3.</w:t>
      </w:r>
      <w:r>
        <w:rPr>
          <w:color w:val="000000"/>
        </w:rPr>
        <w:t xml:space="preserve"> date tehnice ale investiţiei: </w:t>
      </w:r>
    </w:p>
    <w:p w:rsidR="0090066D" w:rsidRDefault="0090066D" w:rsidP="0090066D">
      <w:pPr>
        <w:jc w:val="both"/>
        <w:rPr>
          <w:color w:val="000000"/>
        </w:rPr>
      </w:pPr>
      <w:bookmarkStart w:id="13" w:name="tree#106"/>
      <w:bookmarkEnd w:id="13"/>
      <w:r>
        <w:rPr>
          <w:rStyle w:val="litera1"/>
        </w:rPr>
        <w:t>   a)</w:t>
      </w:r>
      <w:r>
        <w:rPr>
          <w:color w:val="000000"/>
        </w:rPr>
        <w:t xml:space="preserve"> zona şi amplasamentul; </w:t>
      </w:r>
    </w:p>
    <w:p w:rsidR="0090066D" w:rsidRDefault="0090066D" w:rsidP="0090066D">
      <w:pPr>
        <w:jc w:val="both"/>
        <w:rPr>
          <w:color w:val="000000"/>
        </w:rPr>
      </w:pPr>
      <w:r>
        <w:rPr>
          <w:rStyle w:val="litera1"/>
        </w:rPr>
        <w:t>   b)</w:t>
      </w:r>
      <w:r>
        <w:rPr>
          <w:color w:val="000000"/>
        </w:rPr>
        <w:t xml:space="preserve"> statutul juridic al terenului care urmează să fie ocupat; </w:t>
      </w:r>
    </w:p>
    <w:p w:rsidR="0090066D" w:rsidRDefault="0090066D" w:rsidP="0090066D">
      <w:pPr>
        <w:jc w:val="both"/>
        <w:rPr>
          <w:color w:val="000000"/>
        </w:rPr>
      </w:pPr>
      <w:bookmarkStart w:id="14" w:name="tree#108"/>
      <w:bookmarkEnd w:id="14"/>
      <w:r>
        <w:rPr>
          <w:rStyle w:val="litera1"/>
        </w:rPr>
        <w:t>   c)</w:t>
      </w:r>
      <w:r>
        <w:rPr>
          <w:color w:val="000000"/>
        </w:rPr>
        <w:t xml:space="preserve"> situaţia ocupărilor definitive de teren: suprafaţa totală, reprezentând terenuri din intravilan/extravilan; </w:t>
      </w:r>
    </w:p>
    <w:p w:rsidR="0090066D" w:rsidRDefault="0090066D" w:rsidP="0090066D">
      <w:pPr>
        <w:jc w:val="both"/>
        <w:rPr>
          <w:color w:val="000000"/>
        </w:rPr>
      </w:pPr>
      <w:bookmarkStart w:id="15" w:name="tree#109"/>
      <w:bookmarkEnd w:id="15"/>
      <w:r>
        <w:rPr>
          <w:rStyle w:val="litera1"/>
        </w:rPr>
        <w:t>   d)</w:t>
      </w:r>
      <w:r>
        <w:rPr>
          <w:color w:val="000000"/>
        </w:rPr>
        <w:t xml:space="preserve"> studii de teren: </w:t>
      </w:r>
    </w:p>
    <w:p w:rsidR="0090066D" w:rsidRDefault="0090066D" w:rsidP="0090066D">
      <w:pPr>
        <w:jc w:val="both"/>
        <w:rPr>
          <w:color w:val="000000"/>
        </w:rPr>
      </w:pPr>
      <w:r>
        <w:rPr>
          <w:rStyle w:val="linie1"/>
        </w:rPr>
        <w:t>   -</w:t>
      </w:r>
      <w:r>
        <w:rPr>
          <w:color w:val="000000"/>
        </w:rPr>
        <w:t xml:space="preserve"> studii topografice cuprinzând planuri topografice cu amplasamentele reperelor, liste cu repere în sistem de referinţă naţional; </w:t>
      </w:r>
    </w:p>
    <w:p w:rsidR="0090066D" w:rsidRDefault="0090066D" w:rsidP="0090066D">
      <w:pPr>
        <w:jc w:val="both"/>
        <w:rPr>
          <w:color w:val="000000"/>
        </w:rPr>
      </w:pPr>
      <w:r>
        <w:rPr>
          <w:rStyle w:val="linie1"/>
        </w:rPr>
        <w:t>   -</w:t>
      </w:r>
      <w:r>
        <w:rPr>
          <w:color w:val="000000"/>
        </w:rPr>
        <w:t xml:space="preserve"> studiu geotehnic cuprinzând planuri cu amplasamentul forajelor, fişelor complexe cu rezultatele determinărilor de laborator, analiza apei subterane, raportul geotehnic cu recomandările pentru fundare şi consolidări; </w:t>
      </w:r>
    </w:p>
    <w:p w:rsidR="0090066D" w:rsidRDefault="0090066D" w:rsidP="0090066D">
      <w:pPr>
        <w:jc w:val="both"/>
        <w:rPr>
          <w:color w:val="000000"/>
        </w:rPr>
      </w:pPr>
      <w:r>
        <w:rPr>
          <w:rStyle w:val="linie1"/>
        </w:rPr>
        <w:t>   -</w:t>
      </w:r>
      <w:r>
        <w:rPr>
          <w:color w:val="000000"/>
        </w:rPr>
        <w:t xml:space="preserve"> alte studii de specialitate necesare, după caz; </w:t>
      </w:r>
    </w:p>
    <w:p w:rsidR="0090066D" w:rsidRDefault="0090066D" w:rsidP="0090066D">
      <w:pPr>
        <w:jc w:val="both"/>
        <w:rPr>
          <w:color w:val="000000"/>
        </w:rPr>
      </w:pPr>
      <w:bookmarkStart w:id="16" w:name="tree#110"/>
      <w:bookmarkEnd w:id="16"/>
      <w:r>
        <w:rPr>
          <w:rStyle w:val="litera1"/>
        </w:rPr>
        <w:t>   e)</w:t>
      </w:r>
      <w:r>
        <w:rPr>
          <w:color w:val="000000"/>
        </w:rPr>
        <w:t xml:space="preserve"> caracteristicile principale ale construcţiilor din cadrul obiectivului de investiţii, specifice domeniului de activitate, şi variantele constructive de realizare a investiţiei, cu recomandarea variantei optime pentru aprobare; </w:t>
      </w:r>
    </w:p>
    <w:p w:rsidR="0090066D" w:rsidRDefault="0090066D" w:rsidP="0090066D">
      <w:pPr>
        <w:jc w:val="both"/>
        <w:rPr>
          <w:color w:val="000000"/>
        </w:rPr>
      </w:pPr>
      <w:bookmarkStart w:id="17" w:name="tree#114"/>
      <w:bookmarkEnd w:id="17"/>
      <w:r>
        <w:rPr>
          <w:rStyle w:val="litera1"/>
        </w:rPr>
        <w:t>   f)</w:t>
      </w:r>
      <w:r>
        <w:rPr>
          <w:color w:val="000000"/>
        </w:rPr>
        <w:t xml:space="preserve"> situaţia existentă a utilităţilor şi analiza de consum: </w:t>
      </w:r>
    </w:p>
    <w:p w:rsidR="0090066D" w:rsidRDefault="0090066D" w:rsidP="0090066D">
      <w:pPr>
        <w:jc w:val="both"/>
        <w:rPr>
          <w:color w:val="000000"/>
        </w:rPr>
      </w:pPr>
      <w:r>
        <w:rPr>
          <w:rStyle w:val="linie1"/>
        </w:rPr>
        <w:t>   -</w:t>
      </w:r>
      <w:r>
        <w:rPr>
          <w:color w:val="000000"/>
        </w:rPr>
        <w:t xml:space="preserve"> necesarul de utilităţi pentru varianta propusă promovării; </w:t>
      </w:r>
    </w:p>
    <w:p w:rsidR="0090066D" w:rsidRDefault="0090066D" w:rsidP="0090066D">
      <w:pPr>
        <w:jc w:val="both"/>
        <w:rPr>
          <w:color w:val="000000"/>
        </w:rPr>
      </w:pPr>
      <w:r>
        <w:rPr>
          <w:rStyle w:val="linie1"/>
        </w:rPr>
        <w:t>   -</w:t>
      </w:r>
      <w:r>
        <w:rPr>
          <w:color w:val="000000"/>
        </w:rPr>
        <w:t xml:space="preserve"> soluţii tehnice de asigurare cu utilităţi; </w:t>
      </w:r>
    </w:p>
    <w:p w:rsidR="0090066D" w:rsidRDefault="0090066D" w:rsidP="0090066D">
      <w:pPr>
        <w:jc w:val="both"/>
        <w:rPr>
          <w:color w:val="000000"/>
        </w:rPr>
      </w:pPr>
      <w:bookmarkStart w:id="18" w:name="tree#115"/>
      <w:bookmarkEnd w:id="18"/>
      <w:r>
        <w:rPr>
          <w:rStyle w:val="litera1"/>
        </w:rPr>
        <w:t>   g)</w:t>
      </w:r>
      <w:r>
        <w:rPr>
          <w:color w:val="000000"/>
        </w:rPr>
        <w:t xml:space="preserve"> concluziile evaluării impactului asupra mediului; </w:t>
      </w:r>
    </w:p>
    <w:p w:rsidR="0090066D" w:rsidRDefault="0090066D" w:rsidP="0090066D">
      <w:pPr>
        <w:jc w:val="both"/>
        <w:rPr>
          <w:color w:val="000000"/>
        </w:rPr>
      </w:pPr>
      <w:bookmarkStart w:id="19" w:name="tree#118"/>
      <w:bookmarkEnd w:id="19"/>
      <w:r>
        <w:rPr>
          <w:rStyle w:val="punct1"/>
        </w:rPr>
        <w:t>   4.</w:t>
      </w:r>
      <w:r>
        <w:rPr>
          <w:color w:val="000000"/>
        </w:rPr>
        <w:t xml:space="preserve"> durata de realizare şi etapele principale; graficul de realizare a investiţiei. </w:t>
      </w:r>
    </w:p>
    <w:p w:rsidR="0090066D" w:rsidRDefault="0090066D" w:rsidP="0090066D">
      <w:pPr>
        <w:jc w:val="both"/>
        <w:rPr>
          <w:color w:val="000000"/>
        </w:rPr>
      </w:pPr>
      <w:r>
        <w:rPr>
          <w:rStyle w:val="paragraf1"/>
          <w:color w:val="000000"/>
        </w:rPr>
        <w:t>   </w:t>
      </w:r>
      <w:r>
        <w:rPr>
          <w:color w:val="000000"/>
        </w:rPr>
        <w:t xml:space="preserve"> Costurile estimative ale investiţiei </w:t>
      </w:r>
    </w:p>
    <w:p w:rsidR="0090066D" w:rsidRDefault="0090066D" w:rsidP="0090066D">
      <w:pPr>
        <w:jc w:val="both"/>
        <w:rPr>
          <w:color w:val="000000"/>
        </w:rPr>
      </w:pPr>
      <w:bookmarkStart w:id="20" w:name="tree#119"/>
      <w:bookmarkEnd w:id="20"/>
      <w:r>
        <w:rPr>
          <w:rStyle w:val="punct1"/>
        </w:rPr>
        <w:t>   1.</w:t>
      </w:r>
      <w:r>
        <w:rPr>
          <w:color w:val="000000"/>
        </w:rPr>
        <w:t xml:space="preserve"> valoarea totala cu detalierea pe structura devizului general; </w:t>
      </w:r>
    </w:p>
    <w:p w:rsidR="0090066D" w:rsidRDefault="0090066D" w:rsidP="0090066D">
      <w:pPr>
        <w:jc w:val="both"/>
        <w:rPr>
          <w:color w:val="000000"/>
        </w:rPr>
      </w:pPr>
      <w:bookmarkStart w:id="21" w:name="tree#121"/>
      <w:bookmarkEnd w:id="21"/>
      <w:r>
        <w:rPr>
          <w:rStyle w:val="punct1"/>
        </w:rPr>
        <w:t>   2.</w:t>
      </w:r>
      <w:r>
        <w:rPr>
          <w:color w:val="000000"/>
        </w:rPr>
        <w:t xml:space="preserve"> eşalonarea costurilor coroborate cu graficul de realizare a investiţiei. </w:t>
      </w:r>
    </w:p>
    <w:p w:rsidR="0090066D" w:rsidRDefault="0090066D" w:rsidP="0090066D">
      <w:pPr>
        <w:jc w:val="both"/>
        <w:rPr>
          <w:color w:val="000000"/>
        </w:rPr>
      </w:pPr>
      <w:r>
        <w:rPr>
          <w:rStyle w:val="paragraf1"/>
          <w:color w:val="000000"/>
        </w:rPr>
        <w:t>   </w:t>
      </w:r>
      <w:r>
        <w:rPr>
          <w:color w:val="000000"/>
        </w:rPr>
        <w:t xml:space="preserve"> Analiza cost-beneficiu: </w:t>
      </w:r>
    </w:p>
    <w:p w:rsidR="0090066D" w:rsidRDefault="0090066D" w:rsidP="0090066D">
      <w:pPr>
        <w:jc w:val="both"/>
        <w:rPr>
          <w:color w:val="000000"/>
        </w:rPr>
      </w:pPr>
      <w:bookmarkStart w:id="22" w:name="tree#122"/>
      <w:bookmarkEnd w:id="22"/>
      <w:r>
        <w:rPr>
          <w:rStyle w:val="punct1"/>
        </w:rPr>
        <w:t>   1.</w:t>
      </w:r>
      <w:r>
        <w:rPr>
          <w:color w:val="000000"/>
        </w:rPr>
        <w:t xml:space="preserve"> identificarea investiţiei şi definirea obiectivelor, inclusiv specificarea perioadei de referinţă; </w:t>
      </w:r>
    </w:p>
    <w:p w:rsidR="0090066D" w:rsidRDefault="0090066D" w:rsidP="0090066D">
      <w:pPr>
        <w:jc w:val="both"/>
        <w:rPr>
          <w:color w:val="000000"/>
        </w:rPr>
      </w:pPr>
      <w:bookmarkStart w:id="23" w:name="tree#124"/>
      <w:bookmarkEnd w:id="23"/>
      <w:r>
        <w:rPr>
          <w:rStyle w:val="punct1"/>
        </w:rPr>
        <w:t>   2.</w:t>
      </w:r>
      <w:r>
        <w:rPr>
          <w:color w:val="000000"/>
        </w:rPr>
        <w:t xml:space="preserve"> analiza opţiunilor</w:t>
      </w:r>
      <w:r>
        <w:rPr>
          <w:color w:val="000000"/>
          <w:vertAlign w:val="superscript"/>
        </w:rPr>
        <w:t>1</w:t>
      </w:r>
      <w:r>
        <w:rPr>
          <w:color w:val="000000"/>
        </w:rPr>
        <w:t xml:space="preserve">); </w:t>
      </w:r>
    </w:p>
    <w:p w:rsidR="0090066D" w:rsidRDefault="0090066D" w:rsidP="0090066D">
      <w:pPr>
        <w:jc w:val="both"/>
        <w:rPr>
          <w:color w:val="000000"/>
        </w:rPr>
      </w:pPr>
      <w:bookmarkStart w:id="24" w:name="tree#125"/>
      <w:bookmarkEnd w:id="24"/>
      <w:r>
        <w:rPr>
          <w:rStyle w:val="punct1"/>
        </w:rPr>
        <w:t>   3.</w:t>
      </w:r>
      <w:r>
        <w:rPr>
          <w:color w:val="000000"/>
        </w:rPr>
        <w:t xml:space="preserve"> analiza financiară, inclusiv calcularea indicatorilor de performanţă financiară: fluxul cumulat, valoarea actuală netă, rata internă de rentabilitate şi raportul cost-beneficiu; </w:t>
      </w:r>
    </w:p>
    <w:p w:rsidR="0090066D" w:rsidRDefault="0090066D" w:rsidP="0090066D">
      <w:pPr>
        <w:jc w:val="both"/>
        <w:rPr>
          <w:color w:val="000000"/>
        </w:rPr>
      </w:pPr>
      <w:bookmarkStart w:id="25" w:name="tree#126"/>
      <w:bookmarkEnd w:id="25"/>
      <w:r>
        <w:rPr>
          <w:rStyle w:val="punct1"/>
        </w:rPr>
        <w:t>   4.</w:t>
      </w:r>
      <w:r>
        <w:rPr>
          <w:color w:val="000000"/>
        </w:rPr>
        <w:t xml:space="preserve"> analiza economică</w:t>
      </w:r>
      <w:r>
        <w:rPr>
          <w:color w:val="000000"/>
          <w:vertAlign w:val="superscript"/>
        </w:rPr>
        <w:t>2</w:t>
      </w:r>
      <w:r>
        <w:rPr>
          <w:color w:val="000000"/>
        </w:rPr>
        <w:t xml:space="preserve">), inclusiv calcularea indicatorilor de performanţă economică: valoarea actuală netă, rata internă de rentabilitate şi raportul cost-beneficiu; </w:t>
      </w:r>
    </w:p>
    <w:p w:rsidR="0090066D" w:rsidRDefault="0090066D" w:rsidP="0090066D">
      <w:pPr>
        <w:jc w:val="both"/>
        <w:rPr>
          <w:color w:val="000000"/>
        </w:rPr>
      </w:pPr>
      <w:bookmarkStart w:id="26" w:name="tree#127"/>
      <w:bookmarkEnd w:id="26"/>
      <w:r>
        <w:rPr>
          <w:rStyle w:val="punct1"/>
        </w:rPr>
        <w:t>   5.</w:t>
      </w:r>
      <w:r>
        <w:rPr>
          <w:color w:val="000000"/>
        </w:rPr>
        <w:t xml:space="preserve"> analiza de senzitivitate; </w:t>
      </w:r>
    </w:p>
    <w:p w:rsidR="0090066D" w:rsidRDefault="0090066D" w:rsidP="0090066D">
      <w:pPr>
        <w:jc w:val="both"/>
        <w:rPr>
          <w:color w:val="000000"/>
        </w:rPr>
      </w:pPr>
      <w:bookmarkStart w:id="27" w:name="tree#128"/>
      <w:bookmarkEnd w:id="27"/>
      <w:r>
        <w:rPr>
          <w:rStyle w:val="punct1"/>
        </w:rPr>
        <w:lastRenderedPageBreak/>
        <w:t>   6.</w:t>
      </w:r>
      <w:r>
        <w:rPr>
          <w:color w:val="000000"/>
        </w:rPr>
        <w:t xml:space="preserve"> analiza de risc. </w:t>
      </w:r>
    </w:p>
    <w:p w:rsidR="0090066D" w:rsidRDefault="0090066D" w:rsidP="0090066D">
      <w:pPr>
        <w:jc w:val="both"/>
        <w:rPr>
          <w:color w:val="000000"/>
        </w:rPr>
      </w:pPr>
      <w:r>
        <w:rPr>
          <w:rStyle w:val="paragraf1"/>
          <w:color w:val="000000"/>
        </w:rPr>
        <w:t>   </w:t>
      </w:r>
      <w:r>
        <w:rPr>
          <w:color w:val="000000"/>
        </w:rPr>
        <w:t xml:space="preserve"> Sursele de finanţare a investiţiei </w:t>
      </w:r>
    </w:p>
    <w:p w:rsidR="0090066D" w:rsidRDefault="0090066D" w:rsidP="0090066D">
      <w:pPr>
        <w:jc w:val="both"/>
        <w:rPr>
          <w:color w:val="000000"/>
        </w:rPr>
      </w:pPr>
      <w:r>
        <w:rPr>
          <w:rStyle w:val="paragraf1"/>
          <w:color w:val="000000"/>
        </w:rPr>
        <w:t>   </w:t>
      </w:r>
      <w:r>
        <w:rPr>
          <w:color w:val="000000"/>
        </w:rPr>
        <w:t xml:space="preserve"> Sursele de finanţare a investiţiilor se constituie în conformitate cu legislaţia în vigoare şi constau din fonduri proprii, credite bancare, fonduri de la bugetul de stat/bugetul local, credite externe garantate sau contractate de stat, fonduri externe nerambursabile şi alte surse legal constituite. </w:t>
      </w:r>
    </w:p>
    <w:p w:rsidR="0090066D" w:rsidRDefault="0090066D" w:rsidP="0090066D">
      <w:pPr>
        <w:jc w:val="both"/>
        <w:rPr>
          <w:color w:val="000000"/>
        </w:rPr>
      </w:pPr>
      <w:r>
        <w:rPr>
          <w:rStyle w:val="paragraf1"/>
          <w:color w:val="000000"/>
        </w:rPr>
        <w:t>   </w:t>
      </w:r>
      <w:r>
        <w:rPr>
          <w:color w:val="000000"/>
        </w:rPr>
        <w:t xml:space="preserve"> Estimări privind forţa de muncă ocupată prin realizarea investiţiei </w:t>
      </w:r>
    </w:p>
    <w:p w:rsidR="0090066D" w:rsidRDefault="0090066D" w:rsidP="0090066D">
      <w:pPr>
        <w:jc w:val="both"/>
        <w:rPr>
          <w:color w:val="000000"/>
        </w:rPr>
      </w:pPr>
      <w:bookmarkStart w:id="28" w:name="tree#129"/>
      <w:bookmarkEnd w:id="28"/>
      <w:r>
        <w:rPr>
          <w:rStyle w:val="punct1"/>
        </w:rPr>
        <w:t>   1.</w:t>
      </w:r>
      <w:r>
        <w:rPr>
          <w:color w:val="000000"/>
        </w:rPr>
        <w:t xml:space="preserve"> număr de locuri de muncă create în faza de execuţie; </w:t>
      </w:r>
    </w:p>
    <w:p w:rsidR="0090066D" w:rsidRDefault="0090066D" w:rsidP="0090066D">
      <w:pPr>
        <w:jc w:val="both"/>
        <w:rPr>
          <w:color w:val="000000"/>
        </w:rPr>
      </w:pPr>
      <w:bookmarkStart w:id="29" w:name="tree#133"/>
      <w:bookmarkEnd w:id="29"/>
      <w:r>
        <w:rPr>
          <w:rStyle w:val="punct1"/>
        </w:rPr>
        <w:t>   2.</w:t>
      </w:r>
      <w:r>
        <w:rPr>
          <w:color w:val="000000"/>
        </w:rPr>
        <w:t xml:space="preserve"> număr de locuri de muncă create în faza de operare. </w:t>
      </w:r>
    </w:p>
    <w:p w:rsidR="0090066D" w:rsidRDefault="0090066D" w:rsidP="0090066D">
      <w:pPr>
        <w:jc w:val="both"/>
        <w:rPr>
          <w:color w:val="000000"/>
        </w:rPr>
      </w:pPr>
      <w:r>
        <w:rPr>
          <w:rStyle w:val="paragraf1"/>
          <w:color w:val="000000"/>
        </w:rPr>
        <w:t>   </w:t>
      </w:r>
      <w:r>
        <w:rPr>
          <w:color w:val="000000"/>
        </w:rPr>
        <w:t xml:space="preserve"> Principalii indicatori tehnico-economici ai investiţiei </w:t>
      </w:r>
    </w:p>
    <w:p w:rsidR="0090066D" w:rsidRDefault="0090066D" w:rsidP="0090066D">
      <w:pPr>
        <w:jc w:val="both"/>
        <w:rPr>
          <w:color w:val="000000"/>
        </w:rPr>
      </w:pPr>
      <w:bookmarkStart w:id="30" w:name="tree#134"/>
      <w:bookmarkEnd w:id="30"/>
      <w:r>
        <w:rPr>
          <w:rStyle w:val="punct1"/>
        </w:rPr>
        <w:t>   1.</w:t>
      </w:r>
      <w:r>
        <w:rPr>
          <w:color w:val="000000"/>
        </w:rPr>
        <w:t xml:space="preserve"> valoarea totală (INV), inclusiv TVA (mii lei) </w:t>
      </w:r>
    </w:p>
    <w:p w:rsidR="0090066D" w:rsidRDefault="0090066D" w:rsidP="0090066D">
      <w:pPr>
        <w:jc w:val="both"/>
        <w:rPr>
          <w:color w:val="000000"/>
        </w:rPr>
      </w:pPr>
      <w:r>
        <w:rPr>
          <w:rStyle w:val="paragraf1"/>
          <w:color w:val="000000"/>
        </w:rPr>
        <w:t>   </w:t>
      </w:r>
      <w:r>
        <w:rPr>
          <w:color w:val="000000"/>
        </w:rPr>
        <w:t xml:space="preserve"> (în preţuri - luna, anul, 1 euro = ..... lei), </w:t>
      </w:r>
    </w:p>
    <w:p w:rsidR="0090066D" w:rsidRDefault="0090066D" w:rsidP="0090066D">
      <w:pPr>
        <w:jc w:val="both"/>
        <w:rPr>
          <w:color w:val="000000"/>
        </w:rPr>
      </w:pPr>
      <w:r>
        <w:rPr>
          <w:rStyle w:val="paragraf1"/>
          <w:color w:val="000000"/>
        </w:rPr>
        <w:t>   </w:t>
      </w:r>
      <w:r>
        <w:rPr>
          <w:color w:val="000000"/>
        </w:rPr>
        <w:t xml:space="preserve"> din care: </w:t>
      </w:r>
    </w:p>
    <w:p w:rsidR="0090066D" w:rsidRDefault="0090066D" w:rsidP="0090066D">
      <w:pPr>
        <w:jc w:val="both"/>
        <w:rPr>
          <w:color w:val="000000"/>
        </w:rPr>
      </w:pPr>
      <w:r>
        <w:rPr>
          <w:rStyle w:val="linie1"/>
        </w:rPr>
        <w:t>   -</w:t>
      </w:r>
      <w:r>
        <w:rPr>
          <w:color w:val="000000"/>
        </w:rPr>
        <w:t xml:space="preserve"> construcţii-montaj (C+M); </w:t>
      </w:r>
    </w:p>
    <w:p w:rsidR="0090066D" w:rsidRDefault="0090066D" w:rsidP="0090066D">
      <w:pPr>
        <w:jc w:val="both"/>
        <w:rPr>
          <w:color w:val="000000"/>
        </w:rPr>
      </w:pPr>
      <w:bookmarkStart w:id="31" w:name="tree#136"/>
      <w:bookmarkEnd w:id="31"/>
      <w:r>
        <w:rPr>
          <w:rStyle w:val="punct1"/>
        </w:rPr>
        <w:t>   2.</w:t>
      </w:r>
      <w:r>
        <w:rPr>
          <w:color w:val="000000"/>
        </w:rPr>
        <w:t xml:space="preserve"> eşalonarea investiţiei (INV/C+M): </w:t>
      </w:r>
    </w:p>
    <w:p w:rsidR="0090066D" w:rsidRDefault="0090066D" w:rsidP="0090066D">
      <w:pPr>
        <w:jc w:val="both"/>
        <w:rPr>
          <w:color w:val="000000"/>
        </w:rPr>
      </w:pPr>
      <w:r>
        <w:rPr>
          <w:rStyle w:val="linie1"/>
        </w:rPr>
        <w:t>   -</w:t>
      </w:r>
      <w:r>
        <w:rPr>
          <w:color w:val="000000"/>
        </w:rPr>
        <w:t xml:space="preserve"> anul I; </w:t>
      </w:r>
    </w:p>
    <w:p w:rsidR="0090066D" w:rsidRDefault="0090066D" w:rsidP="0090066D">
      <w:pPr>
        <w:jc w:val="both"/>
        <w:rPr>
          <w:color w:val="000000"/>
        </w:rPr>
      </w:pPr>
      <w:r>
        <w:rPr>
          <w:rStyle w:val="linie1"/>
        </w:rPr>
        <w:t>   -</w:t>
      </w:r>
      <w:r>
        <w:rPr>
          <w:color w:val="000000"/>
        </w:rPr>
        <w:t xml:space="preserve"> anul II </w:t>
      </w:r>
    </w:p>
    <w:p w:rsidR="0090066D" w:rsidRDefault="0090066D" w:rsidP="0090066D">
      <w:pPr>
        <w:jc w:val="both"/>
        <w:rPr>
          <w:color w:val="000000"/>
        </w:rPr>
      </w:pPr>
      <w:r>
        <w:rPr>
          <w:rStyle w:val="paragraf1"/>
          <w:color w:val="000000"/>
        </w:rPr>
        <w:t>   .</w:t>
      </w:r>
      <w:r>
        <w:rPr>
          <w:color w:val="000000"/>
        </w:rPr>
        <w:t xml:space="preserve"> ................; </w:t>
      </w:r>
    </w:p>
    <w:p w:rsidR="0090066D" w:rsidRDefault="0090066D" w:rsidP="0090066D">
      <w:pPr>
        <w:jc w:val="both"/>
        <w:rPr>
          <w:color w:val="000000"/>
        </w:rPr>
      </w:pPr>
      <w:bookmarkStart w:id="32" w:name="tree#140"/>
      <w:bookmarkEnd w:id="32"/>
      <w:r>
        <w:rPr>
          <w:rStyle w:val="punct1"/>
        </w:rPr>
        <w:t>   3.</w:t>
      </w:r>
      <w:r>
        <w:rPr>
          <w:color w:val="000000"/>
        </w:rPr>
        <w:t xml:space="preserve"> durata de realizare (luni); </w:t>
      </w:r>
    </w:p>
    <w:p w:rsidR="0090066D" w:rsidRDefault="0090066D" w:rsidP="0090066D">
      <w:pPr>
        <w:jc w:val="both"/>
        <w:rPr>
          <w:color w:val="000000"/>
        </w:rPr>
      </w:pPr>
      <w:bookmarkStart w:id="33" w:name="tree#144"/>
      <w:bookmarkEnd w:id="33"/>
      <w:r>
        <w:rPr>
          <w:rStyle w:val="punct1"/>
        </w:rPr>
        <w:t>   4.</w:t>
      </w:r>
      <w:r>
        <w:rPr>
          <w:color w:val="000000"/>
        </w:rPr>
        <w:t xml:space="preserve"> capacităţi (în unităţi fizice şi valorice); </w:t>
      </w:r>
    </w:p>
    <w:p w:rsidR="0090066D" w:rsidRDefault="0090066D" w:rsidP="0090066D">
      <w:pPr>
        <w:jc w:val="both"/>
        <w:rPr>
          <w:color w:val="000000"/>
        </w:rPr>
      </w:pPr>
      <w:bookmarkStart w:id="34" w:name="tree#145"/>
      <w:bookmarkEnd w:id="34"/>
      <w:r>
        <w:rPr>
          <w:rStyle w:val="punct1"/>
        </w:rPr>
        <w:t>   5.</w:t>
      </w:r>
      <w:r>
        <w:rPr>
          <w:color w:val="000000"/>
        </w:rPr>
        <w:t xml:space="preserve"> alţi indicatori specifici domeniului de activitate în care este realizată investiţia, după caz. </w:t>
      </w:r>
    </w:p>
    <w:p w:rsidR="0090066D" w:rsidRDefault="0090066D" w:rsidP="0090066D">
      <w:pPr>
        <w:jc w:val="both"/>
        <w:rPr>
          <w:color w:val="000000"/>
        </w:rPr>
      </w:pPr>
      <w:r>
        <w:rPr>
          <w:rStyle w:val="paragraf1"/>
          <w:color w:val="000000"/>
        </w:rPr>
        <w:t>   </w:t>
      </w:r>
      <w:r>
        <w:rPr>
          <w:color w:val="000000"/>
        </w:rPr>
        <w:t xml:space="preserve"> Avize şi acorduri de principiu </w:t>
      </w:r>
    </w:p>
    <w:p w:rsidR="0090066D" w:rsidRDefault="0090066D" w:rsidP="0090066D">
      <w:pPr>
        <w:jc w:val="both"/>
        <w:rPr>
          <w:color w:val="000000"/>
        </w:rPr>
      </w:pPr>
      <w:bookmarkStart w:id="35" w:name="tree#146"/>
      <w:bookmarkEnd w:id="35"/>
      <w:r>
        <w:rPr>
          <w:rStyle w:val="punct1"/>
        </w:rPr>
        <w:t>   1.</w:t>
      </w:r>
      <w:r>
        <w:rPr>
          <w:color w:val="000000"/>
        </w:rPr>
        <w:t xml:space="preserve"> avizul beneficiarului de investiţie privind necesitatea şi oportunitatea investiţiei; </w:t>
      </w:r>
    </w:p>
    <w:p w:rsidR="0090066D" w:rsidRDefault="0090066D" w:rsidP="0090066D">
      <w:pPr>
        <w:jc w:val="both"/>
        <w:rPr>
          <w:color w:val="000000"/>
        </w:rPr>
      </w:pPr>
      <w:bookmarkStart w:id="36" w:name="tree#148"/>
      <w:bookmarkEnd w:id="36"/>
      <w:r>
        <w:rPr>
          <w:rStyle w:val="punct1"/>
        </w:rPr>
        <w:t>   2.</w:t>
      </w:r>
      <w:r>
        <w:rPr>
          <w:color w:val="000000"/>
        </w:rPr>
        <w:t xml:space="preserve"> certificatul de urbanism; </w:t>
      </w:r>
    </w:p>
    <w:p w:rsidR="0090066D" w:rsidRDefault="0090066D" w:rsidP="0090066D">
      <w:pPr>
        <w:jc w:val="both"/>
        <w:rPr>
          <w:color w:val="000000"/>
        </w:rPr>
      </w:pPr>
      <w:bookmarkStart w:id="37" w:name="tree#149"/>
      <w:bookmarkEnd w:id="37"/>
      <w:r>
        <w:rPr>
          <w:rStyle w:val="punct1"/>
        </w:rPr>
        <w:t>   3.</w:t>
      </w:r>
      <w:r>
        <w:rPr>
          <w:color w:val="000000"/>
        </w:rPr>
        <w:t xml:space="preserve"> avize de principiu privind asigurarea utilităţilor (energie termică şi electrică, gaz metan, apă-canal, telecomunicaţii etc.); </w:t>
      </w:r>
    </w:p>
    <w:p w:rsidR="0090066D" w:rsidRDefault="0090066D" w:rsidP="0090066D">
      <w:pPr>
        <w:jc w:val="both"/>
        <w:rPr>
          <w:color w:val="000000"/>
        </w:rPr>
      </w:pPr>
      <w:bookmarkStart w:id="38" w:name="tree#150"/>
      <w:bookmarkEnd w:id="38"/>
      <w:r>
        <w:rPr>
          <w:rStyle w:val="punct1"/>
        </w:rPr>
        <w:t>   4.</w:t>
      </w:r>
      <w:r>
        <w:rPr>
          <w:color w:val="000000"/>
        </w:rPr>
        <w:t xml:space="preserve"> acordul de mediu; </w:t>
      </w:r>
    </w:p>
    <w:p w:rsidR="0090066D" w:rsidRDefault="0090066D" w:rsidP="0090066D">
      <w:pPr>
        <w:jc w:val="both"/>
        <w:rPr>
          <w:color w:val="000000"/>
        </w:rPr>
      </w:pPr>
      <w:bookmarkStart w:id="39" w:name="tree#151"/>
      <w:bookmarkEnd w:id="39"/>
      <w:r>
        <w:rPr>
          <w:rStyle w:val="punct1"/>
        </w:rPr>
        <w:t>   5.</w:t>
      </w:r>
      <w:r>
        <w:rPr>
          <w:color w:val="000000"/>
        </w:rPr>
        <w:t xml:space="preserve"> alte avize şi acorduri de principiu specifice. </w:t>
      </w:r>
    </w:p>
    <w:p w:rsidR="0090066D" w:rsidRDefault="0090066D" w:rsidP="0090066D">
      <w:pPr>
        <w:jc w:val="both"/>
        <w:rPr>
          <w:color w:val="000000"/>
        </w:rPr>
      </w:pPr>
      <w:bookmarkStart w:id="40" w:name="tree#152"/>
      <w:bookmarkEnd w:id="40"/>
      <w:r>
        <w:rPr>
          <w:rStyle w:val="litera1"/>
        </w:rPr>
        <w:t>   B.</w:t>
      </w:r>
      <w:r>
        <w:rPr>
          <w:color w:val="000000"/>
        </w:rPr>
        <w:t xml:space="preserve"> Piese desenate: </w:t>
      </w:r>
    </w:p>
    <w:p w:rsidR="0090066D" w:rsidRDefault="0090066D" w:rsidP="0090066D">
      <w:pPr>
        <w:jc w:val="both"/>
        <w:rPr>
          <w:color w:val="000000"/>
        </w:rPr>
      </w:pPr>
      <w:bookmarkStart w:id="41" w:name="tree#153"/>
      <w:bookmarkEnd w:id="41"/>
      <w:r>
        <w:rPr>
          <w:rStyle w:val="punct1"/>
        </w:rPr>
        <w:t>   1.</w:t>
      </w:r>
      <w:r>
        <w:rPr>
          <w:color w:val="000000"/>
        </w:rPr>
        <w:t xml:space="preserve"> plan de amplasare în zonă (1:25000 - 1:5000); </w:t>
      </w:r>
    </w:p>
    <w:p w:rsidR="0090066D" w:rsidRDefault="0090066D" w:rsidP="0090066D">
      <w:pPr>
        <w:jc w:val="both"/>
        <w:rPr>
          <w:color w:val="000000"/>
        </w:rPr>
      </w:pPr>
      <w:bookmarkStart w:id="42" w:name="tree#154"/>
      <w:bookmarkEnd w:id="42"/>
      <w:r>
        <w:rPr>
          <w:rStyle w:val="punct1"/>
        </w:rPr>
        <w:t>   2.</w:t>
      </w:r>
      <w:r>
        <w:rPr>
          <w:color w:val="000000"/>
        </w:rPr>
        <w:t xml:space="preserve"> plan general (1: 2000 - 1:500); </w:t>
      </w:r>
    </w:p>
    <w:p w:rsidR="0090066D" w:rsidRDefault="0090066D" w:rsidP="0090066D">
      <w:pPr>
        <w:jc w:val="both"/>
        <w:rPr>
          <w:color w:val="000000"/>
        </w:rPr>
      </w:pPr>
      <w:bookmarkStart w:id="43" w:name="tree#155"/>
      <w:bookmarkEnd w:id="43"/>
      <w:r>
        <w:rPr>
          <w:rStyle w:val="punct1"/>
        </w:rPr>
        <w:t>   3.</w:t>
      </w:r>
      <w:r>
        <w:rPr>
          <w:color w:val="000000"/>
        </w:rPr>
        <w:t xml:space="preserve"> planuri şi secţiuni generale de arhitectură, rezistenţă, instalaţii, inclusiv planuri de coordonare a tuturor specialităţilor ce concură la realizarea proiectului; </w:t>
      </w:r>
    </w:p>
    <w:p w:rsidR="0090066D" w:rsidRDefault="0090066D" w:rsidP="0090066D">
      <w:pPr>
        <w:jc w:val="both"/>
        <w:rPr>
          <w:color w:val="000000"/>
        </w:rPr>
      </w:pPr>
      <w:bookmarkStart w:id="44" w:name="tree#156"/>
      <w:bookmarkEnd w:id="44"/>
      <w:r>
        <w:rPr>
          <w:rStyle w:val="punct1"/>
        </w:rPr>
        <w:t>   4.</w:t>
      </w:r>
      <w:r>
        <w:rPr>
          <w:color w:val="000000"/>
        </w:rPr>
        <w:t xml:space="preserve"> planuri speciale, profile longitudinale, profile transversale, după caz. </w:t>
      </w:r>
    </w:p>
    <w:p w:rsidR="0090066D" w:rsidRDefault="0090066D" w:rsidP="0090066D">
      <w:pPr>
        <w:jc w:val="both"/>
        <w:rPr>
          <w:color w:val="000000"/>
        </w:rPr>
      </w:pPr>
      <w:r>
        <w:rPr>
          <w:rStyle w:val="nota1"/>
        </w:rPr>
        <w:t>   </w:t>
      </w:r>
      <w:r>
        <w:rPr>
          <w:color w:val="000000"/>
        </w:rPr>
        <w:t xml:space="preserve"> ___________ </w:t>
      </w:r>
    </w:p>
    <w:p w:rsidR="0090066D" w:rsidRDefault="0090066D" w:rsidP="0090066D">
      <w:pPr>
        <w:jc w:val="both"/>
        <w:rPr>
          <w:color w:val="000000"/>
        </w:rPr>
      </w:pPr>
      <w:r>
        <w:rPr>
          <w:rStyle w:val="nota1"/>
        </w:rPr>
        <w:t>   </w:t>
      </w:r>
      <w:r>
        <w:rPr>
          <w:rStyle w:val="nota1"/>
          <w:vertAlign w:val="superscript"/>
        </w:rPr>
        <w:t>1</w:t>
      </w:r>
      <w:r>
        <w:rPr>
          <w:rStyle w:val="nota1"/>
        </w:rPr>
        <w:t>)</w:t>
      </w:r>
      <w:r>
        <w:rPr>
          <w:color w:val="000000"/>
        </w:rPr>
        <w:t xml:space="preserve"> Varianta zero (variantă fără investiţie), varianta maximă (variantă cu investiţie maximă), varianta medie (variantă cu investiţie medie); se va preciza varianta selectată. </w:t>
      </w:r>
    </w:p>
    <w:p w:rsidR="0090066D" w:rsidRDefault="0090066D" w:rsidP="0090066D">
      <w:pPr>
        <w:jc w:val="both"/>
        <w:rPr>
          <w:color w:val="000000"/>
        </w:rPr>
      </w:pPr>
      <w:r>
        <w:rPr>
          <w:rStyle w:val="nota1"/>
        </w:rPr>
        <w:t>   </w:t>
      </w:r>
      <w:r>
        <w:rPr>
          <w:rStyle w:val="nota1"/>
          <w:vertAlign w:val="superscript"/>
        </w:rPr>
        <w:t>2</w:t>
      </w:r>
      <w:r>
        <w:rPr>
          <w:rStyle w:val="nota1"/>
        </w:rPr>
        <w:t>)</w:t>
      </w:r>
      <w:r>
        <w:rPr>
          <w:color w:val="000000"/>
        </w:rPr>
        <w:t xml:space="preserve"> Este obligatorie doar în cazul investiţiilor publice majore. </w:t>
      </w:r>
    </w:p>
    <w:p w:rsidR="0090066D" w:rsidRDefault="0090066D" w:rsidP="0090066D">
      <w:pPr>
        <w:rPr>
          <w:rStyle w:val="anexa1"/>
        </w:rPr>
      </w:pPr>
      <w:bookmarkStart w:id="45" w:name="tree#157"/>
      <w:bookmarkStart w:id="46" w:name="ref#X3"/>
      <w:bookmarkEnd w:id="45"/>
      <w:bookmarkEnd w:id="46"/>
    </w:p>
    <w:p w:rsidR="0090066D" w:rsidRDefault="0090066D" w:rsidP="0090066D">
      <w:pPr>
        <w:rPr>
          <w:color w:val="000000"/>
        </w:rPr>
      </w:pPr>
      <w:r>
        <w:rPr>
          <w:i/>
          <w:color w:val="000000"/>
        </w:rPr>
        <w:t xml:space="preserve">NOTĂ: </w:t>
      </w:r>
    </w:p>
    <w:p w:rsidR="0090066D" w:rsidRDefault="0090066D" w:rsidP="0090066D">
      <w:pPr>
        <w:tabs>
          <w:tab w:val="left" w:pos="0"/>
        </w:tabs>
        <w:ind w:firstLine="540"/>
        <w:jc w:val="both"/>
        <w:rPr>
          <w:i/>
          <w:color w:val="000000"/>
        </w:rPr>
      </w:pPr>
      <w:r>
        <w:rPr>
          <w:i/>
          <w:color w:val="000000"/>
        </w:rPr>
        <w:t>La elaborarea studiului de fezabilitate materialele, confecţiile, utilajele tehnologice şi echipamentele vor fi definite prin parametri, performanţe şi caracteristici.</w:t>
      </w:r>
    </w:p>
    <w:p w:rsidR="0090066D" w:rsidRDefault="0090066D" w:rsidP="0090066D">
      <w:pPr>
        <w:tabs>
          <w:tab w:val="left" w:pos="0"/>
        </w:tabs>
        <w:ind w:firstLine="540"/>
        <w:jc w:val="both"/>
        <w:rPr>
          <w:i/>
          <w:color w:val="000000"/>
        </w:rPr>
      </w:pPr>
      <w:r>
        <w:rPr>
          <w:i/>
          <w:color w:val="000000"/>
        </w:rPr>
        <w:t>Este interzis a se face referiri sau trimiteri la mărci de fabrică, producători ori comercianţi sau la alte asemenea recomandări ori precizări care să indice preferinţe sau să restrângă concurenţa.</w:t>
      </w:r>
    </w:p>
    <w:p w:rsidR="0090066D" w:rsidRDefault="0090066D" w:rsidP="0090066D">
      <w:pPr>
        <w:tabs>
          <w:tab w:val="left" w:pos="0"/>
        </w:tabs>
        <w:ind w:firstLine="540"/>
        <w:jc w:val="both"/>
        <w:rPr>
          <w:i/>
          <w:color w:val="000000"/>
        </w:rPr>
      </w:pPr>
      <w:r>
        <w:rPr>
          <w:i/>
          <w:color w:val="000000"/>
        </w:rPr>
        <w:t xml:space="preserve">Caracteristicile tehnice şi parametrii funcţionali vor fi prezentaţi în cadrul unor limite (pe cât posibil) rezultate din breviarele de calcul şi nu vor fi date în mod determinist, în scopul de a favoriza un anumit furnizor (producător sau comerciant). </w:t>
      </w:r>
    </w:p>
    <w:p w:rsidR="0090066D" w:rsidRDefault="0090066D" w:rsidP="0090066D">
      <w:pPr>
        <w:shd w:val="clear" w:color="auto" w:fill="FFFFFF"/>
        <w:tabs>
          <w:tab w:val="left" w:pos="0"/>
        </w:tabs>
        <w:spacing w:before="58"/>
        <w:jc w:val="both"/>
        <w:rPr>
          <w:i/>
          <w:color w:val="000000"/>
        </w:rPr>
      </w:pPr>
      <w:bookmarkStart w:id="47" w:name="tree#107"/>
      <w:bookmarkEnd w:id="47"/>
    </w:p>
    <w:p w:rsidR="0090066D" w:rsidRDefault="0090066D" w:rsidP="0090066D">
      <w:pPr>
        <w:shd w:val="clear" w:color="auto" w:fill="FFFFFF"/>
        <w:tabs>
          <w:tab w:val="left" w:pos="0"/>
        </w:tabs>
        <w:spacing w:before="58"/>
        <w:jc w:val="both"/>
        <w:rPr>
          <w:b/>
          <w:bCs/>
          <w:color w:val="000000"/>
          <w:spacing w:val="2"/>
        </w:rPr>
      </w:pPr>
      <w:r>
        <w:rPr>
          <w:b/>
          <w:bCs/>
          <w:color w:val="000000"/>
          <w:spacing w:val="2"/>
        </w:rPr>
        <w:t>FINANTAREA INVESTITIEI</w:t>
      </w:r>
    </w:p>
    <w:p w:rsidR="0090066D" w:rsidRDefault="0090066D" w:rsidP="0090066D">
      <w:pPr>
        <w:shd w:val="clear" w:color="auto" w:fill="FFFFFF"/>
        <w:tabs>
          <w:tab w:val="left" w:pos="0"/>
        </w:tabs>
        <w:spacing w:before="58"/>
        <w:ind w:firstLine="600"/>
        <w:jc w:val="both"/>
      </w:pPr>
      <w:r>
        <w:rPr>
          <w:color w:val="000000"/>
          <w:spacing w:val="-1"/>
        </w:rPr>
        <w:t>Finanţarea investiţiei stabilită prin devizul general va fi asigurată de Consiliul local al municipiului Slatina</w:t>
      </w:r>
      <w:r>
        <w:t>.</w:t>
      </w:r>
    </w:p>
    <w:p w:rsidR="0090066D" w:rsidRDefault="0090066D" w:rsidP="0090066D">
      <w:pPr>
        <w:shd w:val="clear" w:color="auto" w:fill="FFFFFF"/>
        <w:tabs>
          <w:tab w:val="left" w:pos="0"/>
        </w:tabs>
        <w:spacing w:before="58"/>
        <w:ind w:firstLine="600"/>
        <w:jc w:val="both"/>
        <w:rPr>
          <w:color w:val="000000"/>
        </w:rPr>
      </w:pPr>
      <w:r>
        <w:rPr>
          <w:color w:val="000000"/>
        </w:rPr>
        <w:t>Se va preciza oferta fără TVA. TVA-ul va fi evidenţiat separat.</w:t>
      </w:r>
    </w:p>
    <w:p w:rsidR="0090066D" w:rsidRDefault="0090066D" w:rsidP="0090066D">
      <w:pPr>
        <w:shd w:val="clear" w:color="auto" w:fill="FFFFFF"/>
        <w:tabs>
          <w:tab w:val="left" w:pos="0"/>
        </w:tabs>
        <w:spacing w:before="58"/>
        <w:ind w:firstLine="600"/>
        <w:jc w:val="both"/>
        <w:rPr>
          <w:color w:val="000000"/>
        </w:rPr>
      </w:pPr>
    </w:p>
    <w:p w:rsidR="0090066D" w:rsidRDefault="0090066D" w:rsidP="0090066D">
      <w:pPr>
        <w:shd w:val="clear" w:color="auto" w:fill="FFFFFF"/>
        <w:tabs>
          <w:tab w:val="left" w:pos="0"/>
          <w:tab w:val="left" w:pos="1493"/>
        </w:tabs>
        <w:spacing w:before="29"/>
        <w:ind w:left="168" w:hanging="168"/>
        <w:jc w:val="both"/>
        <w:rPr>
          <w:b/>
          <w:bCs/>
          <w:color w:val="000000"/>
          <w:spacing w:val="-1"/>
        </w:rPr>
      </w:pPr>
      <w:r>
        <w:rPr>
          <w:b/>
          <w:bCs/>
          <w:color w:val="000000"/>
          <w:spacing w:val="-1"/>
        </w:rPr>
        <w:t>STRUCTURAREA DOCUMENTAŢIEI</w:t>
      </w:r>
    </w:p>
    <w:p w:rsidR="0090066D" w:rsidRDefault="0090066D" w:rsidP="0090066D">
      <w:pPr>
        <w:shd w:val="clear" w:color="auto" w:fill="FFFFFF"/>
        <w:tabs>
          <w:tab w:val="left" w:pos="0"/>
          <w:tab w:val="left" w:pos="1493"/>
        </w:tabs>
        <w:spacing w:before="29"/>
        <w:ind w:left="168" w:firstLine="984"/>
        <w:jc w:val="both"/>
        <w:rPr>
          <w:color w:val="000000"/>
        </w:rPr>
      </w:pPr>
    </w:p>
    <w:p w:rsidR="0090066D" w:rsidRDefault="0090066D" w:rsidP="0090066D">
      <w:pPr>
        <w:numPr>
          <w:ilvl w:val="0"/>
          <w:numId w:val="32"/>
        </w:numPr>
        <w:shd w:val="clear" w:color="auto" w:fill="FFFFFF"/>
        <w:tabs>
          <w:tab w:val="left" w:pos="0"/>
          <w:tab w:val="left" w:pos="1493"/>
        </w:tabs>
        <w:spacing w:before="29"/>
        <w:ind w:right="4301"/>
        <w:jc w:val="both"/>
        <w:rPr>
          <w:b/>
          <w:bCs/>
          <w:color w:val="000000"/>
          <w:spacing w:val="2"/>
        </w:rPr>
      </w:pPr>
      <w:r>
        <w:rPr>
          <w:b/>
          <w:bCs/>
          <w:color w:val="000000"/>
          <w:spacing w:val="2"/>
        </w:rPr>
        <w:lastRenderedPageBreak/>
        <w:t>PARTILE SCRISE</w:t>
      </w:r>
    </w:p>
    <w:p w:rsidR="0090066D" w:rsidRDefault="0090066D" w:rsidP="0090066D">
      <w:pPr>
        <w:shd w:val="clear" w:color="auto" w:fill="FFFFFF"/>
        <w:tabs>
          <w:tab w:val="left" w:pos="0"/>
          <w:tab w:val="left" w:pos="3144"/>
        </w:tabs>
        <w:ind w:left="1070"/>
        <w:jc w:val="both"/>
        <w:rPr>
          <w:color w:val="000000"/>
        </w:rPr>
      </w:pPr>
    </w:p>
    <w:p w:rsidR="0090066D" w:rsidRDefault="0090066D" w:rsidP="0090066D">
      <w:pPr>
        <w:shd w:val="clear" w:color="auto" w:fill="FFFFFF"/>
        <w:tabs>
          <w:tab w:val="left" w:pos="0"/>
        </w:tabs>
        <w:ind w:left="-180" w:firstLine="566"/>
        <w:jc w:val="both"/>
        <w:rPr>
          <w:color w:val="000000"/>
          <w:spacing w:val="9"/>
        </w:rPr>
      </w:pPr>
      <w:r>
        <w:rPr>
          <w:color w:val="000000"/>
          <w:spacing w:val="6"/>
        </w:rPr>
        <w:t>Proiectantul va elabora şi preda beneficiarului, studiile de fezabilitate, studiile topografice şi studiile geotehnice pentru cele două obiective, în original în 4</w:t>
      </w:r>
      <w:r>
        <w:rPr>
          <w:color w:val="000000"/>
        </w:rPr>
        <w:t xml:space="preserve"> </w:t>
      </w:r>
      <w:r>
        <w:rPr>
          <w:color w:val="000000"/>
          <w:spacing w:val="9"/>
        </w:rPr>
        <w:t>exemplare pe suport de hârtie editate în limba română.</w:t>
      </w:r>
    </w:p>
    <w:p w:rsidR="0090066D" w:rsidRDefault="0090066D" w:rsidP="0090066D">
      <w:pPr>
        <w:shd w:val="clear" w:color="auto" w:fill="FFFFFF"/>
        <w:tabs>
          <w:tab w:val="left" w:pos="0"/>
        </w:tabs>
        <w:ind w:left="-180" w:firstLine="566"/>
        <w:jc w:val="both"/>
        <w:rPr>
          <w:color w:val="000000"/>
          <w:spacing w:val="9"/>
        </w:rPr>
      </w:pPr>
      <w:r>
        <w:rPr>
          <w:color w:val="000000"/>
          <w:spacing w:val="-1"/>
        </w:rPr>
        <w:t xml:space="preserve">Documentaţia necesară obţinerii CU, avizelor </w:t>
      </w:r>
      <w:r>
        <w:rPr>
          <w:color w:val="000000"/>
          <w:spacing w:val="9"/>
        </w:rPr>
        <w:t xml:space="preserve">în 2 exemplare pe suport de hârtie în limba română. </w:t>
      </w:r>
    </w:p>
    <w:p w:rsidR="0090066D" w:rsidRDefault="0090066D" w:rsidP="0090066D">
      <w:pPr>
        <w:shd w:val="clear" w:color="auto" w:fill="FFFFFF"/>
        <w:tabs>
          <w:tab w:val="left" w:pos="0"/>
        </w:tabs>
        <w:ind w:left="-180" w:firstLine="566"/>
        <w:jc w:val="both"/>
        <w:rPr>
          <w:color w:val="000000"/>
          <w:spacing w:val="9"/>
        </w:rPr>
      </w:pPr>
      <w:r>
        <w:rPr>
          <w:color w:val="000000"/>
          <w:spacing w:val="9"/>
        </w:rPr>
        <w:t>De asemenea ofertantul va prezenta întreaga documentaţie (Studii de fezabilitate,  documentaţie obţinere CU, documentaţie obţinere avize, studii topografice, studii geotehnice) în 2 exemplare pe suport electronic – (CD/DVD) în format reeditabil.</w:t>
      </w:r>
    </w:p>
    <w:p w:rsidR="0090066D" w:rsidRDefault="0090066D" w:rsidP="0090066D">
      <w:pPr>
        <w:shd w:val="clear" w:color="auto" w:fill="FFFFFF"/>
        <w:tabs>
          <w:tab w:val="left" w:pos="0"/>
        </w:tabs>
        <w:ind w:left="-180" w:firstLine="566"/>
        <w:jc w:val="both"/>
        <w:rPr>
          <w:color w:val="000000"/>
          <w:spacing w:val="9"/>
        </w:rPr>
      </w:pPr>
      <w:r>
        <w:rPr>
          <w:color w:val="000000"/>
          <w:spacing w:val="9"/>
        </w:rPr>
        <w:t xml:space="preserve"> </w:t>
      </w:r>
    </w:p>
    <w:p w:rsidR="0090066D" w:rsidRDefault="0090066D" w:rsidP="0090066D">
      <w:pPr>
        <w:numPr>
          <w:ilvl w:val="0"/>
          <w:numId w:val="32"/>
        </w:numPr>
        <w:shd w:val="clear" w:color="auto" w:fill="FFFFFF"/>
        <w:tabs>
          <w:tab w:val="left" w:pos="0"/>
        </w:tabs>
        <w:jc w:val="both"/>
        <w:rPr>
          <w:b/>
          <w:bCs/>
          <w:color w:val="000000"/>
          <w:spacing w:val="3"/>
        </w:rPr>
      </w:pPr>
      <w:r>
        <w:rPr>
          <w:b/>
          <w:bCs/>
          <w:color w:val="000000"/>
          <w:spacing w:val="3"/>
        </w:rPr>
        <w:t>PARŢILE DESENATE</w:t>
      </w:r>
    </w:p>
    <w:p w:rsidR="0090066D" w:rsidRDefault="0090066D" w:rsidP="0090066D">
      <w:pPr>
        <w:shd w:val="clear" w:color="auto" w:fill="FFFFFF"/>
        <w:tabs>
          <w:tab w:val="left" w:pos="0"/>
        </w:tabs>
        <w:ind w:left="720"/>
        <w:jc w:val="both"/>
        <w:rPr>
          <w:b/>
          <w:bCs/>
          <w:color w:val="000000"/>
          <w:spacing w:val="3"/>
        </w:rPr>
      </w:pPr>
    </w:p>
    <w:p w:rsidR="0090066D" w:rsidRDefault="0090066D" w:rsidP="0090066D">
      <w:pPr>
        <w:shd w:val="clear" w:color="auto" w:fill="FFFFFF"/>
        <w:tabs>
          <w:tab w:val="left" w:pos="0"/>
        </w:tabs>
        <w:jc w:val="both"/>
        <w:rPr>
          <w:color w:val="000000"/>
        </w:rPr>
      </w:pPr>
      <w:r>
        <w:rPr>
          <w:b/>
          <w:bCs/>
          <w:color w:val="000000"/>
          <w:spacing w:val="3"/>
        </w:rPr>
        <w:tab/>
      </w:r>
      <w:r>
        <w:rPr>
          <w:color w:val="000000"/>
        </w:rPr>
        <w:t>În vederea definitivării studiilor de fezabilitate se vor realiza preavizări pe faze intermediare (stabilire variante de niveluri cu amplasarea încăperilor pe fiecare nivel, sisteme constructive, materiale de instalaţii, finisaje,dotări grupuri sanitare, branşamente etc.).</w:t>
      </w:r>
    </w:p>
    <w:p w:rsidR="0090066D" w:rsidRDefault="0090066D" w:rsidP="0090066D">
      <w:pPr>
        <w:shd w:val="clear" w:color="auto" w:fill="FFFFFF"/>
        <w:tabs>
          <w:tab w:val="left" w:pos="0"/>
        </w:tabs>
        <w:jc w:val="both"/>
        <w:rPr>
          <w:b/>
          <w:bCs/>
          <w:color w:val="000000"/>
          <w:spacing w:val="3"/>
        </w:rPr>
      </w:pPr>
      <w:r>
        <w:rPr>
          <w:color w:val="000000"/>
        </w:rPr>
        <w:tab/>
        <w:t xml:space="preserve">Piesele desenate finale vor fi depuse în 4 exemplare originale pe suport de hârtie şi două exemplare pe suport electronic </w:t>
      </w:r>
      <w:r>
        <w:rPr>
          <w:color w:val="000000"/>
          <w:spacing w:val="9"/>
        </w:rPr>
        <w:t>(pe CD/DVD)</w:t>
      </w:r>
      <w:r>
        <w:rPr>
          <w:color w:val="000000"/>
        </w:rPr>
        <w:t>.</w:t>
      </w:r>
    </w:p>
    <w:p w:rsidR="0090066D" w:rsidRDefault="0090066D" w:rsidP="0090066D">
      <w:pPr>
        <w:tabs>
          <w:tab w:val="left" w:pos="0"/>
        </w:tabs>
        <w:ind w:firstLine="360"/>
        <w:jc w:val="both"/>
        <w:rPr>
          <w:color w:val="000000"/>
        </w:rPr>
      </w:pPr>
    </w:p>
    <w:p w:rsidR="0090066D" w:rsidRDefault="0090066D" w:rsidP="0090066D">
      <w:pPr>
        <w:ind w:firstLine="360"/>
        <w:rPr>
          <w:b/>
        </w:rPr>
      </w:pPr>
      <w:r>
        <w:rPr>
          <w:b/>
        </w:rPr>
        <w:t>Ofertantul declarat câştigător va avea următoarele obligaţii:</w:t>
      </w:r>
    </w:p>
    <w:p w:rsidR="0090066D" w:rsidRDefault="0090066D" w:rsidP="0090066D">
      <w:pPr>
        <w:numPr>
          <w:ilvl w:val="0"/>
          <w:numId w:val="5"/>
        </w:numPr>
        <w:rPr>
          <w:rFonts w:eastAsia="Batang"/>
          <w:szCs w:val="22"/>
        </w:rPr>
      </w:pPr>
      <w:r>
        <w:rPr>
          <w:b/>
        </w:rPr>
        <w:t>vizitarea amplasamentului şi efectuarea tuturor măsurătorile necesare elaborării studiului de fezabilitate şi a documentaţiei de avizare a lucrărilor de intervenţie.</w:t>
      </w:r>
      <w:r>
        <w:rPr>
          <w:rFonts w:eastAsia="Batang"/>
          <w:szCs w:val="22"/>
        </w:rPr>
        <w:t xml:space="preserve"> </w:t>
      </w:r>
    </w:p>
    <w:p w:rsidR="0090066D" w:rsidRDefault="0090066D" w:rsidP="0090066D">
      <w:pPr>
        <w:numPr>
          <w:ilvl w:val="0"/>
          <w:numId w:val="5"/>
        </w:numPr>
        <w:rPr>
          <w:rFonts w:eastAsia="Batang"/>
          <w:b/>
          <w:szCs w:val="22"/>
        </w:rPr>
      </w:pPr>
      <w:r>
        <w:rPr>
          <w:rFonts w:eastAsia="Batang"/>
          <w:b/>
          <w:szCs w:val="22"/>
        </w:rPr>
        <w:t xml:space="preserve">achitarea avizelor solicitate în cadrul Certificatului de Urbanism </w:t>
      </w:r>
    </w:p>
    <w:p w:rsidR="0090066D" w:rsidRDefault="0090066D" w:rsidP="0090066D">
      <w:pPr>
        <w:tabs>
          <w:tab w:val="left" w:pos="0"/>
        </w:tabs>
        <w:jc w:val="both"/>
        <w:rPr>
          <w:b/>
        </w:rPr>
      </w:pPr>
    </w:p>
    <w:p w:rsidR="0090066D" w:rsidRDefault="0090066D" w:rsidP="0090066D">
      <w:pPr>
        <w:shd w:val="clear" w:color="auto" w:fill="FFFFFF"/>
        <w:tabs>
          <w:tab w:val="left" w:pos="0"/>
        </w:tabs>
        <w:ind w:firstLine="720"/>
        <w:jc w:val="both"/>
        <w:rPr>
          <w:color w:val="000000"/>
          <w:spacing w:val="-1"/>
        </w:rPr>
      </w:pPr>
      <w:r>
        <w:rPr>
          <w:color w:val="000000"/>
          <w:spacing w:val="-1"/>
        </w:rPr>
        <w:t>Proiectantul este îndreptăţit să facă investigaţii suplimentare pentru determinarea situaţiei reale de pe teren.</w:t>
      </w:r>
    </w:p>
    <w:p w:rsidR="0090066D" w:rsidRDefault="0090066D" w:rsidP="0090066D">
      <w:pPr>
        <w:shd w:val="clear" w:color="auto" w:fill="FFFFFF"/>
        <w:tabs>
          <w:tab w:val="left" w:pos="0"/>
        </w:tabs>
        <w:ind w:firstLine="720"/>
        <w:jc w:val="both"/>
        <w:rPr>
          <w:color w:val="000000"/>
          <w:spacing w:val="-1"/>
        </w:rPr>
      </w:pPr>
      <w:r>
        <w:rPr>
          <w:color w:val="000000"/>
          <w:spacing w:val="-1"/>
        </w:rPr>
        <w:t>Pe parcursul elaborării studiului de fezabilitate, proiectantul va ţine legătura cu Primăria municipiului Slatina, în vederea alegerii celor mai bune soluţii constructive care să satisfacă atât cerinţele beneficiarului în calitate de proprietar cât şi cetăţenilor.</w:t>
      </w:r>
    </w:p>
    <w:p w:rsidR="0090066D" w:rsidRDefault="0090066D" w:rsidP="0090066D">
      <w:pPr>
        <w:tabs>
          <w:tab w:val="left" w:pos="0"/>
        </w:tabs>
        <w:ind w:firstLine="540"/>
        <w:jc w:val="both"/>
        <w:rPr>
          <w:color w:val="000000"/>
        </w:rPr>
      </w:pPr>
      <w:r>
        <w:rPr>
          <w:color w:val="000000"/>
        </w:rPr>
        <w:t>Studiul de fezabilitate</w:t>
      </w:r>
      <w:r>
        <w:rPr>
          <w:color w:val="000000"/>
          <w:spacing w:val="-1"/>
        </w:rPr>
        <w:t xml:space="preserve"> </w:t>
      </w:r>
      <w:r>
        <w:rPr>
          <w:color w:val="000000"/>
        </w:rPr>
        <w:t>trebuie să fie astfel elaborat încât să fie clar, să asigure informaţii tehnice complete privind viitoarea lucrare şi să răspundă cerinţelor tehnice, economice şi tehnologice ale beneficiarului.</w:t>
      </w:r>
    </w:p>
    <w:p w:rsidR="0090066D" w:rsidRDefault="0090066D" w:rsidP="0090066D">
      <w:pPr>
        <w:tabs>
          <w:tab w:val="left" w:pos="0"/>
        </w:tabs>
        <w:ind w:firstLine="540"/>
        <w:jc w:val="both"/>
        <w:rPr>
          <w:color w:val="000000"/>
        </w:rPr>
      </w:pPr>
      <w:r>
        <w:rPr>
          <w:color w:val="000000"/>
        </w:rPr>
        <w:t>Studiul de fezabilitate</w:t>
      </w:r>
      <w:r>
        <w:rPr>
          <w:color w:val="000000"/>
          <w:spacing w:val="-1"/>
        </w:rPr>
        <w:t xml:space="preserve"> </w:t>
      </w:r>
      <w:r>
        <w:rPr>
          <w:color w:val="000000"/>
        </w:rPr>
        <w:t>trebuie să permită elaborarea proiectului tehnic, detaliilor de execuţie în conformitate cu materialele şi tehnologia de execuţie propusă, cu respectarea strictă a prevederilor proiectului tehnic, fără să fie necesară suplimentarea cantităţilor de lucrări şi fără a se depăşi costul lucrării stabilit în faza de studiu de fezabilitate/documentaţie de avizare.</w:t>
      </w:r>
    </w:p>
    <w:p w:rsidR="0090066D" w:rsidRDefault="0090066D" w:rsidP="0090066D">
      <w:pPr>
        <w:tabs>
          <w:tab w:val="left" w:pos="0"/>
        </w:tabs>
        <w:ind w:left="180" w:hanging="180"/>
        <w:jc w:val="both"/>
        <w:rPr>
          <w:b/>
        </w:rPr>
      </w:pPr>
      <w:r>
        <w:rPr>
          <w:b/>
        </w:rPr>
        <w:t xml:space="preserve"> </w:t>
      </w:r>
    </w:p>
    <w:p w:rsidR="0090066D" w:rsidRDefault="0090066D" w:rsidP="0090066D">
      <w:pPr>
        <w:tabs>
          <w:tab w:val="left" w:pos="0"/>
        </w:tabs>
        <w:ind w:left="180" w:hanging="180"/>
        <w:jc w:val="both"/>
        <w:rPr>
          <w:b/>
        </w:rPr>
      </w:pPr>
      <w:r>
        <w:rPr>
          <w:b/>
        </w:rPr>
        <w:t>REGULI DE PROTECŢIA MUNCII</w:t>
      </w:r>
    </w:p>
    <w:p w:rsidR="0090066D" w:rsidRDefault="0090066D" w:rsidP="0090066D">
      <w:pPr>
        <w:tabs>
          <w:tab w:val="left" w:pos="0"/>
        </w:tabs>
        <w:ind w:left="1260" w:hanging="552"/>
        <w:jc w:val="both"/>
        <w:rPr>
          <w:b/>
        </w:rPr>
      </w:pPr>
    </w:p>
    <w:p w:rsidR="0090066D" w:rsidRDefault="0090066D" w:rsidP="0090066D">
      <w:pPr>
        <w:numPr>
          <w:ilvl w:val="0"/>
          <w:numId w:val="33"/>
        </w:numPr>
        <w:tabs>
          <w:tab w:val="left" w:pos="0"/>
        </w:tabs>
        <w:jc w:val="both"/>
      </w:pPr>
      <w:r>
        <w:t xml:space="preserve">Pe parcursul îndeplinirii contractului ofertantul are obligaţia de a respecta regulile obligatorii referitoare la condiţiile de muncă şi de protecţie a muncii şi normele specifice PSI, care sunt în vigoare la nivel naţional. </w:t>
      </w:r>
    </w:p>
    <w:p w:rsidR="0090066D" w:rsidRDefault="0090066D" w:rsidP="0090066D">
      <w:pPr>
        <w:numPr>
          <w:ilvl w:val="0"/>
          <w:numId w:val="33"/>
        </w:numPr>
        <w:tabs>
          <w:tab w:val="left" w:pos="0"/>
        </w:tabs>
        <w:jc w:val="both"/>
      </w:pPr>
      <w:r>
        <w:t>Pe perioada derulării contractului se vor respecta cerinţele esenţiale referitoare la protecţia, siguranţa şi igiena muncii, precum şi normele de prevenire a incendiilor.</w:t>
      </w:r>
    </w:p>
    <w:p w:rsidR="0090066D" w:rsidRDefault="0090066D" w:rsidP="0090066D">
      <w:pPr>
        <w:numPr>
          <w:ilvl w:val="0"/>
          <w:numId w:val="33"/>
        </w:numPr>
        <w:tabs>
          <w:tab w:val="left" w:pos="0"/>
        </w:tabs>
        <w:jc w:val="both"/>
      </w:pPr>
      <w:r>
        <w:t>Operatorii economici sunt obligaţi să indice în cadrul ofertei faptul că la elaborarea acesteia au ţinut cont de obligaţiile referitoare la condiţiile de muncă şi protecţia muncii.</w:t>
      </w:r>
    </w:p>
    <w:p w:rsidR="0090066D" w:rsidRDefault="0090066D" w:rsidP="0090066D">
      <w:pPr>
        <w:tabs>
          <w:tab w:val="left" w:pos="0"/>
        </w:tabs>
        <w:spacing w:line="360" w:lineRule="auto"/>
        <w:jc w:val="both"/>
        <w:rPr>
          <w:b/>
        </w:rPr>
      </w:pPr>
    </w:p>
    <w:p w:rsidR="0090066D" w:rsidRDefault="0090066D" w:rsidP="0090066D">
      <w:pPr>
        <w:tabs>
          <w:tab w:val="left" w:pos="0"/>
        </w:tabs>
        <w:spacing w:line="360" w:lineRule="auto"/>
        <w:jc w:val="both"/>
        <w:rPr>
          <w:b/>
        </w:rPr>
      </w:pPr>
      <w:r>
        <w:rPr>
          <w:b/>
        </w:rPr>
        <w:t>LISTA STANDARDELOR APLICABILE</w:t>
      </w:r>
    </w:p>
    <w:p w:rsidR="0090066D" w:rsidRDefault="0090066D" w:rsidP="0090066D">
      <w:pPr>
        <w:tabs>
          <w:tab w:val="left" w:pos="0"/>
        </w:tabs>
        <w:ind w:left="360"/>
        <w:jc w:val="both"/>
      </w:pPr>
      <w:r>
        <w:t>Ofertantul se va conforma standardelor în vigoare:</w:t>
      </w:r>
    </w:p>
    <w:p w:rsidR="0090066D" w:rsidRDefault="0090066D" w:rsidP="0090066D">
      <w:pPr>
        <w:numPr>
          <w:ilvl w:val="0"/>
          <w:numId w:val="34"/>
        </w:numPr>
        <w:tabs>
          <w:tab w:val="left" w:pos="0"/>
        </w:tabs>
        <w:jc w:val="both"/>
      </w:pPr>
      <w:r>
        <w:t>fie la reglementări tehnice, astfel  cum sunt acestea definite în legislaţia internă referitoare la standardizarea naţională, care sunt compatibile cu reglementările Uniunii Europene;</w:t>
      </w:r>
    </w:p>
    <w:p w:rsidR="0090066D" w:rsidRDefault="0090066D" w:rsidP="0090066D">
      <w:pPr>
        <w:numPr>
          <w:ilvl w:val="0"/>
          <w:numId w:val="34"/>
        </w:numPr>
        <w:tabs>
          <w:tab w:val="left" w:pos="0"/>
        </w:tabs>
        <w:jc w:val="both"/>
      </w:pPr>
      <w:r>
        <w:t xml:space="preserve">fie, dacă nu există reglementări tehnice în sensul celor prevăzute la litera a), la standarde naţionale, şi anume, de regulă, în următoarea ordine de decădere: </w:t>
      </w:r>
    </w:p>
    <w:p w:rsidR="0090066D" w:rsidRDefault="0090066D" w:rsidP="0090066D">
      <w:pPr>
        <w:numPr>
          <w:ilvl w:val="0"/>
          <w:numId w:val="35"/>
        </w:numPr>
        <w:tabs>
          <w:tab w:val="left" w:pos="0"/>
        </w:tabs>
        <w:jc w:val="both"/>
      </w:pPr>
      <w:r>
        <w:t>standarde naţionale care adoptă standarde europene;</w:t>
      </w:r>
    </w:p>
    <w:p w:rsidR="0090066D" w:rsidRDefault="0090066D" w:rsidP="0090066D">
      <w:pPr>
        <w:numPr>
          <w:ilvl w:val="0"/>
          <w:numId w:val="35"/>
        </w:numPr>
        <w:tabs>
          <w:tab w:val="left" w:pos="0"/>
        </w:tabs>
        <w:jc w:val="both"/>
      </w:pPr>
      <w:r>
        <w:t>standarde naţionale care adoptă standarde internaţionale;</w:t>
      </w:r>
    </w:p>
    <w:p w:rsidR="0090066D" w:rsidRDefault="0090066D" w:rsidP="0090066D">
      <w:pPr>
        <w:numPr>
          <w:ilvl w:val="0"/>
          <w:numId w:val="35"/>
        </w:numPr>
        <w:tabs>
          <w:tab w:val="left" w:pos="0"/>
        </w:tabs>
        <w:jc w:val="both"/>
      </w:pPr>
      <w:r>
        <w:lastRenderedPageBreak/>
        <w:t xml:space="preserve">alte standarde. </w:t>
      </w:r>
    </w:p>
    <w:p w:rsidR="0090066D" w:rsidRDefault="0090066D" w:rsidP="0090066D">
      <w:pPr>
        <w:jc w:val="right"/>
        <w:rPr>
          <w:b/>
          <w:i/>
        </w:rPr>
      </w:pPr>
    </w:p>
    <w:p w:rsidR="0090066D" w:rsidRDefault="0090066D" w:rsidP="0090066D">
      <w:pPr>
        <w:jc w:val="right"/>
      </w:pPr>
      <w:r>
        <w:t>Întocmit,</w:t>
      </w:r>
    </w:p>
    <w:p w:rsidR="0090066D" w:rsidRDefault="0090066D" w:rsidP="0090066D">
      <w:pPr>
        <w:jc w:val="right"/>
      </w:pPr>
      <w:r>
        <w:t>Moanţă Daniela</w:t>
      </w:r>
    </w:p>
    <w:p w:rsidR="0090066D" w:rsidRDefault="0090066D" w:rsidP="0090066D">
      <w:pPr>
        <w:jc w:val="right"/>
        <w:rPr>
          <w:bCs/>
        </w:rPr>
      </w:pPr>
    </w:p>
    <w:p w:rsidR="0090066D" w:rsidRDefault="0090066D" w:rsidP="0090066D">
      <w:pPr>
        <w:jc w:val="center"/>
      </w:pPr>
    </w:p>
    <w:p w:rsidR="0090066D" w:rsidRDefault="0090066D" w:rsidP="0090066D">
      <w:pPr>
        <w:jc w:val="center"/>
      </w:pPr>
    </w:p>
    <w:p w:rsidR="0090066D" w:rsidRDefault="0090066D" w:rsidP="0090066D">
      <w:pPr>
        <w:jc w:val="center"/>
      </w:pPr>
    </w:p>
    <w:p w:rsidR="0090066D" w:rsidRDefault="0090066D" w:rsidP="0090066D">
      <w:pPr>
        <w:jc w:val="center"/>
      </w:pPr>
    </w:p>
    <w:p w:rsidR="0090066D" w:rsidRDefault="0090066D" w:rsidP="0090066D">
      <w:pPr>
        <w:jc w:val="center"/>
      </w:pPr>
    </w:p>
    <w:p w:rsidR="0090066D" w:rsidRDefault="0090066D" w:rsidP="0090066D">
      <w:pPr>
        <w:jc w:val="center"/>
      </w:pPr>
    </w:p>
    <w:p w:rsidR="0090066D" w:rsidRDefault="0090066D" w:rsidP="0090066D">
      <w:pPr>
        <w:jc w:val="center"/>
      </w:pPr>
    </w:p>
    <w:p w:rsidR="0090066D" w:rsidRDefault="0090066D" w:rsidP="0090066D">
      <w:pPr>
        <w:jc w:val="center"/>
      </w:pPr>
    </w:p>
    <w:p w:rsidR="0090066D" w:rsidRDefault="0090066D" w:rsidP="0090066D">
      <w:pPr>
        <w:jc w:val="center"/>
      </w:pPr>
      <w:r>
        <w:t>SECTIUNEA III</w:t>
      </w:r>
    </w:p>
    <w:p w:rsidR="0090066D" w:rsidRDefault="0090066D" w:rsidP="0090066D">
      <w:pPr>
        <w:jc w:val="center"/>
        <w:rPr>
          <w:b/>
          <w:i/>
        </w:rPr>
      </w:pPr>
    </w:p>
    <w:p w:rsidR="0090066D" w:rsidRDefault="0090066D" w:rsidP="0090066D">
      <w:pPr>
        <w:jc w:val="center"/>
        <w:rPr>
          <w:b/>
          <w:i/>
        </w:rPr>
      </w:pPr>
    </w:p>
    <w:p w:rsidR="0090066D" w:rsidRDefault="0090066D" w:rsidP="0090066D">
      <w:pPr>
        <w:jc w:val="center"/>
        <w:rPr>
          <w:b/>
        </w:rPr>
      </w:pPr>
      <w:r>
        <w:rPr>
          <w:b/>
        </w:rPr>
        <w:t>FORMULARE</w:t>
      </w:r>
    </w:p>
    <w:p w:rsidR="0090066D" w:rsidRDefault="0090066D" w:rsidP="0090066D">
      <w:pPr>
        <w:jc w:val="both"/>
        <w:rPr>
          <w:b/>
          <w:i/>
        </w:rPr>
      </w:pPr>
    </w:p>
    <w:p w:rsidR="0090066D" w:rsidRDefault="0090066D" w:rsidP="0090066D">
      <w:pPr>
        <w:jc w:val="both"/>
        <w:rPr>
          <w:b/>
          <w:i/>
        </w:rPr>
      </w:pPr>
    </w:p>
    <w:p w:rsidR="0090066D" w:rsidRDefault="0090066D" w:rsidP="0090066D">
      <w:pPr>
        <w:jc w:val="both"/>
        <w:rPr>
          <w:b/>
          <w:i/>
        </w:rPr>
      </w:pPr>
    </w:p>
    <w:p w:rsidR="0090066D" w:rsidRDefault="0090066D" w:rsidP="0090066D">
      <w:pPr>
        <w:jc w:val="both"/>
        <w:rPr>
          <w:b/>
          <w:i/>
        </w:rPr>
      </w:pPr>
    </w:p>
    <w:p w:rsidR="0090066D" w:rsidRDefault="0090066D" w:rsidP="0090066D">
      <w:pPr>
        <w:tabs>
          <w:tab w:val="left" w:pos="2505"/>
        </w:tabs>
        <w:ind w:left="720" w:right="99"/>
        <w:jc w:val="both"/>
      </w:pPr>
    </w:p>
    <w:p w:rsidR="0090066D" w:rsidRDefault="0090066D" w:rsidP="0090066D">
      <w:pPr>
        <w:ind w:left="720" w:right="99"/>
        <w:jc w:val="both"/>
      </w:pPr>
    </w:p>
    <w:p w:rsidR="0090066D" w:rsidRDefault="0090066D" w:rsidP="0090066D">
      <w:pPr>
        <w:ind w:right="99"/>
        <w:jc w:val="both"/>
      </w:pPr>
      <w:r>
        <w:tab/>
        <w:t xml:space="preserve">Secţiunea Formulare conţine formularele destinate, pe de o parte, să faciliteze elaborarea şi prezentarea ofertei şi a documentelor care o însoţesc şi, pe de altă parte, să permită comisiei de evaluare examinarea şi evaluarea rapidă şi corectă a tuturor ofertelor depuse. </w:t>
      </w:r>
    </w:p>
    <w:p w:rsidR="0090066D" w:rsidRDefault="0090066D" w:rsidP="0090066D">
      <w:pPr>
        <w:ind w:right="99" w:firstLine="720"/>
        <w:jc w:val="both"/>
      </w:pPr>
      <w:r>
        <w:t xml:space="preserve">Fiecare ofertant care participă, în mod individual sau ca asociat, la procedura pentru atribuirea contractului de achiziţie publică are obligaţia de a prezenta formularele prevăzute în cadrul acestei secţiuni, completate în mod corespunzător şi semnate de persoanele autorizate. </w:t>
      </w:r>
    </w:p>
    <w:p w:rsidR="0090066D" w:rsidRDefault="0090066D" w:rsidP="0090066D">
      <w:pPr>
        <w:pStyle w:val="Heading3"/>
        <w:numPr>
          <w:ilvl w:val="0"/>
          <w:numId w:val="0"/>
        </w:numPr>
        <w:tabs>
          <w:tab w:val="left" w:pos="720"/>
        </w:tabs>
        <w:suppressAutoHyphens/>
        <w:ind w:left="7200"/>
        <w:jc w:val="right"/>
        <w:rPr>
          <w:rFonts w:ascii="Times New Roman" w:hAnsi="Times New Roman"/>
          <w:bCs/>
          <w:szCs w:val="24"/>
        </w:rPr>
      </w:pPr>
    </w:p>
    <w:p w:rsidR="0090066D" w:rsidRDefault="0090066D" w:rsidP="0090066D">
      <w:pPr>
        <w:pStyle w:val="Heading3"/>
        <w:numPr>
          <w:ilvl w:val="0"/>
          <w:numId w:val="0"/>
        </w:numPr>
        <w:tabs>
          <w:tab w:val="left" w:pos="720"/>
        </w:tabs>
        <w:suppressAutoHyphens/>
        <w:ind w:left="7200"/>
        <w:jc w:val="right"/>
        <w:rPr>
          <w:rFonts w:ascii="Times New Roman" w:hAnsi="Times New Roman"/>
          <w:bCs/>
          <w:szCs w:val="24"/>
        </w:rPr>
      </w:pPr>
    </w:p>
    <w:p w:rsidR="0090066D" w:rsidRDefault="0090066D" w:rsidP="0090066D"/>
    <w:p w:rsidR="0090066D" w:rsidRDefault="0090066D" w:rsidP="0090066D"/>
    <w:p w:rsidR="0090066D" w:rsidRDefault="0090066D" w:rsidP="0090066D">
      <w:pPr>
        <w:tabs>
          <w:tab w:val="left" w:pos="2400"/>
        </w:tabs>
      </w:pPr>
      <w:r>
        <w:tab/>
      </w:r>
    </w:p>
    <w:p w:rsidR="0090066D" w:rsidRDefault="0090066D" w:rsidP="0090066D">
      <w:pPr>
        <w:tabs>
          <w:tab w:val="left" w:pos="2400"/>
        </w:tabs>
      </w:pPr>
    </w:p>
    <w:p w:rsidR="0090066D" w:rsidRDefault="0090066D" w:rsidP="0090066D">
      <w:pPr>
        <w:tabs>
          <w:tab w:val="left" w:pos="2400"/>
        </w:tabs>
      </w:pPr>
    </w:p>
    <w:p w:rsidR="0090066D" w:rsidRDefault="0090066D" w:rsidP="0090066D">
      <w:pPr>
        <w:tabs>
          <w:tab w:val="left" w:pos="2400"/>
        </w:tabs>
      </w:pPr>
    </w:p>
    <w:p w:rsidR="0090066D" w:rsidRDefault="0090066D" w:rsidP="0090066D">
      <w:pPr>
        <w:tabs>
          <w:tab w:val="left" w:pos="2400"/>
        </w:tabs>
      </w:pPr>
    </w:p>
    <w:p w:rsidR="0090066D" w:rsidRDefault="0090066D" w:rsidP="0090066D">
      <w:pPr>
        <w:tabs>
          <w:tab w:val="left" w:pos="2400"/>
        </w:tabs>
      </w:pPr>
    </w:p>
    <w:p w:rsidR="0090066D" w:rsidRDefault="0090066D" w:rsidP="0090066D">
      <w:pPr>
        <w:tabs>
          <w:tab w:val="left" w:pos="2400"/>
        </w:tabs>
      </w:pPr>
    </w:p>
    <w:p w:rsidR="0090066D" w:rsidRDefault="0090066D" w:rsidP="0090066D">
      <w:pPr>
        <w:tabs>
          <w:tab w:val="left" w:pos="2400"/>
        </w:tabs>
      </w:pPr>
    </w:p>
    <w:p w:rsidR="0090066D" w:rsidRDefault="0090066D" w:rsidP="0090066D">
      <w:pPr>
        <w:tabs>
          <w:tab w:val="left" w:pos="2400"/>
        </w:tabs>
      </w:pPr>
    </w:p>
    <w:p w:rsidR="0090066D" w:rsidRDefault="0090066D" w:rsidP="0090066D">
      <w:pPr>
        <w:tabs>
          <w:tab w:val="left" w:pos="2400"/>
        </w:tabs>
      </w:pPr>
    </w:p>
    <w:p w:rsidR="0090066D" w:rsidRDefault="0090066D" w:rsidP="0090066D">
      <w:pPr>
        <w:tabs>
          <w:tab w:val="left" w:pos="2400"/>
        </w:tabs>
      </w:pPr>
    </w:p>
    <w:p w:rsidR="0090066D" w:rsidRDefault="0090066D" w:rsidP="0090066D">
      <w:pPr>
        <w:tabs>
          <w:tab w:val="left" w:pos="2400"/>
        </w:tabs>
      </w:pPr>
    </w:p>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Pr>
        <w:jc w:val="both"/>
        <w:rPr>
          <w:i/>
        </w:rPr>
      </w:pPr>
      <w:r>
        <w:rPr>
          <w:i/>
        </w:rPr>
        <w:t>OPERATOR ECONOMIC</w:t>
      </w:r>
    </w:p>
    <w:p w:rsidR="0090066D" w:rsidRDefault="0090066D" w:rsidP="0090066D">
      <w:pPr>
        <w:jc w:val="both"/>
      </w:pPr>
      <w:r>
        <w:t xml:space="preserve">  _____________________</w:t>
      </w:r>
    </w:p>
    <w:p w:rsidR="0090066D" w:rsidRDefault="0090066D" w:rsidP="0090066D">
      <w:pPr>
        <w:jc w:val="both"/>
        <w:rPr>
          <w:i/>
        </w:rPr>
      </w:pPr>
      <w:r>
        <w:rPr>
          <w:i/>
        </w:rPr>
        <w:t xml:space="preserve">     (denumirea/numele)</w:t>
      </w:r>
    </w:p>
    <w:p w:rsidR="0090066D" w:rsidRDefault="0090066D" w:rsidP="0090066D">
      <w:pPr>
        <w:jc w:val="both"/>
      </w:pPr>
    </w:p>
    <w:p w:rsidR="0090066D" w:rsidRDefault="0090066D" w:rsidP="0090066D">
      <w:pPr>
        <w:jc w:val="both"/>
      </w:pPr>
    </w:p>
    <w:p w:rsidR="0090066D" w:rsidRDefault="0090066D" w:rsidP="0090066D">
      <w:pPr>
        <w:jc w:val="center"/>
        <w:rPr>
          <w:b/>
        </w:rPr>
      </w:pPr>
      <w:r>
        <w:rPr>
          <w:b/>
        </w:rPr>
        <w:t>SCRISOARE DE ÎNAINTARE</w:t>
      </w:r>
    </w:p>
    <w:p w:rsidR="0090066D" w:rsidRDefault="0090066D" w:rsidP="0090066D">
      <w:pPr>
        <w:jc w:val="both"/>
        <w:rPr>
          <w:b/>
        </w:rPr>
      </w:pPr>
    </w:p>
    <w:p w:rsidR="0090066D" w:rsidRDefault="0090066D" w:rsidP="0090066D">
      <w:pPr>
        <w:jc w:val="both"/>
        <w:rPr>
          <w:b/>
        </w:rPr>
      </w:pPr>
    </w:p>
    <w:p w:rsidR="0090066D" w:rsidRDefault="0090066D" w:rsidP="0090066D">
      <w:pPr>
        <w:ind w:firstLine="720"/>
        <w:jc w:val="both"/>
      </w:pPr>
      <w:r>
        <w:t>Către ....................................................................................................</w:t>
      </w:r>
    </w:p>
    <w:p w:rsidR="0090066D" w:rsidRDefault="0090066D" w:rsidP="0090066D">
      <w:pPr>
        <w:ind w:left="720" w:firstLine="720"/>
        <w:jc w:val="both"/>
        <w:rPr>
          <w:i/>
        </w:rPr>
      </w:pPr>
      <w:r>
        <w:rPr>
          <w:i/>
        </w:rPr>
        <w:t xml:space="preserve">                     (denumirea autorităţii contractante si adresa completa)</w:t>
      </w:r>
    </w:p>
    <w:p w:rsidR="0090066D" w:rsidRDefault="0090066D" w:rsidP="0090066D">
      <w:pPr>
        <w:autoSpaceDE w:val="0"/>
        <w:autoSpaceDN w:val="0"/>
        <w:adjustRightInd w:val="0"/>
        <w:jc w:val="both"/>
        <w:rPr>
          <w:b/>
        </w:rPr>
      </w:pPr>
    </w:p>
    <w:p w:rsidR="0090066D" w:rsidRDefault="0090066D" w:rsidP="0090066D">
      <w:pPr>
        <w:autoSpaceDE w:val="0"/>
        <w:autoSpaceDN w:val="0"/>
        <w:adjustRightInd w:val="0"/>
        <w:jc w:val="both"/>
        <w:rPr>
          <w:b/>
        </w:rPr>
      </w:pPr>
    </w:p>
    <w:p w:rsidR="0090066D" w:rsidRDefault="0090066D" w:rsidP="0090066D">
      <w:pPr>
        <w:autoSpaceDE w:val="0"/>
        <w:autoSpaceDN w:val="0"/>
        <w:adjustRightInd w:val="0"/>
        <w:ind w:firstLine="720"/>
        <w:jc w:val="center"/>
        <w:rPr>
          <w:b/>
        </w:rPr>
      </w:pPr>
      <w:r>
        <w:rPr>
          <w:b/>
        </w:rPr>
        <w:t>În atenţia membrilor Comisiei de Evaluare</w:t>
      </w:r>
    </w:p>
    <w:p w:rsidR="0090066D" w:rsidRDefault="0090066D" w:rsidP="0090066D">
      <w:pPr>
        <w:autoSpaceDE w:val="0"/>
        <w:autoSpaceDN w:val="0"/>
        <w:adjustRightInd w:val="0"/>
        <w:jc w:val="both"/>
        <w:rPr>
          <w:b/>
        </w:rPr>
      </w:pPr>
    </w:p>
    <w:p w:rsidR="0090066D" w:rsidRDefault="0090066D" w:rsidP="0090066D">
      <w:pPr>
        <w:autoSpaceDE w:val="0"/>
        <w:autoSpaceDN w:val="0"/>
        <w:adjustRightInd w:val="0"/>
        <w:jc w:val="both"/>
        <w:rPr>
          <w:b/>
        </w:rPr>
      </w:pPr>
    </w:p>
    <w:p w:rsidR="0090066D" w:rsidRDefault="0090066D" w:rsidP="0090066D">
      <w:pPr>
        <w:autoSpaceDE w:val="0"/>
        <w:autoSpaceDN w:val="0"/>
        <w:adjustRightInd w:val="0"/>
        <w:jc w:val="both"/>
        <w:rPr>
          <w:b/>
        </w:rPr>
      </w:pPr>
    </w:p>
    <w:p w:rsidR="0090066D" w:rsidRDefault="0090066D" w:rsidP="0090066D">
      <w:pPr>
        <w:autoSpaceDE w:val="0"/>
        <w:autoSpaceDN w:val="0"/>
        <w:adjustRightInd w:val="0"/>
        <w:jc w:val="both"/>
      </w:pPr>
      <w:r>
        <w:tab/>
        <w:t>Subscrisa …………………………………, cu sediul în ………………………………….. nr. ………, bl. …….., sc. ……., ap. ……, CUI ……………………….., ca urmare a invitaţiei de participare nr. ………………… din data de …………………………….., publicată în SEAP în vederea atribuirii contractului de prestări de servicii publice de …………………….., prin prezenta va transmitem oferta noastră, precum si următoarele documente:</w:t>
      </w:r>
    </w:p>
    <w:p w:rsidR="0090066D" w:rsidRDefault="0090066D" w:rsidP="0090066D">
      <w:pPr>
        <w:autoSpaceDE w:val="0"/>
        <w:autoSpaceDN w:val="0"/>
        <w:adjustRightInd w:val="0"/>
        <w:ind w:left="720"/>
        <w:jc w:val="both"/>
      </w:pPr>
      <w:r>
        <w:t>1. documentul privind garanţia de participare ………………………………., în cuantumul si în forma stabilita de Dumneavoastră prin documentaţia pentru elaborarea şi prezentarea ofertei,</w:t>
      </w:r>
    </w:p>
    <w:p w:rsidR="0090066D" w:rsidRDefault="0090066D" w:rsidP="0090066D">
      <w:pPr>
        <w:autoSpaceDE w:val="0"/>
        <w:autoSpaceDN w:val="0"/>
        <w:adjustRightInd w:val="0"/>
        <w:ind w:left="720"/>
        <w:jc w:val="both"/>
      </w:pPr>
      <w:r>
        <w:t>2. coletul sigilat şi marcat în mod vizibil, conţinând oferta în original si în 4copii</w:t>
      </w:r>
    </w:p>
    <w:p w:rsidR="0090066D" w:rsidRDefault="0090066D" w:rsidP="0090066D">
      <w:pPr>
        <w:autoSpaceDE w:val="0"/>
        <w:autoSpaceDN w:val="0"/>
        <w:adjustRightInd w:val="0"/>
        <w:ind w:left="720"/>
        <w:jc w:val="both"/>
      </w:pPr>
      <w:r>
        <w:t>3. documentele care însoţesc oferta.</w:t>
      </w:r>
    </w:p>
    <w:p w:rsidR="0090066D" w:rsidRDefault="0090066D" w:rsidP="0090066D">
      <w:pPr>
        <w:autoSpaceDE w:val="0"/>
        <w:autoSpaceDN w:val="0"/>
        <w:adjustRightInd w:val="0"/>
        <w:jc w:val="both"/>
      </w:pPr>
    </w:p>
    <w:p w:rsidR="0090066D" w:rsidRDefault="0090066D" w:rsidP="0090066D">
      <w:pPr>
        <w:autoSpaceDE w:val="0"/>
        <w:autoSpaceDN w:val="0"/>
        <w:adjustRightInd w:val="0"/>
        <w:jc w:val="both"/>
      </w:pPr>
    </w:p>
    <w:p w:rsidR="0090066D" w:rsidRDefault="0090066D" w:rsidP="0090066D">
      <w:pPr>
        <w:autoSpaceDE w:val="0"/>
        <w:autoSpaceDN w:val="0"/>
        <w:adjustRightInd w:val="0"/>
        <w:jc w:val="both"/>
      </w:pPr>
    </w:p>
    <w:p w:rsidR="0090066D" w:rsidRDefault="0090066D" w:rsidP="0090066D">
      <w:pPr>
        <w:autoSpaceDE w:val="0"/>
        <w:autoSpaceDN w:val="0"/>
        <w:adjustRightInd w:val="0"/>
        <w:jc w:val="both"/>
      </w:pPr>
      <w:r>
        <w:tab/>
        <w:t>În speranţa ca, oferta noastră este corespunzătoare şi va satisface toate cerinţele, va asigurăm de întreaga noastră consideraţie.</w:t>
      </w:r>
    </w:p>
    <w:p w:rsidR="0090066D" w:rsidRDefault="0090066D" w:rsidP="0090066D">
      <w:pPr>
        <w:autoSpaceDE w:val="0"/>
        <w:autoSpaceDN w:val="0"/>
        <w:adjustRightInd w:val="0"/>
        <w:jc w:val="both"/>
      </w:pPr>
    </w:p>
    <w:p w:rsidR="0090066D" w:rsidRDefault="0090066D" w:rsidP="0090066D">
      <w:pPr>
        <w:autoSpaceDE w:val="0"/>
        <w:autoSpaceDN w:val="0"/>
        <w:adjustRightInd w:val="0"/>
        <w:ind w:firstLine="708"/>
        <w:jc w:val="both"/>
        <w:rPr>
          <w:b/>
        </w:rPr>
      </w:pPr>
    </w:p>
    <w:p w:rsidR="0090066D" w:rsidRDefault="0090066D" w:rsidP="0090066D">
      <w:pPr>
        <w:autoSpaceDE w:val="0"/>
        <w:autoSpaceDN w:val="0"/>
        <w:adjustRightInd w:val="0"/>
        <w:ind w:firstLine="708"/>
        <w:jc w:val="both"/>
        <w:rPr>
          <w:b/>
        </w:rPr>
      </w:pPr>
      <w:r>
        <w:rPr>
          <w:b/>
        </w:rPr>
        <w:t>Cu deosebit respect,</w:t>
      </w:r>
    </w:p>
    <w:p w:rsidR="0090066D" w:rsidRDefault="0090066D" w:rsidP="0090066D">
      <w:pPr>
        <w:autoSpaceDE w:val="0"/>
        <w:autoSpaceDN w:val="0"/>
        <w:adjustRightInd w:val="0"/>
        <w:ind w:firstLine="708"/>
        <w:jc w:val="both"/>
        <w:rPr>
          <w:b/>
        </w:rPr>
      </w:pPr>
    </w:p>
    <w:p w:rsidR="0090066D" w:rsidRDefault="0090066D" w:rsidP="0090066D">
      <w:pPr>
        <w:autoSpaceDE w:val="0"/>
        <w:autoSpaceDN w:val="0"/>
        <w:adjustRightInd w:val="0"/>
        <w:ind w:firstLine="708"/>
        <w:jc w:val="both"/>
        <w:rPr>
          <w:b/>
        </w:rPr>
      </w:pPr>
      <w:r>
        <w:rPr>
          <w:b/>
        </w:rPr>
        <w:tab/>
      </w:r>
    </w:p>
    <w:p w:rsidR="0090066D" w:rsidRDefault="0090066D" w:rsidP="0090066D">
      <w:pPr>
        <w:autoSpaceDE w:val="0"/>
        <w:autoSpaceDN w:val="0"/>
        <w:adjustRightInd w:val="0"/>
        <w:ind w:firstLine="708"/>
        <w:jc w:val="both"/>
        <w:rPr>
          <w:b/>
        </w:rPr>
      </w:pPr>
    </w:p>
    <w:p w:rsidR="0090066D" w:rsidRDefault="0090066D" w:rsidP="0090066D">
      <w:pPr>
        <w:pStyle w:val="PlainText"/>
        <w:ind w:firstLine="708"/>
        <w:jc w:val="both"/>
        <w:rPr>
          <w:rFonts w:ascii="Times New Roman" w:hAnsi="Times New Roman"/>
          <w:sz w:val="24"/>
          <w:szCs w:val="24"/>
        </w:rPr>
      </w:pPr>
      <w:r>
        <w:rPr>
          <w:rFonts w:ascii="Times New Roman" w:hAnsi="Times New Roman"/>
          <w:sz w:val="24"/>
          <w:szCs w:val="24"/>
        </w:rPr>
        <w:t>Data completării ..............................</w:t>
      </w:r>
    </w:p>
    <w:p w:rsidR="0090066D" w:rsidRDefault="0090066D" w:rsidP="0090066D">
      <w:pPr>
        <w:pStyle w:val="PlainText"/>
        <w:jc w:val="both"/>
        <w:rPr>
          <w:rFonts w:ascii="Times New Roman" w:hAnsi="Times New Roman"/>
          <w:sz w:val="24"/>
          <w:szCs w:val="24"/>
        </w:rPr>
      </w:pPr>
    </w:p>
    <w:p w:rsidR="0090066D" w:rsidRDefault="0090066D" w:rsidP="0090066D">
      <w:pPr>
        <w:pStyle w:val="PlainText"/>
        <w:jc w:val="both"/>
        <w:rPr>
          <w:rFonts w:ascii="Times New Roman" w:hAnsi="Times New Roman"/>
          <w:sz w:val="24"/>
          <w:szCs w:val="24"/>
        </w:rPr>
      </w:pPr>
    </w:p>
    <w:p w:rsidR="0090066D" w:rsidRDefault="0090066D" w:rsidP="0090066D">
      <w:pPr>
        <w:pStyle w:val="PlainText"/>
        <w:jc w:val="both"/>
        <w:rPr>
          <w:rFonts w:ascii="Times New Roman" w:hAnsi="Times New Roman"/>
          <w:sz w:val="24"/>
          <w:szCs w:val="24"/>
        </w:rPr>
      </w:pPr>
    </w:p>
    <w:p w:rsidR="0090066D" w:rsidRDefault="0090066D" w:rsidP="0090066D">
      <w:pPr>
        <w:pStyle w:val="PlainText"/>
        <w:ind w:left="3600" w:firstLine="720"/>
        <w:jc w:val="both"/>
        <w:rPr>
          <w:rFonts w:ascii="Times New Roman" w:hAnsi="Times New Roman"/>
          <w:sz w:val="24"/>
          <w:szCs w:val="24"/>
        </w:rPr>
      </w:pPr>
      <w:r>
        <w:rPr>
          <w:rFonts w:ascii="Times New Roman" w:hAnsi="Times New Roman"/>
          <w:sz w:val="24"/>
          <w:szCs w:val="24"/>
        </w:rPr>
        <w:t>Operator economic</w:t>
      </w:r>
    </w:p>
    <w:p w:rsidR="0090066D" w:rsidRDefault="0090066D" w:rsidP="0090066D">
      <w:pPr>
        <w:pStyle w:val="PlainText"/>
        <w:jc w:val="both"/>
        <w:rPr>
          <w:rFonts w:ascii="Times New Roman" w:hAnsi="Times New Roman"/>
          <w:sz w:val="24"/>
          <w:szCs w:val="24"/>
        </w:rPr>
      </w:pPr>
    </w:p>
    <w:p w:rsidR="0090066D" w:rsidRDefault="0090066D" w:rsidP="0090066D">
      <w:pPr>
        <w:pStyle w:val="PlainText"/>
        <w:jc w:val="both"/>
        <w:rPr>
          <w:rFonts w:ascii="Times New Roman" w:hAnsi="Times New Roman"/>
          <w:sz w:val="24"/>
          <w:szCs w:val="24"/>
        </w:rPr>
      </w:pPr>
    </w:p>
    <w:p w:rsidR="0090066D" w:rsidRDefault="0090066D" w:rsidP="0090066D">
      <w:pPr>
        <w:jc w:val="both"/>
        <w:rPr>
          <w:i/>
        </w:rPr>
      </w:pPr>
    </w:p>
    <w:p w:rsidR="0090066D" w:rsidRDefault="0090066D" w:rsidP="0090066D">
      <w:pPr>
        <w:jc w:val="both"/>
        <w:rPr>
          <w:i/>
        </w:rPr>
      </w:pPr>
    </w:p>
    <w:p w:rsidR="0090066D" w:rsidRDefault="0090066D" w:rsidP="0090066D">
      <w:pPr>
        <w:jc w:val="both"/>
        <w:rPr>
          <w:i/>
        </w:rPr>
      </w:pPr>
    </w:p>
    <w:p w:rsidR="0090066D" w:rsidRDefault="0090066D" w:rsidP="0090066D">
      <w:pPr>
        <w:jc w:val="both"/>
        <w:rPr>
          <w:i/>
        </w:rPr>
      </w:pPr>
    </w:p>
    <w:p w:rsidR="0090066D" w:rsidRDefault="0090066D" w:rsidP="0090066D">
      <w:pPr>
        <w:jc w:val="both"/>
        <w:rPr>
          <w:i/>
        </w:rPr>
      </w:pPr>
    </w:p>
    <w:p w:rsidR="0090066D" w:rsidRDefault="0090066D" w:rsidP="0090066D">
      <w:pPr>
        <w:jc w:val="both"/>
        <w:rPr>
          <w:i/>
        </w:rPr>
      </w:pPr>
    </w:p>
    <w:p w:rsidR="0090066D" w:rsidRDefault="0090066D" w:rsidP="0090066D">
      <w:pPr>
        <w:jc w:val="both"/>
        <w:rPr>
          <w:i/>
        </w:rPr>
      </w:pPr>
    </w:p>
    <w:p w:rsidR="0090066D" w:rsidRDefault="0090066D" w:rsidP="0090066D">
      <w:pPr>
        <w:jc w:val="both"/>
        <w:rPr>
          <w:i/>
        </w:rPr>
      </w:pPr>
    </w:p>
    <w:p w:rsidR="0090066D" w:rsidRDefault="0090066D" w:rsidP="0090066D">
      <w:pPr>
        <w:jc w:val="both"/>
        <w:rPr>
          <w:i/>
        </w:rPr>
      </w:pPr>
    </w:p>
    <w:p w:rsidR="0090066D" w:rsidRDefault="0090066D" w:rsidP="0090066D">
      <w:pPr>
        <w:jc w:val="both"/>
        <w:rPr>
          <w:i/>
        </w:rPr>
      </w:pPr>
    </w:p>
    <w:p w:rsidR="0090066D" w:rsidRDefault="0090066D" w:rsidP="0090066D">
      <w:pPr>
        <w:jc w:val="both"/>
        <w:rPr>
          <w:i/>
        </w:rPr>
      </w:pPr>
    </w:p>
    <w:p w:rsidR="0090066D" w:rsidRDefault="0090066D" w:rsidP="0090066D">
      <w:pPr>
        <w:jc w:val="both"/>
        <w:rPr>
          <w:i/>
        </w:rPr>
      </w:pPr>
    </w:p>
    <w:p w:rsidR="0090066D" w:rsidRDefault="0090066D" w:rsidP="0090066D">
      <w:pPr>
        <w:jc w:val="center"/>
        <w:rPr>
          <w:b/>
        </w:rPr>
      </w:pPr>
      <w:r>
        <w:rPr>
          <w:b/>
        </w:rPr>
        <w:t>Model scrisoare de interes</w:t>
      </w:r>
    </w:p>
    <w:p w:rsidR="0090066D" w:rsidRDefault="0090066D" w:rsidP="0090066D">
      <w:pPr>
        <w:jc w:val="both"/>
        <w:rPr>
          <w:b/>
        </w:rPr>
      </w:pPr>
    </w:p>
    <w:p w:rsidR="0090066D" w:rsidRDefault="0090066D" w:rsidP="0090066D">
      <w:pPr>
        <w:jc w:val="both"/>
        <w:rPr>
          <w:b/>
        </w:rPr>
      </w:pPr>
    </w:p>
    <w:p w:rsidR="0090066D" w:rsidRDefault="0090066D" w:rsidP="0090066D">
      <w:pPr>
        <w:jc w:val="both"/>
        <w:rPr>
          <w:b/>
        </w:rPr>
      </w:pPr>
    </w:p>
    <w:p w:rsidR="0090066D" w:rsidRDefault="0090066D" w:rsidP="0090066D">
      <w:pPr>
        <w:jc w:val="both"/>
        <w:rPr>
          <w:b/>
        </w:rPr>
      </w:pPr>
    </w:p>
    <w:p w:rsidR="0090066D" w:rsidRDefault="0090066D" w:rsidP="0090066D">
      <w:pPr>
        <w:jc w:val="both"/>
        <w:rPr>
          <w:b/>
        </w:rPr>
      </w:pPr>
    </w:p>
    <w:p w:rsidR="0090066D" w:rsidRDefault="0090066D" w:rsidP="0090066D">
      <w:pPr>
        <w:jc w:val="both"/>
        <w:rPr>
          <w:b/>
        </w:rPr>
      </w:pPr>
    </w:p>
    <w:p w:rsidR="0090066D" w:rsidRDefault="0090066D" w:rsidP="0090066D">
      <w:pPr>
        <w:jc w:val="both"/>
        <w:rPr>
          <w:b/>
        </w:rPr>
      </w:pPr>
    </w:p>
    <w:p w:rsidR="0090066D" w:rsidRDefault="0090066D" w:rsidP="0090066D">
      <w:pPr>
        <w:jc w:val="both"/>
      </w:pPr>
      <w:r>
        <w:t xml:space="preserve"> </w:t>
      </w:r>
    </w:p>
    <w:p w:rsidR="0090066D" w:rsidRDefault="0090066D" w:rsidP="0090066D">
      <w:pPr>
        <w:jc w:val="both"/>
      </w:pPr>
      <w:r>
        <w:t>Către ....................................................................................................</w:t>
      </w:r>
    </w:p>
    <w:p w:rsidR="0090066D" w:rsidRDefault="0090066D" w:rsidP="0090066D">
      <w:pPr>
        <w:jc w:val="both"/>
      </w:pPr>
      <w:r>
        <w:t>(denumirea autorităţii contractante)</w:t>
      </w: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Pr>
        <w:jc w:val="center"/>
        <w:rPr>
          <w:b/>
        </w:rPr>
      </w:pPr>
      <w:r>
        <w:rPr>
          <w:b/>
        </w:rPr>
        <w:t>SCRISOARE DE INTERES</w:t>
      </w:r>
    </w:p>
    <w:p w:rsidR="0090066D" w:rsidRDefault="0090066D" w:rsidP="0090066D">
      <w:pPr>
        <w:jc w:val="both"/>
      </w:pPr>
    </w:p>
    <w:p w:rsidR="0090066D" w:rsidRDefault="0090066D" w:rsidP="0090066D">
      <w:pPr>
        <w:jc w:val="both"/>
      </w:pPr>
    </w:p>
    <w:p w:rsidR="0090066D" w:rsidRDefault="0090066D" w:rsidP="0090066D">
      <w:pPr>
        <w:jc w:val="both"/>
      </w:pPr>
      <w:r>
        <w:t>1. Denumirea/numele:</w:t>
      </w:r>
    </w:p>
    <w:p w:rsidR="0090066D" w:rsidRDefault="0090066D" w:rsidP="0090066D">
      <w:pPr>
        <w:jc w:val="both"/>
      </w:pPr>
      <w:r>
        <w:t>2. Codul fiscal:</w:t>
      </w:r>
    </w:p>
    <w:p w:rsidR="0090066D" w:rsidRDefault="0090066D" w:rsidP="0090066D">
      <w:pPr>
        <w:jc w:val="both"/>
      </w:pPr>
      <w:r>
        <w:t>3. Adresa sediului central:</w:t>
      </w:r>
    </w:p>
    <w:p w:rsidR="0090066D" w:rsidRDefault="0090066D" w:rsidP="0090066D">
      <w:pPr>
        <w:jc w:val="both"/>
      </w:pPr>
      <w:r>
        <w:t>4. Telefon:</w:t>
      </w:r>
    </w:p>
    <w:p w:rsidR="0090066D" w:rsidRDefault="0090066D" w:rsidP="0090066D">
      <w:pPr>
        <w:jc w:val="both"/>
      </w:pPr>
      <w:r>
        <w:t>Fax:</w:t>
      </w:r>
    </w:p>
    <w:p w:rsidR="0090066D" w:rsidRDefault="0090066D" w:rsidP="0090066D">
      <w:pPr>
        <w:jc w:val="both"/>
      </w:pPr>
      <w:r>
        <w:t>E-mail:</w:t>
      </w:r>
    </w:p>
    <w:p w:rsidR="0090066D" w:rsidRDefault="0090066D" w:rsidP="0090066D">
      <w:pPr>
        <w:jc w:val="both"/>
      </w:pPr>
      <w:r>
        <w:t>5. Certificatul de înmatriculare/înregistrare ...................................</w:t>
      </w:r>
    </w:p>
    <w:p w:rsidR="0090066D" w:rsidRDefault="0090066D" w:rsidP="0090066D">
      <w:pPr>
        <w:jc w:val="both"/>
      </w:pPr>
      <w:r>
        <w:rPr>
          <w:i/>
        </w:rPr>
        <w:t>(numărul înmatriculare/înregistrare, data</w:t>
      </w:r>
      <w:r>
        <w:t>)</w:t>
      </w:r>
    </w:p>
    <w:p w:rsidR="0090066D" w:rsidRDefault="0090066D" w:rsidP="0090066D">
      <w:pPr>
        <w:jc w:val="both"/>
      </w:pPr>
      <w:r>
        <w:t>6. Persoana de contact: __________________________</w:t>
      </w:r>
    </w:p>
    <w:p w:rsidR="0090066D" w:rsidRDefault="0090066D" w:rsidP="0090066D">
      <w:pPr>
        <w:jc w:val="both"/>
      </w:pPr>
      <w:r>
        <w:t xml:space="preserve"> </w:t>
      </w:r>
      <w:r>
        <w:tab/>
      </w:r>
      <w:r>
        <w:tab/>
        <w:t>Telefon:</w:t>
      </w:r>
    </w:p>
    <w:p w:rsidR="0090066D" w:rsidRDefault="0090066D" w:rsidP="0090066D">
      <w:pPr>
        <w:jc w:val="both"/>
      </w:pPr>
    </w:p>
    <w:p w:rsidR="0090066D" w:rsidRDefault="0090066D" w:rsidP="0090066D">
      <w:pPr>
        <w:jc w:val="both"/>
        <w:rPr>
          <w:b/>
        </w:rPr>
      </w:pPr>
      <w:r>
        <w:tab/>
        <w:t xml:space="preserve">Prin prezenta ne manifestam interesul de a participa cu oferta în cadrul procedurii de </w:t>
      </w:r>
      <w:r>
        <w:rPr>
          <w:b/>
        </w:rPr>
        <w:t xml:space="preserve">achiziţionare a contractului de servicii </w:t>
      </w:r>
      <w:r>
        <w:rPr>
          <w:b/>
          <w:i/>
          <w:spacing w:val="-2"/>
        </w:rPr>
        <w:t>Studii fezabilitate construire parcări supraetajate în municipiul Slatina</w:t>
      </w:r>
      <w:r>
        <w:rPr>
          <w:b/>
          <w:sz w:val="28"/>
          <w:szCs w:val="28"/>
        </w:rPr>
        <w:t xml:space="preserve"> </w:t>
      </w:r>
      <w:r>
        <w:rPr>
          <w:b/>
        </w:rPr>
        <w:t xml:space="preserve"> </w:t>
      </w:r>
      <w:r>
        <w:t>publicată în SEAP cu nr. ...../.........</w:t>
      </w: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Pr>
        <w:jc w:val="center"/>
      </w:pPr>
      <w:r>
        <w:t>Operator economic,</w:t>
      </w:r>
    </w:p>
    <w:p w:rsidR="0090066D" w:rsidRDefault="0090066D" w:rsidP="0090066D">
      <w:pPr>
        <w:jc w:val="center"/>
      </w:pPr>
      <w:r>
        <w:t>..................................</w:t>
      </w:r>
    </w:p>
    <w:p w:rsidR="0090066D" w:rsidRDefault="0090066D" w:rsidP="0090066D">
      <w:pPr>
        <w:jc w:val="center"/>
        <w:rPr>
          <w:b/>
          <w:i/>
        </w:rPr>
      </w:pPr>
      <w:r>
        <w:rPr>
          <w:b/>
          <w:i/>
        </w:rPr>
        <w:t>(semnătură autorizată)</w:t>
      </w:r>
    </w:p>
    <w:p w:rsidR="0090066D" w:rsidRDefault="0090066D" w:rsidP="0090066D">
      <w:pPr>
        <w:jc w:val="both"/>
        <w:rPr>
          <w:b/>
          <w:i/>
        </w:rPr>
      </w:pPr>
    </w:p>
    <w:p w:rsidR="0090066D" w:rsidRDefault="0090066D" w:rsidP="0090066D">
      <w:pPr>
        <w:jc w:val="both"/>
        <w:rPr>
          <w:i/>
        </w:rPr>
      </w:pPr>
    </w:p>
    <w:p w:rsidR="0090066D" w:rsidRDefault="0090066D" w:rsidP="0090066D">
      <w:pPr>
        <w:jc w:val="both"/>
        <w:rPr>
          <w:i/>
        </w:rPr>
      </w:pPr>
    </w:p>
    <w:p w:rsidR="0090066D" w:rsidRDefault="0090066D" w:rsidP="0090066D">
      <w:pPr>
        <w:jc w:val="both"/>
        <w:rPr>
          <w:i/>
        </w:rPr>
      </w:pPr>
    </w:p>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Pr>
        <w:jc w:val="both"/>
      </w:pPr>
      <w:r>
        <w:t xml:space="preserve">                 BANCA</w:t>
      </w:r>
    </w:p>
    <w:p w:rsidR="0090066D" w:rsidRDefault="0090066D" w:rsidP="0090066D">
      <w:pPr>
        <w:jc w:val="both"/>
      </w:pPr>
      <w:r>
        <w:t xml:space="preserve">    ___________________</w:t>
      </w:r>
    </w:p>
    <w:p w:rsidR="0090066D" w:rsidRDefault="0090066D" w:rsidP="0090066D">
      <w:pPr>
        <w:jc w:val="both"/>
        <w:rPr>
          <w:i/>
        </w:rPr>
      </w:pPr>
      <w:r>
        <w:t xml:space="preserve">               </w:t>
      </w:r>
      <w:r>
        <w:rPr>
          <w:i/>
        </w:rPr>
        <w:t>(denumirea)</w:t>
      </w: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Pr>
        <w:jc w:val="both"/>
        <w:rPr>
          <w:b/>
        </w:rPr>
      </w:pPr>
      <w:r>
        <w:rPr>
          <w:b/>
        </w:rPr>
        <w:t xml:space="preserve">               SCRISOARE DE GARANTIE BANCARA DE BUNA EXECUTIE</w:t>
      </w: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Pr>
        <w:ind w:firstLine="720"/>
        <w:jc w:val="both"/>
      </w:pPr>
      <w:r>
        <w:t>Către ___________________________________________</w:t>
      </w:r>
    </w:p>
    <w:p w:rsidR="0090066D" w:rsidRDefault="0090066D" w:rsidP="0090066D">
      <w:pPr>
        <w:jc w:val="both"/>
        <w:rPr>
          <w:i/>
        </w:rPr>
      </w:pPr>
      <w:r>
        <w:t xml:space="preserve">                              </w:t>
      </w:r>
      <w:r>
        <w:rPr>
          <w:i/>
        </w:rPr>
        <w:t>(denumirea autorităţii contractante si adresa completa)</w:t>
      </w:r>
    </w:p>
    <w:p w:rsidR="0090066D" w:rsidRDefault="0090066D" w:rsidP="0090066D">
      <w:pPr>
        <w:jc w:val="both"/>
      </w:pPr>
    </w:p>
    <w:p w:rsidR="0090066D" w:rsidRDefault="0090066D" w:rsidP="0090066D">
      <w:pPr>
        <w:ind w:firstLine="720"/>
        <w:jc w:val="both"/>
      </w:pPr>
      <w:r>
        <w:t>Cu privire la contractul de  prestare servicii ________________________________,</w:t>
      </w:r>
    </w:p>
    <w:p w:rsidR="0090066D" w:rsidRDefault="0090066D" w:rsidP="0090066D">
      <w:pPr>
        <w:jc w:val="both"/>
        <w:rPr>
          <w:i/>
        </w:rPr>
      </w:pPr>
      <w:r>
        <w:rPr>
          <w:i/>
        </w:rPr>
        <w:t xml:space="preserve">                                                                                                                                  (denumirea contractului)</w:t>
      </w:r>
    </w:p>
    <w:p w:rsidR="0090066D" w:rsidRDefault="0090066D" w:rsidP="0090066D">
      <w:pPr>
        <w:jc w:val="both"/>
      </w:pPr>
      <w:r>
        <w:t xml:space="preserve">încheiat între __________________ , în calitate de achizitor, si __________________, în calitate de prestator, ne obligam prin prezenta să plătim în favoarea achizitorului, până la concurenta sumei de _____________ reprezentând </w:t>
      </w:r>
      <w:r>
        <w:rPr>
          <w:b/>
        </w:rPr>
        <w:t>10 %</w:t>
      </w:r>
      <w:r>
        <w:t xml:space="preserve"> din valoarea contractului respectiv, orice suma ceruta de acesta la prima sa cerere însoţită de o declaraţie cu privire la neîndeplinirea obligaţiilor ce revin contractantului, astfel cum sunt acestea prevăzute în contractul de prestări servicii mai sus menţionat. Plata se va face în termenul menţionat în cerere, fără nici o altă formalitate suplimentară din partea achizitorului sau a contractantului.</w:t>
      </w:r>
    </w:p>
    <w:p w:rsidR="0090066D" w:rsidRDefault="0090066D" w:rsidP="0090066D">
      <w:pPr>
        <w:ind w:firstLine="720"/>
        <w:jc w:val="both"/>
      </w:pPr>
      <w:r>
        <w:t>Prezenta garanţie este valabila până la data de ____________________ .</w:t>
      </w:r>
    </w:p>
    <w:p w:rsidR="0090066D" w:rsidRDefault="0090066D" w:rsidP="0090066D">
      <w:pPr>
        <w:ind w:firstLine="720"/>
        <w:jc w:val="both"/>
      </w:pPr>
      <w:r>
        <w:t>În cazul în care părţile contractante sunt de acord sa prelungească perioada de valabilitate a garanţiei sau sa modifice unele prevederi contractuale care au efecte asupra angajamentului băncii, se va obţine acordul nostru prealabil; în caz contrar prezenta scrisoare de garanţie îşi pierde valabilitatea.</w:t>
      </w:r>
    </w:p>
    <w:p w:rsidR="0090066D" w:rsidRDefault="0090066D" w:rsidP="0090066D">
      <w:pPr>
        <w:ind w:firstLine="720"/>
        <w:jc w:val="both"/>
      </w:pPr>
    </w:p>
    <w:p w:rsidR="0090066D" w:rsidRDefault="0090066D" w:rsidP="0090066D">
      <w:pPr>
        <w:ind w:firstLine="720"/>
        <w:jc w:val="both"/>
      </w:pPr>
      <w:r>
        <w:t>Parafata de Banca _______________ în ziua ______ luna ________ anul _____</w:t>
      </w:r>
    </w:p>
    <w:p w:rsidR="0090066D" w:rsidRDefault="0090066D" w:rsidP="0090066D">
      <w:pPr>
        <w:jc w:val="both"/>
      </w:pPr>
    </w:p>
    <w:p w:rsidR="0090066D" w:rsidRDefault="0090066D" w:rsidP="0090066D">
      <w:pPr>
        <w:jc w:val="both"/>
      </w:pPr>
      <w:r>
        <w:t xml:space="preserve">             </w:t>
      </w:r>
    </w:p>
    <w:p w:rsidR="0090066D" w:rsidRDefault="0090066D" w:rsidP="0090066D">
      <w:pPr>
        <w:jc w:val="both"/>
        <w:rPr>
          <w:i/>
        </w:rPr>
      </w:pPr>
      <w:r>
        <w:t xml:space="preserve">          </w:t>
      </w:r>
      <w:r>
        <w:rPr>
          <w:i/>
        </w:rPr>
        <w:t>(semnătura autorizata)</w:t>
      </w:r>
    </w:p>
    <w:p w:rsidR="0090066D" w:rsidRDefault="0090066D" w:rsidP="0090066D">
      <w:pPr>
        <w:jc w:val="both"/>
        <w:rPr>
          <w:i/>
        </w:rPr>
      </w:pPr>
    </w:p>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Pr>
        <w:pStyle w:val="Heading3"/>
        <w:numPr>
          <w:ilvl w:val="0"/>
          <w:numId w:val="0"/>
        </w:numPr>
        <w:tabs>
          <w:tab w:val="left" w:pos="720"/>
        </w:tabs>
        <w:suppressAutoHyphens/>
        <w:ind w:left="7200"/>
        <w:jc w:val="right"/>
        <w:rPr>
          <w:rFonts w:ascii="Times New Roman" w:hAnsi="Times New Roman"/>
          <w:bCs/>
          <w:szCs w:val="24"/>
        </w:rPr>
      </w:pPr>
      <w:r>
        <w:rPr>
          <w:rFonts w:ascii="Times New Roman" w:hAnsi="Times New Roman"/>
          <w:bCs/>
          <w:szCs w:val="24"/>
        </w:rPr>
        <w:t>FORMULAR nr.4</w:t>
      </w:r>
    </w:p>
    <w:p w:rsidR="0090066D" w:rsidRDefault="0090066D" w:rsidP="0090066D"/>
    <w:p w:rsidR="0090066D" w:rsidRDefault="0090066D" w:rsidP="0090066D"/>
    <w:p w:rsidR="0090066D" w:rsidRDefault="0090066D" w:rsidP="0090066D">
      <w:pPr>
        <w:suppressAutoHyphens/>
        <w:jc w:val="both"/>
      </w:pPr>
    </w:p>
    <w:p w:rsidR="0090066D" w:rsidRDefault="0090066D" w:rsidP="0090066D">
      <w:pPr>
        <w:suppressAutoHyphens/>
        <w:jc w:val="center"/>
        <w:rPr>
          <w:b/>
          <w:bCs/>
        </w:rPr>
      </w:pPr>
      <w:r>
        <w:rPr>
          <w:b/>
          <w:bCs/>
        </w:rPr>
        <w:t>FIŞA INFORMAŢII GENERALE</w:t>
      </w:r>
    </w:p>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both"/>
      </w:pPr>
    </w:p>
    <w:p w:rsidR="0090066D" w:rsidRDefault="0090066D" w:rsidP="0090066D">
      <w:pPr>
        <w:jc w:val="center"/>
      </w:pPr>
    </w:p>
    <w:p w:rsidR="0090066D" w:rsidRDefault="0090066D" w:rsidP="0090066D">
      <w:pPr>
        <w:ind w:firstLine="720"/>
      </w:pPr>
      <w:r>
        <w:t>1. Denumirea/numele:</w:t>
      </w:r>
    </w:p>
    <w:p w:rsidR="0090066D" w:rsidRDefault="0090066D" w:rsidP="0090066D">
      <w:pPr>
        <w:ind w:firstLine="720"/>
      </w:pPr>
      <w:r>
        <w:t>2. Codul fiscal:</w:t>
      </w:r>
    </w:p>
    <w:p w:rsidR="0090066D" w:rsidRDefault="0090066D" w:rsidP="0090066D">
      <w:pPr>
        <w:ind w:firstLine="720"/>
      </w:pPr>
      <w:r>
        <w:t>3. Adresa sediului central:</w:t>
      </w:r>
    </w:p>
    <w:p w:rsidR="0090066D" w:rsidRDefault="0090066D" w:rsidP="0090066D">
      <w:pPr>
        <w:ind w:firstLine="720"/>
      </w:pPr>
      <w:r>
        <w:t>4. Telefon:</w:t>
      </w:r>
    </w:p>
    <w:p w:rsidR="0090066D" w:rsidRDefault="0090066D" w:rsidP="0090066D">
      <w:pPr>
        <w:ind w:left="720" w:firstLine="720"/>
      </w:pPr>
      <w:r>
        <w:t>Fax:</w:t>
      </w:r>
    </w:p>
    <w:p w:rsidR="0090066D" w:rsidRDefault="0090066D" w:rsidP="0090066D">
      <w:pPr>
        <w:ind w:left="720" w:firstLine="720"/>
      </w:pPr>
      <w:r>
        <w:t>E-mail:</w:t>
      </w:r>
    </w:p>
    <w:p w:rsidR="0090066D" w:rsidRDefault="0090066D" w:rsidP="0090066D">
      <w:pPr>
        <w:ind w:firstLine="720"/>
      </w:pPr>
      <w:r>
        <w:t>5. Certificatul de înmatriculare/înregistrare ...................................</w:t>
      </w:r>
    </w:p>
    <w:p w:rsidR="0090066D" w:rsidRDefault="0090066D" w:rsidP="0090066D">
      <w:pPr>
        <w:ind w:left="4248" w:firstLine="708"/>
      </w:pPr>
      <w:r>
        <w:rPr>
          <w:i/>
        </w:rPr>
        <w:t>(numărul înmatriculare/înregistrare, data</w:t>
      </w:r>
      <w:r>
        <w:t>)</w:t>
      </w:r>
    </w:p>
    <w:p w:rsidR="0090066D" w:rsidRDefault="0090066D" w:rsidP="0090066D">
      <w:pPr>
        <w:ind w:firstLine="720"/>
      </w:pPr>
      <w:r>
        <w:t>6. Obiectul de activitate, pe domenii: __________________________</w:t>
      </w:r>
    </w:p>
    <w:p w:rsidR="0090066D" w:rsidRDefault="0090066D" w:rsidP="0090066D">
      <w:pPr>
        <w:rPr>
          <w:i/>
        </w:rPr>
      </w:pPr>
      <w:r>
        <w:t xml:space="preserve"> </w:t>
      </w:r>
      <w:r>
        <w:tab/>
      </w:r>
      <w:r>
        <w:tab/>
      </w:r>
      <w:r>
        <w:tab/>
      </w:r>
      <w:r>
        <w:tab/>
      </w:r>
      <w:r>
        <w:tab/>
      </w:r>
      <w:r>
        <w:tab/>
        <w:t>(</w:t>
      </w:r>
      <w:r>
        <w:rPr>
          <w:i/>
        </w:rPr>
        <w:t>în conformitate cu prevederile din statutul propriu)</w:t>
      </w:r>
    </w:p>
    <w:p w:rsidR="0090066D" w:rsidRDefault="0090066D" w:rsidP="0090066D">
      <w:pPr>
        <w:ind w:left="1560" w:hanging="492"/>
        <w:jc w:val="both"/>
        <w:rPr>
          <w:i/>
        </w:rPr>
      </w:pPr>
      <w:r>
        <w:t>6.1. Activităţi CAEN pentru care există autorizare</w:t>
      </w:r>
      <w:r>
        <w:rPr>
          <w:i/>
        </w:rPr>
        <w:t>..................................(se va solicita după caz, certificatul constatator conform căruia operatorul economic îndeplineşte condiţiile de funcţionare specifice pentru activitatea CAEN în care se înscrie obiectul contractului de achiziţie)</w:t>
      </w:r>
    </w:p>
    <w:p w:rsidR="0090066D" w:rsidRDefault="0090066D" w:rsidP="0090066D">
      <w:pPr>
        <w:tabs>
          <w:tab w:val="num" w:pos="720"/>
        </w:tabs>
        <w:ind w:left="720" w:hanging="360"/>
      </w:pPr>
      <w:r>
        <w:tab/>
        <w:t xml:space="preserve">Birourile filialelor/sucursalelor locale, dacă este cazul: </w:t>
      </w:r>
    </w:p>
    <w:p w:rsidR="0090066D" w:rsidRDefault="0090066D" w:rsidP="0090066D">
      <w:pPr>
        <w:ind w:left="708" w:firstLine="708"/>
      </w:pPr>
      <w:r>
        <w:t>1._______________________________________________________</w:t>
      </w:r>
    </w:p>
    <w:p w:rsidR="0090066D" w:rsidRDefault="0090066D" w:rsidP="0090066D">
      <w:pPr>
        <w:ind w:left="1416" w:firstLine="708"/>
      </w:pPr>
      <w:r>
        <w:t>(</w:t>
      </w:r>
      <w:r>
        <w:rPr>
          <w:i/>
        </w:rPr>
        <w:t>adrese complete, telefon/fax, certificate de înmatriculare/înregistrare</w:t>
      </w:r>
      <w:r>
        <w:t>)</w:t>
      </w:r>
    </w:p>
    <w:p w:rsidR="0090066D" w:rsidRDefault="0090066D" w:rsidP="0090066D">
      <w:pPr>
        <w:ind w:left="708" w:firstLine="708"/>
      </w:pPr>
      <w:r>
        <w:t>2._______________________________________________________</w:t>
      </w:r>
    </w:p>
    <w:p w:rsidR="0090066D" w:rsidRDefault="0090066D" w:rsidP="0090066D">
      <w:pPr>
        <w:ind w:left="708" w:firstLine="708"/>
      </w:pPr>
      <w:r>
        <w:t>3._______________________________________________________</w:t>
      </w:r>
    </w:p>
    <w:p w:rsidR="0090066D" w:rsidRDefault="0090066D" w:rsidP="0090066D">
      <w:pPr>
        <w:ind w:left="708" w:firstLine="708"/>
      </w:pPr>
      <w:r>
        <w:t>4._______________________________________________________</w:t>
      </w:r>
    </w:p>
    <w:p w:rsidR="0090066D" w:rsidRDefault="0090066D" w:rsidP="0090066D">
      <w:pPr>
        <w:rPr>
          <w:iCs/>
        </w:rPr>
      </w:pPr>
    </w:p>
    <w:p w:rsidR="0090066D" w:rsidRDefault="0090066D" w:rsidP="0090066D">
      <w:pPr>
        <w:rPr>
          <w:iCs/>
        </w:rPr>
      </w:pPr>
      <w:r>
        <w:rPr>
          <w:iCs/>
        </w:rPr>
        <w:t>8. Principala piaţă a afacerilor :</w:t>
      </w:r>
    </w:p>
    <w:p w:rsidR="0090066D" w:rsidRDefault="0090066D" w:rsidP="0090066D">
      <w:pPr>
        <w:rPr>
          <w:iCs/>
        </w:rPr>
      </w:pPr>
      <w:r>
        <w:rPr>
          <w:iCs/>
        </w:rPr>
        <w:t>9. Cifra de afaceri pe ultimii 3 ani :</w:t>
      </w:r>
    </w:p>
    <w:p w:rsidR="0090066D" w:rsidRDefault="0090066D" w:rsidP="0090066D">
      <w:pPr>
        <w:rPr>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2340"/>
        <w:gridCol w:w="2340"/>
      </w:tblGrid>
      <w:tr w:rsidR="0090066D" w:rsidTr="0090066D">
        <w:trPr>
          <w:jc w:val="center"/>
        </w:trPr>
        <w:tc>
          <w:tcPr>
            <w:tcW w:w="2340" w:type="dxa"/>
            <w:tcBorders>
              <w:top w:val="single" w:sz="4" w:space="0" w:color="auto"/>
              <w:left w:val="single" w:sz="4" w:space="0" w:color="auto"/>
              <w:bottom w:val="single" w:sz="4" w:space="0" w:color="auto"/>
              <w:right w:val="single" w:sz="4" w:space="0" w:color="auto"/>
            </w:tcBorders>
          </w:tcPr>
          <w:p w:rsidR="0090066D" w:rsidRDefault="0090066D">
            <w:pPr>
              <w:jc w:val="center"/>
              <w:rPr>
                <w:iCs/>
              </w:rPr>
            </w:pPr>
          </w:p>
          <w:p w:rsidR="0090066D" w:rsidRDefault="0090066D">
            <w:pPr>
              <w:jc w:val="center"/>
              <w:rPr>
                <w:iCs/>
              </w:rPr>
            </w:pPr>
            <w:r>
              <w:rPr>
                <w:iCs/>
              </w:rPr>
              <w:t>Anul</w:t>
            </w:r>
          </w:p>
        </w:tc>
        <w:tc>
          <w:tcPr>
            <w:tcW w:w="2340" w:type="dxa"/>
            <w:tcBorders>
              <w:top w:val="single" w:sz="4" w:space="0" w:color="auto"/>
              <w:left w:val="single" w:sz="4" w:space="0" w:color="auto"/>
              <w:bottom w:val="single" w:sz="4" w:space="0" w:color="auto"/>
              <w:right w:val="single" w:sz="4" w:space="0" w:color="auto"/>
            </w:tcBorders>
            <w:hideMark/>
          </w:tcPr>
          <w:p w:rsidR="0090066D" w:rsidRDefault="0090066D">
            <w:pPr>
              <w:jc w:val="center"/>
              <w:rPr>
                <w:iCs/>
              </w:rPr>
            </w:pPr>
            <w:r>
              <w:rPr>
                <w:iCs/>
              </w:rPr>
              <w:t>Cifra de afaceri anuală (la 31 dec.)</w:t>
            </w:r>
          </w:p>
          <w:p w:rsidR="0090066D" w:rsidRDefault="0090066D">
            <w:pPr>
              <w:jc w:val="center"/>
              <w:rPr>
                <w:i/>
                <w:iCs/>
              </w:rPr>
            </w:pPr>
            <w:r>
              <w:rPr>
                <w:i/>
                <w:iCs/>
              </w:rPr>
              <w:t>lei</w:t>
            </w:r>
          </w:p>
        </w:tc>
        <w:tc>
          <w:tcPr>
            <w:tcW w:w="2340" w:type="dxa"/>
            <w:tcBorders>
              <w:top w:val="single" w:sz="4" w:space="0" w:color="auto"/>
              <w:left w:val="single" w:sz="4" w:space="0" w:color="auto"/>
              <w:bottom w:val="single" w:sz="4" w:space="0" w:color="auto"/>
              <w:right w:val="single" w:sz="4" w:space="0" w:color="auto"/>
            </w:tcBorders>
            <w:hideMark/>
          </w:tcPr>
          <w:p w:rsidR="0090066D" w:rsidRDefault="0090066D">
            <w:pPr>
              <w:jc w:val="center"/>
              <w:rPr>
                <w:iCs/>
              </w:rPr>
            </w:pPr>
            <w:r>
              <w:rPr>
                <w:iCs/>
              </w:rPr>
              <w:t>Cifra de afaceri anuală (la 31 dec.)</w:t>
            </w:r>
          </w:p>
          <w:p w:rsidR="0090066D" w:rsidRDefault="0090066D">
            <w:pPr>
              <w:jc w:val="center"/>
              <w:rPr>
                <w:i/>
                <w:iCs/>
              </w:rPr>
            </w:pPr>
            <w:r>
              <w:rPr>
                <w:i/>
                <w:iCs/>
              </w:rPr>
              <w:t>echivalent euro</w:t>
            </w:r>
          </w:p>
        </w:tc>
      </w:tr>
      <w:tr w:rsidR="0090066D" w:rsidTr="0090066D">
        <w:trPr>
          <w:jc w:val="center"/>
        </w:trPr>
        <w:tc>
          <w:tcPr>
            <w:tcW w:w="2340" w:type="dxa"/>
            <w:tcBorders>
              <w:top w:val="single" w:sz="4" w:space="0" w:color="auto"/>
              <w:left w:val="single" w:sz="4" w:space="0" w:color="auto"/>
              <w:bottom w:val="single" w:sz="4" w:space="0" w:color="auto"/>
              <w:right w:val="single" w:sz="4" w:space="0" w:color="auto"/>
            </w:tcBorders>
            <w:hideMark/>
          </w:tcPr>
          <w:p w:rsidR="0090066D" w:rsidRDefault="0090066D">
            <w:pPr>
              <w:jc w:val="center"/>
              <w:rPr>
                <w:iCs/>
              </w:rPr>
            </w:pPr>
            <w:r>
              <w:rPr>
                <w:iCs/>
              </w:rPr>
              <w:t>2008</w:t>
            </w:r>
          </w:p>
        </w:tc>
        <w:tc>
          <w:tcPr>
            <w:tcW w:w="2340" w:type="dxa"/>
            <w:tcBorders>
              <w:top w:val="single" w:sz="4" w:space="0" w:color="auto"/>
              <w:left w:val="single" w:sz="4" w:space="0" w:color="auto"/>
              <w:bottom w:val="single" w:sz="4" w:space="0" w:color="auto"/>
              <w:right w:val="single" w:sz="4" w:space="0" w:color="auto"/>
            </w:tcBorders>
          </w:tcPr>
          <w:p w:rsidR="0090066D" w:rsidRDefault="0090066D">
            <w:pPr>
              <w:rPr>
                <w:iCs/>
              </w:rPr>
            </w:pPr>
          </w:p>
        </w:tc>
        <w:tc>
          <w:tcPr>
            <w:tcW w:w="2340" w:type="dxa"/>
            <w:tcBorders>
              <w:top w:val="single" w:sz="4" w:space="0" w:color="auto"/>
              <w:left w:val="single" w:sz="4" w:space="0" w:color="auto"/>
              <w:bottom w:val="single" w:sz="4" w:space="0" w:color="auto"/>
              <w:right w:val="single" w:sz="4" w:space="0" w:color="auto"/>
            </w:tcBorders>
          </w:tcPr>
          <w:p w:rsidR="0090066D" w:rsidRDefault="0090066D">
            <w:pPr>
              <w:rPr>
                <w:iCs/>
              </w:rPr>
            </w:pPr>
          </w:p>
        </w:tc>
      </w:tr>
      <w:tr w:rsidR="0090066D" w:rsidTr="0090066D">
        <w:trPr>
          <w:jc w:val="center"/>
        </w:trPr>
        <w:tc>
          <w:tcPr>
            <w:tcW w:w="2340" w:type="dxa"/>
            <w:tcBorders>
              <w:top w:val="single" w:sz="4" w:space="0" w:color="auto"/>
              <w:left w:val="single" w:sz="4" w:space="0" w:color="auto"/>
              <w:bottom w:val="single" w:sz="4" w:space="0" w:color="auto"/>
              <w:right w:val="single" w:sz="4" w:space="0" w:color="auto"/>
            </w:tcBorders>
            <w:hideMark/>
          </w:tcPr>
          <w:p w:rsidR="0090066D" w:rsidRDefault="0090066D">
            <w:pPr>
              <w:jc w:val="center"/>
              <w:rPr>
                <w:iCs/>
              </w:rPr>
            </w:pPr>
            <w:r>
              <w:rPr>
                <w:iCs/>
              </w:rPr>
              <w:t>2009</w:t>
            </w:r>
          </w:p>
        </w:tc>
        <w:tc>
          <w:tcPr>
            <w:tcW w:w="2340" w:type="dxa"/>
            <w:tcBorders>
              <w:top w:val="single" w:sz="4" w:space="0" w:color="auto"/>
              <w:left w:val="single" w:sz="4" w:space="0" w:color="auto"/>
              <w:bottom w:val="single" w:sz="4" w:space="0" w:color="auto"/>
              <w:right w:val="single" w:sz="4" w:space="0" w:color="auto"/>
            </w:tcBorders>
          </w:tcPr>
          <w:p w:rsidR="0090066D" w:rsidRDefault="0090066D">
            <w:pPr>
              <w:rPr>
                <w:iCs/>
              </w:rPr>
            </w:pPr>
          </w:p>
        </w:tc>
        <w:tc>
          <w:tcPr>
            <w:tcW w:w="2340" w:type="dxa"/>
            <w:tcBorders>
              <w:top w:val="single" w:sz="4" w:space="0" w:color="auto"/>
              <w:left w:val="single" w:sz="4" w:space="0" w:color="auto"/>
              <w:bottom w:val="single" w:sz="4" w:space="0" w:color="auto"/>
              <w:right w:val="single" w:sz="4" w:space="0" w:color="auto"/>
            </w:tcBorders>
          </w:tcPr>
          <w:p w:rsidR="0090066D" w:rsidRDefault="0090066D">
            <w:pPr>
              <w:rPr>
                <w:iCs/>
              </w:rPr>
            </w:pPr>
          </w:p>
        </w:tc>
      </w:tr>
      <w:tr w:rsidR="0090066D" w:rsidTr="0090066D">
        <w:trPr>
          <w:jc w:val="center"/>
        </w:trPr>
        <w:tc>
          <w:tcPr>
            <w:tcW w:w="2340" w:type="dxa"/>
            <w:tcBorders>
              <w:top w:val="single" w:sz="4" w:space="0" w:color="auto"/>
              <w:left w:val="single" w:sz="4" w:space="0" w:color="auto"/>
              <w:bottom w:val="single" w:sz="4" w:space="0" w:color="auto"/>
              <w:right w:val="single" w:sz="4" w:space="0" w:color="auto"/>
            </w:tcBorders>
            <w:hideMark/>
          </w:tcPr>
          <w:p w:rsidR="0090066D" w:rsidRDefault="0090066D">
            <w:pPr>
              <w:jc w:val="center"/>
              <w:rPr>
                <w:iCs/>
              </w:rPr>
            </w:pPr>
            <w:r>
              <w:rPr>
                <w:iCs/>
              </w:rPr>
              <w:t>2010</w:t>
            </w:r>
          </w:p>
        </w:tc>
        <w:tc>
          <w:tcPr>
            <w:tcW w:w="2340" w:type="dxa"/>
            <w:tcBorders>
              <w:top w:val="single" w:sz="4" w:space="0" w:color="auto"/>
              <w:left w:val="single" w:sz="4" w:space="0" w:color="auto"/>
              <w:bottom w:val="single" w:sz="4" w:space="0" w:color="auto"/>
              <w:right w:val="single" w:sz="4" w:space="0" w:color="auto"/>
            </w:tcBorders>
          </w:tcPr>
          <w:p w:rsidR="0090066D" w:rsidRDefault="0090066D">
            <w:pPr>
              <w:rPr>
                <w:iCs/>
              </w:rPr>
            </w:pPr>
          </w:p>
        </w:tc>
        <w:tc>
          <w:tcPr>
            <w:tcW w:w="2340" w:type="dxa"/>
            <w:tcBorders>
              <w:top w:val="single" w:sz="4" w:space="0" w:color="auto"/>
              <w:left w:val="single" w:sz="4" w:space="0" w:color="auto"/>
              <w:bottom w:val="single" w:sz="4" w:space="0" w:color="auto"/>
              <w:right w:val="single" w:sz="4" w:space="0" w:color="auto"/>
            </w:tcBorders>
          </w:tcPr>
          <w:p w:rsidR="0090066D" w:rsidRDefault="0090066D">
            <w:pPr>
              <w:rPr>
                <w:iCs/>
              </w:rPr>
            </w:pPr>
          </w:p>
        </w:tc>
      </w:tr>
      <w:tr w:rsidR="0090066D" w:rsidTr="0090066D">
        <w:trPr>
          <w:jc w:val="center"/>
        </w:trPr>
        <w:tc>
          <w:tcPr>
            <w:tcW w:w="2340" w:type="dxa"/>
            <w:tcBorders>
              <w:top w:val="single" w:sz="4" w:space="0" w:color="auto"/>
              <w:left w:val="single" w:sz="4" w:space="0" w:color="auto"/>
              <w:bottom w:val="single" w:sz="4" w:space="0" w:color="auto"/>
              <w:right w:val="single" w:sz="4" w:space="0" w:color="auto"/>
            </w:tcBorders>
            <w:hideMark/>
          </w:tcPr>
          <w:p w:rsidR="0090066D" w:rsidRDefault="0090066D">
            <w:pPr>
              <w:rPr>
                <w:iCs/>
              </w:rPr>
            </w:pPr>
            <w:r>
              <w:rPr>
                <w:iCs/>
              </w:rPr>
              <w:t>Media anuală :</w:t>
            </w:r>
          </w:p>
        </w:tc>
        <w:tc>
          <w:tcPr>
            <w:tcW w:w="2340" w:type="dxa"/>
            <w:tcBorders>
              <w:top w:val="single" w:sz="4" w:space="0" w:color="auto"/>
              <w:left w:val="single" w:sz="4" w:space="0" w:color="auto"/>
              <w:bottom w:val="single" w:sz="4" w:space="0" w:color="auto"/>
              <w:right w:val="single" w:sz="4" w:space="0" w:color="auto"/>
            </w:tcBorders>
          </w:tcPr>
          <w:p w:rsidR="0090066D" w:rsidRDefault="0090066D">
            <w:pPr>
              <w:rPr>
                <w:iCs/>
              </w:rPr>
            </w:pPr>
          </w:p>
        </w:tc>
        <w:tc>
          <w:tcPr>
            <w:tcW w:w="2340" w:type="dxa"/>
            <w:tcBorders>
              <w:top w:val="single" w:sz="4" w:space="0" w:color="auto"/>
              <w:left w:val="single" w:sz="4" w:space="0" w:color="auto"/>
              <w:bottom w:val="single" w:sz="4" w:space="0" w:color="auto"/>
              <w:right w:val="single" w:sz="4" w:space="0" w:color="auto"/>
            </w:tcBorders>
          </w:tcPr>
          <w:p w:rsidR="0090066D" w:rsidRDefault="0090066D">
            <w:pPr>
              <w:rPr>
                <w:iCs/>
              </w:rPr>
            </w:pPr>
          </w:p>
        </w:tc>
      </w:tr>
    </w:tbl>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both"/>
      </w:pPr>
      <w:r>
        <w:t>Data completării_____________</w:t>
      </w:r>
    </w:p>
    <w:p w:rsidR="0090066D" w:rsidRDefault="0090066D" w:rsidP="0090066D">
      <w:pPr>
        <w:suppressAutoHyphens/>
        <w:jc w:val="both"/>
      </w:pPr>
    </w:p>
    <w:p w:rsidR="0090066D" w:rsidRDefault="0090066D" w:rsidP="0090066D">
      <w:pPr>
        <w:suppressAutoHyphens/>
        <w:jc w:val="both"/>
      </w:pPr>
    </w:p>
    <w:p w:rsidR="0090066D" w:rsidRDefault="0090066D" w:rsidP="0090066D">
      <w:pPr>
        <w:tabs>
          <w:tab w:val="center" w:pos="6804"/>
        </w:tabs>
        <w:jc w:val="center"/>
        <w:rPr>
          <w:b/>
          <w:i/>
        </w:rPr>
      </w:pPr>
      <w:r>
        <w:rPr>
          <w:b/>
          <w:i/>
        </w:rPr>
        <w:t>Ofertant,</w:t>
      </w:r>
    </w:p>
    <w:p w:rsidR="0090066D" w:rsidRDefault="0090066D" w:rsidP="0090066D">
      <w:pPr>
        <w:tabs>
          <w:tab w:val="center" w:pos="6804"/>
        </w:tabs>
        <w:jc w:val="center"/>
      </w:pPr>
      <w:r>
        <w:t>…………………………………</w:t>
      </w:r>
    </w:p>
    <w:p w:rsidR="0090066D" w:rsidRDefault="0090066D" w:rsidP="0090066D">
      <w:pPr>
        <w:tabs>
          <w:tab w:val="center" w:pos="6804"/>
        </w:tabs>
        <w:jc w:val="center"/>
      </w:pPr>
      <w:r>
        <w:t>(semnătura autorizată)</w:t>
      </w:r>
    </w:p>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Pr>
        <w:pStyle w:val="Heading3"/>
        <w:numPr>
          <w:ilvl w:val="0"/>
          <w:numId w:val="0"/>
        </w:numPr>
        <w:tabs>
          <w:tab w:val="left" w:pos="720"/>
        </w:tabs>
        <w:suppressAutoHyphens/>
        <w:ind w:left="6960"/>
        <w:jc w:val="right"/>
        <w:rPr>
          <w:rFonts w:ascii="Times New Roman" w:hAnsi="Times New Roman"/>
          <w:bCs/>
          <w:i/>
          <w:iCs/>
          <w:szCs w:val="24"/>
        </w:rPr>
      </w:pPr>
      <w:r>
        <w:rPr>
          <w:rFonts w:ascii="Times New Roman" w:hAnsi="Times New Roman"/>
          <w:bCs/>
          <w:szCs w:val="24"/>
        </w:rPr>
        <w:lastRenderedPageBreak/>
        <w:t>FORMULAR nr.5</w:t>
      </w:r>
    </w:p>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center"/>
        <w:rPr>
          <w:b/>
          <w:bCs/>
        </w:rPr>
      </w:pPr>
    </w:p>
    <w:p w:rsidR="0090066D" w:rsidRDefault="0090066D" w:rsidP="0090066D">
      <w:pPr>
        <w:jc w:val="center"/>
        <w:rPr>
          <w:b/>
        </w:rPr>
      </w:pPr>
      <w:r>
        <w:rPr>
          <w:b/>
        </w:rPr>
        <w:t>DECLARAŢIE PRIVIND ELIGIBILITATEA</w:t>
      </w: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Pr>
        <w:ind w:firstLine="720"/>
        <w:jc w:val="both"/>
      </w:pPr>
    </w:p>
    <w:p w:rsidR="0090066D" w:rsidRDefault="0090066D" w:rsidP="0090066D">
      <w:pPr>
        <w:ind w:firstLine="720"/>
        <w:jc w:val="both"/>
      </w:pPr>
      <w:r>
        <w:t xml:space="preserve">Subsemnatul_____________________________________________________, reprezentant împuternicit al ___________________________________________________________________, </w:t>
      </w:r>
    </w:p>
    <w:p w:rsidR="0090066D" w:rsidRDefault="0090066D" w:rsidP="0090066D">
      <w:pPr>
        <w:jc w:val="both"/>
      </w:pPr>
      <w:r>
        <w:t xml:space="preserve">declar pe propria răspundere, sub sancţiunea excluderii din procedură şi a sancţiunilor aplicate faptei de fals în acte publice, că nu ne aflăm in situaţia prevăzută la art. 180 din Ordonanţa de urgenţa a Guvernului nr. 34/2006 privind atribuirea contractelor de achiziţie publică, a contractelor de concesiune de lucrări publice şi a contractelor de concesiune de servicii, respectiv în ultimii 5 ani nu am fost condamnat prin hotărâre definitivă a unei instanţe judecătoreşti pentru participarea la activităţi ale unei organizaţii criminale, pentru corupţie, fraudă şi/ sau spălare de bani. </w:t>
      </w:r>
    </w:p>
    <w:p w:rsidR="0090066D" w:rsidRDefault="0090066D" w:rsidP="0090066D">
      <w:pPr>
        <w:jc w:val="both"/>
      </w:pPr>
      <w:r>
        <w:tab/>
        <w:t xml:space="preserve">De asemenea, declar că la prezenta procedură nu particip în două sau mai multe asocieri de operatori economici, nu depun candidatură/ofertă individuală şi o alta candidatură/ofertă comună, nu depun ofertă individuală, fiind nominalizat ca subcontractant în cadrul unei alte oferte. </w:t>
      </w:r>
    </w:p>
    <w:p w:rsidR="0090066D" w:rsidRDefault="0090066D" w:rsidP="0090066D">
      <w:pPr>
        <w:ind w:firstLine="720"/>
        <w:jc w:val="both"/>
      </w:pPr>
      <w:r>
        <w:t xml:space="preserve"> 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90066D" w:rsidRDefault="0090066D" w:rsidP="0090066D">
      <w:pPr>
        <w:ind w:firstLine="720"/>
        <w:jc w:val="both"/>
      </w:pPr>
      <w:r>
        <w:t xml:space="preserve"> Prezenta declaraţie este valabilă până la data de _________________________ .</w:t>
      </w: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Pr>
        <w:jc w:val="both"/>
      </w:pPr>
      <w:r>
        <w:t xml:space="preserve">    Data completării _____________</w:t>
      </w: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 w:rsidR="0090066D" w:rsidRDefault="0090066D" w:rsidP="0090066D">
      <w:pPr>
        <w:jc w:val="center"/>
      </w:pPr>
      <w:r>
        <w:t>Operator economic,</w:t>
      </w:r>
    </w:p>
    <w:p w:rsidR="0090066D" w:rsidRDefault="0090066D" w:rsidP="0090066D">
      <w:pPr>
        <w:jc w:val="center"/>
      </w:pPr>
      <w:r>
        <w:t>_________________</w:t>
      </w:r>
    </w:p>
    <w:p w:rsidR="0090066D" w:rsidRDefault="0090066D" w:rsidP="0090066D">
      <w:pPr>
        <w:jc w:val="center"/>
        <w:rPr>
          <w:i/>
        </w:rPr>
      </w:pPr>
      <w:r>
        <w:rPr>
          <w:i/>
        </w:rPr>
        <w:t>(semnătura autorizată)</w:t>
      </w:r>
    </w:p>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Pr>
        <w:pStyle w:val="Heading3"/>
        <w:numPr>
          <w:ilvl w:val="0"/>
          <w:numId w:val="0"/>
        </w:numPr>
        <w:tabs>
          <w:tab w:val="left" w:pos="720"/>
        </w:tabs>
        <w:suppressAutoHyphens/>
        <w:ind w:left="6960"/>
        <w:jc w:val="right"/>
        <w:rPr>
          <w:rFonts w:ascii="Times New Roman" w:hAnsi="Times New Roman"/>
          <w:bCs/>
          <w:szCs w:val="24"/>
        </w:rPr>
      </w:pPr>
    </w:p>
    <w:p w:rsidR="0090066D" w:rsidRDefault="0090066D" w:rsidP="0090066D"/>
    <w:p w:rsidR="0090066D" w:rsidRDefault="0090066D" w:rsidP="0090066D"/>
    <w:p w:rsidR="0090066D" w:rsidRDefault="0090066D" w:rsidP="0090066D"/>
    <w:p w:rsidR="0090066D" w:rsidRDefault="0090066D" w:rsidP="0090066D">
      <w:pPr>
        <w:pStyle w:val="Heading3"/>
        <w:numPr>
          <w:ilvl w:val="0"/>
          <w:numId w:val="0"/>
        </w:numPr>
        <w:tabs>
          <w:tab w:val="left" w:pos="720"/>
        </w:tabs>
        <w:suppressAutoHyphens/>
        <w:ind w:left="6960"/>
        <w:jc w:val="right"/>
        <w:rPr>
          <w:rFonts w:ascii="Times New Roman" w:hAnsi="Times New Roman"/>
          <w:bCs/>
          <w:i/>
          <w:iCs/>
          <w:szCs w:val="24"/>
        </w:rPr>
      </w:pPr>
      <w:r>
        <w:rPr>
          <w:rFonts w:ascii="Times New Roman" w:hAnsi="Times New Roman"/>
          <w:bCs/>
          <w:szCs w:val="24"/>
        </w:rPr>
        <w:lastRenderedPageBreak/>
        <w:t>FORMULAR nr.6</w:t>
      </w:r>
    </w:p>
    <w:p w:rsidR="0090066D" w:rsidRDefault="0090066D" w:rsidP="0090066D">
      <w:pPr>
        <w:jc w:val="center"/>
        <w:rPr>
          <w:b/>
          <w:bCs/>
          <w:u w:val="single"/>
        </w:rPr>
      </w:pPr>
    </w:p>
    <w:p w:rsidR="0090066D" w:rsidRDefault="0090066D" w:rsidP="0090066D">
      <w:pPr>
        <w:jc w:val="center"/>
        <w:rPr>
          <w:b/>
          <w:bCs/>
          <w:u w:val="single"/>
        </w:rPr>
      </w:pPr>
    </w:p>
    <w:p w:rsidR="0090066D" w:rsidRDefault="0090066D" w:rsidP="0090066D">
      <w:pPr>
        <w:jc w:val="center"/>
        <w:rPr>
          <w:b/>
          <w:bCs/>
          <w:u w:val="single"/>
        </w:rPr>
      </w:pPr>
    </w:p>
    <w:p w:rsidR="0090066D" w:rsidRDefault="0090066D" w:rsidP="0090066D">
      <w:pPr>
        <w:jc w:val="center"/>
        <w:rPr>
          <w:b/>
          <w:bCs/>
          <w:u w:val="single"/>
        </w:rPr>
      </w:pPr>
    </w:p>
    <w:p w:rsidR="0090066D" w:rsidRDefault="0090066D" w:rsidP="0090066D">
      <w:pPr>
        <w:jc w:val="center"/>
        <w:rPr>
          <w:b/>
          <w:bCs/>
        </w:rPr>
      </w:pPr>
      <w:r>
        <w:rPr>
          <w:b/>
          <w:bCs/>
        </w:rPr>
        <w:t xml:space="preserve">DECLARAŢIE </w:t>
      </w:r>
    </w:p>
    <w:p w:rsidR="0090066D" w:rsidRDefault="0090066D" w:rsidP="0090066D">
      <w:pPr>
        <w:jc w:val="center"/>
        <w:rPr>
          <w:b/>
          <w:bCs/>
        </w:rPr>
      </w:pPr>
      <w:r>
        <w:rPr>
          <w:b/>
          <w:bCs/>
        </w:rPr>
        <w:t>privind neîncadrarea în situaţiile prevăzute la art. 181</w:t>
      </w:r>
    </w:p>
    <w:p w:rsidR="0090066D" w:rsidRDefault="0090066D" w:rsidP="0090066D">
      <w:pPr>
        <w:jc w:val="center"/>
        <w:rPr>
          <w:b/>
          <w:bCs/>
        </w:rPr>
      </w:pPr>
      <w:r>
        <w:rPr>
          <w:b/>
          <w:bCs/>
        </w:rPr>
        <w:t>din Ordonanţa de urgenţă a Guvernului nr. 34/ 2006</w:t>
      </w: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jc w:val="center"/>
        <w:rPr>
          <w:b/>
          <w:bCs/>
        </w:rPr>
      </w:pPr>
    </w:p>
    <w:p w:rsidR="0090066D" w:rsidRDefault="0090066D" w:rsidP="0090066D">
      <w:pPr>
        <w:shd w:val="clear" w:color="auto" w:fill="FFFFFF"/>
        <w:tabs>
          <w:tab w:val="left" w:leader="dot" w:pos="7704"/>
        </w:tabs>
        <w:ind w:firstLine="720"/>
        <w:jc w:val="both"/>
      </w:pPr>
      <w:r>
        <w:t xml:space="preserve">Subsemnatul, ................................. reprezentant împuternicit al ............. </w:t>
      </w:r>
      <w:r>
        <w:rPr>
          <w:i/>
        </w:rPr>
        <w:t>(denumirea operatorului economic),</w:t>
      </w:r>
      <w:r>
        <w:t xml:space="preserve"> în calitate de candidat/ofertant/ofertant asociat/terţ susţinător al candidatului/ofertantului, la procedura de ................. </w:t>
      </w:r>
      <w:r>
        <w:rPr>
          <w:i/>
        </w:rPr>
        <w:t>(se menţionează procedura)</w:t>
      </w:r>
      <w:r>
        <w:t xml:space="preserve"> pentru atribuirea contractului de achiziţie publică având ca obiect ....................... </w:t>
      </w:r>
      <w:r>
        <w:rPr>
          <w:i/>
        </w:rPr>
        <w:t>(denumirea produsului, serviciului sau lucrării),</w:t>
      </w:r>
      <w:r>
        <w:t xml:space="preserve"> codul CPV ............., la data de ................ (zi/luna/an), organizată de ............ </w:t>
      </w:r>
      <w:r>
        <w:rPr>
          <w:i/>
        </w:rPr>
        <w:t>(denumirea</w:t>
      </w:r>
      <w:r>
        <w:t xml:space="preserve"> </w:t>
      </w:r>
      <w:r>
        <w:rPr>
          <w:i/>
        </w:rPr>
        <w:t>autorităţii contractante),</w:t>
      </w:r>
      <w:r>
        <w:t xml:space="preserve"> declar pe propria </w:t>
      </w:r>
      <w:r>
        <w:rPr>
          <w:spacing w:val="-1"/>
        </w:rPr>
        <w:t>răspundere că:</w:t>
      </w:r>
    </w:p>
    <w:p w:rsidR="0090066D" w:rsidRDefault="0090066D" w:rsidP="0090066D">
      <w:pPr>
        <w:numPr>
          <w:ilvl w:val="0"/>
          <w:numId w:val="36"/>
        </w:numPr>
        <w:tabs>
          <w:tab w:val="clear" w:pos="720"/>
          <w:tab w:val="num" w:pos="786"/>
        </w:tabs>
        <w:autoSpaceDE w:val="0"/>
        <w:autoSpaceDN w:val="0"/>
        <w:adjustRightInd w:val="0"/>
        <w:ind w:left="786"/>
        <w:jc w:val="both"/>
      </w:pPr>
      <w:r>
        <w:rPr>
          <w:sz w:val="23"/>
          <w:szCs w:val="23"/>
        </w:rPr>
        <w:t xml:space="preserve">nu sunt în stare de </w:t>
      </w:r>
      <w:r>
        <w:rPr>
          <w:iCs/>
          <w:sz w:val="23"/>
          <w:szCs w:val="23"/>
        </w:rPr>
        <w:t xml:space="preserve">faliment ca urmare a hotărârii pronunţate de judecătorul-sindic; </w:t>
      </w:r>
    </w:p>
    <w:p w:rsidR="0090066D" w:rsidRDefault="0090066D" w:rsidP="0090066D">
      <w:pPr>
        <w:numPr>
          <w:ilvl w:val="0"/>
          <w:numId w:val="36"/>
        </w:numPr>
        <w:tabs>
          <w:tab w:val="clear" w:pos="720"/>
          <w:tab w:val="num" w:pos="786"/>
        </w:tabs>
        <w:autoSpaceDE w:val="0"/>
        <w:autoSpaceDN w:val="0"/>
        <w:adjustRightInd w:val="0"/>
        <w:ind w:left="786"/>
        <w:jc w:val="both"/>
      </w:pPr>
      <w:r>
        <w:t>mi-am îndeplinit obligaţiile de plată a impozitelor, taxelor şi contribuţiilor de asigurări sociale către bugetele componente ale bugetului general consolidat, în conformitate cu prevederile legale în vigoare în România sau în ţara în care sunt stabilit până la data solicitată.................</w:t>
      </w:r>
    </w:p>
    <w:p w:rsidR="0090066D" w:rsidRDefault="0090066D" w:rsidP="0090066D">
      <w:pPr>
        <w:numPr>
          <w:ilvl w:val="0"/>
          <w:numId w:val="36"/>
        </w:numPr>
        <w:tabs>
          <w:tab w:val="clear" w:pos="720"/>
          <w:tab w:val="num" w:pos="786"/>
        </w:tabs>
        <w:autoSpaceDE w:val="0"/>
        <w:autoSpaceDN w:val="0"/>
        <w:adjustRightInd w:val="0"/>
        <w:ind w:left="786"/>
        <w:jc w:val="both"/>
      </w:pPr>
      <w:r>
        <w:t>în ultimii 2 ani mi-am îndeplinit în totalitate şi în mod corespunzător obligaţiile contractuale şi nu am produs grave prejudicii beneficiarilor noştri;</w:t>
      </w:r>
    </w:p>
    <w:p w:rsidR="0090066D" w:rsidRDefault="0090066D" w:rsidP="0090066D">
      <w:pPr>
        <w:numPr>
          <w:ilvl w:val="0"/>
          <w:numId w:val="36"/>
        </w:numPr>
        <w:tabs>
          <w:tab w:val="clear" w:pos="720"/>
          <w:tab w:val="num" w:pos="786"/>
        </w:tabs>
        <w:autoSpaceDE w:val="0"/>
        <w:autoSpaceDN w:val="0"/>
        <w:adjustRightInd w:val="0"/>
        <w:ind w:left="786"/>
        <w:jc w:val="both"/>
      </w:pPr>
      <w:r>
        <w:t>nu am fost condamnat, în ultimii trei ani, prin hotărârea definitivă a unei instanţe judecătoreşti, pentru o faptă care a adus atingere eticii profesionale sau pentru comiterea unei greşeli în materie profesională.</w:t>
      </w:r>
    </w:p>
    <w:p w:rsidR="0090066D" w:rsidRDefault="0090066D" w:rsidP="0090066D">
      <w:pPr>
        <w:numPr>
          <w:ilvl w:val="0"/>
          <w:numId w:val="36"/>
        </w:numPr>
        <w:tabs>
          <w:tab w:val="clear" w:pos="720"/>
          <w:tab w:val="num" w:pos="786"/>
        </w:tabs>
        <w:autoSpaceDE w:val="0"/>
        <w:autoSpaceDN w:val="0"/>
        <w:adjustRightInd w:val="0"/>
        <w:ind w:left="786"/>
        <w:jc w:val="both"/>
      </w:pPr>
      <w:r>
        <w:rPr>
          <w:iCs/>
          <w:sz w:val="23"/>
          <w:szCs w:val="23"/>
        </w:rPr>
        <w:t>nu prezint informaţii false în scopul demonstrării îndeplinirii criteriilor de calificare şi selecţie.</w:t>
      </w:r>
    </w:p>
    <w:p w:rsidR="0090066D" w:rsidRDefault="0090066D" w:rsidP="0090066D">
      <w:pPr>
        <w:jc w:val="both"/>
      </w:pPr>
      <w:r>
        <w:tab/>
        <w:t>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90066D" w:rsidRDefault="0090066D" w:rsidP="0090066D">
      <w:pPr>
        <w:ind w:firstLine="708"/>
        <w:jc w:val="both"/>
      </w:pPr>
      <w:r>
        <w:t>Înţeleg că în cazul în care această declaraţie nu este conformă cu realitatea sunt pasibil de încălcarea prevederilor legislaţiei penale privind falsul în declaraţii.</w:t>
      </w:r>
    </w:p>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both"/>
      </w:pPr>
      <w:r>
        <w:t>Data completării ____________</w:t>
      </w:r>
    </w:p>
    <w:p w:rsidR="0090066D" w:rsidRDefault="0090066D" w:rsidP="0090066D"/>
    <w:p w:rsidR="0090066D" w:rsidRDefault="0090066D" w:rsidP="0090066D">
      <w:pPr>
        <w:jc w:val="center"/>
        <w:rPr>
          <w:i/>
          <w:iCs/>
        </w:rPr>
      </w:pPr>
    </w:p>
    <w:p w:rsidR="0090066D" w:rsidRDefault="0090066D" w:rsidP="0090066D">
      <w:pPr>
        <w:jc w:val="center"/>
        <w:rPr>
          <w:i/>
          <w:iCs/>
        </w:rPr>
      </w:pPr>
      <w:r>
        <w:rPr>
          <w:iCs/>
        </w:rPr>
        <w:t>Operator economic</w:t>
      </w:r>
      <w:r>
        <w:rPr>
          <w:i/>
          <w:iCs/>
        </w:rPr>
        <w:t>,</w:t>
      </w:r>
    </w:p>
    <w:p w:rsidR="0090066D" w:rsidRDefault="0090066D" w:rsidP="0090066D">
      <w:pPr>
        <w:jc w:val="center"/>
        <w:rPr>
          <w:i/>
          <w:iCs/>
        </w:rPr>
      </w:pPr>
      <w:r>
        <w:rPr>
          <w:i/>
          <w:iCs/>
        </w:rPr>
        <w:t>………………………….</w:t>
      </w:r>
    </w:p>
    <w:p w:rsidR="0090066D" w:rsidRDefault="0090066D" w:rsidP="0090066D">
      <w:pPr>
        <w:jc w:val="center"/>
        <w:rPr>
          <w:i/>
          <w:iCs/>
        </w:rPr>
      </w:pPr>
      <w:r>
        <w:t>(semnătura autorizată )</w:t>
      </w:r>
    </w:p>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Pr>
        <w:pStyle w:val="Heading3"/>
        <w:numPr>
          <w:ilvl w:val="0"/>
          <w:numId w:val="0"/>
        </w:numPr>
        <w:tabs>
          <w:tab w:val="left" w:pos="720"/>
        </w:tabs>
        <w:suppressAutoHyphens/>
        <w:ind w:left="6960"/>
        <w:jc w:val="right"/>
        <w:rPr>
          <w:rFonts w:ascii="Times New Roman" w:hAnsi="Times New Roman"/>
          <w:bCs/>
          <w:i/>
          <w:iCs/>
          <w:szCs w:val="24"/>
        </w:rPr>
      </w:pPr>
      <w:r>
        <w:rPr>
          <w:rFonts w:ascii="Times New Roman" w:hAnsi="Times New Roman"/>
          <w:bCs/>
          <w:szCs w:val="24"/>
        </w:rPr>
        <w:t>FORMULAR nr. 7</w:t>
      </w:r>
    </w:p>
    <w:p w:rsidR="0090066D" w:rsidRDefault="0090066D" w:rsidP="0090066D">
      <w:pPr>
        <w:jc w:val="center"/>
        <w:rPr>
          <w:b/>
          <w:bCs/>
          <w:u w:val="single"/>
        </w:rPr>
      </w:pPr>
    </w:p>
    <w:p w:rsidR="0090066D" w:rsidRDefault="0090066D" w:rsidP="0090066D">
      <w:pPr>
        <w:jc w:val="center"/>
        <w:rPr>
          <w:b/>
          <w:bCs/>
          <w:u w:val="single"/>
        </w:rPr>
      </w:pPr>
    </w:p>
    <w:p w:rsidR="0090066D" w:rsidRDefault="0090066D" w:rsidP="0090066D">
      <w:pPr>
        <w:jc w:val="center"/>
        <w:rPr>
          <w:b/>
          <w:bCs/>
        </w:rPr>
      </w:pPr>
      <w:r>
        <w:rPr>
          <w:b/>
          <w:bCs/>
        </w:rPr>
        <w:t xml:space="preserve">DECLARAŢIE </w:t>
      </w:r>
    </w:p>
    <w:p w:rsidR="0090066D" w:rsidRDefault="0090066D" w:rsidP="0090066D">
      <w:pPr>
        <w:jc w:val="center"/>
        <w:rPr>
          <w:b/>
          <w:bCs/>
        </w:rPr>
      </w:pPr>
      <w:r>
        <w:rPr>
          <w:b/>
          <w:bCs/>
        </w:rPr>
        <w:t>privind calitatea de participant la procedură</w:t>
      </w:r>
    </w:p>
    <w:p w:rsidR="0090066D" w:rsidRDefault="0090066D" w:rsidP="0090066D">
      <w:pPr>
        <w:jc w:val="center"/>
        <w:rPr>
          <w:b/>
          <w:bCs/>
        </w:rPr>
      </w:pPr>
    </w:p>
    <w:p w:rsidR="0090066D" w:rsidRDefault="0090066D" w:rsidP="0090066D">
      <w:pPr>
        <w:jc w:val="center"/>
        <w:rPr>
          <w:b/>
          <w:bCs/>
        </w:rPr>
      </w:pPr>
    </w:p>
    <w:p w:rsidR="0090066D" w:rsidRDefault="0090066D" w:rsidP="0090066D">
      <w:pPr>
        <w:ind w:firstLine="720"/>
        <w:jc w:val="both"/>
      </w:pPr>
    </w:p>
    <w:p w:rsidR="0090066D" w:rsidRDefault="0090066D" w:rsidP="0090066D">
      <w:pPr>
        <w:jc w:val="both"/>
      </w:pPr>
      <w:r>
        <w:rPr>
          <w:b/>
          <w:bCs/>
        </w:rPr>
        <w:t>1)</w:t>
      </w:r>
      <w:r>
        <w:t xml:space="preserve"> Subsemnatul(a), ________________________________________________________________                                </w:t>
      </w:r>
    </w:p>
    <w:p w:rsidR="0090066D" w:rsidRDefault="0090066D" w:rsidP="0090066D">
      <w:pPr>
        <w:jc w:val="both"/>
      </w:pPr>
      <w:r>
        <w:t xml:space="preserve">  ________________________________________________________________________________</w:t>
      </w:r>
    </w:p>
    <w:p w:rsidR="0090066D" w:rsidRDefault="0090066D" w:rsidP="0090066D">
      <w:pPr>
        <w:ind w:firstLine="720"/>
        <w:jc w:val="both"/>
      </w:pPr>
      <w:r>
        <w:rPr>
          <w:i/>
          <w:iCs/>
        </w:rPr>
        <w:t>(numele operatorului economic  - persoana juridică)</w:t>
      </w:r>
    </w:p>
    <w:p w:rsidR="0090066D" w:rsidRDefault="0090066D" w:rsidP="0090066D">
      <w:pPr>
        <w:tabs>
          <w:tab w:val="left" w:pos="1128"/>
        </w:tabs>
        <w:suppressAutoHyphens/>
        <w:jc w:val="both"/>
      </w:pPr>
      <w:r>
        <w:t>declar pe propria răspundere, ţinând cont de prevederile legislaţiei penale aplicate faptei de fals în declaraţii, că, la procedura de achiziţie privind</w:t>
      </w:r>
      <w:r>
        <w:rPr>
          <w:b/>
          <w:bCs/>
        </w:rPr>
        <w:t xml:space="preserve">  </w:t>
      </w:r>
      <w:r>
        <w:t xml:space="preserve">încheierea contractului de </w:t>
      </w:r>
      <w:r>
        <w:rPr>
          <w:b/>
          <w:bCs/>
          <w:i/>
          <w:iCs/>
        </w:rPr>
        <w:t>„</w:t>
      </w:r>
      <w:r>
        <w:rPr>
          <w:b/>
          <w:bCs/>
        </w:rPr>
        <w:t>_____________________________________________________________________________</w:t>
      </w:r>
      <w:r>
        <w:rPr>
          <w:b/>
          <w:bCs/>
          <w:i/>
          <w:iCs/>
        </w:rPr>
        <w:t>”</w:t>
      </w:r>
      <w:r>
        <w:t>, organizată de ________________________________________________, particip şi depun ofertă:</w:t>
      </w:r>
    </w:p>
    <w:p w:rsidR="0090066D" w:rsidRDefault="0090066D" w:rsidP="0090066D">
      <w:pPr>
        <w:tabs>
          <w:tab w:val="left" w:pos="1128"/>
        </w:tabs>
        <w:suppressAutoHyphens/>
        <w:jc w:val="both"/>
      </w:pPr>
    </w:p>
    <w:p w:rsidR="0090066D" w:rsidRDefault="0090066D" w:rsidP="0090066D">
      <w:pPr>
        <w:suppressAutoHyphens/>
        <w:ind w:left="720"/>
        <w:jc w:val="both"/>
      </w:pPr>
      <w:r>
        <w:t>[   ] în nume propriu</w:t>
      </w:r>
    </w:p>
    <w:p w:rsidR="0090066D" w:rsidRDefault="0090066D" w:rsidP="0090066D">
      <w:pPr>
        <w:suppressAutoHyphens/>
        <w:ind w:left="720"/>
        <w:jc w:val="both"/>
      </w:pPr>
      <w:r>
        <w:t>[   ] ca asociat în cadrul asociaţiei __________________________________</w:t>
      </w:r>
    </w:p>
    <w:p w:rsidR="0090066D" w:rsidRDefault="0090066D" w:rsidP="0090066D">
      <w:pPr>
        <w:suppressAutoHyphens/>
        <w:ind w:left="720"/>
        <w:jc w:val="both"/>
      </w:pPr>
      <w:r>
        <w:t>[   ] ca subcontractant al _________________________________________</w:t>
      </w:r>
    </w:p>
    <w:p w:rsidR="0090066D" w:rsidRDefault="0090066D" w:rsidP="0090066D">
      <w:pPr>
        <w:suppressAutoHyphens/>
        <w:ind w:left="720"/>
        <w:jc w:val="both"/>
      </w:pPr>
    </w:p>
    <w:p w:rsidR="0090066D" w:rsidRDefault="0090066D" w:rsidP="0090066D">
      <w:pPr>
        <w:suppressAutoHyphens/>
        <w:ind w:left="720"/>
        <w:jc w:val="both"/>
        <w:rPr>
          <w:i/>
          <w:iCs/>
        </w:rPr>
      </w:pPr>
      <w:r>
        <w:rPr>
          <w:i/>
          <w:iCs/>
        </w:rPr>
        <w:t>(se bifează opţiunea corespunzătoare)</w:t>
      </w:r>
    </w:p>
    <w:p w:rsidR="0090066D" w:rsidRDefault="0090066D" w:rsidP="0090066D">
      <w:pPr>
        <w:suppressAutoHyphens/>
        <w:ind w:left="720"/>
        <w:jc w:val="both"/>
        <w:rPr>
          <w:i/>
          <w:iCs/>
        </w:rPr>
      </w:pPr>
    </w:p>
    <w:p w:rsidR="0090066D" w:rsidRDefault="0090066D" w:rsidP="0090066D">
      <w:pPr>
        <w:suppressAutoHyphens/>
        <w:jc w:val="both"/>
      </w:pPr>
      <w:r>
        <w:rPr>
          <w:b/>
          <w:bCs/>
        </w:rPr>
        <w:t>2)</w:t>
      </w:r>
      <w:r>
        <w:t> Subsemnatul declar că:</w:t>
      </w:r>
    </w:p>
    <w:p w:rsidR="0090066D" w:rsidRDefault="0090066D" w:rsidP="0090066D">
      <w:pPr>
        <w:suppressAutoHyphens/>
        <w:ind w:left="720"/>
        <w:jc w:val="both"/>
      </w:pPr>
      <w:r>
        <w:t>[   ] nu sunt membru al niciunui grup sau reţele de operatori economici</w:t>
      </w:r>
    </w:p>
    <w:p w:rsidR="0090066D" w:rsidRDefault="0090066D" w:rsidP="0090066D">
      <w:pPr>
        <w:suppressAutoHyphens/>
        <w:ind w:left="720"/>
        <w:jc w:val="both"/>
      </w:pPr>
      <w:r>
        <w:t>[   ] sunt membru în grupul sau reţeaua ale cărei date de recunoaştere le prezint în lista anexată</w:t>
      </w:r>
    </w:p>
    <w:p w:rsidR="0090066D" w:rsidRDefault="0090066D" w:rsidP="0090066D">
      <w:pPr>
        <w:suppressAutoHyphens/>
        <w:ind w:left="720"/>
        <w:jc w:val="both"/>
      </w:pPr>
    </w:p>
    <w:p w:rsidR="0090066D" w:rsidRDefault="0090066D" w:rsidP="0090066D">
      <w:pPr>
        <w:suppressAutoHyphens/>
        <w:ind w:left="720"/>
        <w:jc w:val="both"/>
        <w:rPr>
          <w:i/>
          <w:iCs/>
        </w:rPr>
      </w:pPr>
      <w:r>
        <w:rPr>
          <w:i/>
          <w:iCs/>
        </w:rPr>
        <w:t>(se bifează opţiunea corespunzătoare)</w:t>
      </w:r>
    </w:p>
    <w:p w:rsidR="0090066D" w:rsidRDefault="0090066D" w:rsidP="0090066D">
      <w:pPr>
        <w:suppressAutoHyphens/>
        <w:ind w:left="720"/>
        <w:jc w:val="both"/>
        <w:rPr>
          <w:i/>
          <w:iCs/>
        </w:rPr>
      </w:pPr>
    </w:p>
    <w:p w:rsidR="0090066D" w:rsidRDefault="0090066D" w:rsidP="0090066D">
      <w:pPr>
        <w:suppressAutoHyphens/>
        <w:jc w:val="both"/>
      </w:pPr>
      <w:r>
        <w:rPr>
          <w:b/>
          <w:bCs/>
        </w:rPr>
        <w:t>3) </w:t>
      </w:r>
      <w:r>
        <w:t xml:space="preserve">Subsemnatul declar că voi informa imediat autoritatea contractantă dacă vor interveni modificări în prezenta declaraţie la orice punct pe parcursul derulării procedurii de atribuire a contractului de achiziţie publică, sau, dacă vom fi desemnaţi câştigători, pe parcursul derulării contractului de achiziţie publică. </w:t>
      </w:r>
    </w:p>
    <w:p w:rsidR="0090066D" w:rsidRDefault="0090066D" w:rsidP="0090066D">
      <w:pPr>
        <w:suppressAutoHyphens/>
        <w:jc w:val="both"/>
      </w:pPr>
    </w:p>
    <w:p w:rsidR="0090066D" w:rsidRDefault="0090066D" w:rsidP="0090066D">
      <w:pPr>
        <w:suppressAutoHyphens/>
        <w:jc w:val="both"/>
      </w:pPr>
      <w:r>
        <w:rPr>
          <w:b/>
          <w:bCs/>
        </w:rPr>
        <w:t>4) </w:t>
      </w:r>
      <w:r>
        <w:t>Subsemnatul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90066D" w:rsidRDefault="0090066D" w:rsidP="0090066D">
      <w:pPr>
        <w:suppressAutoHyphens/>
        <w:jc w:val="both"/>
      </w:pPr>
    </w:p>
    <w:p w:rsidR="0090066D" w:rsidRDefault="0090066D" w:rsidP="0090066D">
      <w:pPr>
        <w:suppressAutoHyphens/>
        <w:jc w:val="both"/>
      </w:pPr>
      <w:r>
        <w:rPr>
          <w:b/>
          <w:bCs/>
        </w:rPr>
        <w:t xml:space="preserve">5) </w:t>
      </w:r>
      <w:r>
        <w:t>Subsemnatul autorizez prin prezenta orice instituţie, societate comercială, bancă, alte persoane juridice să furnizeze informaţii reprezentanţilor autorizaţi ai ________________________, cu privire la orice aspect tehnic şi financiar în legătură cu activitatea noastră.</w:t>
      </w:r>
    </w:p>
    <w:p w:rsidR="0090066D" w:rsidRDefault="0090066D" w:rsidP="0090066D">
      <w:pPr>
        <w:suppressAutoHyphens/>
        <w:jc w:val="both"/>
      </w:pPr>
    </w:p>
    <w:p w:rsidR="0090066D" w:rsidRDefault="0090066D" w:rsidP="0090066D">
      <w:pPr>
        <w:suppressAutoHyphens/>
        <w:jc w:val="both"/>
      </w:pPr>
      <w:r>
        <w:t>Data completării ____________</w:t>
      </w:r>
    </w:p>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both"/>
      </w:pPr>
    </w:p>
    <w:p w:rsidR="0090066D" w:rsidRDefault="0090066D" w:rsidP="0090066D">
      <w:pPr>
        <w:jc w:val="center"/>
        <w:rPr>
          <w:i/>
          <w:iCs/>
        </w:rPr>
      </w:pPr>
      <w:r>
        <w:rPr>
          <w:iCs/>
        </w:rPr>
        <w:t>Operator economic</w:t>
      </w:r>
      <w:r>
        <w:rPr>
          <w:i/>
          <w:iCs/>
        </w:rPr>
        <w:t>,</w:t>
      </w:r>
    </w:p>
    <w:p w:rsidR="0090066D" w:rsidRDefault="0090066D" w:rsidP="0090066D">
      <w:pPr>
        <w:jc w:val="center"/>
        <w:rPr>
          <w:i/>
          <w:iCs/>
        </w:rPr>
      </w:pPr>
      <w:r>
        <w:rPr>
          <w:i/>
          <w:iCs/>
        </w:rPr>
        <w:t>………………………….</w:t>
      </w:r>
    </w:p>
    <w:p w:rsidR="0090066D" w:rsidRDefault="0090066D" w:rsidP="0090066D">
      <w:pPr>
        <w:jc w:val="center"/>
        <w:rPr>
          <w:i/>
          <w:iCs/>
        </w:rPr>
      </w:pPr>
      <w:r>
        <w:t>(semnătura autorizată )</w:t>
      </w:r>
    </w:p>
    <w:p w:rsidR="0090066D" w:rsidRDefault="0090066D" w:rsidP="0090066D">
      <w:pPr>
        <w:pStyle w:val="DefaultText"/>
        <w:jc w:val="center"/>
        <w:rPr>
          <w:b/>
          <w:u w:val="single"/>
          <w:lang w:val="ro-RO"/>
        </w:rPr>
      </w:pPr>
    </w:p>
    <w:p w:rsidR="0090066D" w:rsidRDefault="0090066D" w:rsidP="0090066D">
      <w:pPr>
        <w:pStyle w:val="DefaultText"/>
        <w:jc w:val="center"/>
        <w:rPr>
          <w:b/>
          <w:u w:val="single"/>
          <w:lang w:val="ro-RO"/>
        </w:rPr>
      </w:pPr>
    </w:p>
    <w:p w:rsidR="0090066D" w:rsidRDefault="0090066D" w:rsidP="0090066D">
      <w:pPr>
        <w:pStyle w:val="DefaultText"/>
        <w:jc w:val="center"/>
        <w:rPr>
          <w:b/>
          <w:u w:val="single"/>
          <w:lang w:val="ro-RO"/>
        </w:rPr>
      </w:pPr>
    </w:p>
    <w:p w:rsidR="0090066D" w:rsidRDefault="0090066D" w:rsidP="0090066D">
      <w:pPr>
        <w:pStyle w:val="DefaultText"/>
        <w:jc w:val="center"/>
        <w:rPr>
          <w:b/>
          <w:u w:val="single"/>
          <w:lang w:val="ro-RO"/>
        </w:rPr>
      </w:pPr>
    </w:p>
    <w:p w:rsidR="0090066D" w:rsidRDefault="0090066D" w:rsidP="0090066D">
      <w:pPr>
        <w:pStyle w:val="DefaultText"/>
        <w:jc w:val="center"/>
        <w:rPr>
          <w:b/>
          <w:u w:val="single"/>
          <w:lang w:val="ro-RO"/>
        </w:rPr>
      </w:pPr>
    </w:p>
    <w:p w:rsidR="0090066D" w:rsidRDefault="0090066D" w:rsidP="0090066D">
      <w:pPr>
        <w:shd w:val="clear" w:color="auto" w:fill="FFFFFF"/>
        <w:ind w:firstLine="720"/>
        <w:jc w:val="center"/>
        <w:rPr>
          <w:b/>
          <w:bCs/>
        </w:rPr>
      </w:pPr>
      <w:r>
        <w:rPr>
          <w:b/>
          <w:bCs/>
        </w:rPr>
        <w:t>CERTIFICAT</w:t>
      </w:r>
    </w:p>
    <w:p w:rsidR="0090066D" w:rsidRDefault="0090066D" w:rsidP="0090066D">
      <w:pPr>
        <w:shd w:val="clear" w:color="auto" w:fill="FFFFFF"/>
        <w:ind w:firstLine="720"/>
        <w:jc w:val="center"/>
      </w:pPr>
    </w:p>
    <w:p w:rsidR="0090066D" w:rsidRDefault="0090066D" w:rsidP="0090066D">
      <w:pPr>
        <w:shd w:val="clear" w:color="auto" w:fill="FFFFFF"/>
        <w:ind w:firstLine="720"/>
        <w:jc w:val="center"/>
        <w:rPr>
          <w:b/>
          <w:bCs/>
        </w:rPr>
      </w:pPr>
      <w:r>
        <w:rPr>
          <w:b/>
          <w:bCs/>
        </w:rPr>
        <w:lastRenderedPageBreak/>
        <w:t>de participare la licitaţie cu oferta independenta</w:t>
      </w:r>
    </w:p>
    <w:p w:rsidR="0090066D" w:rsidRDefault="0090066D" w:rsidP="0090066D">
      <w:pPr>
        <w:shd w:val="clear" w:color="auto" w:fill="FFFFFF"/>
        <w:ind w:firstLine="720"/>
        <w:jc w:val="center"/>
      </w:pPr>
    </w:p>
    <w:p w:rsidR="0090066D" w:rsidRDefault="0090066D" w:rsidP="0090066D">
      <w:pPr>
        <w:shd w:val="clear" w:color="auto" w:fill="FFFFFF"/>
        <w:ind w:firstLine="720"/>
        <w:jc w:val="both"/>
      </w:pPr>
      <w:r>
        <w:t>I. Subsemnatul/Subsemnaţii, ........................., reprezentant/reprezentanţi legali al/ai ............................................., întreprindere/asociere care va participa la procedura de achiziţie publica organizata de........................................, în calitate de autoritate contractanta, cu nr.....................................din data de..............................., certific/certificam prin prezenta ca informaţiile conţinute sunt adevărate si complete din toate punctele de vedere.</w:t>
      </w:r>
    </w:p>
    <w:p w:rsidR="0090066D" w:rsidRDefault="0090066D" w:rsidP="0090066D">
      <w:pPr>
        <w:shd w:val="clear" w:color="auto" w:fill="FFFFFF"/>
        <w:ind w:firstLine="720"/>
        <w:jc w:val="both"/>
      </w:pPr>
      <w:r>
        <w:t>II. Certific/Certificam prin prezenta, în numele.........................................., următoarele:</w:t>
      </w:r>
    </w:p>
    <w:p w:rsidR="0090066D" w:rsidRDefault="0090066D" w:rsidP="0090066D">
      <w:pPr>
        <w:shd w:val="clear" w:color="auto" w:fill="FFFFFF"/>
        <w:ind w:firstLine="720"/>
        <w:jc w:val="both"/>
      </w:pPr>
      <w:r>
        <w:t>1. am citit si am înţeles conţinutul prezentului certificat;</w:t>
      </w:r>
    </w:p>
    <w:p w:rsidR="0090066D" w:rsidRDefault="0090066D" w:rsidP="0090066D">
      <w:pPr>
        <w:shd w:val="clear" w:color="auto" w:fill="FFFFFF"/>
        <w:ind w:firstLine="720"/>
        <w:jc w:val="both"/>
      </w:pPr>
      <w:r>
        <w:t>2. consimt/consimţim descalificarea noastră de la procedura de achiziţie publica în condiţiile în care cele declarate se dovedesc a fi neadevărate si/sau incomplete în orice privinţa;</w:t>
      </w:r>
    </w:p>
    <w:p w:rsidR="0090066D" w:rsidRDefault="0090066D" w:rsidP="0090066D">
      <w:pPr>
        <w:shd w:val="clear" w:color="auto" w:fill="FFFFFF"/>
        <w:ind w:firstLine="720"/>
        <w:jc w:val="both"/>
      </w:pPr>
      <w:r>
        <w:t>3. fiecare semnătura prezenta pe acest document reprezintă persoana desemnata sa înainteze oferta de participare, inclusiv în privinţa termenilor conţinuţi de oferta;</w:t>
      </w:r>
    </w:p>
    <w:p w:rsidR="0090066D" w:rsidRDefault="0090066D" w:rsidP="0090066D">
      <w:pPr>
        <w:shd w:val="clear" w:color="auto" w:fill="FFFFFF"/>
        <w:ind w:firstLine="720"/>
        <w:jc w:val="both"/>
      </w:pPr>
      <w:r>
        <w:t xml:space="preserve">4. în sensul prezentului certificat, prin </w:t>
      </w:r>
      <w:r>
        <w:rPr>
          <w:i/>
          <w:iCs/>
        </w:rPr>
        <w:t xml:space="preserve">concurent se </w:t>
      </w:r>
      <w:r>
        <w:t>înţelege oricare persoana fizica sau juridica, alta decât ofertantul în numele căruia formulam prezentul certificat, care ofertează în cadrul aceleiaşi proceduri de achiziţie publica sau ar putea oferta, întrunind condiţiile de participare;</w:t>
      </w:r>
    </w:p>
    <w:p w:rsidR="0090066D" w:rsidRDefault="0090066D" w:rsidP="0090066D">
      <w:pPr>
        <w:shd w:val="clear" w:color="auto" w:fill="FFFFFF"/>
        <w:ind w:firstLine="720"/>
        <w:jc w:val="both"/>
      </w:pPr>
      <w:r>
        <w:t>5. oferta prezentata a fost conceputa si formulata în mod independent faţa de oricare concurent, fără a exista consultări, comunicări, înţelegeri sau aranjamente cu aceştia;</w:t>
      </w:r>
    </w:p>
    <w:p w:rsidR="0090066D" w:rsidRDefault="0090066D" w:rsidP="0090066D">
      <w:pPr>
        <w:shd w:val="clear" w:color="auto" w:fill="FFFFFF"/>
        <w:ind w:firstLine="720"/>
        <w:jc w:val="both"/>
      </w:pPr>
      <w:r>
        <w:t>6. oferta prezentata nu conţine elemente care deriva din înţelegeri între concurenţi în ceea ce priveşte preţurile/tarifele, metodele/formulele de calcul al acestora, intenţia de a oferta sau nu la respectiva procedura sau intenţia de a include în respectiva oferta elemente care, prin natura lor, nu au legătura cu obiectul respectivei proceduri;</w:t>
      </w:r>
    </w:p>
    <w:p w:rsidR="0090066D" w:rsidRDefault="0090066D" w:rsidP="0090066D">
      <w:pPr>
        <w:shd w:val="clear" w:color="auto" w:fill="FFFFFF"/>
        <w:ind w:firstLine="720"/>
      </w:pPr>
      <w:r>
        <w:t>7. oferta prezentata nu conţine elemente care deriva din înţelegeri între concurenţi în ceea ce priveşte calitatea, cantitatea, specificaţii particulare ale produselor sau serviciilor oferite;</w:t>
      </w:r>
    </w:p>
    <w:p w:rsidR="0090066D" w:rsidRDefault="0090066D" w:rsidP="0090066D">
      <w:pPr>
        <w:shd w:val="clear" w:color="auto" w:fill="FFFFFF"/>
        <w:ind w:firstLine="720"/>
      </w:pPr>
      <w:r>
        <w:t>8. detaliile prezentate în oferta nu au fost comunicate, direct sau indirect, niciunui concurent înainte de momentul oficial al deschiderii publice, anunţata de contractor.</w:t>
      </w:r>
    </w:p>
    <w:p w:rsidR="0090066D" w:rsidRDefault="0090066D" w:rsidP="0090066D">
      <w:pPr>
        <w:shd w:val="clear" w:color="auto" w:fill="FFFFFF"/>
        <w:ind w:firstLine="720"/>
      </w:pPr>
      <w:r>
        <w:t>III. Sub rezerva sancţiunilor prevăzute de legislaţia în vigoare, declar/declaram ca cele consemnate în prezentul certificat sunt adevărate si întrutotul conforme cu realitatea.</w:t>
      </w:r>
    </w:p>
    <w:p w:rsidR="0090066D" w:rsidRDefault="0090066D" w:rsidP="0090066D">
      <w:pPr>
        <w:shd w:val="clear" w:color="auto" w:fill="FFFFFF"/>
        <w:ind w:firstLine="720"/>
        <w:rPr>
          <w:i/>
          <w:iCs/>
        </w:rPr>
      </w:pPr>
    </w:p>
    <w:p w:rsidR="0090066D" w:rsidRDefault="0090066D" w:rsidP="0090066D">
      <w:pPr>
        <w:shd w:val="clear" w:color="auto" w:fill="FFFFFF"/>
        <w:ind w:firstLine="720"/>
      </w:pPr>
      <w:r>
        <w:rPr>
          <w:i/>
          <w:iCs/>
        </w:rPr>
        <w:t>Ofertant,</w:t>
      </w:r>
    </w:p>
    <w:p w:rsidR="0090066D" w:rsidRDefault="0090066D" w:rsidP="0090066D">
      <w:pPr>
        <w:shd w:val="clear" w:color="auto" w:fill="FFFFFF"/>
        <w:ind w:firstLine="720"/>
      </w:pPr>
      <w:r>
        <w:t>........................................................</w:t>
      </w:r>
    </w:p>
    <w:p w:rsidR="0090066D" w:rsidRDefault="0090066D" w:rsidP="0090066D">
      <w:pPr>
        <w:shd w:val="clear" w:color="auto" w:fill="FFFFFF"/>
        <w:ind w:firstLine="720"/>
      </w:pPr>
      <w:r>
        <w:t xml:space="preserve">Reprezentant/Reprezentanţi legali </w:t>
      </w:r>
    </w:p>
    <w:p w:rsidR="0090066D" w:rsidRDefault="0090066D" w:rsidP="0090066D">
      <w:pPr>
        <w:shd w:val="clear" w:color="auto" w:fill="FFFFFF"/>
        <w:ind w:firstLine="720"/>
      </w:pPr>
      <w:r>
        <w:t>..................................................</w:t>
      </w:r>
    </w:p>
    <w:p w:rsidR="0090066D" w:rsidRDefault="0090066D" w:rsidP="0090066D">
      <w:pPr>
        <w:shd w:val="clear" w:color="auto" w:fill="FFFFFF"/>
        <w:ind w:firstLine="720"/>
      </w:pPr>
      <w:r>
        <w:t>(semnături)</w:t>
      </w:r>
    </w:p>
    <w:p w:rsidR="0090066D" w:rsidRDefault="0090066D" w:rsidP="0090066D">
      <w:pPr>
        <w:shd w:val="clear" w:color="auto" w:fill="FFFFFF"/>
        <w:ind w:firstLine="720"/>
      </w:pPr>
      <w:r>
        <w:t>Data………………………………………..</w:t>
      </w:r>
    </w:p>
    <w:p w:rsidR="0090066D" w:rsidRDefault="0090066D" w:rsidP="0090066D"/>
    <w:p w:rsidR="0090066D" w:rsidRDefault="0090066D" w:rsidP="0090066D">
      <w:pPr>
        <w:pStyle w:val="DefaultText"/>
        <w:jc w:val="center"/>
        <w:rPr>
          <w:b/>
          <w:u w:val="single"/>
          <w:lang w:val="ro-RO"/>
        </w:rPr>
      </w:pPr>
    </w:p>
    <w:p w:rsidR="0090066D" w:rsidRDefault="0090066D" w:rsidP="0090066D">
      <w:pPr>
        <w:pStyle w:val="DefaultText"/>
        <w:jc w:val="center"/>
        <w:rPr>
          <w:b/>
          <w:u w:val="single"/>
          <w:lang w:val="ro-RO"/>
        </w:rPr>
      </w:pPr>
    </w:p>
    <w:p w:rsidR="0090066D" w:rsidRDefault="0090066D" w:rsidP="0090066D">
      <w:pPr>
        <w:pStyle w:val="DefaultText"/>
        <w:jc w:val="center"/>
        <w:rPr>
          <w:b/>
          <w:u w:val="single"/>
          <w:lang w:val="ro-RO"/>
        </w:rPr>
      </w:pPr>
    </w:p>
    <w:p w:rsidR="0090066D" w:rsidRDefault="0090066D" w:rsidP="0090066D">
      <w:pPr>
        <w:pStyle w:val="DefaultText"/>
        <w:jc w:val="center"/>
        <w:rPr>
          <w:b/>
          <w:u w:val="single"/>
          <w:lang w:val="ro-RO"/>
        </w:rPr>
      </w:pPr>
    </w:p>
    <w:p w:rsidR="0090066D" w:rsidRDefault="0090066D" w:rsidP="0090066D">
      <w:pPr>
        <w:pStyle w:val="DefaultText"/>
        <w:jc w:val="center"/>
        <w:rPr>
          <w:b/>
          <w:u w:val="single"/>
          <w:lang w:val="ro-RO"/>
        </w:rPr>
      </w:pPr>
    </w:p>
    <w:p w:rsidR="0090066D" w:rsidRDefault="0090066D" w:rsidP="0090066D">
      <w:pPr>
        <w:pStyle w:val="DefaultText"/>
        <w:jc w:val="center"/>
        <w:rPr>
          <w:b/>
          <w:u w:val="single"/>
          <w:lang w:val="ro-RO"/>
        </w:rPr>
      </w:pPr>
    </w:p>
    <w:p w:rsidR="0090066D" w:rsidRDefault="0090066D" w:rsidP="0090066D">
      <w:pPr>
        <w:pStyle w:val="DefaultText"/>
        <w:jc w:val="center"/>
        <w:rPr>
          <w:b/>
          <w:u w:val="single"/>
          <w:lang w:val="ro-RO"/>
        </w:rPr>
      </w:pPr>
    </w:p>
    <w:p w:rsidR="0090066D" w:rsidRDefault="0090066D" w:rsidP="0090066D">
      <w:pPr>
        <w:pStyle w:val="DefaultText"/>
        <w:jc w:val="center"/>
        <w:rPr>
          <w:b/>
          <w:u w:val="single"/>
          <w:lang w:val="ro-RO"/>
        </w:rPr>
      </w:pPr>
    </w:p>
    <w:p w:rsidR="0090066D" w:rsidRDefault="0090066D" w:rsidP="0090066D">
      <w:pPr>
        <w:pStyle w:val="DefaultText"/>
        <w:jc w:val="center"/>
        <w:rPr>
          <w:b/>
          <w:u w:val="single"/>
          <w:lang w:val="ro-RO"/>
        </w:rPr>
      </w:pPr>
    </w:p>
    <w:p w:rsidR="0090066D" w:rsidRDefault="0090066D" w:rsidP="0090066D">
      <w:pPr>
        <w:pStyle w:val="DefaultText"/>
        <w:jc w:val="center"/>
        <w:rPr>
          <w:b/>
          <w:u w:val="single"/>
          <w:lang w:val="ro-RO"/>
        </w:rPr>
      </w:pPr>
    </w:p>
    <w:p w:rsidR="0090066D" w:rsidRDefault="0090066D" w:rsidP="0090066D">
      <w:pPr>
        <w:pStyle w:val="DefaultText"/>
        <w:jc w:val="center"/>
        <w:rPr>
          <w:b/>
          <w:u w:val="single"/>
          <w:lang w:val="ro-RO"/>
        </w:rPr>
      </w:pPr>
    </w:p>
    <w:p w:rsidR="0090066D" w:rsidRDefault="0090066D" w:rsidP="0090066D">
      <w:pPr>
        <w:pStyle w:val="DefaultText"/>
        <w:jc w:val="center"/>
        <w:rPr>
          <w:b/>
          <w:u w:val="single"/>
          <w:lang w:val="ro-RO"/>
        </w:rPr>
      </w:pPr>
    </w:p>
    <w:p w:rsidR="0090066D" w:rsidRDefault="0090066D" w:rsidP="0090066D">
      <w:pPr>
        <w:pStyle w:val="DefaultText"/>
        <w:jc w:val="center"/>
        <w:rPr>
          <w:b/>
          <w:u w:val="single"/>
          <w:lang w:val="ro-RO"/>
        </w:rPr>
      </w:pPr>
    </w:p>
    <w:p w:rsidR="0090066D" w:rsidRDefault="0090066D" w:rsidP="0090066D">
      <w:pPr>
        <w:pStyle w:val="DefaultText"/>
        <w:jc w:val="center"/>
        <w:rPr>
          <w:b/>
          <w:u w:val="single"/>
          <w:lang w:val="ro-RO"/>
        </w:rPr>
      </w:pPr>
    </w:p>
    <w:p w:rsidR="0090066D" w:rsidRDefault="0090066D" w:rsidP="0090066D">
      <w:pPr>
        <w:pStyle w:val="DefaultText"/>
        <w:jc w:val="center"/>
        <w:rPr>
          <w:b/>
          <w:u w:val="single"/>
          <w:lang w:val="ro-RO"/>
        </w:rPr>
      </w:pPr>
    </w:p>
    <w:p w:rsidR="0090066D" w:rsidRDefault="0090066D" w:rsidP="0090066D">
      <w:pPr>
        <w:pStyle w:val="DefaultText"/>
        <w:jc w:val="center"/>
        <w:rPr>
          <w:b/>
          <w:u w:val="single"/>
          <w:lang w:val="ro-RO"/>
        </w:rPr>
      </w:pPr>
    </w:p>
    <w:p w:rsidR="0090066D" w:rsidRDefault="0090066D" w:rsidP="0090066D">
      <w:pPr>
        <w:pStyle w:val="DefaultText"/>
        <w:jc w:val="center"/>
        <w:rPr>
          <w:b/>
          <w:u w:val="single"/>
          <w:lang w:val="ro-RO"/>
        </w:rPr>
      </w:pPr>
    </w:p>
    <w:p w:rsidR="0090066D" w:rsidRDefault="0090066D" w:rsidP="0090066D">
      <w:pPr>
        <w:pStyle w:val="DefaultText"/>
        <w:jc w:val="center"/>
        <w:rPr>
          <w:b/>
          <w:u w:val="single"/>
          <w:lang w:val="ro-RO"/>
        </w:rPr>
      </w:pPr>
    </w:p>
    <w:p w:rsidR="0090066D" w:rsidRDefault="0090066D" w:rsidP="0090066D">
      <w:pPr>
        <w:pStyle w:val="DefaultText"/>
        <w:jc w:val="center"/>
        <w:rPr>
          <w:b/>
          <w:u w:val="single"/>
          <w:lang w:val="ro-RO"/>
        </w:rPr>
      </w:pPr>
      <w:r>
        <w:rPr>
          <w:b/>
          <w:u w:val="single"/>
          <w:lang w:val="ro-RO"/>
        </w:rPr>
        <w:t xml:space="preserve">DECLARAŢIE </w:t>
      </w:r>
    </w:p>
    <w:p w:rsidR="0090066D" w:rsidRDefault="0090066D" w:rsidP="0090066D">
      <w:pPr>
        <w:pStyle w:val="DefaultText"/>
        <w:jc w:val="center"/>
        <w:rPr>
          <w:b/>
          <w:u w:val="single"/>
          <w:lang w:val="ro-RO"/>
        </w:rPr>
      </w:pPr>
    </w:p>
    <w:p w:rsidR="0090066D" w:rsidRDefault="0090066D" w:rsidP="0090066D">
      <w:pPr>
        <w:pStyle w:val="DefaultText"/>
        <w:jc w:val="center"/>
        <w:rPr>
          <w:b/>
          <w:lang w:val="ro-RO"/>
        </w:rPr>
      </w:pPr>
      <w:r>
        <w:rPr>
          <w:b/>
          <w:lang w:val="ro-RO"/>
        </w:rPr>
        <w:t>privind neîncadrarea în situaţiile prevăzute la art. 69^1 din OUG nr. 34/2006</w:t>
      </w:r>
    </w:p>
    <w:p w:rsidR="0090066D" w:rsidRDefault="0090066D" w:rsidP="0090066D">
      <w:pPr>
        <w:pStyle w:val="DefaultText"/>
        <w:jc w:val="center"/>
        <w:rPr>
          <w:b/>
          <w:lang w:val="ro-RO"/>
        </w:rPr>
      </w:pPr>
    </w:p>
    <w:p w:rsidR="0090066D" w:rsidRDefault="0090066D" w:rsidP="0090066D">
      <w:pPr>
        <w:pStyle w:val="DefaultText"/>
        <w:jc w:val="center"/>
        <w:rPr>
          <w:b/>
          <w:lang w:val="ro-RO"/>
        </w:rPr>
      </w:pPr>
    </w:p>
    <w:p w:rsidR="0090066D" w:rsidRDefault="0090066D" w:rsidP="0090066D">
      <w:pPr>
        <w:pStyle w:val="DefaultText"/>
        <w:jc w:val="center"/>
        <w:rPr>
          <w:b/>
          <w:lang w:val="ro-RO"/>
        </w:rPr>
      </w:pPr>
    </w:p>
    <w:p w:rsidR="0090066D" w:rsidRDefault="0090066D" w:rsidP="0090066D">
      <w:pPr>
        <w:pStyle w:val="DefaultText"/>
        <w:jc w:val="center"/>
        <w:rPr>
          <w:b/>
          <w:lang w:val="ro-RO"/>
        </w:rPr>
      </w:pPr>
    </w:p>
    <w:p w:rsidR="0090066D" w:rsidRDefault="0090066D" w:rsidP="0090066D">
      <w:pPr>
        <w:pStyle w:val="DefaultText"/>
        <w:spacing w:line="360" w:lineRule="auto"/>
        <w:ind w:firstLine="720"/>
        <w:jc w:val="both"/>
        <w:rPr>
          <w:i/>
          <w:iCs/>
          <w:lang w:val="ro-RO"/>
        </w:rPr>
      </w:pPr>
      <w:r>
        <w:rPr>
          <w:lang w:val="ro-RO"/>
        </w:rPr>
        <w:t>Subsemnatul(a)...................................................................reprezentant legal al S.C...........................................………</w:t>
      </w:r>
      <w:r>
        <w:rPr>
          <w:i/>
          <w:lang w:val="ro-RO"/>
        </w:rPr>
        <w:t xml:space="preserve">, </w:t>
      </w:r>
      <w:r>
        <w:rPr>
          <w:lang w:val="ro-RO"/>
        </w:rPr>
        <w:t xml:space="preserve">în calitate de ofertant la procedura de </w:t>
      </w:r>
      <w:r>
        <w:rPr>
          <w:b/>
          <w:lang w:val="ro-RO"/>
        </w:rPr>
        <w:t>„_________________”</w:t>
      </w:r>
      <w:r>
        <w:rPr>
          <w:lang w:val="ro-RO"/>
        </w:rPr>
        <w:t xml:space="preserve"> pentru atribuirea contractului de achizitie publică având ca obiect „</w:t>
      </w:r>
      <w:r>
        <w:rPr>
          <w:b/>
          <w:i/>
          <w:spacing w:val="-2"/>
        </w:rPr>
        <w:t>Studii fezabilitate construire parcări supraetajate în municipiul Slatina</w:t>
      </w:r>
      <w:r>
        <w:rPr>
          <w:b/>
          <w:sz w:val="22"/>
          <w:szCs w:val="22"/>
          <w:lang w:val="ro-RO"/>
        </w:rPr>
        <w:t>”,  cod CPV : ____________</w:t>
      </w:r>
      <w:r>
        <w:rPr>
          <w:lang w:val="ro-RO"/>
        </w:rPr>
        <w:t>,</w:t>
      </w:r>
      <w:r>
        <w:rPr>
          <w:b/>
          <w:lang w:val="ro-RO"/>
        </w:rPr>
        <w:t xml:space="preserve"> </w:t>
      </w:r>
      <w:r>
        <w:rPr>
          <w:lang w:val="ro-RO"/>
        </w:rPr>
        <w:t xml:space="preserve">organizată de Primăria municipiului Slatina în data de </w:t>
      </w:r>
      <w:r>
        <w:rPr>
          <w:b/>
          <w:snapToGrid w:val="0"/>
          <w:lang w:val="ro-RO"/>
        </w:rPr>
        <w:t>__________2011</w:t>
      </w:r>
      <w:r>
        <w:rPr>
          <w:b/>
          <w:lang w:val="ro-RO"/>
        </w:rPr>
        <w:t>,</w:t>
      </w:r>
      <w:r>
        <w:rPr>
          <w:lang w:val="ro-RO"/>
        </w:rPr>
        <w:t xml:space="preserve"> declar pe proprie răspundere că S.C............................................................ nu se află, în situaţiile prevăzute de art. 69^1 din OUG nr. 34/2006 privind atribuirea contractelor de achizitie publica, a contractelor de concesiune, de lucrari publice si a contractelor de concesiune de servicii, cu modificările şi completările ulterioare, respectiv: </w:t>
      </w:r>
      <w:r>
        <w:rPr>
          <w:i/>
          <w:lang w:val="ro-RO"/>
        </w:rPr>
        <w:t>„</w:t>
      </w:r>
      <w:r>
        <w:rPr>
          <w:i/>
          <w:iCs/>
          <w:lang w:val="ro-RO"/>
        </w:rPr>
        <w:t>Ofertantul/ Candidatul/ Ofertantul asociat/ Subcontractantul care are drept membri în cadrul consiliului de administraţie/organ de conducere sau de supervizare şi/sau are acţionari ori asociaţi persoane care sunt soţ/soţie, rudă sau afin până la gradul al patrulea inclusiv sau care se află în relaţii comerciale, astfel cum sunt acestea prevăzute la art. 69 lit. a), cu persoane ce deţin funcţii de decizie în cadrul autorităţii contractante este exclus din procedura de atribuire.”</w:t>
      </w:r>
    </w:p>
    <w:p w:rsidR="0090066D" w:rsidRDefault="0090066D" w:rsidP="0090066D">
      <w:pPr>
        <w:pStyle w:val="DefaultText"/>
        <w:spacing w:line="360" w:lineRule="auto"/>
        <w:ind w:firstLine="720"/>
        <w:jc w:val="both"/>
        <w:rPr>
          <w:i/>
          <w:lang w:val="ro-RO"/>
        </w:rPr>
      </w:pPr>
    </w:p>
    <w:p w:rsidR="0090066D" w:rsidRDefault="0090066D" w:rsidP="0090066D">
      <w:pPr>
        <w:pStyle w:val="DefaultText"/>
        <w:spacing w:line="360" w:lineRule="auto"/>
        <w:ind w:firstLine="720"/>
        <w:jc w:val="both"/>
        <w:rPr>
          <w:lang w:val="ro-RO"/>
        </w:rPr>
      </w:pPr>
      <w:r>
        <w:rPr>
          <w:lang w:val="ro-RO"/>
        </w:rPr>
        <w:t>Înţeleg că în cazul în care această declaraţie nu este conformă cu realitatea sunt pasibil de încălcarea prevederilor legislaţiei penale privind falsul în declaraţii,art.292 din Codul penal.</w:t>
      </w:r>
    </w:p>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r>
        <w:t>Data …………………………..</w:t>
      </w:r>
    </w:p>
    <w:p w:rsidR="0090066D" w:rsidRDefault="0090066D" w:rsidP="0090066D">
      <w:pPr>
        <w:rPr>
          <w:i/>
        </w:rPr>
      </w:pPr>
      <w:r>
        <w:tab/>
        <w:t xml:space="preserve">  </w:t>
      </w:r>
      <w:r>
        <w:tab/>
      </w:r>
      <w:r>
        <w:tab/>
      </w:r>
      <w:r>
        <w:tab/>
      </w:r>
      <w:r>
        <w:tab/>
        <w:t xml:space="preserve">                             </w:t>
      </w:r>
      <w:r>
        <w:tab/>
        <w:t xml:space="preserve">         </w:t>
      </w:r>
      <w:r>
        <w:rPr>
          <w:i/>
        </w:rPr>
        <w:t xml:space="preserve">  ………………………….</w:t>
      </w:r>
    </w:p>
    <w:p w:rsidR="0090066D" w:rsidRDefault="0090066D" w:rsidP="0090066D">
      <w:pPr>
        <w:rPr>
          <w:i/>
        </w:rPr>
      </w:pPr>
      <w:r>
        <w:t xml:space="preserve">                                                                       </w:t>
      </w:r>
      <w:r>
        <w:tab/>
      </w:r>
      <w:r>
        <w:tab/>
        <w:t xml:space="preserve">            </w:t>
      </w:r>
      <w:r>
        <w:rPr>
          <w:i/>
        </w:rPr>
        <w:t xml:space="preserve"> (semnătura, şi ştampila autorizată)</w:t>
      </w:r>
    </w:p>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Pr>
        <w:pStyle w:val="Heading3"/>
        <w:numPr>
          <w:ilvl w:val="0"/>
          <w:numId w:val="0"/>
        </w:numPr>
        <w:tabs>
          <w:tab w:val="left" w:pos="720"/>
        </w:tabs>
        <w:suppressAutoHyphens/>
        <w:ind w:left="6960"/>
        <w:jc w:val="right"/>
        <w:rPr>
          <w:rFonts w:ascii="Times New Roman" w:hAnsi="Times New Roman"/>
          <w:bCs/>
          <w:i/>
          <w:iCs/>
          <w:szCs w:val="24"/>
        </w:rPr>
      </w:pPr>
      <w:r>
        <w:rPr>
          <w:rFonts w:ascii="Times New Roman" w:hAnsi="Times New Roman"/>
          <w:bCs/>
          <w:szCs w:val="24"/>
        </w:rPr>
        <w:t>FORMULAR nr.9</w:t>
      </w:r>
    </w:p>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center"/>
        <w:rPr>
          <w:b/>
          <w:bCs/>
        </w:rPr>
      </w:pPr>
    </w:p>
    <w:p w:rsidR="0090066D" w:rsidRDefault="0090066D" w:rsidP="0090066D">
      <w:pPr>
        <w:suppressAutoHyphens/>
        <w:jc w:val="center"/>
        <w:rPr>
          <w:b/>
          <w:bCs/>
        </w:rPr>
      </w:pPr>
      <w:r>
        <w:rPr>
          <w:b/>
          <w:bCs/>
        </w:rPr>
        <w:t>DECLARAŢIE PRIVIND LISTA PRINCIPALELOR</w:t>
      </w:r>
    </w:p>
    <w:p w:rsidR="0090066D" w:rsidRDefault="0090066D" w:rsidP="0090066D">
      <w:pPr>
        <w:suppressAutoHyphens/>
        <w:jc w:val="center"/>
        <w:rPr>
          <w:b/>
          <w:bCs/>
        </w:rPr>
      </w:pPr>
      <w:r>
        <w:rPr>
          <w:b/>
          <w:bCs/>
        </w:rPr>
        <w:t>SERVICII PRESTATE ÎN ULTIMII 3 ANI</w:t>
      </w:r>
    </w:p>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both"/>
      </w:pPr>
      <w:r>
        <w:tab/>
        <w:t xml:space="preserve">Subsemnatul......................................................................, reprezentant împuternicit al .........................................................................................................................., </w:t>
      </w:r>
    </w:p>
    <w:p w:rsidR="0090066D" w:rsidRDefault="0090066D" w:rsidP="0090066D">
      <w:pPr>
        <w:suppressAutoHyphens/>
        <w:jc w:val="both"/>
        <w:rPr>
          <w:i/>
          <w:iCs/>
        </w:rPr>
      </w:pPr>
      <w:r>
        <w:rPr>
          <w:i/>
          <w:iCs/>
        </w:rPr>
        <w:tab/>
      </w:r>
      <w:r>
        <w:rPr>
          <w:i/>
          <w:iCs/>
        </w:rPr>
        <w:tab/>
        <w:t xml:space="preserve">          </w:t>
      </w:r>
      <w:r>
        <w:rPr>
          <w:i/>
          <w:iCs/>
        </w:rPr>
        <w:tab/>
      </w:r>
      <w:r>
        <w:rPr>
          <w:i/>
          <w:iCs/>
        </w:rPr>
        <w:tab/>
      </w:r>
      <w:r>
        <w:rPr>
          <w:i/>
          <w:iCs/>
        </w:rPr>
        <w:tab/>
        <w:t xml:space="preserve">     (denumirea/numele şi sediul/adresa candidatului/ofertantului)</w:t>
      </w:r>
    </w:p>
    <w:p w:rsidR="0090066D" w:rsidRDefault="0090066D" w:rsidP="0090066D">
      <w:pPr>
        <w:suppressAutoHyphens/>
        <w:jc w:val="both"/>
      </w:pPr>
      <w:r>
        <w:t>declar pe propria răspundere, sub sancţiunile aplicate faptei de fals în acte publice, că datele prezentate în tabelul anexat sunt reale.</w:t>
      </w:r>
    </w:p>
    <w:p w:rsidR="0090066D" w:rsidRDefault="0090066D" w:rsidP="0090066D">
      <w:pPr>
        <w:suppressAutoHyphens/>
        <w:jc w:val="both"/>
      </w:pPr>
      <w:r>
        <w:tab/>
        <w:t>Subsemnatul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90066D" w:rsidRDefault="0090066D" w:rsidP="0090066D">
      <w:pPr>
        <w:suppressAutoHyphens/>
        <w:jc w:val="both"/>
      </w:pPr>
      <w:r>
        <w:tab/>
        <w:t>Subsemnatul autorizez prin prezenta orice instituţie, societate comercială, bancă, alte persoane juridice să furnizeze informaţii reprezentanţilor autorizaţi ai .........................................................................................................................................</w:t>
      </w:r>
    </w:p>
    <w:p w:rsidR="0090066D" w:rsidRDefault="0090066D" w:rsidP="0090066D">
      <w:pPr>
        <w:suppressAutoHyphens/>
        <w:jc w:val="both"/>
      </w:pPr>
      <w:r>
        <w:t xml:space="preserve">                                                 (denumirea şi adresa autorităţii contractante) </w:t>
      </w:r>
    </w:p>
    <w:p w:rsidR="0090066D" w:rsidRDefault="0090066D" w:rsidP="0090066D">
      <w:pPr>
        <w:suppressAutoHyphens/>
        <w:jc w:val="both"/>
      </w:pPr>
      <w:r>
        <w:t>cu privire la orice aspect tehnic şi financiar în legătură cu activitatea noastră.</w:t>
      </w:r>
    </w:p>
    <w:p w:rsidR="0090066D" w:rsidRDefault="0090066D" w:rsidP="0090066D">
      <w:pPr>
        <w:suppressAutoHyphens/>
        <w:jc w:val="both"/>
      </w:pPr>
      <w:r>
        <w:tab/>
        <w:t>Prezenta declaraţie este valabilă până la data de ………………………………………………………….</w:t>
      </w:r>
    </w:p>
    <w:p w:rsidR="0090066D" w:rsidRDefault="0090066D" w:rsidP="0090066D">
      <w:pPr>
        <w:suppressAutoHyphens/>
        <w:jc w:val="both"/>
      </w:pPr>
      <w:r>
        <w:t xml:space="preserve"> (se precizează data expirării perioadei de valabilitate a ofertei)</w:t>
      </w:r>
    </w:p>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both"/>
      </w:pPr>
    </w:p>
    <w:p w:rsidR="0090066D" w:rsidRDefault="0090066D" w:rsidP="0090066D">
      <w:pPr>
        <w:jc w:val="center"/>
        <w:rPr>
          <w:i/>
          <w:iCs/>
        </w:rPr>
      </w:pPr>
      <w:r>
        <w:rPr>
          <w:iCs/>
        </w:rPr>
        <w:t>Operator economic</w:t>
      </w:r>
      <w:r>
        <w:rPr>
          <w:i/>
          <w:iCs/>
        </w:rPr>
        <w:t>,</w:t>
      </w:r>
    </w:p>
    <w:p w:rsidR="0090066D" w:rsidRDefault="0090066D" w:rsidP="0090066D">
      <w:pPr>
        <w:jc w:val="center"/>
        <w:rPr>
          <w:i/>
          <w:iCs/>
        </w:rPr>
      </w:pPr>
      <w:r>
        <w:rPr>
          <w:i/>
          <w:iCs/>
        </w:rPr>
        <w:t>………………………….</w:t>
      </w:r>
    </w:p>
    <w:p w:rsidR="0090066D" w:rsidRDefault="0090066D" w:rsidP="0090066D">
      <w:pPr>
        <w:jc w:val="center"/>
        <w:rPr>
          <w:i/>
          <w:iCs/>
        </w:rPr>
      </w:pPr>
      <w:r>
        <w:t>(semnătura autorizată )</w:t>
      </w:r>
    </w:p>
    <w:p w:rsidR="0090066D" w:rsidRDefault="0090066D" w:rsidP="0090066D">
      <w:pPr>
        <w:suppressAutoHyphens/>
        <w:jc w:val="center"/>
        <w:rPr>
          <w:i/>
          <w:iCs/>
        </w:rPr>
      </w:pPr>
    </w:p>
    <w:p w:rsidR="0090066D" w:rsidRDefault="0090066D" w:rsidP="0090066D">
      <w:pPr>
        <w:suppressAutoHyphens/>
        <w:jc w:val="center"/>
        <w:rPr>
          <w:i/>
          <w:iCs/>
        </w:rPr>
      </w:pPr>
    </w:p>
    <w:p w:rsidR="0090066D" w:rsidRDefault="0090066D" w:rsidP="0090066D">
      <w:pPr>
        <w:sectPr w:rsidR="0090066D">
          <w:pgSz w:w="11907" w:h="16839"/>
          <w:pgMar w:top="567" w:right="567" w:bottom="567" w:left="1701" w:header="680" w:footer="680" w:gutter="0"/>
          <w:cols w:space="720"/>
        </w:sectPr>
      </w:pPr>
    </w:p>
    <w:tbl>
      <w:tblPr>
        <w:tblpPr w:leftFromText="180" w:rightFromText="180" w:vertAnchor="page" w:horzAnchor="page" w:tblpX="1857" w:tblpY="1690"/>
        <w:tblW w:w="0" w:type="auto"/>
        <w:tblLayout w:type="fixed"/>
        <w:tblLook w:val="04A0" w:firstRow="1" w:lastRow="0" w:firstColumn="1" w:lastColumn="0" w:noHBand="0" w:noVBand="1"/>
      </w:tblPr>
      <w:tblGrid>
        <w:gridCol w:w="675"/>
        <w:gridCol w:w="1417"/>
        <w:gridCol w:w="796"/>
        <w:gridCol w:w="1560"/>
        <w:gridCol w:w="1417"/>
        <w:gridCol w:w="1276"/>
        <w:gridCol w:w="1134"/>
        <w:gridCol w:w="1418"/>
      </w:tblGrid>
      <w:tr w:rsidR="0090066D" w:rsidTr="0090066D">
        <w:tc>
          <w:tcPr>
            <w:tcW w:w="675"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rPr>
                <w:sz w:val="22"/>
                <w:szCs w:val="22"/>
              </w:rPr>
            </w:pPr>
          </w:p>
          <w:p w:rsidR="0090066D" w:rsidRDefault="0090066D">
            <w:pPr>
              <w:suppressAutoHyphens/>
              <w:jc w:val="center"/>
              <w:rPr>
                <w:sz w:val="22"/>
                <w:szCs w:val="22"/>
              </w:rPr>
            </w:pPr>
            <w:r>
              <w:rPr>
                <w:sz w:val="22"/>
                <w:szCs w:val="22"/>
              </w:rPr>
              <w:t>Nr. Crt.</w:t>
            </w:r>
          </w:p>
          <w:p w:rsidR="0090066D" w:rsidRDefault="0090066D">
            <w:pPr>
              <w:suppressAutoHyphens/>
              <w:jc w:val="center"/>
              <w:rPr>
                <w:sz w:val="22"/>
                <w:szCs w:val="22"/>
              </w:rPr>
            </w:pPr>
          </w:p>
          <w:p w:rsidR="0090066D" w:rsidRDefault="0090066D">
            <w:pPr>
              <w:suppressAutoHyphens/>
              <w:rPr>
                <w:sz w:val="22"/>
                <w:szCs w:val="22"/>
              </w:rPr>
            </w:pPr>
          </w:p>
        </w:tc>
        <w:tc>
          <w:tcPr>
            <w:tcW w:w="1417"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rPr>
                <w:sz w:val="22"/>
                <w:szCs w:val="22"/>
              </w:rPr>
            </w:pPr>
          </w:p>
          <w:p w:rsidR="0090066D" w:rsidRDefault="0090066D">
            <w:pPr>
              <w:suppressAutoHyphens/>
              <w:jc w:val="center"/>
              <w:rPr>
                <w:sz w:val="22"/>
                <w:szCs w:val="22"/>
              </w:rPr>
            </w:pPr>
            <w:r>
              <w:rPr>
                <w:sz w:val="22"/>
                <w:szCs w:val="22"/>
              </w:rPr>
              <w:t>Obiectul contractului</w:t>
            </w:r>
          </w:p>
          <w:p w:rsidR="0090066D" w:rsidRDefault="0090066D">
            <w:pPr>
              <w:suppressAutoHyphens/>
              <w:jc w:val="center"/>
              <w:rPr>
                <w:sz w:val="22"/>
                <w:szCs w:val="22"/>
              </w:rPr>
            </w:pPr>
          </w:p>
        </w:tc>
        <w:tc>
          <w:tcPr>
            <w:tcW w:w="796"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rPr>
                <w:sz w:val="22"/>
                <w:szCs w:val="22"/>
              </w:rPr>
            </w:pPr>
          </w:p>
          <w:p w:rsidR="0090066D" w:rsidRDefault="0090066D">
            <w:pPr>
              <w:suppressAutoHyphens/>
              <w:jc w:val="center"/>
              <w:rPr>
                <w:sz w:val="22"/>
                <w:szCs w:val="22"/>
              </w:rPr>
            </w:pPr>
            <w:r>
              <w:rPr>
                <w:sz w:val="22"/>
                <w:szCs w:val="22"/>
              </w:rPr>
              <w:t>Codul CPV</w:t>
            </w:r>
          </w:p>
        </w:tc>
        <w:tc>
          <w:tcPr>
            <w:tcW w:w="1560" w:type="dxa"/>
            <w:tcBorders>
              <w:top w:val="single" w:sz="6" w:space="0" w:color="auto"/>
              <w:left w:val="single" w:sz="6" w:space="0" w:color="auto"/>
              <w:bottom w:val="single" w:sz="6" w:space="0" w:color="auto"/>
              <w:right w:val="single" w:sz="6" w:space="0" w:color="auto"/>
            </w:tcBorders>
            <w:hideMark/>
          </w:tcPr>
          <w:p w:rsidR="0090066D" w:rsidRDefault="0090066D">
            <w:pPr>
              <w:suppressAutoHyphens/>
              <w:jc w:val="center"/>
              <w:rPr>
                <w:sz w:val="22"/>
                <w:szCs w:val="22"/>
              </w:rPr>
            </w:pPr>
            <w:r>
              <w:rPr>
                <w:sz w:val="22"/>
                <w:szCs w:val="22"/>
              </w:rPr>
              <w:t>Denumirea/ numele  beneficiarului/</w:t>
            </w:r>
          </w:p>
          <w:p w:rsidR="0090066D" w:rsidRDefault="0090066D">
            <w:pPr>
              <w:suppressAutoHyphens/>
              <w:jc w:val="center"/>
              <w:rPr>
                <w:sz w:val="22"/>
                <w:szCs w:val="22"/>
              </w:rPr>
            </w:pPr>
            <w:r>
              <w:rPr>
                <w:sz w:val="22"/>
                <w:szCs w:val="22"/>
              </w:rPr>
              <w:t>clientului</w:t>
            </w:r>
          </w:p>
          <w:p w:rsidR="0090066D" w:rsidRDefault="0090066D">
            <w:pPr>
              <w:suppressAutoHyphens/>
              <w:jc w:val="center"/>
              <w:rPr>
                <w:sz w:val="22"/>
                <w:szCs w:val="22"/>
              </w:rPr>
            </w:pPr>
            <w:r>
              <w:rPr>
                <w:sz w:val="22"/>
                <w:szCs w:val="22"/>
              </w:rPr>
              <w:t>Adresa</w:t>
            </w:r>
          </w:p>
        </w:tc>
        <w:tc>
          <w:tcPr>
            <w:tcW w:w="1417"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rPr>
                <w:sz w:val="22"/>
                <w:szCs w:val="22"/>
              </w:rPr>
            </w:pPr>
          </w:p>
          <w:p w:rsidR="0090066D" w:rsidRDefault="0090066D">
            <w:pPr>
              <w:suppressAutoHyphens/>
              <w:jc w:val="center"/>
              <w:rPr>
                <w:sz w:val="22"/>
                <w:szCs w:val="22"/>
              </w:rPr>
            </w:pPr>
            <w:r>
              <w:rPr>
                <w:sz w:val="22"/>
                <w:szCs w:val="22"/>
              </w:rPr>
              <w:t>Calitatea prestatorului*)</w:t>
            </w:r>
          </w:p>
        </w:tc>
        <w:tc>
          <w:tcPr>
            <w:tcW w:w="1276"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rPr>
                <w:sz w:val="22"/>
                <w:szCs w:val="22"/>
              </w:rPr>
            </w:pPr>
          </w:p>
          <w:p w:rsidR="0090066D" w:rsidRDefault="0090066D">
            <w:pPr>
              <w:suppressAutoHyphens/>
              <w:jc w:val="center"/>
              <w:rPr>
                <w:sz w:val="22"/>
                <w:szCs w:val="22"/>
              </w:rPr>
            </w:pPr>
            <w:r>
              <w:rPr>
                <w:sz w:val="22"/>
                <w:szCs w:val="22"/>
              </w:rPr>
              <w:t xml:space="preserve">Preţul total al contractului </w:t>
            </w:r>
          </w:p>
        </w:tc>
        <w:tc>
          <w:tcPr>
            <w:tcW w:w="1134"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rPr>
                <w:sz w:val="22"/>
                <w:szCs w:val="22"/>
              </w:rPr>
            </w:pPr>
          </w:p>
          <w:p w:rsidR="0090066D" w:rsidRDefault="0090066D">
            <w:pPr>
              <w:suppressAutoHyphens/>
              <w:jc w:val="center"/>
              <w:rPr>
                <w:sz w:val="22"/>
                <w:szCs w:val="22"/>
              </w:rPr>
            </w:pPr>
            <w:r>
              <w:rPr>
                <w:sz w:val="22"/>
                <w:szCs w:val="22"/>
              </w:rPr>
              <w:t xml:space="preserve">Procent prestat </w:t>
            </w:r>
          </w:p>
          <w:p w:rsidR="0090066D" w:rsidRDefault="0090066D">
            <w:pPr>
              <w:suppressAutoHyphens/>
              <w:jc w:val="center"/>
              <w:rPr>
                <w:sz w:val="22"/>
                <w:szCs w:val="22"/>
              </w:rPr>
            </w:pPr>
            <w:r>
              <w:rPr>
                <w:sz w:val="22"/>
                <w:szCs w:val="22"/>
              </w:rPr>
              <w:t>%</w:t>
            </w:r>
          </w:p>
        </w:tc>
        <w:tc>
          <w:tcPr>
            <w:tcW w:w="1418"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rPr>
                <w:sz w:val="22"/>
                <w:szCs w:val="22"/>
              </w:rPr>
            </w:pPr>
          </w:p>
          <w:p w:rsidR="0090066D" w:rsidRDefault="0090066D">
            <w:pPr>
              <w:suppressAutoHyphens/>
              <w:jc w:val="center"/>
              <w:rPr>
                <w:sz w:val="22"/>
                <w:szCs w:val="22"/>
              </w:rPr>
            </w:pPr>
            <w:r>
              <w:rPr>
                <w:sz w:val="22"/>
                <w:szCs w:val="22"/>
              </w:rPr>
              <w:t>Perioada de derulare a contractului **)</w:t>
            </w:r>
          </w:p>
        </w:tc>
      </w:tr>
      <w:tr w:rsidR="0090066D" w:rsidTr="0090066D">
        <w:tc>
          <w:tcPr>
            <w:tcW w:w="675" w:type="dxa"/>
            <w:tcBorders>
              <w:top w:val="single" w:sz="6" w:space="0" w:color="auto"/>
              <w:left w:val="single" w:sz="6" w:space="0" w:color="auto"/>
              <w:bottom w:val="single" w:sz="6" w:space="0" w:color="auto"/>
              <w:right w:val="single" w:sz="6" w:space="0" w:color="auto"/>
            </w:tcBorders>
            <w:hideMark/>
          </w:tcPr>
          <w:p w:rsidR="0090066D" w:rsidRDefault="0090066D">
            <w:pPr>
              <w:suppressAutoHyphens/>
              <w:jc w:val="center"/>
            </w:pPr>
            <w:r>
              <w:t>0</w:t>
            </w:r>
          </w:p>
        </w:tc>
        <w:tc>
          <w:tcPr>
            <w:tcW w:w="1417" w:type="dxa"/>
            <w:tcBorders>
              <w:top w:val="single" w:sz="6" w:space="0" w:color="auto"/>
              <w:left w:val="single" w:sz="6" w:space="0" w:color="auto"/>
              <w:bottom w:val="single" w:sz="6" w:space="0" w:color="auto"/>
              <w:right w:val="single" w:sz="6" w:space="0" w:color="auto"/>
            </w:tcBorders>
            <w:hideMark/>
          </w:tcPr>
          <w:p w:rsidR="0090066D" w:rsidRDefault="0090066D">
            <w:pPr>
              <w:suppressAutoHyphens/>
              <w:jc w:val="center"/>
            </w:pPr>
            <w:r>
              <w:t>1</w:t>
            </w:r>
          </w:p>
        </w:tc>
        <w:tc>
          <w:tcPr>
            <w:tcW w:w="796" w:type="dxa"/>
            <w:tcBorders>
              <w:top w:val="single" w:sz="6" w:space="0" w:color="auto"/>
              <w:left w:val="single" w:sz="6" w:space="0" w:color="auto"/>
              <w:bottom w:val="single" w:sz="6" w:space="0" w:color="auto"/>
              <w:right w:val="single" w:sz="6" w:space="0" w:color="auto"/>
            </w:tcBorders>
            <w:hideMark/>
          </w:tcPr>
          <w:p w:rsidR="0090066D" w:rsidRDefault="0090066D">
            <w:pPr>
              <w:suppressAutoHyphens/>
              <w:jc w:val="center"/>
            </w:pPr>
            <w:r>
              <w:t>2</w:t>
            </w:r>
          </w:p>
        </w:tc>
        <w:tc>
          <w:tcPr>
            <w:tcW w:w="1560" w:type="dxa"/>
            <w:tcBorders>
              <w:top w:val="single" w:sz="6" w:space="0" w:color="auto"/>
              <w:left w:val="single" w:sz="6" w:space="0" w:color="auto"/>
              <w:bottom w:val="single" w:sz="6" w:space="0" w:color="auto"/>
              <w:right w:val="single" w:sz="6" w:space="0" w:color="auto"/>
            </w:tcBorders>
            <w:hideMark/>
          </w:tcPr>
          <w:p w:rsidR="0090066D" w:rsidRDefault="0090066D">
            <w:pPr>
              <w:suppressAutoHyphens/>
              <w:jc w:val="center"/>
            </w:pPr>
            <w:r>
              <w:t>3</w:t>
            </w:r>
          </w:p>
        </w:tc>
        <w:tc>
          <w:tcPr>
            <w:tcW w:w="1417" w:type="dxa"/>
            <w:tcBorders>
              <w:top w:val="single" w:sz="6" w:space="0" w:color="auto"/>
              <w:left w:val="single" w:sz="6" w:space="0" w:color="auto"/>
              <w:bottom w:val="single" w:sz="6" w:space="0" w:color="auto"/>
              <w:right w:val="single" w:sz="6" w:space="0" w:color="auto"/>
            </w:tcBorders>
            <w:hideMark/>
          </w:tcPr>
          <w:p w:rsidR="0090066D" w:rsidRDefault="0090066D">
            <w:pPr>
              <w:suppressAutoHyphens/>
              <w:jc w:val="center"/>
            </w:pPr>
            <w:r>
              <w:t>4</w:t>
            </w:r>
          </w:p>
        </w:tc>
        <w:tc>
          <w:tcPr>
            <w:tcW w:w="1276" w:type="dxa"/>
            <w:tcBorders>
              <w:top w:val="single" w:sz="6" w:space="0" w:color="auto"/>
              <w:left w:val="single" w:sz="6" w:space="0" w:color="auto"/>
              <w:bottom w:val="single" w:sz="6" w:space="0" w:color="auto"/>
              <w:right w:val="single" w:sz="6" w:space="0" w:color="auto"/>
            </w:tcBorders>
            <w:hideMark/>
          </w:tcPr>
          <w:p w:rsidR="0090066D" w:rsidRDefault="0090066D">
            <w:pPr>
              <w:suppressAutoHyphens/>
              <w:jc w:val="center"/>
            </w:pPr>
            <w:r>
              <w:t>5</w:t>
            </w:r>
          </w:p>
        </w:tc>
        <w:tc>
          <w:tcPr>
            <w:tcW w:w="1134" w:type="dxa"/>
            <w:tcBorders>
              <w:top w:val="single" w:sz="6" w:space="0" w:color="auto"/>
              <w:left w:val="single" w:sz="6" w:space="0" w:color="auto"/>
              <w:bottom w:val="single" w:sz="6" w:space="0" w:color="auto"/>
              <w:right w:val="single" w:sz="6" w:space="0" w:color="auto"/>
            </w:tcBorders>
            <w:hideMark/>
          </w:tcPr>
          <w:p w:rsidR="0090066D" w:rsidRDefault="0090066D">
            <w:pPr>
              <w:suppressAutoHyphens/>
              <w:jc w:val="center"/>
            </w:pPr>
            <w:r>
              <w:t>6</w:t>
            </w:r>
          </w:p>
        </w:tc>
        <w:tc>
          <w:tcPr>
            <w:tcW w:w="1418" w:type="dxa"/>
            <w:tcBorders>
              <w:top w:val="single" w:sz="6" w:space="0" w:color="auto"/>
              <w:left w:val="single" w:sz="6" w:space="0" w:color="auto"/>
              <w:bottom w:val="single" w:sz="6" w:space="0" w:color="auto"/>
              <w:right w:val="single" w:sz="6" w:space="0" w:color="auto"/>
            </w:tcBorders>
            <w:hideMark/>
          </w:tcPr>
          <w:p w:rsidR="0090066D" w:rsidRDefault="0090066D">
            <w:pPr>
              <w:suppressAutoHyphens/>
              <w:jc w:val="center"/>
            </w:pPr>
            <w:r>
              <w:t>7</w:t>
            </w:r>
          </w:p>
        </w:tc>
      </w:tr>
      <w:tr w:rsidR="0090066D" w:rsidTr="0090066D">
        <w:tc>
          <w:tcPr>
            <w:tcW w:w="675"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p w:rsidR="0090066D" w:rsidRDefault="0090066D">
            <w:pPr>
              <w:suppressAutoHyphens/>
              <w:jc w:val="center"/>
            </w:pPr>
            <w:r>
              <w:t>1</w:t>
            </w:r>
          </w:p>
          <w:p w:rsidR="0090066D" w:rsidRDefault="0090066D">
            <w:pPr>
              <w:suppressAutoHyphens/>
              <w:jc w:val="center"/>
            </w:pPr>
          </w:p>
        </w:tc>
        <w:tc>
          <w:tcPr>
            <w:tcW w:w="1417"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796"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1560"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1417"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1276"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1134"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1418"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r>
      <w:tr w:rsidR="0090066D" w:rsidTr="0090066D">
        <w:tc>
          <w:tcPr>
            <w:tcW w:w="675"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p w:rsidR="0090066D" w:rsidRDefault="0090066D">
            <w:pPr>
              <w:suppressAutoHyphens/>
              <w:jc w:val="center"/>
            </w:pPr>
            <w:r>
              <w:t>2</w:t>
            </w:r>
          </w:p>
          <w:p w:rsidR="0090066D" w:rsidRDefault="0090066D">
            <w:pPr>
              <w:suppressAutoHyphens/>
              <w:jc w:val="center"/>
            </w:pPr>
          </w:p>
        </w:tc>
        <w:tc>
          <w:tcPr>
            <w:tcW w:w="1417"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796"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1560"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1417"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1276"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1134"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1418"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r>
      <w:tr w:rsidR="0090066D" w:rsidTr="0090066D">
        <w:tc>
          <w:tcPr>
            <w:tcW w:w="675"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p w:rsidR="0090066D" w:rsidRDefault="0090066D">
            <w:pPr>
              <w:suppressAutoHyphens/>
              <w:jc w:val="center"/>
            </w:pPr>
            <w:r>
              <w:t>.....</w:t>
            </w:r>
          </w:p>
          <w:p w:rsidR="0090066D" w:rsidRDefault="0090066D">
            <w:pPr>
              <w:suppressAutoHyphens/>
              <w:jc w:val="center"/>
            </w:pPr>
          </w:p>
        </w:tc>
        <w:tc>
          <w:tcPr>
            <w:tcW w:w="1417"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796"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1560"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1417"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1276"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1134"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1418"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r>
      <w:tr w:rsidR="0090066D" w:rsidTr="0090066D">
        <w:tc>
          <w:tcPr>
            <w:tcW w:w="675"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p w:rsidR="0090066D" w:rsidRDefault="0090066D">
            <w:pPr>
              <w:suppressAutoHyphens/>
              <w:jc w:val="center"/>
            </w:pPr>
          </w:p>
          <w:p w:rsidR="0090066D" w:rsidRDefault="0090066D">
            <w:pPr>
              <w:suppressAutoHyphens/>
              <w:jc w:val="center"/>
            </w:pPr>
          </w:p>
        </w:tc>
        <w:tc>
          <w:tcPr>
            <w:tcW w:w="1417"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796"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1560"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1417"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1276"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1134"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c>
          <w:tcPr>
            <w:tcW w:w="1418" w:type="dxa"/>
            <w:tcBorders>
              <w:top w:val="single" w:sz="6" w:space="0" w:color="auto"/>
              <w:left w:val="single" w:sz="6" w:space="0" w:color="auto"/>
              <w:bottom w:val="single" w:sz="6" w:space="0" w:color="auto"/>
              <w:right w:val="single" w:sz="6" w:space="0" w:color="auto"/>
            </w:tcBorders>
          </w:tcPr>
          <w:p w:rsidR="0090066D" w:rsidRDefault="0090066D">
            <w:pPr>
              <w:suppressAutoHyphens/>
              <w:jc w:val="center"/>
            </w:pPr>
          </w:p>
        </w:tc>
      </w:tr>
    </w:tbl>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center"/>
      </w:pPr>
    </w:p>
    <w:p w:rsidR="0090066D" w:rsidRDefault="0090066D" w:rsidP="0090066D">
      <w:pPr>
        <w:suppressAutoHyphens/>
        <w:jc w:val="center"/>
      </w:pPr>
      <w:r>
        <w:t>Operator economic,</w:t>
      </w:r>
    </w:p>
    <w:p w:rsidR="0090066D" w:rsidRDefault="0090066D" w:rsidP="0090066D">
      <w:pPr>
        <w:suppressAutoHyphens/>
        <w:jc w:val="center"/>
      </w:pPr>
      <w:r>
        <w:t>......................</w:t>
      </w:r>
    </w:p>
    <w:p w:rsidR="0090066D" w:rsidRDefault="0090066D" w:rsidP="0090066D">
      <w:pPr>
        <w:suppressAutoHyphens/>
        <w:jc w:val="center"/>
        <w:rPr>
          <w:i/>
          <w:iCs/>
        </w:rPr>
      </w:pPr>
      <w:r>
        <w:rPr>
          <w:i/>
          <w:iCs/>
        </w:rPr>
        <w:t>(semnătura autorizată)</w:t>
      </w:r>
    </w:p>
    <w:p w:rsidR="0090066D" w:rsidRDefault="0090066D" w:rsidP="0090066D">
      <w:pPr>
        <w:suppressAutoHyphens/>
        <w:jc w:val="center"/>
      </w:pPr>
    </w:p>
    <w:p w:rsidR="0090066D" w:rsidRDefault="0090066D" w:rsidP="0090066D">
      <w:pPr>
        <w:suppressAutoHyphens/>
        <w:ind w:left="1134"/>
        <w:jc w:val="both"/>
      </w:pPr>
      <w:r>
        <w:t>____</w:t>
      </w:r>
    </w:p>
    <w:p w:rsidR="0090066D" w:rsidRDefault="0090066D" w:rsidP="0090066D">
      <w:pPr>
        <w:ind w:left="1134"/>
      </w:pPr>
    </w:p>
    <w:p w:rsidR="0090066D" w:rsidRDefault="0090066D" w:rsidP="0090066D">
      <w:pPr>
        <w:suppressAutoHyphens/>
        <w:ind w:left="1134"/>
        <w:jc w:val="both"/>
      </w:pPr>
      <w:r>
        <w:t>*) Se precizează calitatea în care a participat la îndeplinirea contractului care poate fi de: contractant unic sau contractant conducător (lider de asociaţie); contractant asociat, subcontractant.</w:t>
      </w:r>
    </w:p>
    <w:p w:rsidR="0090066D" w:rsidRDefault="0090066D" w:rsidP="0090066D">
      <w:pPr>
        <w:suppressAutoHyphens/>
        <w:ind w:left="1134"/>
        <w:jc w:val="both"/>
        <w:rPr>
          <w:bCs/>
        </w:rPr>
      </w:pPr>
      <w:r>
        <w:t>**) Se va preciza data de începere şi de finalizare a serviciilor prestate</w:t>
      </w:r>
    </w:p>
    <w:p w:rsidR="0090066D" w:rsidRDefault="0090066D" w:rsidP="0090066D">
      <w:pPr>
        <w:ind w:left="1134"/>
      </w:pPr>
    </w:p>
    <w:p w:rsidR="0090066D" w:rsidRDefault="0090066D" w:rsidP="0090066D"/>
    <w:p w:rsidR="0090066D" w:rsidRDefault="0090066D" w:rsidP="0090066D">
      <w:pPr>
        <w:sectPr w:rsidR="0090066D">
          <w:pgSz w:w="11907" w:h="16840"/>
          <w:pgMar w:top="1701" w:right="567" w:bottom="567" w:left="567" w:header="680" w:footer="680" w:gutter="0"/>
          <w:cols w:space="720"/>
        </w:sectPr>
      </w:pPr>
    </w:p>
    <w:p w:rsidR="0090066D" w:rsidRDefault="0090066D" w:rsidP="0090066D">
      <w:pPr>
        <w:suppressAutoHyphens/>
        <w:jc w:val="right"/>
        <w:rPr>
          <w:b/>
        </w:rPr>
      </w:pPr>
    </w:p>
    <w:p w:rsidR="0090066D" w:rsidRDefault="0090066D" w:rsidP="0090066D">
      <w:pPr>
        <w:suppressAutoHyphens/>
        <w:jc w:val="right"/>
        <w:rPr>
          <w:b/>
        </w:rPr>
      </w:pPr>
    </w:p>
    <w:p w:rsidR="0090066D" w:rsidRDefault="0090066D" w:rsidP="0090066D">
      <w:pPr>
        <w:suppressAutoHyphens/>
        <w:jc w:val="right"/>
        <w:rPr>
          <w:b/>
        </w:rPr>
      </w:pPr>
      <w:r>
        <w:rPr>
          <w:b/>
        </w:rPr>
        <w:t>FORMULAR nr.17</w:t>
      </w:r>
    </w:p>
    <w:p w:rsidR="0090066D" w:rsidRDefault="0090066D" w:rsidP="0090066D"/>
    <w:p w:rsidR="0090066D" w:rsidRDefault="0090066D" w:rsidP="0090066D">
      <w:pPr>
        <w:jc w:val="both"/>
        <w:rPr>
          <w:i/>
        </w:rPr>
      </w:pPr>
      <w:r>
        <w:rPr>
          <w:i/>
        </w:rPr>
        <w:t>OPERATORUL ECONOMIC</w:t>
      </w:r>
    </w:p>
    <w:p w:rsidR="0090066D" w:rsidRDefault="0090066D" w:rsidP="0090066D">
      <w:pPr>
        <w:jc w:val="both"/>
      </w:pPr>
      <w:r>
        <w:t xml:space="preserve">  _____________________</w:t>
      </w:r>
    </w:p>
    <w:p w:rsidR="0090066D" w:rsidRDefault="0090066D" w:rsidP="0090066D">
      <w:pPr>
        <w:jc w:val="both"/>
        <w:rPr>
          <w:i/>
        </w:rPr>
      </w:pPr>
      <w:r>
        <w:rPr>
          <w:i/>
        </w:rPr>
        <w:t xml:space="preserve">     (denumirea/numele)</w:t>
      </w:r>
    </w:p>
    <w:p w:rsidR="0090066D" w:rsidRDefault="0090066D" w:rsidP="0090066D">
      <w:pPr>
        <w:ind w:firstLine="2880"/>
        <w:jc w:val="both"/>
        <w:rPr>
          <w:b/>
          <w:color w:val="000000"/>
        </w:rPr>
      </w:pPr>
    </w:p>
    <w:p w:rsidR="0090066D" w:rsidRDefault="0090066D" w:rsidP="0090066D">
      <w:pPr>
        <w:ind w:firstLine="2880"/>
        <w:jc w:val="both"/>
        <w:rPr>
          <w:b/>
          <w:color w:val="000000"/>
        </w:rPr>
      </w:pPr>
    </w:p>
    <w:p w:rsidR="0090066D" w:rsidRDefault="0090066D" w:rsidP="0090066D">
      <w:pPr>
        <w:ind w:firstLine="2880"/>
        <w:jc w:val="both"/>
        <w:rPr>
          <w:b/>
          <w:color w:val="000000"/>
        </w:rPr>
      </w:pPr>
    </w:p>
    <w:p w:rsidR="0090066D" w:rsidRDefault="0090066D" w:rsidP="0090066D">
      <w:pPr>
        <w:ind w:firstLine="2880"/>
        <w:jc w:val="both"/>
        <w:rPr>
          <w:b/>
          <w:color w:val="000000"/>
        </w:rPr>
      </w:pPr>
    </w:p>
    <w:p w:rsidR="0090066D" w:rsidRDefault="0090066D" w:rsidP="0090066D">
      <w:pPr>
        <w:autoSpaceDE w:val="0"/>
        <w:autoSpaceDN w:val="0"/>
        <w:adjustRightInd w:val="0"/>
        <w:jc w:val="center"/>
        <w:rPr>
          <w:b/>
          <w:lang w:eastAsia="en-GB"/>
        </w:rPr>
      </w:pPr>
      <w:r>
        <w:rPr>
          <w:b/>
          <w:lang w:eastAsia="en-GB"/>
        </w:rPr>
        <w:t>DECLARATIE</w:t>
      </w:r>
    </w:p>
    <w:p w:rsidR="0090066D" w:rsidRDefault="0090066D" w:rsidP="0090066D">
      <w:pPr>
        <w:autoSpaceDE w:val="0"/>
        <w:autoSpaceDN w:val="0"/>
        <w:adjustRightInd w:val="0"/>
        <w:jc w:val="center"/>
        <w:rPr>
          <w:b/>
          <w:lang w:eastAsia="en-GB"/>
        </w:rPr>
      </w:pPr>
      <w:r>
        <w:rPr>
          <w:b/>
          <w:lang w:eastAsia="en-GB"/>
        </w:rPr>
        <w:t>PRIVIND EFECTIVUL MEDIU ANUAL AL PERSONALULUI ANGAJAT SI</w:t>
      </w:r>
    </w:p>
    <w:p w:rsidR="0090066D" w:rsidRDefault="0090066D" w:rsidP="0090066D">
      <w:pPr>
        <w:autoSpaceDE w:val="0"/>
        <w:autoSpaceDN w:val="0"/>
        <w:adjustRightInd w:val="0"/>
        <w:jc w:val="center"/>
        <w:rPr>
          <w:b/>
          <w:lang w:eastAsia="en-GB"/>
        </w:rPr>
      </w:pPr>
      <w:r>
        <w:rPr>
          <w:b/>
          <w:lang w:eastAsia="en-GB"/>
        </w:rPr>
        <w:t>AL CADRELOR DE CONDUCERE</w:t>
      </w:r>
    </w:p>
    <w:p w:rsidR="0090066D" w:rsidRDefault="0090066D" w:rsidP="0090066D">
      <w:pPr>
        <w:autoSpaceDE w:val="0"/>
        <w:autoSpaceDN w:val="0"/>
        <w:adjustRightInd w:val="0"/>
        <w:jc w:val="both"/>
        <w:rPr>
          <w:b/>
          <w:lang w:eastAsia="en-GB"/>
        </w:rPr>
      </w:pPr>
    </w:p>
    <w:p w:rsidR="0090066D" w:rsidRDefault="0090066D" w:rsidP="0090066D">
      <w:pPr>
        <w:autoSpaceDE w:val="0"/>
        <w:autoSpaceDN w:val="0"/>
        <w:adjustRightInd w:val="0"/>
        <w:jc w:val="both"/>
        <w:rPr>
          <w:b/>
          <w:lang w:eastAsia="en-GB"/>
        </w:rPr>
      </w:pPr>
    </w:p>
    <w:p w:rsidR="0090066D" w:rsidRDefault="0090066D" w:rsidP="0090066D">
      <w:pPr>
        <w:autoSpaceDE w:val="0"/>
        <w:autoSpaceDN w:val="0"/>
        <w:adjustRightInd w:val="0"/>
        <w:jc w:val="both"/>
        <w:rPr>
          <w:b/>
          <w:lang w:eastAsia="en-GB"/>
        </w:rPr>
      </w:pPr>
    </w:p>
    <w:p w:rsidR="0090066D" w:rsidRDefault="0090066D" w:rsidP="0090066D">
      <w:pPr>
        <w:autoSpaceDE w:val="0"/>
        <w:autoSpaceDN w:val="0"/>
        <w:adjustRightInd w:val="0"/>
        <w:ind w:firstLine="720"/>
        <w:jc w:val="both"/>
        <w:rPr>
          <w:lang w:eastAsia="en-GB"/>
        </w:rPr>
      </w:pPr>
      <w:r>
        <w:rPr>
          <w:lang w:eastAsia="en-GB"/>
        </w:rPr>
        <w:t xml:space="preserve">Subsemnatul </w:t>
      </w:r>
      <w:r>
        <w:t>____________________________________</w:t>
      </w:r>
      <w:r>
        <w:rPr>
          <w:lang w:eastAsia="en-GB"/>
        </w:rPr>
        <w:t>, reprezentant împuternicit al ................................... (denumirea/numele si sediul/adresa candidatului/ofertantului), declar pe propria răspundere, sub sancţiunile aplicate faptei de fals în acte publice, ca datele prezentate în tabelul anexat sunt reale.</w:t>
      </w:r>
    </w:p>
    <w:p w:rsidR="0090066D" w:rsidRDefault="0090066D" w:rsidP="0090066D">
      <w:pPr>
        <w:autoSpaceDE w:val="0"/>
        <w:autoSpaceDN w:val="0"/>
        <w:adjustRightInd w:val="0"/>
        <w:ind w:firstLine="720"/>
        <w:jc w:val="both"/>
        <w:rPr>
          <w:lang w:eastAsia="en-GB"/>
        </w:rPr>
      </w:pPr>
      <w:r>
        <w:rPr>
          <w:lang w:eastAsia="en-GB"/>
        </w:rPr>
        <w:t>Subsemnatul declar ca informaţiile furnizate sunt complete si corecte în fiecare detaliu si înţeleg ca autoritatea contractanta are dreptul de a solicita, în scopul verificării si confirmării declaraţiilor, situaţiilor si documentelor care însoţesc oferta, orice informaţii suplimentare în scopul verificării datelor din prezenta declaraţie.</w:t>
      </w:r>
    </w:p>
    <w:p w:rsidR="0090066D" w:rsidRDefault="0090066D" w:rsidP="0090066D">
      <w:pPr>
        <w:autoSpaceDE w:val="0"/>
        <w:autoSpaceDN w:val="0"/>
        <w:adjustRightInd w:val="0"/>
        <w:ind w:firstLine="720"/>
        <w:jc w:val="both"/>
        <w:rPr>
          <w:lang w:eastAsia="en-GB"/>
        </w:rPr>
      </w:pPr>
      <w:r>
        <w:rPr>
          <w:lang w:eastAsia="en-GB"/>
        </w:rPr>
        <w:t>Subsemnatul autorizez prin prezenta orice instituţie, societate comerciala, banca, alte persoane juridice sa furnizeze informaţii reprezentanţilor autorizaţi ai ................... (denumirea si adresa autorităţii contractante) cu privire la orice aspect tehnic si financiar în legătură cu activitatea noastră.</w:t>
      </w:r>
    </w:p>
    <w:p w:rsidR="0090066D" w:rsidRDefault="0090066D" w:rsidP="0090066D">
      <w:pPr>
        <w:tabs>
          <w:tab w:val="left" w:pos="5760"/>
        </w:tabs>
        <w:autoSpaceDE w:val="0"/>
        <w:autoSpaceDN w:val="0"/>
        <w:adjustRightInd w:val="0"/>
        <w:ind w:firstLine="720"/>
        <w:jc w:val="both"/>
        <w:rPr>
          <w:lang w:eastAsia="en-GB"/>
        </w:rPr>
      </w:pPr>
      <w:r>
        <w:rPr>
          <w:lang w:eastAsia="en-GB"/>
        </w:rPr>
        <w:tab/>
      </w:r>
    </w:p>
    <w:tbl>
      <w:tblPr>
        <w:tblW w:w="5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3"/>
        <w:gridCol w:w="828"/>
        <w:gridCol w:w="828"/>
        <w:gridCol w:w="828"/>
      </w:tblGrid>
      <w:tr w:rsidR="0090066D" w:rsidTr="0090066D">
        <w:trPr>
          <w:jc w:val="center"/>
        </w:trPr>
        <w:tc>
          <w:tcPr>
            <w:tcW w:w="3163" w:type="dxa"/>
            <w:tcBorders>
              <w:top w:val="single" w:sz="4" w:space="0" w:color="auto"/>
              <w:left w:val="single" w:sz="4" w:space="0" w:color="auto"/>
              <w:bottom w:val="single" w:sz="4" w:space="0" w:color="auto"/>
              <w:right w:val="single" w:sz="4" w:space="0" w:color="auto"/>
            </w:tcBorders>
          </w:tcPr>
          <w:p w:rsidR="0090066D" w:rsidRDefault="0090066D">
            <w:pPr>
              <w:autoSpaceDE w:val="0"/>
              <w:autoSpaceDN w:val="0"/>
              <w:adjustRightInd w:val="0"/>
              <w:jc w:val="both"/>
              <w:rPr>
                <w:lang w:eastAsia="en-GB"/>
              </w:rPr>
            </w:pPr>
          </w:p>
        </w:tc>
        <w:tc>
          <w:tcPr>
            <w:tcW w:w="828" w:type="dxa"/>
            <w:tcBorders>
              <w:top w:val="single" w:sz="4" w:space="0" w:color="auto"/>
              <w:left w:val="single" w:sz="4" w:space="0" w:color="auto"/>
              <w:bottom w:val="single" w:sz="4" w:space="0" w:color="auto"/>
              <w:right w:val="single" w:sz="4" w:space="0" w:color="auto"/>
            </w:tcBorders>
            <w:hideMark/>
          </w:tcPr>
          <w:p w:rsidR="0090066D" w:rsidRDefault="0090066D">
            <w:pPr>
              <w:autoSpaceDE w:val="0"/>
              <w:autoSpaceDN w:val="0"/>
              <w:adjustRightInd w:val="0"/>
              <w:jc w:val="both"/>
              <w:rPr>
                <w:lang w:eastAsia="en-GB"/>
              </w:rPr>
            </w:pPr>
            <w:r>
              <w:rPr>
                <w:lang w:eastAsia="en-GB"/>
              </w:rPr>
              <w:t>2008</w:t>
            </w:r>
          </w:p>
        </w:tc>
        <w:tc>
          <w:tcPr>
            <w:tcW w:w="828" w:type="dxa"/>
            <w:tcBorders>
              <w:top w:val="single" w:sz="4" w:space="0" w:color="auto"/>
              <w:left w:val="single" w:sz="4" w:space="0" w:color="auto"/>
              <w:bottom w:val="single" w:sz="4" w:space="0" w:color="auto"/>
              <w:right w:val="single" w:sz="4" w:space="0" w:color="auto"/>
            </w:tcBorders>
            <w:hideMark/>
          </w:tcPr>
          <w:p w:rsidR="0090066D" w:rsidRDefault="0090066D">
            <w:pPr>
              <w:autoSpaceDE w:val="0"/>
              <w:autoSpaceDN w:val="0"/>
              <w:adjustRightInd w:val="0"/>
              <w:jc w:val="both"/>
              <w:rPr>
                <w:lang w:eastAsia="en-GB"/>
              </w:rPr>
            </w:pPr>
            <w:r>
              <w:rPr>
                <w:lang w:eastAsia="en-GB"/>
              </w:rPr>
              <w:t>2009</w:t>
            </w:r>
          </w:p>
        </w:tc>
        <w:tc>
          <w:tcPr>
            <w:tcW w:w="828" w:type="dxa"/>
            <w:tcBorders>
              <w:top w:val="single" w:sz="4" w:space="0" w:color="auto"/>
              <w:left w:val="single" w:sz="4" w:space="0" w:color="auto"/>
              <w:bottom w:val="single" w:sz="4" w:space="0" w:color="auto"/>
              <w:right w:val="single" w:sz="4" w:space="0" w:color="auto"/>
            </w:tcBorders>
            <w:hideMark/>
          </w:tcPr>
          <w:p w:rsidR="0090066D" w:rsidRDefault="0090066D">
            <w:pPr>
              <w:autoSpaceDE w:val="0"/>
              <w:autoSpaceDN w:val="0"/>
              <w:adjustRightInd w:val="0"/>
              <w:jc w:val="both"/>
              <w:rPr>
                <w:lang w:eastAsia="en-GB"/>
              </w:rPr>
            </w:pPr>
            <w:r>
              <w:rPr>
                <w:lang w:eastAsia="en-GB"/>
              </w:rPr>
              <w:t>2010</w:t>
            </w:r>
          </w:p>
        </w:tc>
      </w:tr>
      <w:tr w:rsidR="0090066D" w:rsidTr="0090066D">
        <w:trPr>
          <w:jc w:val="center"/>
        </w:trPr>
        <w:tc>
          <w:tcPr>
            <w:tcW w:w="3163" w:type="dxa"/>
            <w:tcBorders>
              <w:top w:val="single" w:sz="4" w:space="0" w:color="auto"/>
              <w:left w:val="single" w:sz="4" w:space="0" w:color="auto"/>
              <w:bottom w:val="single" w:sz="4" w:space="0" w:color="auto"/>
              <w:right w:val="single" w:sz="4" w:space="0" w:color="auto"/>
            </w:tcBorders>
            <w:hideMark/>
          </w:tcPr>
          <w:p w:rsidR="0090066D" w:rsidRDefault="0090066D">
            <w:pPr>
              <w:autoSpaceDE w:val="0"/>
              <w:autoSpaceDN w:val="0"/>
              <w:adjustRightInd w:val="0"/>
              <w:jc w:val="both"/>
              <w:rPr>
                <w:lang w:eastAsia="en-GB"/>
              </w:rPr>
            </w:pPr>
            <w:r>
              <w:rPr>
                <w:bCs/>
                <w:lang w:eastAsia="en-GB"/>
              </w:rPr>
              <w:t>Personal angajat</w:t>
            </w:r>
          </w:p>
        </w:tc>
        <w:tc>
          <w:tcPr>
            <w:tcW w:w="828" w:type="dxa"/>
            <w:tcBorders>
              <w:top w:val="single" w:sz="4" w:space="0" w:color="auto"/>
              <w:left w:val="single" w:sz="4" w:space="0" w:color="auto"/>
              <w:bottom w:val="single" w:sz="4" w:space="0" w:color="auto"/>
              <w:right w:val="single" w:sz="4" w:space="0" w:color="auto"/>
            </w:tcBorders>
          </w:tcPr>
          <w:p w:rsidR="0090066D" w:rsidRDefault="0090066D">
            <w:pPr>
              <w:autoSpaceDE w:val="0"/>
              <w:autoSpaceDN w:val="0"/>
              <w:adjustRightInd w:val="0"/>
              <w:jc w:val="both"/>
              <w:rPr>
                <w:lang w:eastAsia="en-GB"/>
              </w:rPr>
            </w:pPr>
          </w:p>
        </w:tc>
        <w:tc>
          <w:tcPr>
            <w:tcW w:w="828" w:type="dxa"/>
            <w:tcBorders>
              <w:top w:val="single" w:sz="4" w:space="0" w:color="auto"/>
              <w:left w:val="single" w:sz="4" w:space="0" w:color="auto"/>
              <w:bottom w:val="single" w:sz="4" w:space="0" w:color="auto"/>
              <w:right w:val="single" w:sz="4" w:space="0" w:color="auto"/>
            </w:tcBorders>
          </w:tcPr>
          <w:p w:rsidR="0090066D" w:rsidRDefault="0090066D">
            <w:pPr>
              <w:autoSpaceDE w:val="0"/>
              <w:autoSpaceDN w:val="0"/>
              <w:adjustRightInd w:val="0"/>
              <w:jc w:val="both"/>
              <w:rPr>
                <w:lang w:eastAsia="en-GB"/>
              </w:rPr>
            </w:pPr>
          </w:p>
        </w:tc>
        <w:tc>
          <w:tcPr>
            <w:tcW w:w="828" w:type="dxa"/>
            <w:tcBorders>
              <w:top w:val="single" w:sz="4" w:space="0" w:color="auto"/>
              <w:left w:val="single" w:sz="4" w:space="0" w:color="auto"/>
              <w:bottom w:val="single" w:sz="4" w:space="0" w:color="auto"/>
              <w:right w:val="single" w:sz="4" w:space="0" w:color="auto"/>
            </w:tcBorders>
          </w:tcPr>
          <w:p w:rsidR="0090066D" w:rsidRDefault="0090066D">
            <w:pPr>
              <w:autoSpaceDE w:val="0"/>
              <w:autoSpaceDN w:val="0"/>
              <w:adjustRightInd w:val="0"/>
              <w:jc w:val="both"/>
              <w:rPr>
                <w:lang w:eastAsia="en-GB"/>
              </w:rPr>
            </w:pPr>
          </w:p>
        </w:tc>
      </w:tr>
      <w:tr w:rsidR="0090066D" w:rsidTr="0090066D">
        <w:trPr>
          <w:jc w:val="center"/>
        </w:trPr>
        <w:tc>
          <w:tcPr>
            <w:tcW w:w="3163" w:type="dxa"/>
            <w:tcBorders>
              <w:top w:val="single" w:sz="4" w:space="0" w:color="auto"/>
              <w:left w:val="single" w:sz="4" w:space="0" w:color="auto"/>
              <w:bottom w:val="single" w:sz="4" w:space="0" w:color="auto"/>
              <w:right w:val="single" w:sz="4" w:space="0" w:color="auto"/>
            </w:tcBorders>
            <w:hideMark/>
          </w:tcPr>
          <w:p w:rsidR="0090066D" w:rsidRDefault="0090066D">
            <w:pPr>
              <w:autoSpaceDE w:val="0"/>
              <w:autoSpaceDN w:val="0"/>
              <w:adjustRightInd w:val="0"/>
              <w:jc w:val="both"/>
              <w:rPr>
                <w:lang w:eastAsia="en-GB"/>
              </w:rPr>
            </w:pPr>
            <w:r>
              <w:rPr>
                <w:bCs/>
                <w:lang w:eastAsia="en-GB"/>
              </w:rPr>
              <w:t>Din care personal de conducere</w:t>
            </w:r>
          </w:p>
        </w:tc>
        <w:tc>
          <w:tcPr>
            <w:tcW w:w="828" w:type="dxa"/>
            <w:tcBorders>
              <w:top w:val="single" w:sz="4" w:space="0" w:color="auto"/>
              <w:left w:val="single" w:sz="4" w:space="0" w:color="auto"/>
              <w:bottom w:val="single" w:sz="4" w:space="0" w:color="auto"/>
              <w:right w:val="single" w:sz="4" w:space="0" w:color="auto"/>
            </w:tcBorders>
          </w:tcPr>
          <w:p w:rsidR="0090066D" w:rsidRDefault="0090066D">
            <w:pPr>
              <w:autoSpaceDE w:val="0"/>
              <w:autoSpaceDN w:val="0"/>
              <w:adjustRightInd w:val="0"/>
              <w:jc w:val="both"/>
              <w:rPr>
                <w:lang w:eastAsia="en-GB"/>
              </w:rPr>
            </w:pPr>
          </w:p>
        </w:tc>
        <w:tc>
          <w:tcPr>
            <w:tcW w:w="828" w:type="dxa"/>
            <w:tcBorders>
              <w:top w:val="single" w:sz="4" w:space="0" w:color="auto"/>
              <w:left w:val="single" w:sz="4" w:space="0" w:color="auto"/>
              <w:bottom w:val="single" w:sz="4" w:space="0" w:color="auto"/>
              <w:right w:val="single" w:sz="4" w:space="0" w:color="auto"/>
            </w:tcBorders>
          </w:tcPr>
          <w:p w:rsidR="0090066D" w:rsidRDefault="0090066D">
            <w:pPr>
              <w:autoSpaceDE w:val="0"/>
              <w:autoSpaceDN w:val="0"/>
              <w:adjustRightInd w:val="0"/>
              <w:jc w:val="both"/>
              <w:rPr>
                <w:lang w:eastAsia="en-GB"/>
              </w:rPr>
            </w:pPr>
          </w:p>
        </w:tc>
        <w:tc>
          <w:tcPr>
            <w:tcW w:w="828" w:type="dxa"/>
            <w:tcBorders>
              <w:top w:val="single" w:sz="4" w:space="0" w:color="auto"/>
              <w:left w:val="single" w:sz="4" w:space="0" w:color="auto"/>
              <w:bottom w:val="single" w:sz="4" w:space="0" w:color="auto"/>
              <w:right w:val="single" w:sz="4" w:space="0" w:color="auto"/>
            </w:tcBorders>
          </w:tcPr>
          <w:p w:rsidR="0090066D" w:rsidRDefault="0090066D">
            <w:pPr>
              <w:autoSpaceDE w:val="0"/>
              <w:autoSpaceDN w:val="0"/>
              <w:adjustRightInd w:val="0"/>
              <w:jc w:val="both"/>
              <w:rPr>
                <w:lang w:eastAsia="en-GB"/>
              </w:rPr>
            </w:pPr>
          </w:p>
        </w:tc>
      </w:tr>
    </w:tbl>
    <w:p w:rsidR="0090066D" w:rsidRDefault="0090066D" w:rsidP="0090066D">
      <w:pPr>
        <w:autoSpaceDE w:val="0"/>
        <w:autoSpaceDN w:val="0"/>
        <w:adjustRightInd w:val="0"/>
        <w:ind w:firstLine="720"/>
        <w:jc w:val="both"/>
        <w:rPr>
          <w:lang w:eastAsia="en-GB"/>
        </w:rPr>
      </w:pPr>
    </w:p>
    <w:p w:rsidR="0090066D" w:rsidRDefault="0090066D" w:rsidP="0090066D">
      <w:pPr>
        <w:autoSpaceDE w:val="0"/>
        <w:autoSpaceDN w:val="0"/>
        <w:adjustRightInd w:val="0"/>
        <w:jc w:val="both"/>
        <w:rPr>
          <w:b/>
          <w:bCs/>
          <w:lang w:eastAsia="en-GB"/>
        </w:rPr>
      </w:pPr>
    </w:p>
    <w:p w:rsidR="0090066D" w:rsidRDefault="0090066D" w:rsidP="0090066D">
      <w:pPr>
        <w:autoSpaceDE w:val="0"/>
        <w:autoSpaceDN w:val="0"/>
        <w:adjustRightInd w:val="0"/>
        <w:jc w:val="both"/>
        <w:rPr>
          <w:b/>
          <w:bCs/>
          <w:lang w:eastAsia="en-GB"/>
        </w:rPr>
      </w:pPr>
    </w:p>
    <w:p w:rsidR="0090066D" w:rsidRDefault="0090066D" w:rsidP="0090066D">
      <w:pPr>
        <w:autoSpaceDE w:val="0"/>
        <w:autoSpaceDN w:val="0"/>
        <w:adjustRightInd w:val="0"/>
        <w:jc w:val="both"/>
        <w:rPr>
          <w:lang w:eastAsia="en-GB"/>
        </w:rPr>
      </w:pPr>
    </w:p>
    <w:p w:rsidR="0090066D" w:rsidRDefault="0090066D" w:rsidP="0090066D">
      <w:pPr>
        <w:autoSpaceDE w:val="0"/>
        <w:autoSpaceDN w:val="0"/>
        <w:adjustRightInd w:val="0"/>
        <w:jc w:val="center"/>
        <w:rPr>
          <w:lang w:eastAsia="en-GB"/>
        </w:rPr>
      </w:pPr>
      <w:r>
        <w:rPr>
          <w:lang w:eastAsia="en-GB"/>
        </w:rPr>
        <w:t>Operator economic,</w:t>
      </w:r>
    </w:p>
    <w:p w:rsidR="0090066D" w:rsidRDefault="0090066D" w:rsidP="0090066D">
      <w:pPr>
        <w:autoSpaceDE w:val="0"/>
        <w:autoSpaceDN w:val="0"/>
        <w:adjustRightInd w:val="0"/>
        <w:jc w:val="center"/>
        <w:rPr>
          <w:lang w:eastAsia="en-GB"/>
        </w:rPr>
      </w:pPr>
      <w:r>
        <w:rPr>
          <w:lang w:eastAsia="en-GB"/>
        </w:rPr>
        <w:t>......................</w:t>
      </w:r>
    </w:p>
    <w:p w:rsidR="0090066D" w:rsidRDefault="0090066D" w:rsidP="0090066D">
      <w:pPr>
        <w:jc w:val="center"/>
        <w:rPr>
          <w:i/>
          <w:color w:val="000000"/>
        </w:rPr>
      </w:pPr>
      <w:r>
        <w:rPr>
          <w:i/>
          <w:color w:val="000000"/>
        </w:rPr>
        <w:t>(semnătura autorizată, stampila)</w:t>
      </w:r>
    </w:p>
    <w:p w:rsidR="0090066D" w:rsidRDefault="0090066D" w:rsidP="0090066D">
      <w:pPr>
        <w:jc w:val="both"/>
        <w:rPr>
          <w:color w:val="000000"/>
        </w:rPr>
      </w:pPr>
    </w:p>
    <w:p w:rsidR="0090066D" w:rsidRDefault="0090066D" w:rsidP="0090066D">
      <w:pPr>
        <w:autoSpaceDE w:val="0"/>
        <w:autoSpaceDN w:val="0"/>
        <w:adjustRightInd w:val="0"/>
        <w:jc w:val="both"/>
        <w:rPr>
          <w:lang w:eastAsia="en-GB"/>
        </w:rPr>
      </w:pPr>
    </w:p>
    <w:p w:rsidR="0090066D" w:rsidRDefault="0090066D" w:rsidP="0090066D">
      <w:pPr>
        <w:autoSpaceDE w:val="0"/>
        <w:autoSpaceDN w:val="0"/>
        <w:adjustRightInd w:val="0"/>
        <w:jc w:val="both"/>
        <w:rPr>
          <w:lang w:eastAsia="en-GB"/>
        </w:rPr>
      </w:pPr>
    </w:p>
    <w:p w:rsidR="0090066D" w:rsidRDefault="0090066D" w:rsidP="0090066D">
      <w:pPr>
        <w:autoSpaceDE w:val="0"/>
        <w:autoSpaceDN w:val="0"/>
        <w:adjustRightInd w:val="0"/>
        <w:jc w:val="both"/>
        <w:rPr>
          <w:lang w:eastAsia="en-GB"/>
        </w:rPr>
      </w:pPr>
    </w:p>
    <w:p w:rsidR="0090066D" w:rsidRDefault="0090066D" w:rsidP="0090066D">
      <w:pPr>
        <w:autoSpaceDE w:val="0"/>
        <w:autoSpaceDN w:val="0"/>
        <w:adjustRightInd w:val="0"/>
        <w:jc w:val="both"/>
        <w:rPr>
          <w:lang w:eastAsia="en-GB"/>
        </w:rPr>
      </w:pPr>
      <w:r>
        <w:rPr>
          <w:lang w:eastAsia="en-GB"/>
        </w:rPr>
        <w:t>Data completării ..............................</w:t>
      </w:r>
    </w:p>
    <w:p w:rsidR="0090066D" w:rsidRDefault="0090066D" w:rsidP="0090066D">
      <w:pPr>
        <w:autoSpaceDE w:val="0"/>
        <w:autoSpaceDN w:val="0"/>
        <w:adjustRightInd w:val="0"/>
        <w:jc w:val="both"/>
        <w:rPr>
          <w:lang w:eastAsia="en-GB"/>
        </w:rPr>
      </w:pPr>
    </w:p>
    <w:p w:rsidR="0090066D" w:rsidRDefault="0090066D" w:rsidP="0090066D">
      <w:pPr>
        <w:autoSpaceDE w:val="0"/>
        <w:autoSpaceDN w:val="0"/>
        <w:adjustRightInd w:val="0"/>
        <w:jc w:val="both"/>
        <w:rPr>
          <w:lang w:eastAsia="en-GB"/>
        </w:rPr>
      </w:pPr>
    </w:p>
    <w:p w:rsidR="0090066D" w:rsidRDefault="0090066D" w:rsidP="0090066D">
      <w:pPr>
        <w:autoSpaceDE w:val="0"/>
        <w:autoSpaceDN w:val="0"/>
        <w:adjustRightInd w:val="0"/>
        <w:jc w:val="both"/>
        <w:rPr>
          <w:lang w:eastAsia="en-GB"/>
        </w:rPr>
      </w:pPr>
    </w:p>
    <w:p w:rsidR="0090066D" w:rsidRDefault="0090066D" w:rsidP="0090066D">
      <w:pPr>
        <w:autoSpaceDE w:val="0"/>
        <w:autoSpaceDN w:val="0"/>
        <w:adjustRightInd w:val="0"/>
        <w:jc w:val="both"/>
        <w:rPr>
          <w:lang w:eastAsia="en-GB"/>
        </w:rPr>
      </w:pPr>
    </w:p>
    <w:p w:rsidR="0090066D" w:rsidRDefault="0090066D" w:rsidP="0090066D">
      <w:pPr>
        <w:autoSpaceDE w:val="0"/>
        <w:autoSpaceDN w:val="0"/>
        <w:adjustRightInd w:val="0"/>
        <w:jc w:val="both"/>
        <w:rPr>
          <w:lang w:eastAsia="en-GB"/>
        </w:rPr>
      </w:pPr>
      <w:r>
        <w:rPr>
          <w:lang w:eastAsia="en-GB"/>
        </w:rPr>
        <w:t>Anexez la declaraţie CV - urile personalului de conducere, precum si ale personalului responsabil pentru îndeplinirea contractului de achiziţie publica.</w:t>
      </w:r>
    </w:p>
    <w:p w:rsidR="0090066D" w:rsidRDefault="0090066D" w:rsidP="0090066D">
      <w:pPr>
        <w:jc w:val="both"/>
        <w:rPr>
          <w:b/>
          <w:i/>
        </w:rPr>
      </w:pPr>
    </w:p>
    <w:p w:rsidR="0090066D" w:rsidRDefault="0090066D" w:rsidP="0090066D">
      <w:pPr>
        <w:tabs>
          <w:tab w:val="left" w:pos="6150"/>
        </w:tabs>
        <w:jc w:val="both"/>
        <w:rPr>
          <w:b/>
          <w:i/>
        </w:rPr>
      </w:pPr>
      <w:r>
        <w:rPr>
          <w:b/>
          <w:i/>
        </w:rPr>
        <w:tab/>
      </w:r>
    </w:p>
    <w:p w:rsidR="0090066D" w:rsidRDefault="0090066D" w:rsidP="0090066D">
      <w:pPr>
        <w:tabs>
          <w:tab w:val="left" w:pos="6150"/>
        </w:tabs>
        <w:jc w:val="both"/>
        <w:rPr>
          <w:b/>
          <w:i/>
        </w:rPr>
      </w:pPr>
    </w:p>
    <w:p w:rsidR="0090066D" w:rsidRDefault="0090066D" w:rsidP="0090066D">
      <w:pPr>
        <w:pStyle w:val="Heading3"/>
        <w:numPr>
          <w:ilvl w:val="0"/>
          <w:numId w:val="0"/>
        </w:numPr>
        <w:tabs>
          <w:tab w:val="left" w:pos="720"/>
        </w:tabs>
        <w:suppressAutoHyphens/>
        <w:ind w:left="7440"/>
        <w:jc w:val="right"/>
        <w:rPr>
          <w:rFonts w:ascii="Times New Roman" w:hAnsi="Times New Roman"/>
          <w:bCs/>
          <w:szCs w:val="24"/>
        </w:rPr>
      </w:pPr>
      <w:r>
        <w:rPr>
          <w:rFonts w:ascii="Times New Roman" w:hAnsi="Times New Roman"/>
          <w:bCs/>
          <w:szCs w:val="24"/>
        </w:rPr>
        <w:t>FORMULAR nr.18</w:t>
      </w:r>
    </w:p>
    <w:p w:rsidR="0090066D" w:rsidRDefault="0090066D" w:rsidP="0090066D">
      <w:pPr>
        <w:spacing w:line="240" w:lineRule="exact"/>
        <w:jc w:val="both"/>
        <w:rPr>
          <w:b/>
        </w:rPr>
      </w:pPr>
    </w:p>
    <w:p w:rsidR="0090066D" w:rsidRDefault="0090066D" w:rsidP="0090066D">
      <w:pPr>
        <w:spacing w:line="240" w:lineRule="exact"/>
        <w:jc w:val="both"/>
        <w:rPr>
          <w:b/>
        </w:rPr>
      </w:pPr>
    </w:p>
    <w:p w:rsidR="0090066D" w:rsidRDefault="0090066D" w:rsidP="0090066D">
      <w:pPr>
        <w:jc w:val="center"/>
        <w:rPr>
          <w:b/>
          <w:bCs/>
        </w:rPr>
      </w:pPr>
      <w:r>
        <w:rPr>
          <w:b/>
          <w:bCs/>
        </w:rPr>
        <w:t xml:space="preserve">INFORMAŢII REFERITOARE </w:t>
      </w:r>
    </w:p>
    <w:p w:rsidR="0090066D" w:rsidRDefault="0090066D" w:rsidP="0090066D">
      <w:pPr>
        <w:jc w:val="center"/>
        <w:rPr>
          <w:b/>
          <w:bCs/>
        </w:rPr>
      </w:pPr>
      <w:r>
        <w:rPr>
          <w:b/>
          <w:bCs/>
        </w:rPr>
        <w:t>LA PERSONALUL DE CONDUCERE</w:t>
      </w:r>
    </w:p>
    <w:p w:rsidR="0090066D" w:rsidRDefault="0090066D" w:rsidP="0090066D">
      <w:pPr>
        <w:spacing w:line="240" w:lineRule="exact"/>
        <w:jc w:val="center"/>
        <w:rPr>
          <w:b/>
          <w:bCs/>
        </w:rPr>
      </w:pPr>
    </w:p>
    <w:p w:rsidR="0090066D" w:rsidRDefault="0090066D" w:rsidP="0090066D">
      <w:pPr>
        <w:ind w:right="-56" w:firstLine="708"/>
        <w:rPr>
          <w:b/>
          <w:bCs/>
        </w:rPr>
      </w:pPr>
      <w:r>
        <w:t>Subsemnatul …………………………………………………………...….., directorul general al societăţii comerciale, declar pe propria răspundere că pentru investiţia: …………………………………………………………………………………………………….</w:t>
      </w:r>
    </w:p>
    <w:p w:rsidR="0090066D" w:rsidRDefault="0090066D" w:rsidP="0090066D">
      <w:pPr>
        <w:ind w:right="-21"/>
      </w:pPr>
      <w:r>
        <w:t>voi folosi următorul personal de conducere precum şi următoarele persoane responsabile pentru îndeplinirea contractului:</w:t>
      </w:r>
    </w:p>
    <w:p w:rsidR="0090066D" w:rsidRDefault="0090066D" w:rsidP="0090066D">
      <w:pPr>
        <w:spacing w:line="240" w:lineRule="exact"/>
        <w:jc w:val="both"/>
      </w:pPr>
    </w:p>
    <w:tbl>
      <w:tblPr>
        <w:tblW w:w="918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90"/>
        <w:gridCol w:w="3010"/>
        <w:gridCol w:w="1872"/>
        <w:gridCol w:w="1548"/>
        <w:gridCol w:w="2160"/>
      </w:tblGrid>
      <w:tr w:rsidR="0090066D" w:rsidTr="0090066D">
        <w:tc>
          <w:tcPr>
            <w:tcW w:w="590" w:type="dxa"/>
            <w:tcBorders>
              <w:top w:val="single" w:sz="4" w:space="0" w:color="auto"/>
              <w:left w:val="single" w:sz="4" w:space="0" w:color="auto"/>
              <w:bottom w:val="single" w:sz="6" w:space="0" w:color="auto"/>
              <w:right w:val="single" w:sz="6" w:space="0" w:color="auto"/>
            </w:tcBorders>
            <w:vAlign w:val="center"/>
            <w:hideMark/>
          </w:tcPr>
          <w:p w:rsidR="0090066D" w:rsidRDefault="0090066D">
            <w:pPr>
              <w:spacing w:line="240" w:lineRule="exact"/>
              <w:ind w:left="57" w:right="57"/>
              <w:jc w:val="center"/>
              <w:rPr>
                <w:bCs/>
              </w:rPr>
            </w:pPr>
            <w:r>
              <w:rPr>
                <w:bCs/>
              </w:rPr>
              <w:t>Nr crt</w:t>
            </w:r>
          </w:p>
        </w:tc>
        <w:tc>
          <w:tcPr>
            <w:tcW w:w="3010" w:type="dxa"/>
            <w:tcBorders>
              <w:top w:val="single" w:sz="4" w:space="0" w:color="auto"/>
              <w:left w:val="single" w:sz="6" w:space="0" w:color="auto"/>
              <w:bottom w:val="single" w:sz="6" w:space="0" w:color="auto"/>
              <w:right w:val="single" w:sz="6" w:space="0" w:color="auto"/>
            </w:tcBorders>
            <w:vAlign w:val="center"/>
            <w:hideMark/>
          </w:tcPr>
          <w:p w:rsidR="0090066D" w:rsidRDefault="0090066D">
            <w:pPr>
              <w:spacing w:line="240" w:lineRule="exact"/>
              <w:ind w:left="57" w:right="57"/>
              <w:jc w:val="center"/>
              <w:rPr>
                <w:bCs/>
              </w:rPr>
            </w:pPr>
            <w:r>
              <w:rPr>
                <w:bCs/>
              </w:rPr>
              <w:t>FUNCŢIA</w:t>
            </w:r>
          </w:p>
        </w:tc>
        <w:tc>
          <w:tcPr>
            <w:tcW w:w="1872" w:type="dxa"/>
            <w:tcBorders>
              <w:top w:val="single" w:sz="4" w:space="0" w:color="auto"/>
              <w:left w:val="single" w:sz="6" w:space="0" w:color="auto"/>
              <w:bottom w:val="single" w:sz="6" w:space="0" w:color="auto"/>
              <w:right w:val="single" w:sz="6" w:space="0" w:color="auto"/>
            </w:tcBorders>
            <w:vAlign w:val="center"/>
            <w:hideMark/>
          </w:tcPr>
          <w:p w:rsidR="0090066D" w:rsidRDefault="0090066D">
            <w:pPr>
              <w:pStyle w:val="BodyText"/>
              <w:spacing w:line="240" w:lineRule="exact"/>
              <w:ind w:left="57" w:right="57"/>
              <w:jc w:val="center"/>
              <w:rPr>
                <w:bCs/>
                <w:szCs w:val="24"/>
              </w:rPr>
            </w:pPr>
            <w:r>
              <w:rPr>
                <w:bCs/>
                <w:szCs w:val="24"/>
              </w:rPr>
              <w:t>NUMELE ŞI PRENUMELE</w:t>
            </w:r>
          </w:p>
          <w:p w:rsidR="0090066D" w:rsidRDefault="0090066D">
            <w:pPr>
              <w:spacing w:line="240" w:lineRule="exact"/>
              <w:ind w:left="57" w:right="57"/>
              <w:jc w:val="center"/>
              <w:rPr>
                <w:bCs/>
              </w:rPr>
            </w:pPr>
            <w:r>
              <w:rPr>
                <w:bCs/>
              </w:rPr>
              <w:t>Studiile se specialitate</w:t>
            </w:r>
          </w:p>
        </w:tc>
        <w:tc>
          <w:tcPr>
            <w:tcW w:w="1548" w:type="dxa"/>
            <w:tcBorders>
              <w:top w:val="single" w:sz="4" w:space="0" w:color="auto"/>
              <w:left w:val="single" w:sz="6" w:space="0" w:color="auto"/>
              <w:bottom w:val="single" w:sz="6" w:space="0" w:color="auto"/>
              <w:right w:val="single" w:sz="6" w:space="0" w:color="auto"/>
            </w:tcBorders>
            <w:vAlign w:val="center"/>
            <w:hideMark/>
          </w:tcPr>
          <w:p w:rsidR="0090066D" w:rsidRDefault="0090066D">
            <w:pPr>
              <w:spacing w:line="240" w:lineRule="exact"/>
              <w:ind w:left="57" w:right="57"/>
              <w:jc w:val="center"/>
              <w:rPr>
                <w:bCs/>
              </w:rPr>
            </w:pPr>
            <w:r>
              <w:rPr>
                <w:bCs/>
              </w:rPr>
              <w:t>Vechime în specialitate</w:t>
            </w:r>
          </w:p>
          <w:p w:rsidR="0090066D" w:rsidRDefault="0090066D">
            <w:pPr>
              <w:spacing w:line="240" w:lineRule="exact"/>
              <w:ind w:left="57" w:right="57"/>
              <w:jc w:val="center"/>
              <w:rPr>
                <w:bCs/>
              </w:rPr>
            </w:pPr>
            <w:r>
              <w:rPr>
                <w:bCs/>
              </w:rPr>
              <w:t>(ani)</w:t>
            </w:r>
          </w:p>
        </w:tc>
        <w:tc>
          <w:tcPr>
            <w:tcW w:w="2160" w:type="dxa"/>
            <w:tcBorders>
              <w:top w:val="single" w:sz="4" w:space="0" w:color="auto"/>
              <w:left w:val="single" w:sz="6" w:space="0" w:color="auto"/>
              <w:bottom w:val="single" w:sz="6" w:space="0" w:color="auto"/>
              <w:right w:val="single" w:sz="4" w:space="0" w:color="auto"/>
            </w:tcBorders>
            <w:vAlign w:val="center"/>
            <w:hideMark/>
          </w:tcPr>
          <w:p w:rsidR="0090066D" w:rsidRDefault="0090066D">
            <w:pPr>
              <w:spacing w:line="240" w:lineRule="exact"/>
              <w:ind w:left="57" w:right="57"/>
              <w:jc w:val="center"/>
              <w:rPr>
                <w:bCs/>
              </w:rPr>
            </w:pPr>
            <w:r>
              <w:rPr>
                <w:bCs/>
              </w:rPr>
              <w:t>Numărul de lucrări similare, executate în calitate de conducător</w:t>
            </w:r>
          </w:p>
        </w:tc>
      </w:tr>
      <w:tr w:rsidR="0090066D" w:rsidTr="0090066D">
        <w:tc>
          <w:tcPr>
            <w:tcW w:w="590" w:type="dxa"/>
            <w:tcBorders>
              <w:top w:val="single" w:sz="6" w:space="0" w:color="auto"/>
              <w:left w:val="single" w:sz="4" w:space="0" w:color="auto"/>
              <w:bottom w:val="single" w:sz="6" w:space="0" w:color="auto"/>
              <w:right w:val="single" w:sz="6" w:space="0" w:color="auto"/>
            </w:tcBorders>
            <w:hideMark/>
          </w:tcPr>
          <w:p w:rsidR="0090066D" w:rsidRDefault="0090066D">
            <w:pPr>
              <w:spacing w:line="240" w:lineRule="exact"/>
              <w:ind w:left="57" w:right="57"/>
              <w:jc w:val="center"/>
            </w:pPr>
            <w:r>
              <w:t>0</w:t>
            </w:r>
          </w:p>
        </w:tc>
        <w:tc>
          <w:tcPr>
            <w:tcW w:w="3010" w:type="dxa"/>
            <w:tcBorders>
              <w:top w:val="single" w:sz="6" w:space="0" w:color="auto"/>
              <w:left w:val="single" w:sz="6" w:space="0" w:color="auto"/>
              <w:bottom w:val="single" w:sz="6" w:space="0" w:color="auto"/>
              <w:right w:val="single" w:sz="6" w:space="0" w:color="auto"/>
            </w:tcBorders>
            <w:hideMark/>
          </w:tcPr>
          <w:p w:rsidR="0090066D" w:rsidRDefault="0090066D">
            <w:pPr>
              <w:spacing w:line="240" w:lineRule="exact"/>
              <w:ind w:left="57" w:right="57"/>
              <w:jc w:val="center"/>
            </w:pPr>
            <w:r>
              <w:t>1</w:t>
            </w:r>
          </w:p>
        </w:tc>
        <w:tc>
          <w:tcPr>
            <w:tcW w:w="1872" w:type="dxa"/>
            <w:tcBorders>
              <w:top w:val="single" w:sz="6" w:space="0" w:color="auto"/>
              <w:left w:val="single" w:sz="6" w:space="0" w:color="auto"/>
              <w:bottom w:val="single" w:sz="6" w:space="0" w:color="auto"/>
              <w:right w:val="single" w:sz="6" w:space="0" w:color="auto"/>
            </w:tcBorders>
            <w:hideMark/>
          </w:tcPr>
          <w:p w:rsidR="0090066D" w:rsidRDefault="0090066D">
            <w:pPr>
              <w:spacing w:line="240" w:lineRule="exact"/>
              <w:ind w:left="57" w:right="57"/>
              <w:jc w:val="center"/>
            </w:pPr>
            <w:r>
              <w:t>2</w:t>
            </w:r>
          </w:p>
        </w:tc>
        <w:tc>
          <w:tcPr>
            <w:tcW w:w="1548" w:type="dxa"/>
            <w:tcBorders>
              <w:top w:val="single" w:sz="6" w:space="0" w:color="auto"/>
              <w:left w:val="single" w:sz="6" w:space="0" w:color="auto"/>
              <w:bottom w:val="single" w:sz="6" w:space="0" w:color="auto"/>
              <w:right w:val="single" w:sz="6" w:space="0" w:color="auto"/>
            </w:tcBorders>
            <w:hideMark/>
          </w:tcPr>
          <w:p w:rsidR="0090066D" w:rsidRDefault="0090066D">
            <w:pPr>
              <w:spacing w:line="240" w:lineRule="exact"/>
              <w:ind w:left="57" w:right="57"/>
              <w:jc w:val="center"/>
            </w:pPr>
            <w:r>
              <w:t>3</w:t>
            </w:r>
          </w:p>
        </w:tc>
        <w:tc>
          <w:tcPr>
            <w:tcW w:w="2160" w:type="dxa"/>
            <w:tcBorders>
              <w:top w:val="single" w:sz="6" w:space="0" w:color="auto"/>
              <w:left w:val="single" w:sz="6" w:space="0" w:color="auto"/>
              <w:bottom w:val="single" w:sz="6" w:space="0" w:color="auto"/>
              <w:right w:val="single" w:sz="4" w:space="0" w:color="auto"/>
            </w:tcBorders>
            <w:hideMark/>
          </w:tcPr>
          <w:p w:rsidR="0090066D" w:rsidRDefault="0090066D">
            <w:pPr>
              <w:spacing w:line="240" w:lineRule="exact"/>
              <w:ind w:left="57" w:right="57"/>
              <w:jc w:val="center"/>
            </w:pPr>
            <w:r>
              <w:t>4</w:t>
            </w:r>
          </w:p>
        </w:tc>
      </w:tr>
      <w:tr w:rsidR="0090066D" w:rsidTr="0090066D">
        <w:tc>
          <w:tcPr>
            <w:tcW w:w="590" w:type="dxa"/>
            <w:tcBorders>
              <w:top w:val="single" w:sz="6" w:space="0" w:color="auto"/>
              <w:left w:val="single" w:sz="4" w:space="0" w:color="auto"/>
              <w:bottom w:val="single" w:sz="6" w:space="0" w:color="auto"/>
              <w:right w:val="single" w:sz="6" w:space="0" w:color="auto"/>
            </w:tcBorders>
            <w:hideMark/>
          </w:tcPr>
          <w:p w:rsidR="0090066D" w:rsidRDefault="0090066D">
            <w:pPr>
              <w:spacing w:line="240" w:lineRule="exact"/>
              <w:ind w:left="57" w:right="57"/>
              <w:jc w:val="center"/>
              <w:rPr>
                <w:b/>
              </w:rPr>
            </w:pPr>
            <w:r>
              <w:rPr>
                <w:b/>
              </w:rPr>
              <w:t>A.</w:t>
            </w:r>
          </w:p>
        </w:tc>
        <w:tc>
          <w:tcPr>
            <w:tcW w:w="8590" w:type="dxa"/>
            <w:gridSpan w:val="4"/>
            <w:tcBorders>
              <w:top w:val="single" w:sz="6" w:space="0" w:color="auto"/>
              <w:left w:val="single" w:sz="6" w:space="0" w:color="auto"/>
              <w:bottom w:val="single" w:sz="6" w:space="0" w:color="auto"/>
              <w:right w:val="single" w:sz="4" w:space="0" w:color="auto"/>
            </w:tcBorders>
            <w:hideMark/>
          </w:tcPr>
          <w:p w:rsidR="0090066D" w:rsidRDefault="0090066D">
            <w:pPr>
              <w:spacing w:line="240" w:lineRule="exact"/>
              <w:ind w:left="57" w:right="57"/>
              <w:rPr>
                <w:b/>
              </w:rPr>
            </w:pPr>
            <w:r>
              <w:rPr>
                <w:b/>
              </w:rPr>
              <w:t>PERSONAL DE CONDUCERE</w:t>
            </w:r>
          </w:p>
        </w:tc>
      </w:tr>
      <w:tr w:rsidR="0090066D" w:rsidTr="0090066D">
        <w:tc>
          <w:tcPr>
            <w:tcW w:w="590" w:type="dxa"/>
            <w:tcBorders>
              <w:top w:val="single" w:sz="6" w:space="0" w:color="auto"/>
              <w:left w:val="single" w:sz="4" w:space="0" w:color="auto"/>
              <w:bottom w:val="single" w:sz="6" w:space="0" w:color="auto"/>
              <w:right w:val="single" w:sz="6" w:space="0" w:color="auto"/>
            </w:tcBorders>
          </w:tcPr>
          <w:p w:rsidR="0090066D" w:rsidRDefault="0090066D">
            <w:pPr>
              <w:spacing w:line="240" w:lineRule="exact"/>
              <w:ind w:left="57" w:right="57"/>
              <w:jc w:val="center"/>
            </w:pPr>
          </w:p>
          <w:p w:rsidR="0090066D" w:rsidRDefault="0090066D">
            <w:pPr>
              <w:spacing w:line="240" w:lineRule="exact"/>
              <w:ind w:left="57" w:right="57"/>
              <w:jc w:val="center"/>
            </w:pPr>
            <w:r>
              <w:t>1</w:t>
            </w: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r>
              <w:t>2</w:t>
            </w: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r>
              <w:t>3</w:t>
            </w:r>
          </w:p>
        </w:tc>
        <w:tc>
          <w:tcPr>
            <w:tcW w:w="3010" w:type="dxa"/>
            <w:tcBorders>
              <w:top w:val="single" w:sz="6" w:space="0" w:color="auto"/>
              <w:left w:val="single" w:sz="6" w:space="0" w:color="auto"/>
              <w:bottom w:val="single" w:sz="6" w:space="0" w:color="auto"/>
              <w:right w:val="single" w:sz="6" w:space="0" w:color="auto"/>
            </w:tcBorders>
          </w:tcPr>
          <w:p w:rsidR="0090066D" w:rsidRDefault="0090066D">
            <w:pPr>
              <w:spacing w:line="240" w:lineRule="exact"/>
              <w:ind w:left="57" w:right="57"/>
              <w:jc w:val="center"/>
            </w:pPr>
          </w:p>
          <w:p w:rsidR="0090066D" w:rsidRDefault="0090066D">
            <w:pPr>
              <w:spacing w:line="240" w:lineRule="exact"/>
              <w:ind w:left="57" w:right="57"/>
              <w:jc w:val="center"/>
            </w:pPr>
            <w:r>
              <w:t>DIRECTOR GENERAL</w:t>
            </w: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r>
              <w:t>DIRECTOR ECONOMIC</w:t>
            </w: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r>
              <w:t>DIRECTOR TEHNIC</w:t>
            </w:r>
          </w:p>
        </w:tc>
        <w:tc>
          <w:tcPr>
            <w:tcW w:w="1872" w:type="dxa"/>
            <w:tcBorders>
              <w:top w:val="single" w:sz="6" w:space="0" w:color="auto"/>
              <w:left w:val="single" w:sz="6" w:space="0" w:color="auto"/>
              <w:bottom w:val="single" w:sz="6" w:space="0" w:color="auto"/>
              <w:right w:val="single" w:sz="6" w:space="0" w:color="auto"/>
            </w:tcBorders>
          </w:tcPr>
          <w:p w:rsidR="0090066D" w:rsidRDefault="0090066D">
            <w:pPr>
              <w:spacing w:line="240" w:lineRule="exact"/>
              <w:ind w:left="57" w:right="57"/>
              <w:jc w:val="center"/>
            </w:pPr>
          </w:p>
          <w:p w:rsidR="0090066D" w:rsidRDefault="0090066D">
            <w:pPr>
              <w:spacing w:line="240" w:lineRule="exact"/>
              <w:ind w:left="57" w:right="57"/>
              <w:jc w:val="center"/>
            </w:pPr>
            <w:r>
              <w:t>_____________________</w:t>
            </w:r>
          </w:p>
          <w:p w:rsidR="0090066D" w:rsidRDefault="0090066D">
            <w:pPr>
              <w:spacing w:line="240" w:lineRule="exact"/>
              <w:ind w:left="57" w:right="57"/>
              <w:jc w:val="center"/>
            </w:pPr>
            <w:r>
              <w:t>_____________________</w:t>
            </w:r>
          </w:p>
          <w:p w:rsidR="0090066D" w:rsidRDefault="0090066D">
            <w:pPr>
              <w:spacing w:line="240" w:lineRule="exact"/>
              <w:ind w:left="57" w:right="57"/>
              <w:jc w:val="center"/>
            </w:pPr>
          </w:p>
          <w:p w:rsidR="0090066D" w:rsidRDefault="0090066D">
            <w:pPr>
              <w:spacing w:line="240" w:lineRule="exact"/>
              <w:ind w:left="57" w:right="57"/>
              <w:jc w:val="center"/>
            </w:pPr>
            <w:r>
              <w:t>_____________________</w:t>
            </w:r>
          </w:p>
          <w:p w:rsidR="0090066D" w:rsidRDefault="0090066D">
            <w:pPr>
              <w:spacing w:line="240" w:lineRule="exact"/>
              <w:ind w:left="57" w:right="57"/>
              <w:jc w:val="center"/>
            </w:pPr>
            <w:r>
              <w:t>_____________________</w:t>
            </w: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r>
              <w:t>______________________</w:t>
            </w:r>
          </w:p>
          <w:p w:rsidR="0090066D" w:rsidRDefault="0090066D">
            <w:pPr>
              <w:spacing w:line="240" w:lineRule="exact"/>
              <w:ind w:left="57" w:right="57"/>
              <w:jc w:val="center"/>
            </w:pPr>
            <w:r>
              <w:t>______________________</w:t>
            </w:r>
          </w:p>
          <w:p w:rsidR="0090066D" w:rsidRDefault="0090066D">
            <w:pPr>
              <w:ind w:left="57" w:right="57"/>
              <w:jc w:val="center"/>
            </w:pPr>
          </w:p>
          <w:p w:rsidR="0090066D" w:rsidRDefault="0090066D">
            <w:pPr>
              <w:ind w:left="57" w:right="57"/>
              <w:jc w:val="center"/>
            </w:pPr>
          </w:p>
        </w:tc>
        <w:tc>
          <w:tcPr>
            <w:tcW w:w="1548" w:type="dxa"/>
            <w:tcBorders>
              <w:top w:val="single" w:sz="6" w:space="0" w:color="auto"/>
              <w:left w:val="single" w:sz="6" w:space="0" w:color="auto"/>
              <w:bottom w:val="single" w:sz="6" w:space="0" w:color="auto"/>
              <w:right w:val="single" w:sz="6" w:space="0" w:color="auto"/>
            </w:tcBorders>
          </w:tcPr>
          <w:p w:rsidR="0090066D" w:rsidRDefault="0090066D">
            <w:pPr>
              <w:spacing w:line="240" w:lineRule="exact"/>
              <w:ind w:left="57" w:right="57"/>
              <w:jc w:val="center"/>
            </w:pPr>
          </w:p>
          <w:p w:rsidR="0090066D" w:rsidRDefault="0090066D">
            <w:pPr>
              <w:spacing w:line="240" w:lineRule="exact"/>
              <w:ind w:left="57" w:right="57"/>
              <w:jc w:val="center"/>
            </w:pPr>
            <w:r>
              <w:t>___</w:t>
            </w: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r>
              <w:t>___</w:t>
            </w: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r>
              <w:t>___</w:t>
            </w:r>
          </w:p>
        </w:tc>
        <w:tc>
          <w:tcPr>
            <w:tcW w:w="2160" w:type="dxa"/>
            <w:tcBorders>
              <w:top w:val="single" w:sz="6" w:space="0" w:color="auto"/>
              <w:left w:val="single" w:sz="6" w:space="0" w:color="auto"/>
              <w:bottom w:val="single" w:sz="6" w:space="0" w:color="auto"/>
              <w:right w:val="single" w:sz="4" w:space="0" w:color="auto"/>
            </w:tcBorders>
          </w:tcPr>
          <w:p w:rsidR="0090066D" w:rsidRDefault="0090066D">
            <w:pPr>
              <w:spacing w:line="240" w:lineRule="exact"/>
              <w:ind w:left="57" w:right="57"/>
              <w:jc w:val="center"/>
            </w:pPr>
          </w:p>
          <w:p w:rsidR="0090066D" w:rsidRDefault="0090066D">
            <w:pPr>
              <w:spacing w:line="240" w:lineRule="exact"/>
              <w:ind w:left="57" w:right="57"/>
              <w:jc w:val="center"/>
            </w:pPr>
            <w:r>
              <w:t>____</w:t>
            </w: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r>
              <w:t xml:space="preserve">____    </w:t>
            </w: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p>
          <w:p w:rsidR="0090066D" w:rsidRDefault="0090066D">
            <w:pPr>
              <w:spacing w:line="240" w:lineRule="exact"/>
              <w:ind w:left="57" w:right="57"/>
              <w:jc w:val="center"/>
            </w:pPr>
            <w:r>
              <w:t xml:space="preserve">   </w:t>
            </w:r>
          </w:p>
          <w:p w:rsidR="0090066D" w:rsidRDefault="0090066D">
            <w:pPr>
              <w:spacing w:line="240" w:lineRule="exact"/>
              <w:ind w:left="57" w:right="57"/>
              <w:jc w:val="center"/>
            </w:pPr>
            <w:r>
              <w:t>___</w:t>
            </w:r>
          </w:p>
          <w:p w:rsidR="0090066D" w:rsidRDefault="0090066D">
            <w:pPr>
              <w:spacing w:line="240" w:lineRule="exact"/>
              <w:ind w:left="57" w:right="57"/>
              <w:jc w:val="center"/>
            </w:pPr>
          </w:p>
          <w:p w:rsidR="0090066D" w:rsidRDefault="0090066D">
            <w:pPr>
              <w:spacing w:line="240" w:lineRule="exact"/>
              <w:ind w:left="57" w:right="57"/>
              <w:jc w:val="center"/>
            </w:pPr>
          </w:p>
        </w:tc>
      </w:tr>
      <w:tr w:rsidR="0090066D" w:rsidTr="0090066D">
        <w:tc>
          <w:tcPr>
            <w:tcW w:w="590" w:type="dxa"/>
            <w:tcBorders>
              <w:top w:val="single" w:sz="6" w:space="0" w:color="auto"/>
              <w:left w:val="single" w:sz="4" w:space="0" w:color="auto"/>
              <w:bottom w:val="single" w:sz="6" w:space="0" w:color="auto"/>
              <w:right w:val="single" w:sz="6" w:space="0" w:color="auto"/>
            </w:tcBorders>
            <w:hideMark/>
          </w:tcPr>
          <w:p w:rsidR="0090066D" w:rsidRDefault="0090066D">
            <w:pPr>
              <w:spacing w:line="240" w:lineRule="exact"/>
              <w:ind w:left="57" w:right="57"/>
              <w:jc w:val="center"/>
              <w:rPr>
                <w:b/>
              </w:rPr>
            </w:pPr>
            <w:r>
              <w:rPr>
                <w:b/>
              </w:rPr>
              <w:t>B.</w:t>
            </w:r>
          </w:p>
        </w:tc>
        <w:tc>
          <w:tcPr>
            <w:tcW w:w="8590" w:type="dxa"/>
            <w:gridSpan w:val="4"/>
            <w:tcBorders>
              <w:top w:val="single" w:sz="6" w:space="0" w:color="auto"/>
              <w:left w:val="single" w:sz="6" w:space="0" w:color="auto"/>
              <w:bottom w:val="single" w:sz="6" w:space="0" w:color="auto"/>
              <w:right w:val="single" w:sz="4" w:space="0" w:color="auto"/>
            </w:tcBorders>
            <w:hideMark/>
          </w:tcPr>
          <w:p w:rsidR="0090066D" w:rsidRDefault="0090066D">
            <w:pPr>
              <w:spacing w:line="240" w:lineRule="exact"/>
              <w:ind w:left="57" w:right="57"/>
              <w:rPr>
                <w:b/>
              </w:rPr>
            </w:pPr>
            <w:r>
              <w:rPr>
                <w:b/>
              </w:rPr>
              <w:t xml:space="preserve">PERSOANE RESPONSABILE PENTRU ÎNDEPLINIREA CONTRACTULUI </w:t>
            </w:r>
          </w:p>
        </w:tc>
      </w:tr>
      <w:tr w:rsidR="0090066D" w:rsidTr="0090066D">
        <w:tc>
          <w:tcPr>
            <w:tcW w:w="590" w:type="dxa"/>
            <w:tcBorders>
              <w:top w:val="single" w:sz="6" w:space="0" w:color="auto"/>
              <w:left w:val="single" w:sz="4" w:space="0" w:color="auto"/>
              <w:bottom w:val="single" w:sz="4" w:space="0" w:color="auto"/>
              <w:right w:val="single" w:sz="6" w:space="0" w:color="auto"/>
            </w:tcBorders>
          </w:tcPr>
          <w:p w:rsidR="0090066D" w:rsidRDefault="0090066D">
            <w:pPr>
              <w:spacing w:line="240" w:lineRule="exact"/>
              <w:ind w:left="57" w:right="57"/>
              <w:jc w:val="center"/>
              <w:rPr>
                <w:b/>
              </w:rPr>
            </w:pPr>
          </w:p>
          <w:p w:rsidR="0090066D" w:rsidRDefault="0090066D">
            <w:pPr>
              <w:spacing w:line="240" w:lineRule="exact"/>
              <w:ind w:left="57" w:right="57"/>
              <w:jc w:val="center"/>
              <w:rPr>
                <w:b/>
              </w:rPr>
            </w:pPr>
            <w:r>
              <w:rPr>
                <w:b/>
              </w:rPr>
              <w:t>1</w:t>
            </w:r>
          </w:p>
          <w:p w:rsidR="0090066D" w:rsidRDefault="0090066D">
            <w:pPr>
              <w:spacing w:line="240" w:lineRule="exact"/>
              <w:ind w:left="57" w:right="57"/>
              <w:jc w:val="center"/>
              <w:rPr>
                <w:b/>
              </w:rPr>
            </w:pPr>
          </w:p>
          <w:p w:rsidR="0090066D" w:rsidRDefault="0090066D">
            <w:pPr>
              <w:spacing w:line="240" w:lineRule="exact"/>
              <w:ind w:left="57" w:right="57"/>
              <w:jc w:val="center"/>
              <w:rPr>
                <w:b/>
              </w:rPr>
            </w:pPr>
          </w:p>
          <w:p w:rsidR="0090066D" w:rsidRDefault="0090066D">
            <w:pPr>
              <w:spacing w:line="240" w:lineRule="exact"/>
              <w:ind w:left="57" w:right="57"/>
              <w:jc w:val="center"/>
              <w:rPr>
                <w:b/>
              </w:rPr>
            </w:pPr>
            <w:r>
              <w:rPr>
                <w:b/>
              </w:rPr>
              <w:t>2</w:t>
            </w:r>
          </w:p>
          <w:p w:rsidR="0090066D" w:rsidRDefault="0090066D">
            <w:pPr>
              <w:spacing w:line="240" w:lineRule="exact"/>
              <w:ind w:left="57" w:right="57"/>
              <w:jc w:val="center"/>
              <w:rPr>
                <w:b/>
              </w:rPr>
            </w:pPr>
          </w:p>
          <w:p w:rsidR="0090066D" w:rsidRDefault="0090066D">
            <w:pPr>
              <w:spacing w:line="240" w:lineRule="exact"/>
              <w:ind w:left="57" w:right="57"/>
              <w:jc w:val="center"/>
              <w:rPr>
                <w:b/>
              </w:rPr>
            </w:pPr>
            <w:r>
              <w:rPr>
                <w:b/>
              </w:rPr>
              <w:t>.</w:t>
            </w:r>
          </w:p>
          <w:p w:rsidR="0090066D" w:rsidRDefault="0090066D">
            <w:pPr>
              <w:spacing w:line="240" w:lineRule="exact"/>
              <w:ind w:left="57" w:right="57"/>
              <w:jc w:val="center"/>
              <w:rPr>
                <w:b/>
              </w:rPr>
            </w:pPr>
          </w:p>
          <w:p w:rsidR="0090066D" w:rsidRDefault="0090066D">
            <w:pPr>
              <w:spacing w:line="240" w:lineRule="exact"/>
              <w:ind w:left="57" w:right="57"/>
              <w:jc w:val="center"/>
              <w:rPr>
                <w:b/>
              </w:rPr>
            </w:pPr>
            <w:r>
              <w:rPr>
                <w:b/>
              </w:rPr>
              <w:t>.</w:t>
            </w:r>
          </w:p>
          <w:p w:rsidR="0090066D" w:rsidRDefault="0090066D">
            <w:pPr>
              <w:spacing w:line="240" w:lineRule="exact"/>
              <w:ind w:left="57" w:right="57"/>
              <w:jc w:val="center"/>
              <w:rPr>
                <w:b/>
              </w:rPr>
            </w:pPr>
          </w:p>
          <w:p w:rsidR="0090066D" w:rsidRDefault="0090066D">
            <w:pPr>
              <w:spacing w:line="240" w:lineRule="exact"/>
              <w:ind w:left="57" w:right="57"/>
              <w:jc w:val="center"/>
              <w:rPr>
                <w:b/>
              </w:rPr>
            </w:pPr>
            <w:r>
              <w:rPr>
                <w:b/>
              </w:rPr>
              <w:t>.</w:t>
            </w:r>
          </w:p>
        </w:tc>
        <w:tc>
          <w:tcPr>
            <w:tcW w:w="3010" w:type="dxa"/>
            <w:tcBorders>
              <w:top w:val="single" w:sz="6" w:space="0" w:color="auto"/>
              <w:left w:val="single" w:sz="6" w:space="0" w:color="auto"/>
              <w:bottom w:val="single" w:sz="4" w:space="0" w:color="auto"/>
              <w:right w:val="single" w:sz="6" w:space="0" w:color="auto"/>
            </w:tcBorders>
          </w:tcPr>
          <w:p w:rsidR="0090066D" w:rsidRDefault="0090066D">
            <w:pPr>
              <w:spacing w:line="240" w:lineRule="exact"/>
              <w:ind w:left="57" w:right="57"/>
              <w:rPr>
                <w:b/>
              </w:rPr>
            </w:pPr>
          </w:p>
          <w:p w:rsidR="0090066D" w:rsidRDefault="0090066D">
            <w:pPr>
              <w:spacing w:line="240" w:lineRule="exact"/>
              <w:ind w:left="57" w:right="57"/>
              <w:rPr>
                <w:b/>
              </w:rPr>
            </w:pPr>
            <w:r>
              <w:rPr>
                <w:b/>
              </w:rPr>
              <w:t>…………………………</w:t>
            </w:r>
          </w:p>
          <w:p w:rsidR="0090066D" w:rsidRDefault="0090066D"/>
          <w:p w:rsidR="0090066D" w:rsidRDefault="0090066D"/>
          <w:p w:rsidR="0090066D" w:rsidRDefault="0090066D">
            <w:pPr>
              <w:rPr>
                <w:b/>
              </w:rPr>
            </w:pPr>
            <w:r>
              <w:rPr>
                <w:b/>
              </w:rPr>
              <w:t>…………………………</w:t>
            </w:r>
          </w:p>
        </w:tc>
        <w:tc>
          <w:tcPr>
            <w:tcW w:w="1872" w:type="dxa"/>
            <w:tcBorders>
              <w:top w:val="single" w:sz="6" w:space="0" w:color="auto"/>
              <w:left w:val="single" w:sz="6" w:space="0" w:color="auto"/>
              <w:bottom w:val="single" w:sz="4" w:space="0" w:color="auto"/>
              <w:right w:val="single" w:sz="6" w:space="0" w:color="auto"/>
            </w:tcBorders>
          </w:tcPr>
          <w:p w:rsidR="0090066D" w:rsidRDefault="0090066D">
            <w:pPr>
              <w:spacing w:line="240" w:lineRule="exact"/>
              <w:ind w:left="57" w:right="57"/>
              <w:jc w:val="center"/>
              <w:rPr>
                <w:b/>
              </w:rPr>
            </w:pPr>
          </w:p>
          <w:p w:rsidR="0090066D" w:rsidRDefault="0090066D">
            <w:pPr>
              <w:spacing w:line="240" w:lineRule="exact"/>
              <w:ind w:left="57" w:right="57"/>
              <w:jc w:val="center"/>
              <w:rPr>
                <w:b/>
              </w:rPr>
            </w:pPr>
            <w:r>
              <w:rPr>
                <w:b/>
              </w:rPr>
              <w:t>……………….</w:t>
            </w:r>
          </w:p>
          <w:p w:rsidR="0090066D" w:rsidRDefault="0090066D">
            <w:pPr>
              <w:rPr>
                <w:b/>
              </w:rPr>
            </w:pPr>
          </w:p>
          <w:p w:rsidR="0090066D" w:rsidRDefault="0090066D">
            <w:pPr>
              <w:rPr>
                <w:b/>
              </w:rPr>
            </w:pPr>
          </w:p>
          <w:p w:rsidR="0090066D" w:rsidRDefault="0090066D">
            <w:pPr>
              <w:rPr>
                <w:b/>
              </w:rPr>
            </w:pPr>
            <w:r>
              <w:rPr>
                <w:b/>
              </w:rPr>
              <w:t>……………….</w:t>
            </w:r>
          </w:p>
        </w:tc>
        <w:tc>
          <w:tcPr>
            <w:tcW w:w="1548" w:type="dxa"/>
            <w:tcBorders>
              <w:top w:val="single" w:sz="6" w:space="0" w:color="auto"/>
              <w:left w:val="single" w:sz="6" w:space="0" w:color="auto"/>
              <w:bottom w:val="single" w:sz="4" w:space="0" w:color="auto"/>
              <w:right w:val="single" w:sz="6" w:space="0" w:color="auto"/>
            </w:tcBorders>
          </w:tcPr>
          <w:p w:rsidR="0090066D" w:rsidRDefault="0090066D">
            <w:pPr>
              <w:spacing w:line="240" w:lineRule="exact"/>
              <w:ind w:left="57" w:right="57"/>
              <w:jc w:val="center"/>
              <w:rPr>
                <w:b/>
              </w:rPr>
            </w:pPr>
          </w:p>
          <w:p w:rsidR="0090066D" w:rsidRDefault="0090066D">
            <w:pPr>
              <w:spacing w:line="240" w:lineRule="exact"/>
              <w:ind w:left="57" w:right="57"/>
              <w:jc w:val="center"/>
              <w:rPr>
                <w:b/>
              </w:rPr>
            </w:pPr>
            <w:r>
              <w:rPr>
                <w:b/>
              </w:rPr>
              <w:t>……………</w:t>
            </w:r>
          </w:p>
          <w:p w:rsidR="0090066D" w:rsidRDefault="0090066D"/>
          <w:p w:rsidR="0090066D" w:rsidRDefault="0090066D"/>
          <w:p w:rsidR="0090066D" w:rsidRDefault="0090066D">
            <w:pPr>
              <w:rPr>
                <w:b/>
              </w:rPr>
            </w:pPr>
            <w:r>
              <w:rPr>
                <w:b/>
              </w:rPr>
              <w:t>……………</w:t>
            </w:r>
          </w:p>
        </w:tc>
        <w:tc>
          <w:tcPr>
            <w:tcW w:w="2160" w:type="dxa"/>
            <w:tcBorders>
              <w:top w:val="single" w:sz="6" w:space="0" w:color="auto"/>
              <w:left w:val="single" w:sz="6" w:space="0" w:color="auto"/>
              <w:bottom w:val="single" w:sz="4" w:space="0" w:color="auto"/>
              <w:right w:val="single" w:sz="4" w:space="0" w:color="auto"/>
            </w:tcBorders>
          </w:tcPr>
          <w:p w:rsidR="0090066D" w:rsidRDefault="0090066D">
            <w:pPr>
              <w:spacing w:line="240" w:lineRule="exact"/>
              <w:ind w:left="57" w:right="57"/>
              <w:jc w:val="center"/>
              <w:rPr>
                <w:b/>
              </w:rPr>
            </w:pPr>
          </w:p>
          <w:p w:rsidR="0090066D" w:rsidRDefault="0090066D">
            <w:pPr>
              <w:spacing w:line="240" w:lineRule="exact"/>
              <w:ind w:left="57" w:right="57"/>
              <w:jc w:val="center"/>
              <w:rPr>
                <w:b/>
              </w:rPr>
            </w:pPr>
            <w:r>
              <w:rPr>
                <w:b/>
              </w:rPr>
              <w:t>…………….</w:t>
            </w:r>
          </w:p>
          <w:p w:rsidR="0090066D" w:rsidRDefault="0090066D">
            <w:pPr>
              <w:spacing w:line="240" w:lineRule="exact"/>
              <w:ind w:left="57" w:right="57"/>
              <w:jc w:val="center"/>
              <w:rPr>
                <w:b/>
              </w:rPr>
            </w:pPr>
          </w:p>
          <w:p w:rsidR="0090066D" w:rsidRDefault="0090066D">
            <w:pPr>
              <w:spacing w:line="240" w:lineRule="exact"/>
              <w:ind w:left="57" w:right="57"/>
              <w:jc w:val="center"/>
              <w:rPr>
                <w:b/>
              </w:rPr>
            </w:pPr>
          </w:p>
          <w:p w:rsidR="0090066D" w:rsidRDefault="0090066D">
            <w:pPr>
              <w:spacing w:line="240" w:lineRule="exact"/>
              <w:ind w:left="57" w:right="57"/>
              <w:jc w:val="both"/>
              <w:rPr>
                <w:b/>
              </w:rPr>
            </w:pPr>
            <w:r>
              <w:rPr>
                <w:b/>
              </w:rPr>
              <w:t xml:space="preserve">  </w:t>
            </w:r>
          </w:p>
          <w:p w:rsidR="0090066D" w:rsidRDefault="0090066D">
            <w:pPr>
              <w:spacing w:line="240" w:lineRule="exact"/>
              <w:ind w:left="57" w:right="57"/>
              <w:jc w:val="both"/>
              <w:rPr>
                <w:b/>
              </w:rPr>
            </w:pPr>
          </w:p>
          <w:p w:rsidR="0090066D" w:rsidRDefault="0090066D">
            <w:pPr>
              <w:tabs>
                <w:tab w:val="left" w:pos="270"/>
              </w:tabs>
              <w:spacing w:line="240" w:lineRule="exact"/>
              <w:ind w:left="57" w:right="57"/>
              <w:rPr>
                <w:b/>
              </w:rPr>
            </w:pPr>
          </w:p>
          <w:p w:rsidR="0090066D" w:rsidRDefault="0090066D">
            <w:pPr>
              <w:spacing w:line="240" w:lineRule="exact"/>
              <w:ind w:left="57" w:right="57"/>
              <w:jc w:val="center"/>
              <w:rPr>
                <w:b/>
              </w:rPr>
            </w:pPr>
          </w:p>
          <w:p w:rsidR="0090066D" w:rsidRDefault="0090066D">
            <w:pPr>
              <w:spacing w:line="240" w:lineRule="exact"/>
              <w:ind w:left="57" w:right="57"/>
              <w:jc w:val="center"/>
              <w:rPr>
                <w:b/>
              </w:rPr>
            </w:pPr>
          </w:p>
          <w:p w:rsidR="0090066D" w:rsidRDefault="0090066D">
            <w:pPr>
              <w:spacing w:line="240" w:lineRule="exact"/>
              <w:ind w:left="57" w:right="57"/>
              <w:jc w:val="center"/>
              <w:rPr>
                <w:b/>
              </w:rPr>
            </w:pPr>
          </w:p>
          <w:p w:rsidR="0090066D" w:rsidRDefault="0090066D">
            <w:pPr>
              <w:spacing w:line="240" w:lineRule="exact"/>
              <w:ind w:left="57" w:right="57"/>
              <w:jc w:val="center"/>
              <w:rPr>
                <w:b/>
              </w:rPr>
            </w:pPr>
          </w:p>
          <w:p w:rsidR="0090066D" w:rsidRDefault="0090066D">
            <w:pPr>
              <w:spacing w:line="240" w:lineRule="exact"/>
              <w:ind w:left="57" w:right="57"/>
              <w:jc w:val="center"/>
              <w:rPr>
                <w:b/>
              </w:rPr>
            </w:pPr>
          </w:p>
          <w:p w:rsidR="0090066D" w:rsidRDefault="0090066D">
            <w:pPr>
              <w:spacing w:line="240" w:lineRule="exact"/>
              <w:ind w:left="57" w:right="57"/>
              <w:jc w:val="center"/>
              <w:rPr>
                <w:b/>
              </w:rPr>
            </w:pPr>
          </w:p>
          <w:p w:rsidR="0090066D" w:rsidRDefault="0090066D">
            <w:pPr>
              <w:spacing w:line="240" w:lineRule="exact"/>
              <w:ind w:left="57" w:right="57"/>
              <w:jc w:val="center"/>
              <w:rPr>
                <w:b/>
              </w:rPr>
            </w:pPr>
          </w:p>
        </w:tc>
      </w:tr>
    </w:tbl>
    <w:p w:rsidR="0090066D" w:rsidRDefault="0090066D" w:rsidP="0090066D">
      <w:pPr>
        <w:spacing w:line="240" w:lineRule="exact"/>
        <w:jc w:val="both"/>
      </w:pPr>
    </w:p>
    <w:p w:rsidR="0090066D" w:rsidRDefault="0090066D" w:rsidP="0090066D">
      <w:r>
        <w:t>Data completării: ………………..</w:t>
      </w:r>
    </w:p>
    <w:p w:rsidR="0090066D" w:rsidRDefault="0090066D" w:rsidP="0090066D">
      <w:pPr>
        <w:suppressAutoHyphens/>
        <w:ind w:left="-360"/>
        <w:jc w:val="center"/>
        <w:rPr>
          <w:i/>
          <w:iCs/>
        </w:rPr>
      </w:pPr>
      <w:r>
        <w:rPr>
          <w:i/>
          <w:iCs/>
        </w:rPr>
        <w:t>Operator economic,</w:t>
      </w:r>
    </w:p>
    <w:p w:rsidR="0090066D" w:rsidRDefault="0090066D" w:rsidP="0090066D">
      <w:pPr>
        <w:suppressAutoHyphens/>
        <w:ind w:left="-360"/>
        <w:jc w:val="center"/>
        <w:rPr>
          <w:i/>
          <w:iCs/>
        </w:rPr>
      </w:pPr>
      <w:r>
        <w:rPr>
          <w:i/>
          <w:iCs/>
        </w:rPr>
        <w:t>………… ……………….</w:t>
      </w:r>
    </w:p>
    <w:p w:rsidR="0090066D" w:rsidRDefault="0090066D" w:rsidP="0090066D">
      <w:pPr>
        <w:suppressAutoHyphens/>
        <w:ind w:left="-360"/>
        <w:jc w:val="center"/>
      </w:pPr>
      <w:r>
        <w:rPr>
          <w:i/>
          <w:iCs/>
        </w:rPr>
        <w:t>(semnătura autorizată )</w:t>
      </w:r>
    </w:p>
    <w:p w:rsidR="0090066D" w:rsidRDefault="0090066D" w:rsidP="0090066D"/>
    <w:p w:rsidR="0090066D" w:rsidRDefault="0090066D" w:rsidP="0090066D">
      <w:pPr>
        <w:tabs>
          <w:tab w:val="left" w:pos="6150"/>
        </w:tabs>
        <w:jc w:val="both"/>
        <w:rPr>
          <w:b/>
          <w:i/>
        </w:rPr>
      </w:pPr>
    </w:p>
    <w:p w:rsidR="0090066D" w:rsidRDefault="0090066D" w:rsidP="0090066D">
      <w:pPr>
        <w:tabs>
          <w:tab w:val="left" w:pos="6150"/>
        </w:tabs>
        <w:jc w:val="both"/>
        <w:rPr>
          <w:b/>
          <w:i/>
        </w:rPr>
      </w:pPr>
    </w:p>
    <w:p w:rsidR="0090066D" w:rsidRDefault="0090066D" w:rsidP="0090066D">
      <w:pPr>
        <w:tabs>
          <w:tab w:val="left" w:pos="6150"/>
        </w:tabs>
        <w:jc w:val="both"/>
        <w:rPr>
          <w:b/>
          <w:i/>
        </w:rPr>
      </w:pPr>
    </w:p>
    <w:p w:rsidR="0090066D" w:rsidRDefault="0090066D" w:rsidP="0090066D">
      <w:pPr>
        <w:jc w:val="both"/>
      </w:pPr>
      <w:r>
        <w:t>– Model curriculum vitae</w:t>
      </w:r>
    </w:p>
    <w:p w:rsidR="0090066D" w:rsidRDefault="0090066D" w:rsidP="0090066D">
      <w:pPr>
        <w:tabs>
          <w:tab w:val="left" w:pos="2520"/>
        </w:tabs>
        <w:jc w:val="both"/>
      </w:pPr>
      <w:r>
        <w:tab/>
      </w:r>
    </w:p>
    <w:p w:rsidR="0090066D" w:rsidRDefault="0090066D" w:rsidP="0090066D">
      <w:pPr>
        <w:jc w:val="both"/>
        <w:rPr>
          <w:b/>
        </w:rPr>
      </w:pPr>
      <w:r>
        <w:rPr>
          <w:b/>
        </w:rPr>
        <w:t>CURRICULUM VITAE</w:t>
      </w:r>
    </w:p>
    <w:p w:rsidR="0090066D" w:rsidRDefault="0090066D" w:rsidP="0090066D">
      <w:pPr>
        <w:jc w:val="both"/>
      </w:pPr>
      <w:r>
        <w:t>Postul propus in contract:</w:t>
      </w:r>
    </w:p>
    <w:p w:rsidR="0090066D" w:rsidRDefault="0090066D" w:rsidP="0090066D">
      <w:pPr>
        <w:pStyle w:val="textcslovan"/>
        <w:widowControl/>
        <w:tabs>
          <w:tab w:val="left" w:pos="720"/>
        </w:tabs>
        <w:spacing w:before="0" w:line="100" w:lineRule="exact"/>
        <w:ind w:left="0" w:firstLine="0"/>
        <w:rPr>
          <w:rFonts w:ascii="Times New Roman" w:hAnsi="Times New Roman"/>
          <w:szCs w:val="24"/>
          <w:lang w:val="ro-RO"/>
        </w:rPr>
      </w:pPr>
    </w:p>
    <w:p w:rsidR="0090066D" w:rsidRDefault="0090066D" w:rsidP="0090066D">
      <w:pPr>
        <w:spacing w:line="100" w:lineRule="atLeast"/>
        <w:jc w:val="both"/>
        <w:rPr>
          <w:color w:val="000000"/>
        </w:rPr>
      </w:pPr>
      <w:r>
        <w:rPr>
          <w:color w:val="000000"/>
        </w:rPr>
        <w:t>1.</w:t>
      </w:r>
      <w:r>
        <w:rPr>
          <w:color w:val="000000"/>
        </w:rPr>
        <w:tab/>
        <w:t>Prenume:</w:t>
      </w:r>
    </w:p>
    <w:p w:rsidR="0090066D" w:rsidRDefault="0090066D" w:rsidP="0090066D">
      <w:pPr>
        <w:spacing w:line="100" w:lineRule="atLeast"/>
        <w:jc w:val="both"/>
        <w:rPr>
          <w:color w:val="000000"/>
        </w:rPr>
      </w:pPr>
      <w:r>
        <w:rPr>
          <w:color w:val="000000"/>
        </w:rPr>
        <w:t>2.</w:t>
      </w:r>
      <w:r>
        <w:rPr>
          <w:color w:val="000000"/>
        </w:rPr>
        <w:tab/>
        <w:t>Nume:</w:t>
      </w:r>
    </w:p>
    <w:p w:rsidR="0090066D" w:rsidRDefault="0090066D" w:rsidP="0090066D">
      <w:pPr>
        <w:spacing w:line="100" w:lineRule="atLeast"/>
        <w:jc w:val="both"/>
        <w:rPr>
          <w:color w:val="000000"/>
        </w:rPr>
      </w:pPr>
      <w:r>
        <w:rPr>
          <w:color w:val="000000"/>
        </w:rPr>
        <w:t xml:space="preserve">3. </w:t>
      </w:r>
      <w:r>
        <w:rPr>
          <w:color w:val="000000"/>
        </w:rPr>
        <w:tab/>
        <w:t>Data si locul naşterii:</w:t>
      </w:r>
    </w:p>
    <w:p w:rsidR="0090066D" w:rsidRDefault="0090066D" w:rsidP="0090066D">
      <w:pPr>
        <w:spacing w:line="100" w:lineRule="atLeast"/>
        <w:jc w:val="both"/>
        <w:rPr>
          <w:color w:val="000000"/>
        </w:rPr>
      </w:pPr>
      <w:r>
        <w:rPr>
          <w:color w:val="000000"/>
        </w:rPr>
        <w:t>4.</w:t>
      </w:r>
      <w:r>
        <w:rPr>
          <w:color w:val="000000"/>
        </w:rPr>
        <w:tab/>
        <w:t>Naţionalitate:</w:t>
      </w:r>
    </w:p>
    <w:p w:rsidR="0090066D" w:rsidRDefault="0090066D" w:rsidP="0090066D">
      <w:pPr>
        <w:spacing w:line="100" w:lineRule="atLeast"/>
        <w:jc w:val="both"/>
        <w:rPr>
          <w:color w:val="000000"/>
        </w:rPr>
      </w:pPr>
      <w:r>
        <w:rPr>
          <w:color w:val="000000"/>
        </w:rPr>
        <w:t>5.</w:t>
      </w:r>
      <w:r>
        <w:rPr>
          <w:color w:val="000000"/>
        </w:rPr>
        <w:tab/>
        <w:t>Stare civila:</w:t>
      </w:r>
    </w:p>
    <w:p w:rsidR="0090066D" w:rsidRDefault="0090066D" w:rsidP="0090066D">
      <w:pPr>
        <w:spacing w:line="100" w:lineRule="atLeast"/>
        <w:jc w:val="both"/>
        <w:rPr>
          <w:color w:val="000000"/>
        </w:rPr>
      </w:pPr>
      <w:r>
        <w:rPr>
          <w:color w:val="000000"/>
        </w:rPr>
        <w:tab/>
        <w:t>Adresa (tel./fax/e-mail):</w:t>
      </w:r>
    </w:p>
    <w:p w:rsidR="0090066D" w:rsidRDefault="0090066D" w:rsidP="0090066D">
      <w:pPr>
        <w:spacing w:line="100" w:lineRule="atLeast"/>
        <w:jc w:val="both"/>
        <w:rPr>
          <w:color w:val="000000"/>
        </w:rPr>
      </w:pPr>
      <w:r>
        <w:rPr>
          <w:color w:val="000000"/>
        </w:rPr>
        <w:t xml:space="preserve">6. </w:t>
      </w:r>
      <w:r>
        <w:rPr>
          <w:color w:val="000000"/>
        </w:rPr>
        <w:tab/>
        <w:t>Educaţie:</w:t>
      </w:r>
    </w:p>
    <w:tbl>
      <w:tblPr>
        <w:tblW w:w="0" w:type="auto"/>
        <w:tblInd w:w="-29" w:type="dxa"/>
        <w:tblLayout w:type="fixed"/>
        <w:tblCellMar>
          <w:left w:w="0" w:type="dxa"/>
          <w:right w:w="0" w:type="dxa"/>
        </w:tblCellMar>
        <w:tblLook w:val="04A0" w:firstRow="1" w:lastRow="0" w:firstColumn="1" w:lastColumn="0" w:noHBand="0" w:noVBand="1"/>
      </w:tblPr>
      <w:tblGrid>
        <w:gridCol w:w="4259"/>
        <w:gridCol w:w="4784"/>
      </w:tblGrid>
      <w:tr w:rsidR="0090066D" w:rsidTr="0090066D">
        <w:tc>
          <w:tcPr>
            <w:tcW w:w="4259" w:type="dxa"/>
            <w:tcBorders>
              <w:top w:val="single" w:sz="4" w:space="0" w:color="000000"/>
              <w:left w:val="single" w:sz="4" w:space="0" w:color="000000"/>
              <w:bottom w:val="single" w:sz="4" w:space="0" w:color="000000"/>
              <w:right w:val="nil"/>
            </w:tcBorders>
            <w:hideMark/>
          </w:tcPr>
          <w:p w:rsidR="0090066D" w:rsidRDefault="0090066D">
            <w:pPr>
              <w:snapToGrid w:val="0"/>
              <w:spacing w:after="200" w:line="100" w:lineRule="atLeast"/>
              <w:jc w:val="both"/>
              <w:rPr>
                <w:i/>
                <w:color w:val="000000"/>
              </w:rPr>
            </w:pPr>
            <w:r>
              <w:rPr>
                <w:i/>
                <w:color w:val="000000"/>
              </w:rPr>
              <w:t>Instituţie:</w:t>
            </w:r>
          </w:p>
        </w:tc>
        <w:tc>
          <w:tcPr>
            <w:tcW w:w="4784" w:type="dxa"/>
            <w:tcBorders>
              <w:top w:val="single" w:sz="4" w:space="0" w:color="000000"/>
              <w:left w:val="single" w:sz="4" w:space="0" w:color="000000"/>
              <w:bottom w:val="single" w:sz="4" w:space="0" w:color="000000"/>
              <w:right w:val="single" w:sz="4" w:space="0" w:color="000000"/>
            </w:tcBorders>
          </w:tcPr>
          <w:p w:rsidR="0090066D" w:rsidRDefault="0090066D">
            <w:pPr>
              <w:snapToGrid w:val="0"/>
              <w:spacing w:after="200" w:line="100" w:lineRule="atLeast"/>
              <w:jc w:val="both"/>
              <w:rPr>
                <w:i/>
                <w:color w:val="000000"/>
              </w:rPr>
            </w:pPr>
          </w:p>
        </w:tc>
      </w:tr>
      <w:tr w:rsidR="0090066D" w:rsidTr="0090066D">
        <w:tc>
          <w:tcPr>
            <w:tcW w:w="4259" w:type="dxa"/>
            <w:tcBorders>
              <w:top w:val="single" w:sz="4" w:space="0" w:color="000000"/>
              <w:left w:val="single" w:sz="4" w:space="0" w:color="000000"/>
              <w:bottom w:val="single" w:sz="4" w:space="0" w:color="000000"/>
              <w:right w:val="nil"/>
            </w:tcBorders>
            <w:hideMark/>
          </w:tcPr>
          <w:p w:rsidR="0090066D" w:rsidRDefault="0090066D">
            <w:pPr>
              <w:snapToGrid w:val="0"/>
              <w:spacing w:line="100" w:lineRule="atLeast"/>
              <w:jc w:val="both"/>
              <w:rPr>
                <w:i/>
                <w:color w:val="000000"/>
              </w:rPr>
            </w:pPr>
            <w:r>
              <w:rPr>
                <w:i/>
                <w:color w:val="000000"/>
              </w:rPr>
              <w:t>Data:</w:t>
            </w:r>
          </w:p>
          <w:p w:rsidR="0090066D" w:rsidRDefault="0090066D">
            <w:pPr>
              <w:spacing w:line="100" w:lineRule="atLeast"/>
              <w:jc w:val="both"/>
              <w:rPr>
                <w:i/>
                <w:color w:val="000000"/>
              </w:rPr>
            </w:pPr>
            <w:r>
              <w:rPr>
                <w:i/>
                <w:color w:val="000000"/>
              </w:rPr>
              <w:t>De la (luna/an)</w:t>
            </w:r>
          </w:p>
          <w:p w:rsidR="0090066D" w:rsidRDefault="0090066D">
            <w:pPr>
              <w:spacing w:after="200" w:line="100" w:lineRule="atLeast"/>
              <w:jc w:val="both"/>
              <w:rPr>
                <w:i/>
                <w:color w:val="000000"/>
              </w:rPr>
            </w:pPr>
            <w:r>
              <w:rPr>
                <w:i/>
                <w:color w:val="000000"/>
              </w:rPr>
              <w:t>Pana la (luna/an)</w:t>
            </w:r>
          </w:p>
        </w:tc>
        <w:tc>
          <w:tcPr>
            <w:tcW w:w="4784" w:type="dxa"/>
            <w:tcBorders>
              <w:top w:val="single" w:sz="4" w:space="0" w:color="000000"/>
              <w:left w:val="single" w:sz="4" w:space="0" w:color="000000"/>
              <w:bottom w:val="single" w:sz="4" w:space="0" w:color="000000"/>
              <w:right w:val="single" w:sz="4" w:space="0" w:color="000000"/>
            </w:tcBorders>
          </w:tcPr>
          <w:p w:rsidR="0090066D" w:rsidRDefault="0090066D">
            <w:pPr>
              <w:snapToGrid w:val="0"/>
              <w:spacing w:after="200" w:line="100" w:lineRule="atLeast"/>
              <w:jc w:val="both"/>
              <w:rPr>
                <w:i/>
                <w:color w:val="000000"/>
              </w:rPr>
            </w:pPr>
          </w:p>
        </w:tc>
      </w:tr>
      <w:tr w:rsidR="0090066D" w:rsidTr="0090066D">
        <w:tc>
          <w:tcPr>
            <w:tcW w:w="4259" w:type="dxa"/>
            <w:tcBorders>
              <w:top w:val="single" w:sz="4" w:space="0" w:color="000000"/>
              <w:left w:val="single" w:sz="4" w:space="0" w:color="000000"/>
              <w:bottom w:val="single" w:sz="4" w:space="0" w:color="000000"/>
              <w:right w:val="nil"/>
            </w:tcBorders>
            <w:hideMark/>
          </w:tcPr>
          <w:p w:rsidR="0090066D" w:rsidRDefault="0090066D">
            <w:pPr>
              <w:snapToGrid w:val="0"/>
              <w:spacing w:after="200" w:line="100" w:lineRule="atLeast"/>
              <w:jc w:val="both"/>
              <w:rPr>
                <w:i/>
                <w:color w:val="000000"/>
              </w:rPr>
            </w:pPr>
            <w:r>
              <w:rPr>
                <w:i/>
                <w:color w:val="000000"/>
              </w:rPr>
              <w:t>Diploma:</w:t>
            </w:r>
          </w:p>
        </w:tc>
        <w:tc>
          <w:tcPr>
            <w:tcW w:w="4784" w:type="dxa"/>
            <w:tcBorders>
              <w:top w:val="single" w:sz="4" w:space="0" w:color="000000"/>
              <w:left w:val="single" w:sz="4" w:space="0" w:color="000000"/>
              <w:bottom w:val="single" w:sz="4" w:space="0" w:color="000000"/>
              <w:right w:val="single" w:sz="4" w:space="0" w:color="000000"/>
            </w:tcBorders>
          </w:tcPr>
          <w:p w:rsidR="0090066D" w:rsidRDefault="0090066D">
            <w:pPr>
              <w:snapToGrid w:val="0"/>
              <w:spacing w:after="200" w:line="100" w:lineRule="atLeast"/>
              <w:jc w:val="both"/>
              <w:rPr>
                <w:i/>
                <w:color w:val="000000"/>
              </w:rPr>
            </w:pPr>
          </w:p>
        </w:tc>
      </w:tr>
    </w:tbl>
    <w:p w:rsidR="0090066D" w:rsidRDefault="0090066D" w:rsidP="0090066D">
      <w:pPr>
        <w:spacing w:line="100" w:lineRule="atLeast"/>
        <w:jc w:val="both"/>
      </w:pPr>
    </w:p>
    <w:p w:rsidR="0090066D" w:rsidRDefault="0090066D" w:rsidP="0090066D">
      <w:pPr>
        <w:spacing w:line="100" w:lineRule="atLeast"/>
        <w:jc w:val="both"/>
        <w:rPr>
          <w:color w:val="000000"/>
        </w:rPr>
      </w:pPr>
      <w:r>
        <w:rPr>
          <w:color w:val="000000"/>
        </w:rPr>
        <w:t xml:space="preserve">7. </w:t>
      </w:r>
      <w:r>
        <w:rPr>
          <w:color w:val="000000"/>
        </w:rPr>
        <w:tab/>
        <w:t>Limbi străine</w:t>
      </w:r>
    </w:p>
    <w:p w:rsidR="0090066D" w:rsidRDefault="0090066D" w:rsidP="0090066D">
      <w:pPr>
        <w:spacing w:line="100" w:lineRule="atLeast"/>
        <w:jc w:val="both"/>
        <w:rPr>
          <w:color w:val="000000"/>
        </w:rPr>
      </w:pPr>
      <w:r>
        <w:rPr>
          <w:color w:val="000000"/>
        </w:rPr>
        <w:t>(Pe o scara de la 1 la 5, 5 este cel mai bun nivel):</w:t>
      </w:r>
    </w:p>
    <w:tbl>
      <w:tblPr>
        <w:tblW w:w="0" w:type="auto"/>
        <w:tblInd w:w="-29" w:type="dxa"/>
        <w:tblLayout w:type="fixed"/>
        <w:tblCellMar>
          <w:left w:w="0" w:type="dxa"/>
          <w:right w:w="0" w:type="dxa"/>
        </w:tblCellMar>
        <w:tblLook w:val="04A0" w:firstRow="1" w:lastRow="0" w:firstColumn="1" w:lastColumn="0" w:noHBand="0" w:noVBand="1"/>
      </w:tblPr>
      <w:tblGrid>
        <w:gridCol w:w="1163"/>
        <w:gridCol w:w="2121"/>
        <w:gridCol w:w="1565"/>
        <w:gridCol w:w="1660"/>
        <w:gridCol w:w="2513"/>
      </w:tblGrid>
      <w:tr w:rsidR="0090066D" w:rsidTr="0090066D">
        <w:trPr>
          <w:trHeight w:val="240"/>
        </w:trPr>
        <w:tc>
          <w:tcPr>
            <w:tcW w:w="1163" w:type="dxa"/>
            <w:tcBorders>
              <w:top w:val="single" w:sz="4" w:space="0" w:color="000000"/>
              <w:left w:val="single" w:sz="4" w:space="0" w:color="000000"/>
              <w:bottom w:val="single" w:sz="4" w:space="0" w:color="000000"/>
              <w:right w:val="nil"/>
            </w:tcBorders>
            <w:hideMark/>
          </w:tcPr>
          <w:p w:rsidR="0090066D" w:rsidRDefault="0090066D">
            <w:pPr>
              <w:snapToGrid w:val="0"/>
              <w:spacing w:after="200" w:line="100" w:lineRule="atLeast"/>
              <w:jc w:val="both"/>
              <w:rPr>
                <w:i/>
                <w:color w:val="000000"/>
              </w:rPr>
            </w:pPr>
            <w:r>
              <w:rPr>
                <w:i/>
                <w:color w:val="000000"/>
              </w:rPr>
              <w:t>Limba</w:t>
            </w:r>
          </w:p>
        </w:tc>
        <w:tc>
          <w:tcPr>
            <w:tcW w:w="2121" w:type="dxa"/>
            <w:tcBorders>
              <w:top w:val="single" w:sz="4" w:space="0" w:color="000000"/>
              <w:left w:val="single" w:sz="4" w:space="0" w:color="000000"/>
              <w:bottom w:val="single" w:sz="4" w:space="0" w:color="000000"/>
              <w:right w:val="nil"/>
            </w:tcBorders>
            <w:hideMark/>
          </w:tcPr>
          <w:p w:rsidR="0090066D" w:rsidRDefault="0090066D">
            <w:pPr>
              <w:snapToGrid w:val="0"/>
              <w:spacing w:after="200" w:line="100" w:lineRule="atLeast"/>
              <w:jc w:val="both"/>
              <w:rPr>
                <w:i/>
                <w:color w:val="000000"/>
              </w:rPr>
            </w:pPr>
            <w:r>
              <w:rPr>
                <w:i/>
                <w:color w:val="000000"/>
              </w:rPr>
              <w:t>Nivel</w:t>
            </w:r>
          </w:p>
        </w:tc>
        <w:tc>
          <w:tcPr>
            <w:tcW w:w="1565" w:type="dxa"/>
            <w:tcBorders>
              <w:top w:val="single" w:sz="4" w:space="0" w:color="000000"/>
              <w:left w:val="single" w:sz="4" w:space="0" w:color="000000"/>
              <w:bottom w:val="single" w:sz="4" w:space="0" w:color="000000"/>
              <w:right w:val="nil"/>
            </w:tcBorders>
            <w:hideMark/>
          </w:tcPr>
          <w:p w:rsidR="0090066D" w:rsidRDefault="0090066D">
            <w:pPr>
              <w:snapToGrid w:val="0"/>
              <w:spacing w:after="200" w:line="100" w:lineRule="atLeast"/>
              <w:jc w:val="both"/>
              <w:rPr>
                <w:i/>
                <w:color w:val="000000"/>
              </w:rPr>
            </w:pPr>
            <w:r>
              <w:rPr>
                <w:i/>
                <w:color w:val="000000"/>
              </w:rPr>
              <w:t>Citit</w:t>
            </w:r>
          </w:p>
        </w:tc>
        <w:tc>
          <w:tcPr>
            <w:tcW w:w="1660" w:type="dxa"/>
            <w:tcBorders>
              <w:top w:val="single" w:sz="4" w:space="0" w:color="000000"/>
              <w:left w:val="single" w:sz="4" w:space="0" w:color="000000"/>
              <w:bottom w:val="single" w:sz="4" w:space="0" w:color="000000"/>
              <w:right w:val="nil"/>
            </w:tcBorders>
            <w:hideMark/>
          </w:tcPr>
          <w:p w:rsidR="0090066D" w:rsidRDefault="0090066D">
            <w:pPr>
              <w:snapToGrid w:val="0"/>
              <w:spacing w:after="200" w:line="100" w:lineRule="atLeast"/>
              <w:jc w:val="both"/>
              <w:rPr>
                <w:i/>
                <w:color w:val="000000"/>
              </w:rPr>
            </w:pPr>
            <w:r>
              <w:rPr>
                <w:i/>
                <w:color w:val="000000"/>
              </w:rPr>
              <w:t xml:space="preserve"> Vorbit</w:t>
            </w:r>
          </w:p>
        </w:tc>
        <w:tc>
          <w:tcPr>
            <w:tcW w:w="2513" w:type="dxa"/>
            <w:tcBorders>
              <w:top w:val="single" w:sz="4" w:space="0" w:color="000000"/>
              <w:left w:val="single" w:sz="4" w:space="0" w:color="000000"/>
              <w:bottom w:val="single" w:sz="4" w:space="0" w:color="000000"/>
              <w:right w:val="single" w:sz="4" w:space="0" w:color="000000"/>
            </w:tcBorders>
            <w:hideMark/>
          </w:tcPr>
          <w:p w:rsidR="0090066D" w:rsidRDefault="0090066D">
            <w:pPr>
              <w:snapToGrid w:val="0"/>
              <w:spacing w:after="200" w:line="100" w:lineRule="atLeast"/>
              <w:jc w:val="both"/>
              <w:rPr>
                <w:i/>
                <w:color w:val="000000"/>
              </w:rPr>
            </w:pPr>
            <w:r>
              <w:rPr>
                <w:i/>
                <w:color w:val="000000"/>
              </w:rPr>
              <w:t>Scris</w:t>
            </w:r>
          </w:p>
        </w:tc>
      </w:tr>
      <w:tr w:rsidR="0090066D" w:rsidTr="0090066D">
        <w:trPr>
          <w:trHeight w:val="240"/>
        </w:trPr>
        <w:tc>
          <w:tcPr>
            <w:tcW w:w="1163" w:type="dxa"/>
            <w:tcBorders>
              <w:top w:val="single" w:sz="4" w:space="0" w:color="000000"/>
              <w:left w:val="single" w:sz="4" w:space="0" w:color="000000"/>
              <w:bottom w:val="single" w:sz="4" w:space="0" w:color="000000"/>
              <w:right w:val="nil"/>
            </w:tcBorders>
          </w:tcPr>
          <w:p w:rsidR="0090066D" w:rsidRDefault="0090066D">
            <w:pPr>
              <w:snapToGrid w:val="0"/>
              <w:spacing w:after="200" w:line="100" w:lineRule="atLeast"/>
              <w:jc w:val="both"/>
              <w:rPr>
                <w:i/>
                <w:color w:val="000000"/>
              </w:rPr>
            </w:pPr>
          </w:p>
        </w:tc>
        <w:tc>
          <w:tcPr>
            <w:tcW w:w="2121" w:type="dxa"/>
            <w:tcBorders>
              <w:top w:val="single" w:sz="4" w:space="0" w:color="000000"/>
              <w:left w:val="single" w:sz="4" w:space="0" w:color="000000"/>
              <w:bottom w:val="single" w:sz="4" w:space="0" w:color="000000"/>
              <w:right w:val="nil"/>
            </w:tcBorders>
          </w:tcPr>
          <w:p w:rsidR="0090066D" w:rsidRDefault="0090066D">
            <w:pPr>
              <w:snapToGrid w:val="0"/>
              <w:spacing w:after="200" w:line="100" w:lineRule="atLeast"/>
              <w:jc w:val="both"/>
              <w:rPr>
                <w:i/>
                <w:color w:val="000000"/>
              </w:rPr>
            </w:pPr>
          </w:p>
        </w:tc>
        <w:tc>
          <w:tcPr>
            <w:tcW w:w="1565" w:type="dxa"/>
            <w:tcBorders>
              <w:top w:val="single" w:sz="4" w:space="0" w:color="000000"/>
              <w:left w:val="single" w:sz="4" w:space="0" w:color="000000"/>
              <w:bottom w:val="single" w:sz="4" w:space="0" w:color="000000"/>
              <w:right w:val="nil"/>
            </w:tcBorders>
          </w:tcPr>
          <w:p w:rsidR="0090066D" w:rsidRDefault="0090066D">
            <w:pPr>
              <w:snapToGrid w:val="0"/>
              <w:spacing w:after="200" w:line="100" w:lineRule="atLeast"/>
              <w:jc w:val="both"/>
              <w:rPr>
                <w:i/>
                <w:color w:val="000000"/>
              </w:rPr>
            </w:pPr>
          </w:p>
        </w:tc>
        <w:tc>
          <w:tcPr>
            <w:tcW w:w="1660" w:type="dxa"/>
            <w:tcBorders>
              <w:top w:val="single" w:sz="4" w:space="0" w:color="000000"/>
              <w:left w:val="single" w:sz="4" w:space="0" w:color="000000"/>
              <w:bottom w:val="single" w:sz="4" w:space="0" w:color="000000"/>
              <w:right w:val="nil"/>
            </w:tcBorders>
          </w:tcPr>
          <w:p w:rsidR="0090066D" w:rsidRDefault="0090066D">
            <w:pPr>
              <w:snapToGrid w:val="0"/>
              <w:spacing w:after="200" w:line="100" w:lineRule="atLeast"/>
              <w:jc w:val="both"/>
              <w:rPr>
                <w:i/>
                <w:color w:val="000000"/>
              </w:rPr>
            </w:pPr>
          </w:p>
        </w:tc>
        <w:tc>
          <w:tcPr>
            <w:tcW w:w="2513" w:type="dxa"/>
            <w:tcBorders>
              <w:top w:val="single" w:sz="4" w:space="0" w:color="000000"/>
              <w:left w:val="single" w:sz="4" w:space="0" w:color="000000"/>
              <w:bottom w:val="single" w:sz="4" w:space="0" w:color="000000"/>
              <w:right w:val="single" w:sz="4" w:space="0" w:color="000000"/>
            </w:tcBorders>
          </w:tcPr>
          <w:p w:rsidR="0090066D" w:rsidRDefault="0090066D">
            <w:pPr>
              <w:snapToGrid w:val="0"/>
              <w:spacing w:after="200" w:line="100" w:lineRule="atLeast"/>
              <w:jc w:val="both"/>
              <w:rPr>
                <w:i/>
                <w:color w:val="000000"/>
              </w:rPr>
            </w:pPr>
          </w:p>
        </w:tc>
      </w:tr>
      <w:tr w:rsidR="0090066D" w:rsidTr="0090066D">
        <w:trPr>
          <w:trHeight w:val="240"/>
        </w:trPr>
        <w:tc>
          <w:tcPr>
            <w:tcW w:w="1163" w:type="dxa"/>
            <w:tcBorders>
              <w:top w:val="single" w:sz="4" w:space="0" w:color="000000"/>
              <w:left w:val="single" w:sz="4" w:space="0" w:color="000000"/>
              <w:bottom w:val="single" w:sz="4" w:space="0" w:color="000000"/>
              <w:right w:val="nil"/>
            </w:tcBorders>
          </w:tcPr>
          <w:p w:rsidR="0090066D" w:rsidRDefault="0090066D">
            <w:pPr>
              <w:snapToGrid w:val="0"/>
              <w:spacing w:after="200" w:line="100" w:lineRule="atLeast"/>
              <w:jc w:val="both"/>
              <w:rPr>
                <w:i/>
                <w:color w:val="000000"/>
              </w:rPr>
            </w:pPr>
          </w:p>
        </w:tc>
        <w:tc>
          <w:tcPr>
            <w:tcW w:w="2121" w:type="dxa"/>
            <w:tcBorders>
              <w:top w:val="single" w:sz="4" w:space="0" w:color="000000"/>
              <w:left w:val="single" w:sz="4" w:space="0" w:color="000000"/>
              <w:bottom w:val="single" w:sz="4" w:space="0" w:color="000000"/>
              <w:right w:val="nil"/>
            </w:tcBorders>
          </w:tcPr>
          <w:p w:rsidR="0090066D" w:rsidRDefault="0090066D">
            <w:pPr>
              <w:snapToGrid w:val="0"/>
              <w:spacing w:after="200" w:line="100" w:lineRule="atLeast"/>
              <w:jc w:val="both"/>
              <w:rPr>
                <w:i/>
                <w:color w:val="000000"/>
              </w:rPr>
            </w:pPr>
          </w:p>
        </w:tc>
        <w:tc>
          <w:tcPr>
            <w:tcW w:w="1565" w:type="dxa"/>
            <w:tcBorders>
              <w:top w:val="single" w:sz="4" w:space="0" w:color="000000"/>
              <w:left w:val="single" w:sz="4" w:space="0" w:color="000000"/>
              <w:bottom w:val="single" w:sz="4" w:space="0" w:color="000000"/>
              <w:right w:val="nil"/>
            </w:tcBorders>
          </w:tcPr>
          <w:p w:rsidR="0090066D" w:rsidRDefault="0090066D">
            <w:pPr>
              <w:snapToGrid w:val="0"/>
              <w:spacing w:after="200" w:line="100" w:lineRule="atLeast"/>
              <w:jc w:val="both"/>
              <w:rPr>
                <w:i/>
                <w:color w:val="000000"/>
              </w:rPr>
            </w:pPr>
          </w:p>
        </w:tc>
        <w:tc>
          <w:tcPr>
            <w:tcW w:w="1660" w:type="dxa"/>
            <w:tcBorders>
              <w:top w:val="single" w:sz="4" w:space="0" w:color="000000"/>
              <w:left w:val="single" w:sz="4" w:space="0" w:color="000000"/>
              <w:bottom w:val="single" w:sz="4" w:space="0" w:color="000000"/>
              <w:right w:val="nil"/>
            </w:tcBorders>
          </w:tcPr>
          <w:p w:rsidR="0090066D" w:rsidRDefault="0090066D">
            <w:pPr>
              <w:snapToGrid w:val="0"/>
              <w:spacing w:after="200" w:line="100" w:lineRule="atLeast"/>
              <w:jc w:val="both"/>
              <w:rPr>
                <w:i/>
                <w:color w:val="000000"/>
              </w:rPr>
            </w:pPr>
          </w:p>
        </w:tc>
        <w:tc>
          <w:tcPr>
            <w:tcW w:w="2513" w:type="dxa"/>
            <w:tcBorders>
              <w:top w:val="single" w:sz="4" w:space="0" w:color="000000"/>
              <w:left w:val="single" w:sz="4" w:space="0" w:color="000000"/>
              <w:bottom w:val="single" w:sz="4" w:space="0" w:color="000000"/>
              <w:right w:val="single" w:sz="4" w:space="0" w:color="000000"/>
            </w:tcBorders>
          </w:tcPr>
          <w:p w:rsidR="0090066D" w:rsidRDefault="0090066D">
            <w:pPr>
              <w:snapToGrid w:val="0"/>
              <w:spacing w:after="200" w:line="100" w:lineRule="atLeast"/>
              <w:jc w:val="both"/>
              <w:rPr>
                <w:i/>
                <w:color w:val="000000"/>
              </w:rPr>
            </w:pPr>
          </w:p>
        </w:tc>
      </w:tr>
      <w:tr w:rsidR="0090066D" w:rsidTr="0090066D">
        <w:trPr>
          <w:trHeight w:val="240"/>
        </w:trPr>
        <w:tc>
          <w:tcPr>
            <w:tcW w:w="1163" w:type="dxa"/>
            <w:tcBorders>
              <w:top w:val="single" w:sz="4" w:space="0" w:color="000000"/>
              <w:left w:val="single" w:sz="4" w:space="0" w:color="000000"/>
              <w:bottom w:val="single" w:sz="4" w:space="0" w:color="000000"/>
              <w:right w:val="nil"/>
            </w:tcBorders>
          </w:tcPr>
          <w:p w:rsidR="0090066D" w:rsidRDefault="0090066D">
            <w:pPr>
              <w:snapToGrid w:val="0"/>
              <w:spacing w:after="200" w:line="100" w:lineRule="atLeast"/>
              <w:jc w:val="both"/>
              <w:rPr>
                <w:i/>
                <w:color w:val="000000"/>
              </w:rPr>
            </w:pPr>
          </w:p>
        </w:tc>
        <w:tc>
          <w:tcPr>
            <w:tcW w:w="2121" w:type="dxa"/>
            <w:tcBorders>
              <w:top w:val="single" w:sz="4" w:space="0" w:color="000000"/>
              <w:left w:val="single" w:sz="4" w:space="0" w:color="000000"/>
              <w:bottom w:val="single" w:sz="4" w:space="0" w:color="000000"/>
              <w:right w:val="nil"/>
            </w:tcBorders>
          </w:tcPr>
          <w:p w:rsidR="0090066D" w:rsidRDefault="0090066D">
            <w:pPr>
              <w:snapToGrid w:val="0"/>
              <w:spacing w:after="200" w:line="100" w:lineRule="atLeast"/>
              <w:jc w:val="both"/>
              <w:rPr>
                <w:i/>
                <w:color w:val="000000"/>
              </w:rPr>
            </w:pPr>
          </w:p>
        </w:tc>
        <w:tc>
          <w:tcPr>
            <w:tcW w:w="1565" w:type="dxa"/>
            <w:tcBorders>
              <w:top w:val="single" w:sz="4" w:space="0" w:color="000000"/>
              <w:left w:val="single" w:sz="4" w:space="0" w:color="000000"/>
              <w:bottom w:val="single" w:sz="4" w:space="0" w:color="000000"/>
              <w:right w:val="nil"/>
            </w:tcBorders>
          </w:tcPr>
          <w:p w:rsidR="0090066D" w:rsidRDefault="0090066D">
            <w:pPr>
              <w:snapToGrid w:val="0"/>
              <w:spacing w:after="200" w:line="100" w:lineRule="atLeast"/>
              <w:jc w:val="both"/>
              <w:rPr>
                <w:i/>
                <w:color w:val="000000"/>
              </w:rPr>
            </w:pPr>
          </w:p>
        </w:tc>
        <w:tc>
          <w:tcPr>
            <w:tcW w:w="1660" w:type="dxa"/>
            <w:tcBorders>
              <w:top w:val="single" w:sz="4" w:space="0" w:color="000000"/>
              <w:left w:val="single" w:sz="4" w:space="0" w:color="000000"/>
              <w:bottom w:val="single" w:sz="4" w:space="0" w:color="000000"/>
              <w:right w:val="nil"/>
            </w:tcBorders>
          </w:tcPr>
          <w:p w:rsidR="0090066D" w:rsidRDefault="0090066D">
            <w:pPr>
              <w:snapToGrid w:val="0"/>
              <w:spacing w:after="200" w:line="100" w:lineRule="atLeast"/>
              <w:jc w:val="both"/>
              <w:rPr>
                <w:i/>
                <w:color w:val="000000"/>
              </w:rPr>
            </w:pPr>
          </w:p>
        </w:tc>
        <w:tc>
          <w:tcPr>
            <w:tcW w:w="2513" w:type="dxa"/>
            <w:tcBorders>
              <w:top w:val="single" w:sz="4" w:space="0" w:color="000000"/>
              <w:left w:val="single" w:sz="4" w:space="0" w:color="000000"/>
              <w:bottom w:val="single" w:sz="4" w:space="0" w:color="000000"/>
              <w:right w:val="single" w:sz="4" w:space="0" w:color="000000"/>
            </w:tcBorders>
          </w:tcPr>
          <w:p w:rsidR="0090066D" w:rsidRDefault="0090066D">
            <w:pPr>
              <w:snapToGrid w:val="0"/>
              <w:spacing w:after="200" w:line="100" w:lineRule="atLeast"/>
              <w:jc w:val="both"/>
              <w:rPr>
                <w:i/>
                <w:color w:val="000000"/>
              </w:rPr>
            </w:pPr>
          </w:p>
        </w:tc>
      </w:tr>
    </w:tbl>
    <w:p w:rsidR="0090066D" w:rsidRDefault="0090066D" w:rsidP="0090066D">
      <w:pPr>
        <w:spacing w:line="100" w:lineRule="atLeast"/>
        <w:jc w:val="both"/>
      </w:pPr>
    </w:p>
    <w:p w:rsidR="0090066D" w:rsidRDefault="0090066D" w:rsidP="0090066D">
      <w:pPr>
        <w:spacing w:line="100" w:lineRule="atLeast"/>
        <w:jc w:val="both"/>
        <w:rPr>
          <w:color w:val="000000"/>
        </w:rPr>
      </w:pPr>
      <w:r>
        <w:rPr>
          <w:color w:val="000000"/>
        </w:rPr>
        <w:t>8.</w:t>
      </w:r>
      <w:r>
        <w:rPr>
          <w:color w:val="000000"/>
        </w:rPr>
        <w:tab/>
        <w:t>Membru al unor asociaţii profesionale:</w:t>
      </w:r>
    </w:p>
    <w:p w:rsidR="0090066D" w:rsidRDefault="0090066D" w:rsidP="0090066D">
      <w:pPr>
        <w:spacing w:line="100" w:lineRule="atLeast"/>
        <w:jc w:val="both"/>
        <w:rPr>
          <w:color w:val="000000"/>
        </w:rPr>
      </w:pPr>
      <w:r>
        <w:rPr>
          <w:color w:val="000000"/>
        </w:rPr>
        <w:t>9.</w:t>
      </w:r>
      <w:r>
        <w:rPr>
          <w:color w:val="000000"/>
        </w:rPr>
        <w:tab/>
        <w:t>Alte calificări (ex. computer etc.):</w:t>
      </w:r>
      <w:r>
        <w:rPr>
          <w:color w:val="000000"/>
        </w:rPr>
        <w:tab/>
      </w:r>
    </w:p>
    <w:p w:rsidR="0090066D" w:rsidRDefault="0090066D" w:rsidP="0090066D">
      <w:pPr>
        <w:spacing w:line="100" w:lineRule="atLeast"/>
        <w:jc w:val="both"/>
        <w:rPr>
          <w:color w:val="000000"/>
        </w:rPr>
      </w:pPr>
      <w:r>
        <w:rPr>
          <w:color w:val="000000"/>
        </w:rPr>
        <w:t>10.</w:t>
      </w:r>
      <w:r>
        <w:rPr>
          <w:color w:val="000000"/>
        </w:rPr>
        <w:tab/>
        <w:t>Poziţia prezenta:</w:t>
      </w:r>
    </w:p>
    <w:p w:rsidR="0090066D" w:rsidRDefault="0090066D" w:rsidP="0090066D">
      <w:pPr>
        <w:spacing w:line="100" w:lineRule="atLeast"/>
        <w:jc w:val="both"/>
        <w:rPr>
          <w:color w:val="000000"/>
        </w:rPr>
      </w:pPr>
      <w:r>
        <w:rPr>
          <w:color w:val="000000"/>
        </w:rPr>
        <w:t>11.</w:t>
      </w:r>
      <w:r>
        <w:rPr>
          <w:color w:val="000000"/>
        </w:rPr>
        <w:tab/>
        <w:t>Ani de experienţa:</w:t>
      </w:r>
    </w:p>
    <w:p w:rsidR="0090066D" w:rsidRDefault="0090066D" w:rsidP="0090066D">
      <w:pPr>
        <w:spacing w:line="100" w:lineRule="atLeast"/>
        <w:jc w:val="both"/>
        <w:rPr>
          <w:color w:val="000000"/>
        </w:rPr>
      </w:pPr>
      <w:r>
        <w:rPr>
          <w:color w:val="000000"/>
        </w:rPr>
        <w:t>12.</w:t>
      </w:r>
      <w:r>
        <w:rPr>
          <w:color w:val="000000"/>
        </w:rPr>
        <w:tab/>
        <w:t>Calificări cheie:</w:t>
      </w:r>
    </w:p>
    <w:p w:rsidR="0090066D" w:rsidRDefault="0090066D" w:rsidP="0090066D">
      <w:pPr>
        <w:keepLines/>
        <w:spacing w:line="100" w:lineRule="atLeast"/>
        <w:jc w:val="both"/>
        <w:rPr>
          <w:color w:val="000000"/>
        </w:rPr>
      </w:pPr>
      <w:r>
        <w:rPr>
          <w:color w:val="000000"/>
        </w:rPr>
        <w:t>13.</w:t>
      </w:r>
      <w:r>
        <w:rPr>
          <w:color w:val="000000"/>
        </w:rPr>
        <w:tab/>
        <w:t>Experienţa profesionala:</w:t>
      </w:r>
    </w:p>
    <w:tbl>
      <w:tblPr>
        <w:tblW w:w="0" w:type="auto"/>
        <w:tblInd w:w="-8" w:type="dxa"/>
        <w:tblLayout w:type="fixed"/>
        <w:tblCellMar>
          <w:left w:w="0" w:type="dxa"/>
          <w:right w:w="0" w:type="dxa"/>
        </w:tblCellMar>
        <w:tblLook w:val="04A0" w:firstRow="1" w:lastRow="0" w:firstColumn="1" w:lastColumn="0" w:noHBand="0" w:noVBand="1"/>
      </w:tblPr>
      <w:tblGrid>
        <w:gridCol w:w="3132"/>
        <w:gridCol w:w="5537"/>
      </w:tblGrid>
      <w:tr w:rsidR="0090066D" w:rsidTr="0090066D">
        <w:tc>
          <w:tcPr>
            <w:tcW w:w="3132" w:type="dxa"/>
            <w:tcBorders>
              <w:top w:val="single" w:sz="4" w:space="0" w:color="000000"/>
              <w:left w:val="single" w:sz="4" w:space="0" w:color="000000"/>
              <w:bottom w:val="single" w:sz="4" w:space="0" w:color="000000"/>
              <w:right w:val="nil"/>
            </w:tcBorders>
            <w:hideMark/>
          </w:tcPr>
          <w:p w:rsidR="0090066D" w:rsidRDefault="0090066D">
            <w:pPr>
              <w:keepLines/>
              <w:snapToGrid w:val="0"/>
              <w:spacing w:after="200" w:line="100" w:lineRule="atLeast"/>
              <w:jc w:val="both"/>
              <w:rPr>
                <w:i/>
                <w:color w:val="000000"/>
              </w:rPr>
            </w:pPr>
            <w:r>
              <w:rPr>
                <w:i/>
                <w:color w:val="000000"/>
              </w:rPr>
              <w:t>Data: de la (luna/an) la (luna/an)</w:t>
            </w:r>
          </w:p>
        </w:tc>
        <w:tc>
          <w:tcPr>
            <w:tcW w:w="5537" w:type="dxa"/>
            <w:tcBorders>
              <w:top w:val="single" w:sz="4" w:space="0" w:color="000000"/>
              <w:left w:val="single" w:sz="4" w:space="0" w:color="000000"/>
              <w:bottom w:val="single" w:sz="4" w:space="0" w:color="000000"/>
              <w:right w:val="single" w:sz="4" w:space="0" w:color="000000"/>
            </w:tcBorders>
          </w:tcPr>
          <w:p w:rsidR="0090066D" w:rsidRDefault="0090066D">
            <w:pPr>
              <w:pStyle w:val="BodyText"/>
              <w:keepLines/>
              <w:snapToGrid w:val="0"/>
              <w:spacing w:line="100" w:lineRule="atLeast"/>
              <w:rPr>
                <w:i/>
                <w:color w:val="000000"/>
                <w:szCs w:val="24"/>
              </w:rPr>
            </w:pPr>
          </w:p>
        </w:tc>
      </w:tr>
      <w:tr w:rsidR="0090066D" w:rsidTr="0090066D">
        <w:tc>
          <w:tcPr>
            <w:tcW w:w="3132" w:type="dxa"/>
            <w:tcBorders>
              <w:top w:val="single" w:sz="4" w:space="0" w:color="000000"/>
              <w:left w:val="single" w:sz="4" w:space="0" w:color="000000"/>
              <w:bottom w:val="single" w:sz="4" w:space="0" w:color="000000"/>
              <w:right w:val="nil"/>
            </w:tcBorders>
            <w:hideMark/>
          </w:tcPr>
          <w:p w:rsidR="0090066D" w:rsidRDefault="0090066D">
            <w:pPr>
              <w:keepLines/>
              <w:snapToGrid w:val="0"/>
              <w:spacing w:after="200" w:line="100" w:lineRule="atLeast"/>
              <w:jc w:val="both"/>
              <w:rPr>
                <w:color w:val="000000"/>
              </w:rPr>
            </w:pPr>
            <w:r>
              <w:rPr>
                <w:color w:val="000000"/>
              </w:rPr>
              <w:t>Locul</w:t>
            </w:r>
          </w:p>
        </w:tc>
        <w:tc>
          <w:tcPr>
            <w:tcW w:w="5537" w:type="dxa"/>
            <w:tcBorders>
              <w:top w:val="single" w:sz="4" w:space="0" w:color="000000"/>
              <w:left w:val="single" w:sz="4" w:space="0" w:color="000000"/>
              <w:bottom w:val="single" w:sz="4" w:space="0" w:color="000000"/>
              <w:right w:val="single" w:sz="4" w:space="0" w:color="000000"/>
            </w:tcBorders>
          </w:tcPr>
          <w:p w:rsidR="0090066D" w:rsidRDefault="0090066D">
            <w:pPr>
              <w:pStyle w:val="BodyText"/>
              <w:keepLines/>
              <w:snapToGrid w:val="0"/>
              <w:spacing w:line="100" w:lineRule="atLeast"/>
              <w:rPr>
                <w:color w:val="000000"/>
                <w:szCs w:val="24"/>
              </w:rPr>
            </w:pPr>
          </w:p>
        </w:tc>
      </w:tr>
      <w:tr w:rsidR="0090066D" w:rsidTr="0090066D">
        <w:tc>
          <w:tcPr>
            <w:tcW w:w="3132" w:type="dxa"/>
            <w:tcBorders>
              <w:top w:val="single" w:sz="4" w:space="0" w:color="000000"/>
              <w:left w:val="single" w:sz="4" w:space="0" w:color="000000"/>
              <w:bottom w:val="single" w:sz="4" w:space="0" w:color="000000"/>
              <w:right w:val="nil"/>
            </w:tcBorders>
            <w:hideMark/>
          </w:tcPr>
          <w:p w:rsidR="0090066D" w:rsidRDefault="0090066D">
            <w:pPr>
              <w:keepLines/>
              <w:snapToGrid w:val="0"/>
              <w:spacing w:after="200" w:line="100" w:lineRule="atLeast"/>
              <w:jc w:val="both"/>
              <w:rPr>
                <w:color w:val="000000"/>
              </w:rPr>
            </w:pPr>
            <w:r>
              <w:rPr>
                <w:color w:val="000000"/>
              </w:rPr>
              <w:t>Compania/organizaţia</w:t>
            </w:r>
          </w:p>
        </w:tc>
        <w:tc>
          <w:tcPr>
            <w:tcW w:w="5537" w:type="dxa"/>
            <w:tcBorders>
              <w:top w:val="single" w:sz="4" w:space="0" w:color="000000"/>
              <w:left w:val="single" w:sz="4" w:space="0" w:color="000000"/>
              <w:bottom w:val="single" w:sz="4" w:space="0" w:color="000000"/>
              <w:right w:val="single" w:sz="4" w:space="0" w:color="000000"/>
            </w:tcBorders>
          </w:tcPr>
          <w:p w:rsidR="0090066D" w:rsidRDefault="0090066D">
            <w:pPr>
              <w:pStyle w:val="BodyText"/>
              <w:keepLines/>
              <w:snapToGrid w:val="0"/>
              <w:spacing w:line="100" w:lineRule="atLeast"/>
              <w:rPr>
                <w:color w:val="000000"/>
                <w:szCs w:val="24"/>
              </w:rPr>
            </w:pPr>
          </w:p>
        </w:tc>
      </w:tr>
      <w:tr w:rsidR="0090066D" w:rsidTr="0090066D">
        <w:tc>
          <w:tcPr>
            <w:tcW w:w="3132" w:type="dxa"/>
            <w:tcBorders>
              <w:top w:val="single" w:sz="4" w:space="0" w:color="000000"/>
              <w:left w:val="single" w:sz="4" w:space="0" w:color="000000"/>
              <w:bottom w:val="single" w:sz="4" w:space="0" w:color="000000"/>
              <w:right w:val="nil"/>
            </w:tcBorders>
            <w:hideMark/>
          </w:tcPr>
          <w:p w:rsidR="0090066D" w:rsidRDefault="0090066D">
            <w:pPr>
              <w:keepLines/>
              <w:snapToGrid w:val="0"/>
              <w:spacing w:after="200" w:line="100" w:lineRule="atLeast"/>
              <w:jc w:val="both"/>
              <w:rPr>
                <w:color w:val="000000"/>
              </w:rPr>
            </w:pPr>
            <w:r>
              <w:rPr>
                <w:color w:val="000000"/>
              </w:rPr>
              <w:t>Postul</w:t>
            </w:r>
          </w:p>
        </w:tc>
        <w:tc>
          <w:tcPr>
            <w:tcW w:w="5537" w:type="dxa"/>
            <w:tcBorders>
              <w:top w:val="single" w:sz="4" w:space="0" w:color="000000"/>
              <w:left w:val="single" w:sz="4" w:space="0" w:color="000000"/>
              <w:bottom w:val="single" w:sz="4" w:space="0" w:color="000000"/>
              <w:right w:val="single" w:sz="4" w:space="0" w:color="000000"/>
            </w:tcBorders>
          </w:tcPr>
          <w:p w:rsidR="0090066D" w:rsidRDefault="0090066D">
            <w:pPr>
              <w:pStyle w:val="BodyText"/>
              <w:keepLines/>
              <w:snapToGrid w:val="0"/>
              <w:spacing w:line="100" w:lineRule="atLeast"/>
              <w:rPr>
                <w:color w:val="000000"/>
                <w:szCs w:val="24"/>
              </w:rPr>
            </w:pPr>
          </w:p>
        </w:tc>
      </w:tr>
      <w:tr w:rsidR="0090066D" w:rsidTr="0090066D">
        <w:tc>
          <w:tcPr>
            <w:tcW w:w="3132" w:type="dxa"/>
            <w:tcBorders>
              <w:top w:val="single" w:sz="4" w:space="0" w:color="000000"/>
              <w:left w:val="single" w:sz="4" w:space="0" w:color="000000"/>
              <w:bottom w:val="single" w:sz="4" w:space="0" w:color="000000"/>
              <w:right w:val="nil"/>
            </w:tcBorders>
            <w:hideMark/>
          </w:tcPr>
          <w:p w:rsidR="0090066D" w:rsidRDefault="0090066D">
            <w:pPr>
              <w:keepLines/>
              <w:snapToGrid w:val="0"/>
              <w:spacing w:after="200" w:line="100" w:lineRule="atLeast"/>
              <w:jc w:val="both"/>
              <w:rPr>
                <w:color w:val="000000"/>
              </w:rPr>
            </w:pPr>
            <w:r>
              <w:rPr>
                <w:color w:val="000000"/>
              </w:rPr>
              <w:t>Descrierea postului</w:t>
            </w:r>
          </w:p>
        </w:tc>
        <w:tc>
          <w:tcPr>
            <w:tcW w:w="5537" w:type="dxa"/>
            <w:tcBorders>
              <w:top w:val="single" w:sz="4" w:space="0" w:color="000000"/>
              <w:left w:val="single" w:sz="4" w:space="0" w:color="000000"/>
              <w:bottom w:val="single" w:sz="4" w:space="0" w:color="000000"/>
              <w:right w:val="single" w:sz="4" w:space="0" w:color="000000"/>
            </w:tcBorders>
          </w:tcPr>
          <w:p w:rsidR="0090066D" w:rsidRDefault="0090066D">
            <w:pPr>
              <w:pStyle w:val="BodyText"/>
              <w:keepLines/>
              <w:snapToGrid w:val="0"/>
              <w:spacing w:line="100" w:lineRule="atLeast"/>
              <w:rPr>
                <w:color w:val="000000"/>
                <w:szCs w:val="24"/>
              </w:rPr>
            </w:pPr>
          </w:p>
        </w:tc>
      </w:tr>
    </w:tbl>
    <w:p w:rsidR="0090066D" w:rsidRDefault="0090066D" w:rsidP="0090066D">
      <w:pPr>
        <w:spacing w:line="100" w:lineRule="atLeast"/>
        <w:jc w:val="both"/>
      </w:pPr>
    </w:p>
    <w:p w:rsidR="0090066D" w:rsidRDefault="0090066D" w:rsidP="0090066D">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spacing w:line="100" w:lineRule="atLeast"/>
        <w:jc w:val="both"/>
        <w:rPr>
          <w:color w:val="000000"/>
        </w:rPr>
      </w:pPr>
      <w:r>
        <w:rPr>
          <w:color w:val="000000"/>
        </w:rPr>
        <w:t>14.</w:t>
      </w:r>
      <w:r>
        <w:rPr>
          <w:color w:val="000000"/>
        </w:rPr>
        <w:tab/>
        <w:t>Altele:</w:t>
      </w:r>
    </w:p>
    <w:p w:rsidR="0090066D" w:rsidRDefault="0090066D" w:rsidP="0090066D">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spacing w:line="100" w:lineRule="atLeast"/>
        <w:jc w:val="both"/>
        <w:rPr>
          <w:color w:val="000000"/>
        </w:rPr>
      </w:pPr>
      <w:r>
        <w:rPr>
          <w:color w:val="000000"/>
        </w:rPr>
        <w:t>14.a.</w:t>
      </w:r>
      <w:r>
        <w:rPr>
          <w:color w:val="000000"/>
        </w:rPr>
        <w:tab/>
        <w:t>Lucrări publicate si seminarii:</w:t>
      </w:r>
    </w:p>
    <w:p w:rsidR="0090066D" w:rsidRDefault="0090066D" w:rsidP="0090066D">
      <w:pPr>
        <w:spacing w:after="200" w:line="100" w:lineRule="atLeast"/>
        <w:jc w:val="both"/>
        <w:rPr>
          <w:color w:val="000000"/>
        </w:rPr>
      </w:pPr>
      <w:r>
        <w:rPr>
          <w:color w:val="000000"/>
        </w:rPr>
        <w:t>14.b.</w:t>
      </w:r>
      <w:r>
        <w:rPr>
          <w:color w:val="000000"/>
        </w:rPr>
        <w:tab/>
        <w:t>Recomandări:</w:t>
      </w:r>
    </w:p>
    <w:p w:rsidR="0090066D" w:rsidRDefault="0090066D" w:rsidP="0090066D">
      <w:pPr>
        <w:pStyle w:val="DefaultText"/>
        <w:jc w:val="both"/>
        <w:rPr>
          <w:b/>
          <w:lang w:val="ro-RO"/>
        </w:rPr>
      </w:pPr>
      <w:r>
        <w:rPr>
          <w:color w:val="000000"/>
          <w:lang w:val="ro-RO"/>
        </w:rPr>
        <w:t>Semnatura</w:t>
      </w:r>
      <w:r>
        <w:rPr>
          <w:b/>
          <w:lang w:val="ro-RO"/>
        </w:rPr>
        <w:t xml:space="preserve"> </w:t>
      </w:r>
    </w:p>
    <w:p w:rsidR="0090066D" w:rsidRDefault="0090066D" w:rsidP="0090066D">
      <w:pPr>
        <w:ind w:left="60"/>
        <w:jc w:val="both"/>
        <w:rPr>
          <w:b/>
          <w:i/>
        </w:rPr>
      </w:pPr>
    </w:p>
    <w:p w:rsidR="0090066D" w:rsidRDefault="0090066D" w:rsidP="0090066D">
      <w:pPr>
        <w:ind w:left="60"/>
        <w:jc w:val="both"/>
        <w:rPr>
          <w:b/>
          <w:i/>
        </w:rPr>
      </w:pPr>
    </w:p>
    <w:p w:rsidR="0090066D" w:rsidRDefault="0090066D" w:rsidP="0090066D">
      <w:pPr>
        <w:pStyle w:val="Heading3"/>
        <w:numPr>
          <w:ilvl w:val="0"/>
          <w:numId w:val="0"/>
        </w:numPr>
        <w:tabs>
          <w:tab w:val="left" w:pos="720"/>
        </w:tabs>
        <w:suppressAutoHyphens/>
        <w:ind w:left="7200"/>
        <w:rPr>
          <w:rFonts w:ascii="Times New Roman" w:hAnsi="Times New Roman"/>
          <w:bCs/>
          <w:szCs w:val="24"/>
        </w:rPr>
      </w:pPr>
    </w:p>
    <w:p w:rsidR="0090066D" w:rsidRDefault="0090066D" w:rsidP="0090066D">
      <w:pPr>
        <w:jc w:val="both"/>
        <w:rPr>
          <w:b/>
          <w:iCs/>
        </w:rPr>
      </w:pPr>
    </w:p>
    <w:p w:rsidR="0090066D" w:rsidRDefault="0090066D" w:rsidP="0090066D">
      <w:pPr>
        <w:jc w:val="both"/>
      </w:pPr>
      <w:r>
        <w:t>Ofertant,</w:t>
      </w:r>
    </w:p>
    <w:p w:rsidR="0090066D" w:rsidRDefault="0090066D" w:rsidP="0090066D">
      <w:pPr>
        <w:jc w:val="both"/>
      </w:pPr>
      <w:r>
        <w:t>________________________</w:t>
      </w:r>
    </w:p>
    <w:p w:rsidR="0090066D" w:rsidRDefault="0090066D" w:rsidP="0090066D">
      <w:pPr>
        <w:jc w:val="both"/>
      </w:pPr>
      <w:r>
        <w:t>(denumirea/numele)</w:t>
      </w:r>
    </w:p>
    <w:p w:rsidR="0090066D" w:rsidRDefault="0090066D" w:rsidP="0090066D">
      <w:pPr>
        <w:pStyle w:val="Heading2"/>
        <w:rPr>
          <w:rFonts w:ascii="Times New Roman" w:hAnsi="Times New Roman"/>
          <w:b w:val="0"/>
          <w:sz w:val="24"/>
          <w:szCs w:val="24"/>
        </w:rPr>
      </w:pPr>
    </w:p>
    <w:p w:rsidR="0090066D" w:rsidRDefault="0090066D" w:rsidP="0090066D">
      <w:pPr>
        <w:pStyle w:val="Heading2"/>
        <w:rPr>
          <w:rFonts w:ascii="Times New Roman" w:hAnsi="Times New Roman"/>
          <w:b w:val="0"/>
          <w:sz w:val="24"/>
          <w:szCs w:val="24"/>
        </w:rPr>
      </w:pPr>
    </w:p>
    <w:p w:rsidR="0090066D" w:rsidRDefault="0090066D" w:rsidP="0090066D">
      <w:pPr>
        <w:jc w:val="both"/>
      </w:pPr>
    </w:p>
    <w:p w:rsidR="0090066D" w:rsidRDefault="0090066D" w:rsidP="0090066D">
      <w:pPr>
        <w:jc w:val="both"/>
      </w:pPr>
    </w:p>
    <w:p w:rsidR="0090066D" w:rsidRDefault="0090066D" w:rsidP="0090066D">
      <w:pPr>
        <w:jc w:val="center"/>
      </w:pPr>
      <w:r>
        <w:t>DECLARATIE DE SECURITATE SI SANATATE IN MUNCA</w:t>
      </w: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Pr>
        <w:ind w:firstLine="708"/>
        <w:jc w:val="both"/>
      </w:pPr>
      <w:r>
        <w:t xml:space="preserve">Subsemnatul ____________________________________, reprezentant împuternicit al ........................... (denumirea ofertantului) declar pe propria răspundere ca mă angajez sa prestez </w:t>
      </w:r>
      <w:r>
        <w:lastRenderedPageBreak/>
        <w:t>serviciile, pe parcursul îndeplinirii contractului, in conformitate cu regulile obligatorii referitoare la condiţiile de munca si de protecţie a muncii, care sunt in vigoare in Romania.</w:t>
      </w:r>
    </w:p>
    <w:p w:rsidR="0090066D" w:rsidRDefault="0090066D" w:rsidP="0090066D">
      <w:pPr>
        <w:ind w:firstLine="708"/>
        <w:jc w:val="both"/>
      </w:pPr>
      <w:r>
        <w:t>De asemenea, declar pe propria răspundere ca la elaborarea ofertei am ţinut cont de obligaţiile referitoare la condiţiile de munca si de protecţie a muncii si am inclus costul pentru îndeplinirea acestor obligaţii.</w:t>
      </w: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Pr>
        <w:jc w:val="both"/>
        <w:rPr>
          <w:rFonts w:eastAsia="MS Mincho"/>
        </w:rPr>
      </w:pPr>
      <w:r>
        <w:rPr>
          <w:rFonts w:eastAsia="MS Mincho"/>
        </w:rPr>
        <w:t xml:space="preserve">Data completării </w:t>
      </w:r>
      <w:r>
        <w:rPr>
          <w:rFonts w:eastAsia="MS Mincho"/>
          <w:color w:val="000000"/>
        </w:rPr>
        <w:t>:[ZZ.LLLL.AAAA]</w:t>
      </w:r>
      <w:r>
        <w:rPr>
          <w:rFonts w:eastAsia="MS Mincho"/>
        </w:rPr>
        <w:tab/>
      </w:r>
      <w:r>
        <w:rPr>
          <w:rFonts w:eastAsia="MS Mincho"/>
        </w:rPr>
        <w:tab/>
      </w:r>
      <w:r>
        <w:rPr>
          <w:rFonts w:eastAsia="MS Mincho"/>
        </w:rPr>
        <w:tab/>
      </w:r>
      <w:r>
        <w:rPr>
          <w:rFonts w:eastAsia="MS Mincho"/>
        </w:rPr>
        <w:tab/>
        <w:t>Ofertant,……....………………………..</w:t>
      </w:r>
    </w:p>
    <w:p w:rsidR="0090066D" w:rsidRDefault="0090066D" w:rsidP="0090066D">
      <w:pPr>
        <w:ind w:right="1048"/>
        <w:jc w:val="both"/>
        <w:rPr>
          <w:rFonts w:eastAsia="MS Mincho"/>
        </w:rPr>
      </w:pPr>
      <w:r>
        <w:rPr>
          <w:rFonts w:eastAsia="MS Mincho"/>
        </w:rPr>
        <w:t>(semnătura autorizata)</w:t>
      </w:r>
    </w:p>
    <w:p w:rsidR="0090066D" w:rsidRDefault="0090066D" w:rsidP="0090066D">
      <w:pPr>
        <w:jc w:val="both"/>
      </w:pPr>
    </w:p>
    <w:p w:rsidR="0090066D" w:rsidRDefault="0090066D" w:rsidP="0090066D">
      <w:pPr>
        <w:jc w:val="both"/>
        <w:rPr>
          <w:b/>
          <w:iCs/>
        </w:rPr>
      </w:pPr>
    </w:p>
    <w:p w:rsidR="0090066D" w:rsidRDefault="0090066D" w:rsidP="0090066D">
      <w:pPr>
        <w:jc w:val="both"/>
        <w:rPr>
          <w:i/>
          <w:iCs/>
        </w:rPr>
      </w:pPr>
    </w:p>
    <w:p w:rsidR="0090066D" w:rsidRDefault="0090066D" w:rsidP="0090066D">
      <w:pPr>
        <w:jc w:val="both"/>
        <w:rPr>
          <w:i/>
          <w:iCs/>
        </w:rPr>
      </w:pPr>
    </w:p>
    <w:p w:rsidR="0090066D" w:rsidRDefault="0090066D" w:rsidP="0090066D">
      <w:pPr>
        <w:jc w:val="both"/>
        <w:rPr>
          <w:i/>
        </w:rPr>
      </w:pPr>
    </w:p>
    <w:p w:rsidR="0090066D" w:rsidRDefault="0090066D" w:rsidP="0090066D">
      <w:pPr>
        <w:rPr>
          <w:i/>
        </w:rPr>
      </w:pPr>
      <w:r>
        <w:rPr>
          <w:i/>
        </w:rPr>
        <w:br w:type="page"/>
      </w:r>
    </w:p>
    <w:p w:rsidR="0090066D" w:rsidRDefault="0090066D" w:rsidP="0090066D">
      <w:pPr>
        <w:rPr>
          <w:i/>
        </w:rPr>
      </w:pPr>
    </w:p>
    <w:p w:rsidR="0090066D" w:rsidRDefault="0090066D" w:rsidP="0090066D">
      <w:pPr>
        <w:pStyle w:val="Heading3"/>
        <w:numPr>
          <w:ilvl w:val="0"/>
          <w:numId w:val="0"/>
        </w:numPr>
        <w:tabs>
          <w:tab w:val="left" w:pos="720"/>
        </w:tabs>
        <w:suppressAutoHyphens/>
        <w:ind w:left="8160" w:hanging="720"/>
        <w:rPr>
          <w:rFonts w:ascii="Times New Roman" w:hAnsi="Times New Roman"/>
          <w:bCs/>
          <w:szCs w:val="24"/>
        </w:rPr>
      </w:pPr>
      <w:r>
        <w:rPr>
          <w:rFonts w:ascii="Times New Roman" w:hAnsi="Times New Roman"/>
          <w:bCs/>
          <w:szCs w:val="24"/>
        </w:rPr>
        <w:t>FORMULAR nr.21</w:t>
      </w:r>
    </w:p>
    <w:p w:rsidR="0090066D" w:rsidRDefault="0090066D" w:rsidP="0090066D"/>
    <w:p w:rsidR="0090066D" w:rsidRDefault="0090066D" w:rsidP="0090066D">
      <w:pPr>
        <w:tabs>
          <w:tab w:val="left" w:pos="2790"/>
        </w:tabs>
        <w:rPr>
          <w:i/>
        </w:rPr>
      </w:pPr>
      <w:r>
        <w:rPr>
          <w:i/>
        </w:rPr>
        <w:t>OPERATOR ECONOMIC</w:t>
      </w:r>
    </w:p>
    <w:p w:rsidR="0090066D" w:rsidRDefault="0090066D" w:rsidP="0090066D">
      <w:pPr>
        <w:jc w:val="both"/>
      </w:pPr>
      <w:r>
        <w:t xml:space="preserve">  _____________________</w:t>
      </w:r>
    </w:p>
    <w:p w:rsidR="0090066D" w:rsidRDefault="0090066D" w:rsidP="0090066D">
      <w:pPr>
        <w:jc w:val="both"/>
        <w:rPr>
          <w:i/>
        </w:rPr>
      </w:pPr>
      <w:r>
        <w:rPr>
          <w:i/>
        </w:rPr>
        <w:t xml:space="preserve">     (denumirea/numele)</w:t>
      </w:r>
    </w:p>
    <w:p w:rsidR="0090066D" w:rsidRDefault="0090066D" w:rsidP="0090066D">
      <w:pPr>
        <w:jc w:val="both"/>
      </w:pPr>
    </w:p>
    <w:p w:rsidR="0090066D" w:rsidRDefault="0090066D" w:rsidP="0090066D">
      <w:pPr>
        <w:jc w:val="both"/>
      </w:pPr>
    </w:p>
    <w:p w:rsidR="0090066D" w:rsidRDefault="0090066D" w:rsidP="0090066D">
      <w:pPr>
        <w:jc w:val="center"/>
        <w:rPr>
          <w:b/>
        </w:rPr>
      </w:pPr>
      <w:r>
        <w:rPr>
          <w:b/>
        </w:rPr>
        <w:t>DECLARATIE PRIVIND PARTEA/PARTILE DIN CONTRACT CARE SUNT ÎNDEPLINITE DE SUBCONTRACTANTI SI SPECIALIZAREA ACESTORA</w:t>
      </w:r>
    </w:p>
    <w:p w:rsidR="0090066D" w:rsidRDefault="0090066D" w:rsidP="0090066D">
      <w:pPr>
        <w:jc w:val="both"/>
      </w:pPr>
    </w:p>
    <w:p w:rsidR="0090066D" w:rsidRDefault="0090066D" w:rsidP="0090066D">
      <w:pPr>
        <w:jc w:val="both"/>
      </w:pPr>
    </w:p>
    <w:p w:rsidR="0090066D" w:rsidRDefault="0090066D" w:rsidP="0090066D">
      <w:pPr>
        <w:jc w:val="both"/>
      </w:pPr>
    </w:p>
    <w:p w:rsidR="0090066D" w:rsidRDefault="0090066D" w:rsidP="0090066D">
      <w:pPr>
        <w:jc w:val="both"/>
      </w:pPr>
      <w:r>
        <w:tab/>
        <w:t xml:space="preserve">Subsemnatul ____________________________________, reprezentant împuternicit al..........................................................................................., </w:t>
      </w:r>
    </w:p>
    <w:p w:rsidR="0090066D" w:rsidRDefault="0090066D" w:rsidP="0090066D">
      <w:pPr>
        <w:jc w:val="both"/>
        <w:rPr>
          <w:i/>
        </w:rPr>
      </w:pPr>
      <w:r>
        <w:rPr>
          <w:i/>
        </w:rPr>
        <w:tab/>
      </w:r>
      <w:r>
        <w:rPr>
          <w:i/>
        </w:rPr>
        <w:tab/>
        <w:t xml:space="preserve">          </w:t>
      </w:r>
      <w:r>
        <w:rPr>
          <w:i/>
        </w:rPr>
        <w:tab/>
      </w:r>
      <w:r>
        <w:rPr>
          <w:i/>
        </w:rPr>
        <w:tab/>
      </w:r>
      <w:r>
        <w:rPr>
          <w:i/>
        </w:rPr>
        <w:tab/>
        <w:t xml:space="preserve">         (denumirea/numele si sediul/adresa candidatului/ofertantului)</w:t>
      </w:r>
    </w:p>
    <w:p w:rsidR="0090066D" w:rsidRDefault="0090066D" w:rsidP="0090066D">
      <w:pPr>
        <w:jc w:val="both"/>
      </w:pPr>
      <w:r>
        <w:t>declar pe propria răspundere, sub sancţiunile aplicate faptei de fals în acte publice, ca datele prezentate în tabelul anexat sunt reale.</w:t>
      </w:r>
    </w:p>
    <w:p w:rsidR="0090066D" w:rsidRDefault="0090066D" w:rsidP="0090066D">
      <w:pPr>
        <w:jc w:val="both"/>
      </w:pPr>
      <w:r>
        <w:tab/>
        <w:t>Subsemnatul declar ca informaţiile furnizate sunt complete si corecte în fiecare detaliu si înţeleg ca autoritatea contractanta are dreptul de a solicita, în scopul verificării si confirmării declaraţiilor, situaţiilor si documentelor care însoţesc oferta, orice informaţii suplimentare în scopul verificării datelor din prezenta declarate.</w:t>
      </w:r>
    </w:p>
    <w:p w:rsidR="0090066D" w:rsidRDefault="0090066D" w:rsidP="0090066D">
      <w:pPr>
        <w:jc w:val="both"/>
      </w:pPr>
      <w:r>
        <w:tab/>
        <w:t xml:space="preserve">Subsemnatul autorizez prin prezenta orice instituţie, societate comerciala, banca, alte persoane juridice sa furnizeze informaţii reprezentanţilor autorizaţi ai .......................................................................... </w:t>
      </w:r>
    </w:p>
    <w:p w:rsidR="0090066D" w:rsidRDefault="0090066D" w:rsidP="0090066D">
      <w:pPr>
        <w:jc w:val="both"/>
      </w:pPr>
      <w:r>
        <w:t xml:space="preserve">   (denumirea si adresa autorităţii contractante)</w:t>
      </w:r>
    </w:p>
    <w:p w:rsidR="0090066D" w:rsidRDefault="0090066D" w:rsidP="0090066D">
      <w:pPr>
        <w:jc w:val="both"/>
      </w:pPr>
      <w:r>
        <w:t>cu privire la orice aspect tehnic si financiar în legătura cu activitatea noastră.</w:t>
      </w:r>
    </w:p>
    <w:p w:rsidR="0090066D" w:rsidRDefault="0090066D" w:rsidP="0090066D">
      <w:pPr>
        <w:jc w:val="both"/>
      </w:pPr>
      <w:r>
        <w:tab/>
        <w:t>Prezenta declaraţie este valabila până la data de ……………………………………………………......</w:t>
      </w:r>
    </w:p>
    <w:p w:rsidR="0090066D" w:rsidRDefault="0090066D" w:rsidP="0090066D">
      <w:pPr>
        <w:jc w:val="both"/>
      </w:pPr>
      <w:r>
        <w:t xml:space="preserve">                        (se precizează data expirării perioadei de valabilitate a ofertei)</w:t>
      </w:r>
    </w:p>
    <w:p w:rsidR="0090066D" w:rsidRDefault="0090066D" w:rsidP="0090066D">
      <w:pPr>
        <w:jc w:val="both"/>
      </w:pPr>
    </w:p>
    <w:p w:rsidR="0090066D" w:rsidRDefault="0090066D" w:rsidP="0090066D">
      <w:pPr>
        <w:jc w:val="both"/>
      </w:pPr>
    </w:p>
    <w:p w:rsidR="0090066D" w:rsidRDefault="0090066D" w:rsidP="0090066D">
      <w:pPr>
        <w:jc w:val="both"/>
      </w:pPr>
      <w:r>
        <w:tab/>
      </w:r>
      <w:r>
        <w:rPr>
          <w:i/>
        </w:rPr>
        <w:tab/>
      </w:r>
      <w:r>
        <w:tab/>
      </w:r>
      <w:r>
        <w:tab/>
      </w:r>
      <w:r>
        <w:tab/>
      </w:r>
      <w:r>
        <w:tab/>
      </w:r>
      <w:r>
        <w:tab/>
      </w:r>
      <w:r>
        <w:tab/>
        <w:t xml:space="preserve">   </w:t>
      </w:r>
    </w:p>
    <w:p w:rsidR="0090066D" w:rsidRDefault="0090066D" w:rsidP="0090066D">
      <w:pPr>
        <w:jc w:val="both"/>
      </w:pPr>
    </w:p>
    <w:p w:rsidR="0090066D" w:rsidRDefault="0090066D" w:rsidP="0090066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80"/>
        </w:tabs>
        <w:jc w:val="center"/>
        <w:rPr>
          <w:i/>
          <w:iCs/>
        </w:rPr>
      </w:pPr>
      <w:r>
        <w:rPr>
          <w:i/>
          <w:iCs/>
        </w:rPr>
        <w:t>Operator,</w:t>
      </w:r>
    </w:p>
    <w:p w:rsidR="0090066D" w:rsidRDefault="0090066D" w:rsidP="0090066D">
      <w:pPr>
        <w:jc w:val="center"/>
        <w:rPr>
          <w:i/>
          <w:iCs/>
        </w:rPr>
      </w:pPr>
      <w:r>
        <w:rPr>
          <w:i/>
          <w:iCs/>
        </w:rPr>
        <w:t>………… ……………….</w:t>
      </w:r>
    </w:p>
    <w:p w:rsidR="0090066D" w:rsidRDefault="0090066D" w:rsidP="0090066D">
      <w:pPr>
        <w:jc w:val="center"/>
        <w:rPr>
          <w:i/>
          <w:iCs/>
        </w:rPr>
      </w:pPr>
      <w:r>
        <w:rPr>
          <w:i/>
          <w:iCs/>
        </w:rPr>
        <w:t>(semnătura autorizata )</w:t>
      </w:r>
    </w:p>
    <w:p w:rsidR="0090066D" w:rsidRDefault="0090066D" w:rsidP="0090066D">
      <w:pPr>
        <w:ind w:left="-360"/>
        <w:jc w:val="both"/>
      </w:pPr>
      <w:r>
        <w:rPr>
          <w:i/>
          <w:iCs/>
        </w:rPr>
        <w:tab/>
      </w:r>
      <w:r>
        <w:rPr>
          <w:i/>
          <w:iCs/>
        </w:rPr>
        <w:tab/>
      </w:r>
    </w:p>
    <w:p w:rsidR="0090066D" w:rsidRDefault="0090066D" w:rsidP="0090066D">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3024"/>
        <w:gridCol w:w="3085"/>
        <w:gridCol w:w="2823"/>
      </w:tblGrid>
      <w:tr w:rsidR="0090066D" w:rsidTr="0090066D">
        <w:trPr>
          <w:jc w:val="center"/>
        </w:trPr>
        <w:tc>
          <w:tcPr>
            <w:tcW w:w="657" w:type="dxa"/>
            <w:tcBorders>
              <w:top w:val="single" w:sz="4" w:space="0" w:color="auto"/>
              <w:left w:val="single" w:sz="4" w:space="0" w:color="auto"/>
              <w:bottom w:val="single" w:sz="4" w:space="0" w:color="auto"/>
              <w:right w:val="single" w:sz="4" w:space="0" w:color="auto"/>
            </w:tcBorders>
            <w:hideMark/>
          </w:tcPr>
          <w:p w:rsidR="0090066D" w:rsidRDefault="0090066D">
            <w:pPr>
              <w:jc w:val="both"/>
            </w:pPr>
            <w:r>
              <w:t>Nr. Crt.</w:t>
            </w:r>
          </w:p>
        </w:tc>
        <w:tc>
          <w:tcPr>
            <w:tcW w:w="3327" w:type="dxa"/>
            <w:tcBorders>
              <w:top w:val="single" w:sz="4" w:space="0" w:color="auto"/>
              <w:left w:val="single" w:sz="4" w:space="0" w:color="auto"/>
              <w:bottom w:val="single" w:sz="4" w:space="0" w:color="auto"/>
              <w:right w:val="single" w:sz="4" w:space="0" w:color="auto"/>
            </w:tcBorders>
            <w:hideMark/>
          </w:tcPr>
          <w:p w:rsidR="0090066D" w:rsidRDefault="0090066D">
            <w:pPr>
              <w:jc w:val="both"/>
            </w:pPr>
            <w:r>
              <w:t>Denumire subcontractant</w:t>
            </w:r>
          </w:p>
        </w:tc>
        <w:tc>
          <w:tcPr>
            <w:tcW w:w="3378" w:type="dxa"/>
            <w:tcBorders>
              <w:top w:val="single" w:sz="4" w:space="0" w:color="auto"/>
              <w:left w:val="single" w:sz="4" w:space="0" w:color="auto"/>
              <w:bottom w:val="single" w:sz="4" w:space="0" w:color="auto"/>
              <w:right w:val="single" w:sz="4" w:space="0" w:color="auto"/>
            </w:tcBorders>
            <w:hideMark/>
          </w:tcPr>
          <w:p w:rsidR="0090066D" w:rsidRDefault="0090066D">
            <w:pPr>
              <w:jc w:val="both"/>
            </w:pPr>
            <w:r>
              <w:t>Partea/părţile din contract ce urmează a fi subcontractante</w:t>
            </w:r>
          </w:p>
        </w:tc>
        <w:tc>
          <w:tcPr>
            <w:tcW w:w="3102" w:type="dxa"/>
            <w:tcBorders>
              <w:top w:val="single" w:sz="4" w:space="0" w:color="auto"/>
              <w:left w:val="single" w:sz="4" w:space="0" w:color="auto"/>
              <w:bottom w:val="single" w:sz="4" w:space="0" w:color="auto"/>
              <w:right w:val="single" w:sz="4" w:space="0" w:color="auto"/>
            </w:tcBorders>
            <w:hideMark/>
          </w:tcPr>
          <w:p w:rsidR="0090066D" w:rsidRDefault="0090066D">
            <w:pPr>
              <w:jc w:val="both"/>
            </w:pPr>
            <w:r>
              <w:t>Acord subcontractor cu specimen de semnătura</w:t>
            </w:r>
          </w:p>
        </w:tc>
      </w:tr>
      <w:tr w:rsidR="0090066D" w:rsidTr="0090066D">
        <w:trPr>
          <w:jc w:val="center"/>
        </w:trPr>
        <w:tc>
          <w:tcPr>
            <w:tcW w:w="657" w:type="dxa"/>
            <w:tcBorders>
              <w:top w:val="single" w:sz="4" w:space="0" w:color="auto"/>
              <w:left w:val="single" w:sz="4" w:space="0" w:color="auto"/>
              <w:bottom w:val="single" w:sz="4" w:space="0" w:color="auto"/>
              <w:right w:val="single" w:sz="4" w:space="0" w:color="auto"/>
            </w:tcBorders>
          </w:tcPr>
          <w:p w:rsidR="0090066D" w:rsidRDefault="0090066D">
            <w:pPr>
              <w:jc w:val="both"/>
            </w:pPr>
          </w:p>
        </w:tc>
        <w:tc>
          <w:tcPr>
            <w:tcW w:w="3327" w:type="dxa"/>
            <w:tcBorders>
              <w:top w:val="single" w:sz="4" w:space="0" w:color="auto"/>
              <w:left w:val="single" w:sz="4" w:space="0" w:color="auto"/>
              <w:bottom w:val="single" w:sz="4" w:space="0" w:color="auto"/>
              <w:right w:val="single" w:sz="4" w:space="0" w:color="auto"/>
            </w:tcBorders>
          </w:tcPr>
          <w:p w:rsidR="0090066D" w:rsidRDefault="0090066D">
            <w:pPr>
              <w:jc w:val="both"/>
            </w:pPr>
          </w:p>
        </w:tc>
        <w:tc>
          <w:tcPr>
            <w:tcW w:w="3378" w:type="dxa"/>
            <w:tcBorders>
              <w:top w:val="single" w:sz="4" w:space="0" w:color="auto"/>
              <w:left w:val="single" w:sz="4" w:space="0" w:color="auto"/>
              <w:bottom w:val="single" w:sz="4" w:space="0" w:color="auto"/>
              <w:right w:val="single" w:sz="4" w:space="0" w:color="auto"/>
            </w:tcBorders>
          </w:tcPr>
          <w:p w:rsidR="0090066D" w:rsidRDefault="0090066D">
            <w:pPr>
              <w:jc w:val="both"/>
            </w:pPr>
          </w:p>
        </w:tc>
        <w:tc>
          <w:tcPr>
            <w:tcW w:w="3102" w:type="dxa"/>
            <w:tcBorders>
              <w:top w:val="single" w:sz="4" w:space="0" w:color="auto"/>
              <w:left w:val="single" w:sz="4" w:space="0" w:color="auto"/>
              <w:bottom w:val="single" w:sz="4" w:space="0" w:color="auto"/>
              <w:right w:val="single" w:sz="4" w:space="0" w:color="auto"/>
            </w:tcBorders>
          </w:tcPr>
          <w:p w:rsidR="0090066D" w:rsidRDefault="0090066D">
            <w:pPr>
              <w:jc w:val="both"/>
            </w:pPr>
          </w:p>
        </w:tc>
      </w:tr>
      <w:tr w:rsidR="0090066D" w:rsidTr="0090066D">
        <w:trPr>
          <w:jc w:val="center"/>
        </w:trPr>
        <w:tc>
          <w:tcPr>
            <w:tcW w:w="657" w:type="dxa"/>
            <w:tcBorders>
              <w:top w:val="single" w:sz="4" w:space="0" w:color="auto"/>
              <w:left w:val="single" w:sz="4" w:space="0" w:color="auto"/>
              <w:bottom w:val="single" w:sz="4" w:space="0" w:color="auto"/>
              <w:right w:val="single" w:sz="4" w:space="0" w:color="auto"/>
            </w:tcBorders>
          </w:tcPr>
          <w:p w:rsidR="0090066D" w:rsidRDefault="0090066D">
            <w:pPr>
              <w:jc w:val="both"/>
            </w:pPr>
          </w:p>
        </w:tc>
        <w:tc>
          <w:tcPr>
            <w:tcW w:w="3327" w:type="dxa"/>
            <w:tcBorders>
              <w:top w:val="single" w:sz="4" w:space="0" w:color="auto"/>
              <w:left w:val="single" w:sz="4" w:space="0" w:color="auto"/>
              <w:bottom w:val="single" w:sz="4" w:space="0" w:color="auto"/>
              <w:right w:val="single" w:sz="4" w:space="0" w:color="auto"/>
            </w:tcBorders>
          </w:tcPr>
          <w:p w:rsidR="0090066D" w:rsidRDefault="0090066D">
            <w:pPr>
              <w:jc w:val="both"/>
            </w:pPr>
          </w:p>
        </w:tc>
        <w:tc>
          <w:tcPr>
            <w:tcW w:w="3378" w:type="dxa"/>
            <w:tcBorders>
              <w:top w:val="single" w:sz="4" w:space="0" w:color="auto"/>
              <w:left w:val="single" w:sz="4" w:space="0" w:color="auto"/>
              <w:bottom w:val="single" w:sz="4" w:space="0" w:color="auto"/>
              <w:right w:val="single" w:sz="4" w:space="0" w:color="auto"/>
            </w:tcBorders>
          </w:tcPr>
          <w:p w:rsidR="0090066D" w:rsidRDefault="0090066D">
            <w:pPr>
              <w:jc w:val="both"/>
            </w:pPr>
          </w:p>
        </w:tc>
        <w:tc>
          <w:tcPr>
            <w:tcW w:w="3102" w:type="dxa"/>
            <w:tcBorders>
              <w:top w:val="single" w:sz="4" w:space="0" w:color="auto"/>
              <w:left w:val="single" w:sz="4" w:space="0" w:color="auto"/>
              <w:bottom w:val="single" w:sz="4" w:space="0" w:color="auto"/>
              <w:right w:val="single" w:sz="4" w:space="0" w:color="auto"/>
            </w:tcBorders>
          </w:tcPr>
          <w:p w:rsidR="0090066D" w:rsidRDefault="0090066D">
            <w:pPr>
              <w:jc w:val="both"/>
            </w:pPr>
          </w:p>
        </w:tc>
      </w:tr>
      <w:tr w:rsidR="0090066D" w:rsidTr="0090066D">
        <w:trPr>
          <w:jc w:val="center"/>
        </w:trPr>
        <w:tc>
          <w:tcPr>
            <w:tcW w:w="657" w:type="dxa"/>
            <w:tcBorders>
              <w:top w:val="single" w:sz="4" w:space="0" w:color="auto"/>
              <w:left w:val="single" w:sz="4" w:space="0" w:color="auto"/>
              <w:bottom w:val="single" w:sz="4" w:space="0" w:color="auto"/>
              <w:right w:val="single" w:sz="4" w:space="0" w:color="auto"/>
            </w:tcBorders>
          </w:tcPr>
          <w:p w:rsidR="0090066D" w:rsidRDefault="0090066D">
            <w:pPr>
              <w:jc w:val="both"/>
            </w:pPr>
          </w:p>
        </w:tc>
        <w:tc>
          <w:tcPr>
            <w:tcW w:w="3327" w:type="dxa"/>
            <w:tcBorders>
              <w:top w:val="single" w:sz="4" w:space="0" w:color="auto"/>
              <w:left w:val="single" w:sz="4" w:space="0" w:color="auto"/>
              <w:bottom w:val="single" w:sz="4" w:space="0" w:color="auto"/>
              <w:right w:val="single" w:sz="4" w:space="0" w:color="auto"/>
            </w:tcBorders>
          </w:tcPr>
          <w:p w:rsidR="0090066D" w:rsidRDefault="0090066D">
            <w:pPr>
              <w:jc w:val="both"/>
            </w:pPr>
          </w:p>
        </w:tc>
        <w:tc>
          <w:tcPr>
            <w:tcW w:w="3378" w:type="dxa"/>
            <w:tcBorders>
              <w:top w:val="single" w:sz="4" w:space="0" w:color="auto"/>
              <w:left w:val="single" w:sz="4" w:space="0" w:color="auto"/>
              <w:bottom w:val="single" w:sz="4" w:space="0" w:color="auto"/>
              <w:right w:val="single" w:sz="4" w:space="0" w:color="auto"/>
            </w:tcBorders>
          </w:tcPr>
          <w:p w:rsidR="0090066D" w:rsidRDefault="0090066D">
            <w:pPr>
              <w:jc w:val="both"/>
            </w:pPr>
          </w:p>
        </w:tc>
        <w:tc>
          <w:tcPr>
            <w:tcW w:w="3102" w:type="dxa"/>
            <w:tcBorders>
              <w:top w:val="single" w:sz="4" w:space="0" w:color="auto"/>
              <w:left w:val="single" w:sz="4" w:space="0" w:color="auto"/>
              <w:bottom w:val="single" w:sz="4" w:space="0" w:color="auto"/>
              <w:right w:val="single" w:sz="4" w:space="0" w:color="auto"/>
            </w:tcBorders>
          </w:tcPr>
          <w:p w:rsidR="0090066D" w:rsidRDefault="0090066D">
            <w:pPr>
              <w:jc w:val="both"/>
            </w:pPr>
          </w:p>
        </w:tc>
      </w:tr>
    </w:tbl>
    <w:p w:rsidR="0090066D" w:rsidRDefault="0090066D" w:rsidP="0090066D">
      <w:pPr>
        <w:jc w:val="both"/>
      </w:pPr>
      <w:r>
        <w:lastRenderedPageBreak/>
        <w:tab/>
      </w:r>
      <w:r>
        <w:tab/>
      </w:r>
      <w:r>
        <w:tab/>
      </w:r>
      <w:r>
        <w:tab/>
      </w:r>
      <w:r>
        <w:tab/>
      </w:r>
      <w:r>
        <w:tab/>
      </w:r>
      <w:r>
        <w:tab/>
      </w:r>
      <w:r>
        <w:tab/>
      </w:r>
      <w:r>
        <w:tab/>
      </w:r>
      <w:r>
        <w:tab/>
      </w:r>
      <w:r>
        <w:tab/>
      </w:r>
      <w:r>
        <w:tab/>
      </w:r>
    </w:p>
    <w:p w:rsidR="0090066D" w:rsidRDefault="0090066D" w:rsidP="0090066D">
      <w:pPr>
        <w:jc w:val="both"/>
      </w:pPr>
    </w:p>
    <w:p w:rsidR="0090066D" w:rsidRDefault="0090066D" w:rsidP="0090066D">
      <w:pPr>
        <w:jc w:val="both"/>
      </w:pPr>
    </w:p>
    <w:p w:rsidR="0090066D" w:rsidRDefault="0090066D" w:rsidP="0090066D">
      <w:pPr>
        <w:jc w:val="center"/>
      </w:pPr>
      <w:r>
        <w:t>Operator economic,</w:t>
      </w:r>
    </w:p>
    <w:p w:rsidR="0090066D" w:rsidRDefault="0090066D" w:rsidP="0090066D">
      <w:pPr>
        <w:jc w:val="center"/>
      </w:pPr>
      <w:r>
        <w:t>......................</w:t>
      </w:r>
    </w:p>
    <w:p w:rsidR="0090066D" w:rsidRDefault="0090066D" w:rsidP="0090066D">
      <w:pPr>
        <w:jc w:val="center"/>
        <w:rPr>
          <w:i/>
        </w:rPr>
      </w:pPr>
      <w:r>
        <w:rPr>
          <w:i/>
        </w:rPr>
        <w:t>(semnătura autorizata)</w:t>
      </w:r>
    </w:p>
    <w:p w:rsidR="0090066D" w:rsidRDefault="0090066D" w:rsidP="0090066D">
      <w:pPr>
        <w:jc w:val="both"/>
        <w:rPr>
          <w:i/>
        </w:rPr>
      </w:pPr>
    </w:p>
    <w:p w:rsidR="0090066D" w:rsidRDefault="0090066D" w:rsidP="0090066D">
      <w:pPr>
        <w:autoSpaceDE w:val="0"/>
        <w:spacing w:line="100" w:lineRule="atLeast"/>
        <w:jc w:val="center"/>
        <w:rPr>
          <w:b/>
          <w:color w:val="000000"/>
        </w:rPr>
      </w:pPr>
    </w:p>
    <w:p w:rsidR="0090066D" w:rsidRDefault="0090066D" w:rsidP="0090066D">
      <w:pPr>
        <w:autoSpaceDE w:val="0"/>
        <w:spacing w:line="100" w:lineRule="atLeast"/>
        <w:jc w:val="center"/>
        <w:rPr>
          <w:b/>
          <w:color w:val="000000"/>
        </w:rPr>
      </w:pPr>
    </w:p>
    <w:p w:rsidR="0090066D" w:rsidRDefault="0090066D" w:rsidP="0090066D">
      <w:pPr>
        <w:autoSpaceDE w:val="0"/>
        <w:spacing w:line="100" w:lineRule="atLeast"/>
        <w:jc w:val="center"/>
        <w:rPr>
          <w:b/>
          <w:color w:val="000000"/>
        </w:rPr>
      </w:pPr>
    </w:p>
    <w:p w:rsidR="0090066D" w:rsidRDefault="0090066D" w:rsidP="0090066D">
      <w:pPr>
        <w:autoSpaceDE w:val="0"/>
        <w:spacing w:line="100" w:lineRule="atLeast"/>
        <w:jc w:val="center"/>
        <w:rPr>
          <w:b/>
          <w:color w:val="000000"/>
        </w:rPr>
      </w:pPr>
    </w:p>
    <w:p w:rsidR="0090066D" w:rsidRDefault="0090066D" w:rsidP="0090066D">
      <w:pPr>
        <w:autoSpaceDE w:val="0"/>
        <w:spacing w:line="100" w:lineRule="atLeast"/>
        <w:jc w:val="center"/>
        <w:rPr>
          <w:b/>
          <w:color w:val="000000"/>
        </w:rPr>
      </w:pPr>
      <w:r>
        <w:rPr>
          <w:b/>
          <w:color w:val="000000"/>
        </w:rPr>
        <w:t>MODEL ACORD DE SUBCONTRACTARE</w:t>
      </w:r>
    </w:p>
    <w:p w:rsidR="0090066D" w:rsidRDefault="0090066D" w:rsidP="0090066D">
      <w:pPr>
        <w:autoSpaceDE w:val="0"/>
        <w:spacing w:line="100" w:lineRule="atLeast"/>
        <w:jc w:val="both"/>
        <w:rPr>
          <w:b/>
          <w:color w:val="000000"/>
        </w:rPr>
      </w:pPr>
    </w:p>
    <w:p w:rsidR="0090066D" w:rsidRDefault="0090066D" w:rsidP="0090066D">
      <w:pPr>
        <w:autoSpaceDE w:val="0"/>
        <w:spacing w:line="100" w:lineRule="atLeast"/>
        <w:jc w:val="both"/>
        <w:rPr>
          <w:b/>
          <w:color w:val="000000"/>
        </w:rPr>
      </w:pPr>
    </w:p>
    <w:p w:rsidR="0090066D" w:rsidRDefault="0090066D" w:rsidP="0090066D">
      <w:pPr>
        <w:autoSpaceDE w:val="0"/>
        <w:spacing w:line="100" w:lineRule="atLeast"/>
        <w:jc w:val="both"/>
        <w:rPr>
          <w:b/>
          <w:color w:val="000000"/>
        </w:rPr>
      </w:pPr>
    </w:p>
    <w:p w:rsidR="0090066D" w:rsidRDefault="0090066D" w:rsidP="0090066D">
      <w:pPr>
        <w:autoSpaceDE w:val="0"/>
        <w:spacing w:line="100" w:lineRule="atLeast"/>
        <w:jc w:val="both"/>
        <w:rPr>
          <w:b/>
          <w:color w:val="000000"/>
        </w:rPr>
      </w:pPr>
    </w:p>
    <w:p w:rsidR="0090066D" w:rsidRDefault="0090066D" w:rsidP="0090066D">
      <w:pPr>
        <w:spacing w:line="100" w:lineRule="atLeast"/>
        <w:jc w:val="both"/>
        <w:rPr>
          <w:b/>
          <w:color w:val="000000"/>
        </w:rPr>
      </w:pPr>
    </w:p>
    <w:p w:rsidR="0090066D" w:rsidRDefault="0090066D" w:rsidP="0090066D">
      <w:pPr>
        <w:spacing w:line="100" w:lineRule="atLeast"/>
        <w:jc w:val="both"/>
        <w:rPr>
          <w:color w:val="000000"/>
        </w:rPr>
      </w:pPr>
      <w:r>
        <w:rPr>
          <w:color w:val="000000"/>
        </w:rPr>
        <w:tab/>
        <w:t xml:space="preserve">La procedura de achiziţie publică nr……/……..organizata de „..............” pentru serviciul                                                                         </w:t>
      </w:r>
    </w:p>
    <w:p w:rsidR="0090066D" w:rsidRDefault="0090066D" w:rsidP="0090066D">
      <w:pPr>
        <w:spacing w:line="100" w:lineRule="atLeast"/>
        <w:jc w:val="both"/>
        <w:rPr>
          <w:i/>
          <w:color w:val="000000"/>
        </w:rPr>
      </w:pPr>
      <w:r>
        <w:rPr>
          <w:color w:val="000000"/>
        </w:rPr>
        <w:t xml:space="preserve">                                                   </w:t>
      </w:r>
      <w:r>
        <w:rPr>
          <w:color w:val="000000"/>
        </w:rPr>
        <w:tab/>
        <w:t xml:space="preserve"> </w:t>
      </w:r>
      <w:r>
        <w:rPr>
          <w:color w:val="000000"/>
        </w:rPr>
        <w:tab/>
      </w:r>
      <w:r>
        <w:rPr>
          <w:color w:val="000000"/>
        </w:rPr>
        <w:tab/>
      </w:r>
      <w:r>
        <w:rPr>
          <w:i/>
          <w:color w:val="000000"/>
        </w:rPr>
        <w:t>(denumire autoritate contractantă)</w:t>
      </w:r>
    </w:p>
    <w:p w:rsidR="0090066D" w:rsidRDefault="0090066D" w:rsidP="0090066D">
      <w:pPr>
        <w:spacing w:line="100" w:lineRule="atLeast"/>
        <w:jc w:val="both"/>
        <w:rPr>
          <w:color w:val="000000"/>
        </w:rPr>
      </w:pPr>
      <w:r>
        <w:rPr>
          <w:color w:val="000000"/>
        </w:rPr>
        <w:t xml:space="preserve"> “_______________________________________________________________”.</w:t>
      </w:r>
    </w:p>
    <w:p w:rsidR="0090066D" w:rsidRDefault="0090066D" w:rsidP="0090066D">
      <w:pPr>
        <w:spacing w:line="100" w:lineRule="atLeast"/>
        <w:jc w:val="both"/>
        <w:rPr>
          <w:i/>
          <w:color w:val="000000"/>
        </w:rPr>
      </w:pPr>
      <w:r>
        <w:rPr>
          <w:i/>
          <w:color w:val="000000"/>
        </w:rPr>
        <w:t xml:space="preserve">                                                  (denumire contract)</w:t>
      </w:r>
    </w:p>
    <w:p w:rsidR="0090066D" w:rsidRDefault="0090066D" w:rsidP="0090066D">
      <w:pPr>
        <w:spacing w:line="100" w:lineRule="atLeast"/>
        <w:jc w:val="both"/>
      </w:pPr>
    </w:p>
    <w:p w:rsidR="0090066D" w:rsidRDefault="0090066D" w:rsidP="0090066D">
      <w:pPr>
        <w:spacing w:line="100" w:lineRule="atLeast"/>
        <w:jc w:val="both"/>
        <w:rPr>
          <w:i/>
          <w:color w:val="000000"/>
        </w:rPr>
      </w:pPr>
      <w:r>
        <w:rPr>
          <w:color w:val="000000"/>
        </w:rPr>
        <w:tab/>
        <w:t xml:space="preserve">1.Acest acord este încheiat între: </w:t>
      </w:r>
      <w:r>
        <w:rPr>
          <w:color w:val="000000"/>
        </w:rPr>
        <w:tab/>
        <w:t xml:space="preserve">S.C. _______________ cu sediul în _______________________________, reprezentată prin __________________ administrator, </w:t>
      </w:r>
      <w:r>
        <w:rPr>
          <w:color w:val="000000"/>
        </w:rPr>
        <w:tab/>
      </w:r>
      <w:r>
        <w:rPr>
          <w:i/>
          <w:color w:val="000000"/>
        </w:rPr>
        <w:t xml:space="preserve">(adresa,tel.,fax)                                                    </w:t>
      </w:r>
    </w:p>
    <w:p w:rsidR="0090066D" w:rsidRDefault="0090066D" w:rsidP="0090066D">
      <w:pPr>
        <w:spacing w:line="100" w:lineRule="atLeast"/>
        <w:jc w:val="both"/>
        <w:rPr>
          <w:color w:val="000000"/>
        </w:rPr>
      </w:pPr>
      <w:r>
        <w:rPr>
          <w:color w:val="000000"/>
        </w:rPr>
        <w:t>denumită în cele ce urmează contractant general</w:t>
      </w:r>
    </w:p>
    <w:p w:rsidR="0090066D" w:rsidRDefault="0090066D" w:rsidP="0090066D">
      <w:pPr>
        <w:spacing w:line="100" w:lineRule="atLeast"/>
        <w:jc w:val="both"/>
        <w:rPr>
          <w:color w:val="000000"/>
        </w:rPr>
      </w:pPr>
      <w:r>
        <w:rPr>
          <w:color w:val="000000"/>
        </w:rPr>
        <w:t>şi</w:t>
      </w:r>
    </w:p>
    <w:p w:rsidR="0090066D" w:rsidRDefault="0090066D" w:rsidP="0090066D">
      <w:pPr>
        <w:spacing w:line="100" w:lineRule="atLeast"/>
        <w:jc w:val="both"/>
        <w:rPr>
          <w:i/>
          <w:color w:val="000000"/>
        </w:rPr>
      </w:pPr>
      <w:r>
        <w:rPr>
          <w:color w:val="000000"/>
        </w:rPr>
        <w:tab/>
      </w:r>
      <w:r>
        <w:rPr>
          <w:color w:val="000000"/>
        </w:rPr>
        <w:tab/>
      </w:r>
      <w:r>
        <w:rPr>
          <w:color w:val="000000"/>
        </w:rPr>
        <w:tab/>
      </w:r>
      <w:r>
        <w:rPr>
          <w:color w:val="000000"/>
        </w:rPr>
        <w:tab/>
      </w:r>
      <w:r>
        <w:rPr>
          <w:color w:val="000000"/>
        </w:rPr>
        <w:tab/>
      </w:r>
      <w:r>
        <w:rPr>
          <w:color w:val="000000"/>
        </w:rPr>
        <w:tab/>
        <w:t xml:space="preserve">S.C. _______________ cu sediul în _______________________________, reprezentată prin____________________administrator, </w:t>
      </w:r>
      <w:r>
        <w:rPr>
          <w:i/>
          <w:color w:val="000000"/>
        </w:rPr>
        <w:t xml:space="preserve">                                                                                                                                                                </w:t>
      </w:r>
    </w:p>
    <w:p w:rsidR="0090066D" w:rsidRDefault="0090066D" w:rsidP="0090066D">
      <w:pPr>
        <w:spacing w:line="100" w:lineRule="atLeast"/>
        <w:jc w:val="both"/>
        <w:rPr>
          <w:i/>
          <w:color w:val="000000"/>
        </w:rPr>
      </w:pPr>
      <w:r>
        <w:rPr>
          <w:i/>
          <w:color w:val="000000"/>
        </w:rPr>
        <w:tab/>
        <w:t xml:space="preserve">(adresa,tel.,fax)                                                </w:t>
      </w:r>
    </w:p>
    <w:p w:rsidR="0090066D" w:rsidRDefault="0090066D" w:rsidP="0090066D">
      <w:pPr>
        <w:spacing w:line="100" w:lineRule="atLeast"/>
        <w:jc w:val="both"/>
        <w:rPr>
          <w:color w:val="000000"/>
        </w:rPr>
      </w:pPr>
      <w:r>
        <w:rPr>
          <w:color w:val="000000"/>
        </w:rPr>
        <w:t>denumită în cele ce urmează subcontractant.</w:t>
      </w:r>
    </w:p>
    <w:p w:rsidR="0090066D" w:rsidRDefault="0090066D" w:rsidP="0090066D">
      <w:pPr>
        <w:spacing w:line="100" w:lineRule="atLeast"/>
        <w:jc w:val="both"/>
        <w:rPr>
          <w:color w:val="000000"/>
        </w:rPr>
      </w:pPr>
    </w:p>
    <w:p w:rsidR="0090066D" w:rsidRDefault="0090066D" w:rsidP="0090066D">
      <w:pPr>
        <w:spacing w:line="100" w:lineRule="atLeast"/>
        <w:jc w:val="both"/>
        <w:rPr>
          <w:color w:val="000000"/>
        </w:rPr>
      </w:pPr>
      <w:r>
        <w:rPr>
          <w:color w:val="000000"/>
        </w:rPr>
        <w:tab/>
        <w:t>2. Serviciile ce fac obiectul prezentului acord  sunt:</w:t>
      </w:r>
      <w:r>
        <w:rPr>
          <w:i/>
          <w:color w:val="000000"/>
        </w:rPr>
        <w:t xml:space="preserve"> </w:t>
      </w:r>
      <w:r>
        <w:rPr>
          <w:color w:val="000000"/>
        </w:rPr>
        <w:t>_____________________</w:t>
      </w:r>
    </w:p>
    <w:p w:rsidR="0090066D" w:rsidRDefault="0090066D" w:rsidP="0090066D">
      <w:pPr>
        <w:spacing w:line="100" w:lineRule="atLeast"/>
        <w:jc w:val="both"/>
        <w:rPr>
          <w:color w:val="000000"/>
        </w:rPr>
      </w:pPr>
    </w:p>
    <w:p w:rsidR="0090066D" w:rsidRDefault="0090066D" w:rsidP="0090066D">
      <w:pPr>
        <w:spacing w:line="100" w:lineRule="atLeast"/>
        <w:jc w:val="both"/>
        <w:rPr>
          <w:i/>
          <w:color w:val="000000"/>
        </w:rPr>
      </w:pPr>
      <w:r>
        <w:rPr>
          <w:color w:val="000000"/>
        </w:rPr>
        <w:tab/>
        <w:t>3. Valoarea serviciilor ce fac obiectul prezentului acord este conform ofertei prezentate de subcontractant si reprezintă</w:t>
      </w:r>
      <w:r>
        <w:rPr>
          <w:i/>
          <w:color w:val="000000"/>
        </w:rPr>
        <w:t xml:space="preserve"> </w:t>
      </w:r>
      <w:r>
        <w:rPr>
          <w:color w:val="000000"/>
        </w:rPr>
        <w:t>__________________% din total contract de achiziţie.</w:t>
      </w:r>
      <w:r>
        <w:rPr>
          <w:i/>
          <w:color w:val="000000"/>
        </w:rPr>
        <w:t xml:space="preserve">     </w:t>
      </w:r>
    </w:p>
    <w:p w:rsidR="0090066D" w:rsidRDefault="0090066D" w:rsidP="0090066D">
      <w:pPr>
        <w:spacing w:line="100" w:lineRule="atLeast"/>
        <w:jc w:val="both"/>
        <w:rPr>
          <w:i/>
          <w:color w:val="000000"/>
        </w:rPr>
      </w:pPr>
      <w:r>
        <w:rPr>
          <w:i/>
          <w:color w:val="000000"/>
        </w:rPr>
        <w:t xml:space="preserve"> </w:t>
      </w:r>
    </w:p>
    <w:p w:rsidR="0090066D" w:rsidRDefault="0090066D" w:rsidP="0090066D">
      <w:pPr>
        <w:spacing w:line="100" w:lineRule="atLeast"/>
        <w:jc w:val="both"/>
        <w:rPr>
          <w:color w:val="000000"/>
        </w:rPr>
      </w:pPr>
      <w:r>
        <w:rPr>
          <w:color w:val="000000"/>
        </w:rPr>
        <w:tab/>
        <w:t>4. Subcontractantul se angajează faţă de contractantul general cu aceleaşi obligaţii şi responsabilităţi pe care contractantul general le are faţă de investitor conform contractului.</w:t>
      </w:r>
    </w:p>
    <w:p w:rsidR="0090066D" w:rsidRDefault="0090066D" w:rsidP="0090066D">
      <w:pPr>
        <w:spacing w:line="100" w:lineRule="atLeast"/>
        <w:jc w:val="both"/>
        <w:rPr>
          <w:color w:val="000000"/>
        </w:rPr>
      </w:pPr>
    </w:p>
    <w:p w:rsidR="0090066D" w:rsidRDefault="0090066D" w:rsidP="0090066D">
      <w:pPr>
        <w:spacing w:line="100" w:lineRule="atLeast"/>
        <w:jc w:val="both"/>
        <w:rPr>
          <w:color w:val="000000"/>
        </w:rPr>
      </w:pPr>
    </w:p>
    <w:p w:rsidR="0090066D" w:rsidRDefault="0090066D" w:rsidP="0090066D">
      <w:pPr>
        <w:spacing w:line="100" w:lineRule="atLeast"/>
        <w:jc w:val="both"/>
        <w:rPr>
          <w:color w:val="000000"/>
        </w:rPr>
      </w:pPr>
    </w:p>
    <w:p w:rsidR="0090066D" w:rsidRDefault="0090066D" w:rsidP="0090066D">
      <w:pPr>
        <w:spacing w:line="100" w:lineRule="atLeast"/>
        <w:jc w:val="both"/>
      </w:pPr>
    </w:p>
    <w:p w:rsidR="0090066D" w:rsidRDefault="0090066D" w:rsidP="0090066D">
      <w:pPr>
        <w:spacing w:line="100" w:lineRule="atLeast"/>
        <w:jc w:val="both"/>
        <w:rPr>
          <w:b/>
          <w:color w:val="000000"/>
        </w:rPr>
      </w:pPr>
      <w:r>
        <w:rPr>
          <w:b/>
          <w:color w:val="000000"/>
        </w:rPr>
        <w:t>CONTRACTANT GENERAL</w:t>
      </w:r>
      <w:r>
        <w:rPr>
          <w:b/>
          <w:color w:val="000000"/>
        </w:rPr>
        <w:tab/>
      </w:r>
      <w:r>
        <w:rPr>
          <w:b/>
          <w:color w:val="000000"/>
        </w:rPr>
        <w:tab/>
      </w:r>
      <w:r>
        <w:rPr>
          <w:b/>
          <w:color w:val="000000"/>
        </w:rPr>
        <w:tab/>
      </w:r>
      <w:r>
        <w:rPr>
          <w:b/>
          <w:color w:val="000000"/>
        </w:rPr>
        <w:tab/>
      </w:r>
      <w:r>
        <w:rPr>
          <w:b/>
          <w:color w:val="000000"/>
        </w:rPr>
        <w:tab/>
        <w:t>SUBCONTRACTANT</w:t>
      </w:r>
    </w:p>
    <w:p w:rsidR="0090066D" w:rsidRDefault="0090066D" w:rsidP="0090066D">
      <w:pPr>
        <w:jc w:val="both"/>
      </w:pPr>
    </w:p>
    <w:p w:rsidR="0090066D" w:rsidRDefault="0090066D" w:rsidP="0090066D">
      <w:pPr>
        <w:jc w:val="both"/>
      </w:pPr>
      <w:r>
        <w:t>..................................</w:t>
      </w:r>
      <w:r>
        <w:tab/>
      </w:r>
      <w:r>
        <w:tab/>
      </w:r>
      <w:r>
        <w:tab/>
      </w:r>
      <w:r>
        <w:tab/>
      </w:r>
      <w:r>
        <w:tab/>
      </w:r>
      <w:r>
        <w:tab/>
      </w:r>
      <w:r>
        <w:tab/>
        <w:t>..................................</w:t>
      </w:r>
      <w:r>
        <w:tab/>
      </w:r>
    </w:p>
    <w:p w:rsidR="0090066D" w:rsidRDefault="0090066D" w:rsidP="0090066D">
      <w:pPr>
        <w:autoSpaceDE w:val="0"/>
        <w:spacing w:after="200" w:line="100" w:lineRule="atLeast"/>
        <w:jc w:val="both"/>
        <w:rPr>
          <w:rStyle w:val="tpa1"/>
          <w:rFonts w:eastAsia="TimesNewRomanPSMT"/>
          <w:b/>
          <w:i/>
          <w:color w:val="000000"/>
          <w:spacing w:val="-1"/>
        </w:rPr>
      </w:pPr>
      <w:r>
        <w:rPr>
          <w:rStyle w:val="tpa1"/>
          <w:rFonts w:eastAsia="TimesNewRomanPSMT"/>
          <w:b/>
          <w:i/>
          <w:color w:val="000000"/>
          <w:spacing w:val="-1"/>
        </w:rPr>
        <w:lastRenderedPageBreak/>
        <w:t>(semnătură autorizată)</w:t>
      </w:r>
      <w:r>
        <w:rPr>
          <w:rStyle w:val="tpa1"/>
          <w:rFonts w:eastAsia="TimesNewRomanPSMT"/>
          <w:b/>
          <w:i/>
          <w:color w:val="000000"/>
          <w:spacing w:val="-1"/>
        </w:rPr>
        <w:tab/>
      </w:r>
      <w:r>
        <w:rPr>
          <w:rStyle w:val="tpa1"/>
          <w:rFonts w:eastAsia="TimesNewRomanPSMT"/>
          <w:b/>
          <w:i/>
          <w:color w:val="000000"/>
          <w:spacing w:val="-1"/>
        </w:rPr>
        <w:tab/>
      </w:r>
      <w:r>
        <w:rPr>
          <w:rStyle w:val="tpa1"/>
          <w:rFonts w:eastAsia="TimesNewRomanPSMT"/>
          <w:b/>
          <w:i/>
          <w:color w:val="000000"/>
          <w:spacing w:val="-1"/>
        </w:rPr>
        <w:tab/>
      </w:r>
      <w:r>
        <w:rPr>
          <w:rStyle w:val="tpa1"/>
          <w:rFonts w:eastAsia="TimesNewRomanPSMT"/>
          <w:b/>
          <w:i/>
          <w:color w:val="000000"/>
          <w:spacing w:val="-1"/>
        </w:rPr>
        <w:tab/>
      </w:r>
      <w:r>
        <w:rPr>
          <w:rStyle w:val="tpa1"/>
          <w:rFonts w:eastAsia="TimesNewRomanPSMT"/>
          <w:b/>
          <w:i/>
          <w:color w:val="000000"/>
          <w:spacing w:val="-1"/>
        </w:rPr>
        <w:tab/>
        <w:t xml:space="preserve">             (semnătură autorizată)</w:t>
      </w:r>
      <w:r>
        <w:rPr>
          <w:rStyle w:val="tpa1"/>
          <w:rFonts w:eastAsia="TimesNewRomanPSMT"/>
          <w:b/>
          <w:i/>
          <w:color w:val="000000"/>
          <w:spacing w:val="-1"/>
        </w:rPr>
        <w:tab/>
      </w:r>
    </w:p>
    <w:p w:rsidR="0090066D" w:rsidRDefault="0090066D" w:rsidP="0090066D">
      <w:pPr>
        <w:jc w:val="both"/>
      </w:pPr>
    </w:p>
    <w:p w:rsidR="0090066D" w:rsidRDefault="0090066D" w:rsidP="0090066D">
      <w:pPr>
        <w:jc w:val="both"/>
        <w:rPr>
          <w:i/>
        </w:rPr>
      </w:pPr>
    </w:p>
    <w:p w:rsidR="0090066D" w:rsidRDefault="0090066D" w:rsidP="0090066D">
      <w:pPr>
        <w:jc w:val="right"/>
        <w:rPr>
          <w:b/>
        </w:rPr>
      </w:pPr>
    </w:p>
    <w:p w:rsidR="0090066D" w:rsidRDefault="0090066D" w:rsidP="0090066D">
      <w:pPr>
        <w:jc w:val="right"/>
        <w:rPr>
          <w:b/>
        </w:rPr>
      </w:pPr>
    </w:p>
    <w:p w:rsidR="0090066D" w:rsidRDefault="0090066D" w:rsidP="0090066D">
      <w:pPr>
        <w:jc w:val="right"/>
        <w:rPr>
          <w:b/>
        </w:rPr>
      </w:pPr>
    </w:p>
    <w:p w:rsidR="0090066D" w:rsidRDefault="0090066D" w:rsidP="0090066D">
      <w:pPr>
        <w:jc w:val="right"/>
        <w:rPr>
          <w:b/>
        </w:rPr>
      </w:pPr>
    </w:p>
    <w:p w:rsidR="0090066D" w:rsidRDefault="0090066D" w:rsidP="0090066D">
      <w:pPr>
        <w:jc w:val="right"/>
        <w:rPr>
          <w:b/>
        </w:rPr>
      </w:pPr>
    </w:p>
    <w:p w:rsidR="0090066D" w:rsidRDefault="0090066D" w:rsidP="0090066D">
      <w:pPr>
        <w:jc w:val="right"/>
        <w:rPr>
          <w:b/>
        </w:rPr>
      </w:pPr>
    </w:p>
    <w:p w:rsidR="0090066D" w:rsidRDefault="0090066D" w:rsidP="0090066D">
      <w:pPr>
        <w:jc w:val="right"/>
        <w:rPr>
          <w:b/>
        </w:rPr>
      </w:pPr>
    </w:p>
    <w:p w:rsidR="0090066D" w:rsidRDefault="0090066D" w:rsidP="0090066D">
      <w:pPr>
        <w:jc w:val="right"/>
        <w:rPr>
          <w:b/>
        </w:rPr>
      </w:pPr>
    </w:p>
    <w:p w:rsidR="0090066D" w:rsidRDefault="0090066D" w:rsidP="0090066D">
      <w:pPr>
        <w:jc w:val="right"/>
        <w:rPr>
          <w:b/>
        </w:rPr>
      </w:pPr>
    </w:p>
    <w:p w:rsidR="0090066D" w:rsidRDefault="0090066D" w:rsidP="0090066D">
      <w:pPr>
        <w:jc w:val="right"/>
        <w:rPr>
          <w:b/>
        </w:rPr>
      </w:pPr>
    </w:p>
    <w:p w:rsidR="0090066D" w:rsidRDefault="0090066D" w:rsidP="0090066D">
      <w:pPr>
        <w:jc w:val="right"/>
        <w:rPr>
          <w:b/>
        </w:rPr>
      </w:pPr>
    </w:p>
    <w:p w:rsidR="0090066D" w:rsidRDefault="0090066D" w:rsidP="0090066D">
      <w:pPr>
        <w:jc w:val="right"/>
        <w:rPr>
          <w:b/>
        </w:rPr>
      </w:pPr>
    </w:p>
    <w:p w:rsidR="0090066D" w:rsidRDefault="0090066D" w:rsidP="0090066D">
      <w:pPr>
        <w:jc w:val="right"/>
        <w:rPr>
          <w:b/>
        </w:rPr>
      </w:pPr>
    </w:p>
    <w:p w:rsidR="0090066D" w:rsidRDefault="0090066D" w:rsidP="0090066D">
      <w:pPr>
        <w:jc w:val="right"/>
        <w:rPr>
          <w:b/>
        </w:rPr>
      </w:pPr>
    </w:p>
    <w:p w:rsidR="0090066D" w:rsidRDefault="0090066D" w:rsidP="0090066D">
      <w:pPr>
        <w:jc w:val="right"/>
        <w:rPr>
          <w:b/>
        </w:rPr>
      </w:pPr>
      <w:r>
        <w:rPr>
          <w:b/>
        </w:rPr>
        <w:t>FORMULAR nr.22</w:t>
      </w:r>
    </w:p>
    <w:p w:rsidR="0090066D" w:rsidRDefault="0090066D" w:rsidP="0090066D">
      <w:pPr>
        <w:jc w:val="right"/>
        <w:rPr>
          <w:b/>
        </w:rPr>
      </w:pPr>
    </w:p>
    <w:p w:rsidR="0090066D" w:rsidRDefault="0090066D" w:rsidP="0090066D"/>
    <w:p w:rsidR="0090066D" w:rsidRDefault="0090066D" w:rsidP="0090066D">
      <w:pPr>
        <w:jc w:val="center"/>
        <w:rPr>
          <w:b/>
        </w:rPr>
      </w:pPr>
      <w:r>
        <w:rPr>
          <w:b/>
        </w:rPr>
        <w:t>ACORD DE ASOCIERE</w:t>
      </w:r>
    </w:p>
    <w:p w:rsidR="0090066D" w:rsidRDefault="0090066D" w:rsidP="0090066D">
      <w:pPr>
        <w:jc w:val="center"/>
        <w:rPr>
          <w:b/>
        </w:rPr>
      </w:pPr>
      <w:r>
        <w:rPr>
          <w:b/>
        </w:rPr>
        <w:t>în vederea participării la procedura de atribuire a contractului de achiziţie publica</w:t>
      </w:r>
    </w:p>
    <w:p w:rsidR="0090066D" w:rsidRDefault="0090066D" w:rsidP="0090066D">
      <w:pPr>
        <w:jc w:val="center"/>
        <w:rPr>
          <w:b/>
        </w:rPr>
      </w:pPr>
    </w:p>
    <w:p w:rsidR="0090066D" w:rsidRDefault="0090066D" w:rsidP="0090066D">
      <w:pPr>
        <w:jc w:val="center"/>
        <w:rPr>
          <w:b/>
        </w:rPr>
      </w:pPr>
    </w:p>
    <w:p w:rsidR="0090066D" w:rsidRDefault="0090066D" w:rsidP="0090066D">
      <w:pPr>
        <w:jc w:val="both"/>
      </w:pPr>
      <w:r>
        <w:t>Conform ____________________________________________________________.</w:t>
      </w:r>
    </w:p>
    <w:p w:rsidR="0090066D" w:rsidRDefault="0090066D" w:rsidP="0090066D">
      <w:pPr>
        <w:jc w:val="both"/>
        <w:rPr>
          <w:i/>
        </w:rPr>
      </w:pPr>
      <w:r>
        <w:tab/>
      </w:r>
      <w:r>
        <w:tab/>
      </w:r>
      <w:r>
        <w:tab/>
        <w:t xml:space="preserve">                         </w:t>
      </w:r>
      <w:r>
        <w:rPr>
          <w:i/>
        </w:rPr>
        <w:t>(încadrarea legala)</w:t>
      </w:r>
    </w:p>
    <w:p w:rsidR="0090066D" w:rsidRDefault="0090066D" w:rsidP="0090066D">
      <w:pPr>
        <w:jc w:val="both"/>
        <w:rPr>
          <w:i/>
        </w:rPr>
      </w:pPr>
    </w:p>
    <w:p w:rsidR="0090066D" w:rsidRDefault="0090066D" w:rsidP="0090066D">
      <w:pPr>
        <w:jc w:val="both"/>
        <w:rPr>
          <w:i/>
        </w:rPr>
      </w:pPr>
    </w:p>
    <w:p w:rsidR="0090066D" w:rsidRDefault="0090066D" w:rsidP="0090066D">
      <w:pPr>
        <w:jc w:val="both"/>
      </w:pPr>
      <w:r>
        <w:t>Noi, părţi semnatare:   S.C. _______________________</w:t>
      </w:r>
    </w:p>
    <w:p w:rsidR="0090066D" w:rsidRDefault="0090066D" w:rsidP="0090066D">
      <w:pPr>
        <w:jc w:val="both"/>
      </w:pPr>
      <w:r>
        <w:tab/>
      </w:r>
      <w:r>
        <w:tab/>
      </w:r>
      <w:r>
        <w:tab/>
        <w:t xml:space="preserve"> S.C. _______________________</w:t>
      </w:r>
    </w:p>
    <w:p w:rsidR="0090066D" w:rsidRDefault="0090066D" w:rsidP="0090066D">
      <w:pPr>
        <w:jc w:val="both"/>
      </w:pPr>
      <w:r>
        <w:tab/>
      </w:r>
      <w:r>
        <w:tab/>
      </w:r>
      <w:r>
        <w:tab/>
        <w:t xml:space="preserve"> S.C. _______________________</w:t>
      </w:r>
    </w:p>
    <w:p w:rsidR="0090066D" w:rsidRDefault="0090066D" w:rsidP="0090066D">
      <w:pPr>
        <w:jc w:val="both"/>
      </w:pPr>
    </w:p>
    <w:p w:rsidR="0090066D" w:rsidRDefault="0090066D" w:rsidP="0090066D">
      <w:pPr>
        <w:jc w:val="both"/>
      </w:pPr>
      <w:r>
        <w:t>ne asociem pentru a realiza în comun contractul de achiziţie publica  “_______________ _____________________________________________________________”.</w:t>
      </w:r>
    </w:p>
    <w:p w:rsidR="0090066D" w:rsidRDefault="0090066D" w:rsidP="0090066D">
      <w:pPr>
        <w:jc w:val="both"/>
        <w:rPr>
          <w:i/>
        </w:rPr>
      </w:pPr>
      <w:r>
        <w:rPr>
          <w:i/>
        </w:rPr>
        <w:t xml:space="preserve">                                                                 (denumire obiect contract)</w:t>
      </w:r>
    </w:p>
    <w:p w:rsidR="0090066D" w:rsidRDefault="0090066D" w:rsidP="0090066D">
      <w:pPr>
        <w:jc w:val="both"/>
      </w:pPr>
      <w:r>
        <w:t>Activităţi contractuale ce se vor realiza în comun:</w:t>
      </w:r>
    </w:p>
    <w:p w:rsidR="0090066D" w:rsidRDefault="0090066D" w:rsidP="0090066D">
      <w:pPr>
        <w:jc w:val="both"/>
      </w:pPr>
      <w:r>
        <w:t>1. ___________________________________</w:t>
      </w:r>
    </w:p>
    <w:p w:rsidR="0090066D" w:rsidRDefault="0090066D" w:rsidP="0090066D">
      <w:pPr>
        <w:jc w:val="both"/>
      </w:pPr>
      <w:r>
        <w:t>2.____________________________________</w:t>
      </w:r>
    </w:p>
    <w:p w:rsidR="0090066D" w:rsidRDefault="0090066D" w:rsidP="0090066D">
      <w:pPr>
        <w:jc w:val="both"/>
      </w:pPr>
      <w:r>
        <w:t>… ___________________________________</w:t>
      </w:r>
    </w:p>
    <w:p w:rsidR="0090066D" w:rsidRDefault="0090066D" w:rsidP="0090066D">
      <w:pPr>
        <w:jc w:val="both"/>
      </w:pPr>
    </w:p>
    <w:p w:rsidR="0090066D" w:rsidRDefault="0090066D" w:rsidP="0090066D">
      <w:pPr>
        <w:jc w:val="both"/>
      </w:pPr>
      <w:r>
        <w:t>Contribuţia financiară a fiecărei părţi la realizarea sarcinilor contractului de achiziţie publică comun:</w:t>
      </w:r>
    </w:p>
    <w:p w:rsidR="0090066D" w:rsidRDefault="0090066D" w:rsidP="0090066D">
      <w:pPr>
        <w:jc w:val="both"/>
      </w:pPr>
      <w:r>
        <w:t>_______ % S.C. ___________________________</w:t>
      </w:r>
    </w:p>
    <w:p w:rsidR="0090066D" w:rsidRDefault="0090066D" w:rsidP="0090066D">
      <w:pPr>
        <w:jc w:val="both"/>
      </w:pPr>
      <w:r>
        <w:t>_______ % S.C. ___________________________</w:t>
      </w:r>
    </w:p>
    <w:p w:rsidR="0090066D" w:rsidRDefault="0090066D" w:rsidP="0090066D">
      <w:pPr>
        <w:jc w:val="both"/>
      </w:pPr>
      <w:r>
        <w:t>_______ % S.C. ___________________________</w:t>
      </w:r>
    </w:p>
    <w:p w:rsidR="0090066D" w:rsidRDefault="0090066D" w:rsidP="0090066D">
      <w:pPr>
        <w:jc w:val="both"/>
      </w:pPr>
    </w:p>
    <w:p w:rsidR="0090066D" w:rsidRDefault="0090066D" w:rsidP="0090066D">
      <w:pPr>
        <w:jc w:val="both"/>
      </w:pPr>
      <w:r>
        <w:lastRenderedPageBreak/>
        <w:t>Condiţiile de administrare si conducere a asociaţiei:</w:t>
      </w:r>
    </w:p>
    <w:p w:rsidR="0090066D" w:rsidRDefault="0090066D" w:rsidP="0090066D">
      <w:pPr>
        <w:numPr>
          <w:ilvl w:val="0"/>
          <w:numId w:val="37"/>
        </w:numPr>
        <w:jc w:val="both"/>
      </w:pPr>
      <w:r>
        <w:t>liderul asociaţiei S.C. __________________________ preia responsabilitatea şi primeşte instrucţiuni de la investitor în folosul partenerilor de asociere.</w:t>
      </w:r>
    </w:p>
    <w:p w:rsidR="0090066D" w:rsidRDefault="0090066D" w:rsidP="0090066D">
      <w:pPr>
        <w:ind w:left="720"/>
        <w:jc w:val="both"/>
      </w:pPr>
    </w:p>
    <w:p w:rsidR="0090066D" w:rsidRDefault="0090066D" w:rsidP="0090066D">
      <w:pPr>
        <w:jc w:val="both"/>
      </w:pPr>
      <w:r>
        <w:t>Modalitatea de împărţire a rezultatelor activităţii economice desfăşurate:</w:t>
      </w:r>
    </w:p>
    <w:p w:rsidR="0090066D" w:rsidRDefault="0090066D" w:rsidP="0090066D">
      <w:pPr>
        <w:numPr>
          <w:ilvl w:val="0"/>
          <w:numId w:val="37"/>
        </w:numPr>
        <w:jc w:val="both"/>
      </w:pPr>
      <w:r>
        <w:t>conform procentelor de participare a fiecărei părţi la activitatea de realizare a sarcinilor convenite de comun acord.</w:t>
      </w:r>
    </w:p>
    <w:p w:rsidR="0090066D" w:rsidRDefault="0090066D" w:rsidP="0090066D">
      <w:pPr>
        <w:ind w:left="720"/>
        <w:jc w:val="both"/>
      </w:pPr>
    </w:p>
    <w:p w:rsidR="0090066D" w:rsidRDefault="0090066D" w:rsidP="0090066D">
      <w:pPr>
        <w:jc w:val="both"/>
      </w:pPr>
      <w:r>
        <w:t>Cauzele încetării asociaţiei si modul de împărţire a rezultatelor lichidării:</w:t>
      </w:r>
    </w:p>
    <w:p w:rsidR="0090066D" w:rsidRDefault="0090066D" w:rsidP="0090066D">
      <w:pPr>
        <w:numPr>
          <w:ilvl w:val="0"/>
          <w:numId w:val="37"/>
        </w:numPr>
        <w:jc w:val="both"/>
      </w:pPr>
      <w:r>
        <w:t>încetarea asociaţiei in cazul denunţării unilaterale a unui asociat  a contractului de asociere;</w:t>
      </w:r>
    </w:p>
    <w:p w:rsidR="0090066D" w:rsidRDefault="0090066D" w:rsidP="0090066D">
      <w:pPr>
        <w:ind w:left="720"/>
        <w:jc w:val="both"/>
      </w:pPr>
    </w:p>
    <w:p w:rsidR="0090066D" w:rsidRDefault="0090066D" w:rsidP="0090066D">
      <w:pPr>
        <w:numPr>
          <w:ilvl w:val="0"/>
          <w:numId w:val="37"/>
        </w:numPr>
        <w:jc w:val="both"/>
      </w:pPr>
      <w:r>
        <w:t>modul de împărţire a rezultatelor lichidării este conform procentului de participare a fiecărei părţi pana la data încetării asociaţiei.</w:t>
      </w:r>
    </w:p>
    <w:p w:rsidR="0090066D" w:rsidRDefault="0090066D" w:rsidP="0090066D">
      <w:pPr>
        <w:ind w:left="720"/>
        <w:jc w:val="both"/>
      </w:pPr>
    </w:p>
    <w:p w:rsidR="0090066D" w:rsidRDefault="0090066D" w:rsidP="0090066D">
      <w:pPr>
        <w:jc w:val="both"/>
      </w:pPr>
      <w:r>
        <w:t>Repartizarea fizica, valorica si procentuala a contractului de achiziţie publica preluate de fiecare asociat pentru execuţie obiectivului supus licitaţiei:</w:t>
      </w:r>
    </w:p>
    <w:p w:rsidR="0090066D" w:rsidRDefault="0090066D" w:rsidP="0090066D">
      <w:pPr>
        <w:jc w:val="both"/>
      </w:pPr>
      <w:r>
        <w:t>_______ % S.C. ___________________________</w:t>
      </w:r>
    </w:p>
    <w:p w:rsidR="0090066D" w:rsidRDefault="0090066D" w:rsidP="0090066D">
      <w:pPr>
        <w:jc w:val="both"/>
      </w:pPr>
      <w:r>
        <w:t>_______ % S.C. ___________________________</w:t>
      </w:r>
    </w:p>
    <w:p w:rsidR="0090066D" w:rsidRDefault="0090066D" w:rsidP="0090066D">
      <w:pPr>
        <w:jc w:val="both"/>
      </w:pPr>
      <w:r>
        <w:t>_______ % S.C. ___________________________</w:t>
      </w:r>
    </w:p>
    <w:p w:rsidR="0090066D" w:rsidRDefault="0090066D" w:rsidP="0090066D">
      <w:pPr>
        <w:jc w:val="both"/>
      </w:pPr>
    </w:p>
    <w:p w:rsidR="0090066D" w:rsidRDefault="0090066D" w:rsidP="0090066D">
      <w:pPr>
        <w:jc w:val="both"/>
      </w:pPr>
      <w:r>
        <w:t>Liderul asociaţiei: S.C. ______________________</w:t>
      </w:r>
    </w:p>
    <w:p w:rsidR="0090066D" w:rsidRDefault="0090066D" w:rsidP="0090066D">
      <w:pPr>
        <w:jc w:val="both"/>
      </w:pPr>
    </w:p>
    <w:p w:rsidR="0090066D" w:rsidRDefault="0090066D" w:rsidP="0090066D">
      <w:pPr>
        <w:jc w:val="both"/>
      </w:pPr>
      <w:r>
        <w:t xml:space="preserve">Alte clauze: _____________________________________________________________________ ________________________________________________________________________________ </w:t>
      </w:r>
    </w:p>
    <w:p w:rsidR="0090066D" w:rsidRDefault="0090066D" w:rsidP="0090066D"/>
    <w:p w:rsidR="0090066D" w:rsidRDefault="0090066D" w:rsidP="0090066D">
      <w:pPr>
        <w:tabs>
          <w:tab w:val="center" w:pos="2552"/>
          <w:tab w:val="center" w:pos="7655"/>
        </w:tabs>
      </w:pPr>
    </w:p>
    <w:p w:rsidR="0090066D" w:rsidRDefault="0090066D" w:rsidP="0090066D">
      <w:pPr>
        <w:tabs>
          <w:tab w:val="center" w:pos="5103"/>
        </w:tabs>
      </w:pPr>
      <w:r>
        <w:t>Data completării: ________________</w:t>
      </w:r>
      <w:r>
        <w:tab/>
      </w:r>
    </w:p>
    <w:p w:rsidR="0090066D" w:rsidRDefault="0090066D" w:rsidP="0090066D">
      <w:pPr>
        <w:tabs>
          <w:tab w:val="center" w:pos="5103"/>
        </w:tabs>
      </w:pPr>
      <w:r>
        <w:tab/>
      </w:r>
    </w:p>
    <w:p w:rsidR="0090066D" w:rsidRDefault="0090066D" w:rsidP="0090066D">
      <w:pPr>
        <w:tabs>
          <w:tab w:val="center" w:pos="5103"/>
        </w:tabs>
      </w:pPr>
    </w:p>
    <w:p w:rsidR="0090066D" w:rsidRDefault="0090066D" w:rsidP="0090066D">
      <w:pPr>
        <w:tabs>
          <w:tab w:val="center" w:pos="5103"/>
        </w:tabs>
      </w:pPr>
    </w:p>
    <w:p w:rsidR="0090066D" w:rsidRDefault="0090066D" w:rsidP="0090066D">
      <w:pPr>
        <w:tabs>
          <w:tab w:val="center" w:pos="5103"/>
        </w:tabs>
      </w:pPr>
    </w:p>
    <w:p w:rsidR="0090066D" w:rsidRDefault="0090066D" w:rsidP="0090066D">
      <w:pPr>
        <w:tabs>
          <w:tab w:val="center" w:pos="5103"/>
        </w:tabs>
        <w:jc w:val="center"/>
      </w:pPr>
      <w:r>
        <w:t>Liderul asociaţiei</w:t>
      </w:r>
    </w:p>
    <w:p w:rsidR="0090066D" w:rsidRDefault="0090066D" w:rsidP="0090066D">
      <w:pPr>
        <w:tabs>
          <w:tab w:val="center" w:pos="5103"/>
        </w:tabs>
      </w:pPr>
      <w:r>
        <w:tab/>
        <w:t>…………………….</w:t>
      </w:r>
    </w:p>
    <w:p w:rsidR="0090066D" w:rsidRDefault="0090066D" w:rsidP="0090066D">
      <w:pPr>
        <w:tabs>
          <w:tab w:val="center" w:pos="5103"/>
        </w:tabs>
        <w:rPr>
          <w:i/>
        </w:rPr>
      </w:pPr>
      <w:r>
        <w:rPr>
          <w:i/>
        </w:rPr>
        <w:tab/>
        <w:t>(denumirea)</w:t>
      </w:r>
    </w:p>
    <w:p w:rsidR="0090066D" w:rsidRDefault="0090066D" w:rsidP="0090066D">
      <w:pPr>
        <w:tabs>
          <w:tab w:val="center" w:pos="5103"/>
        </w:tabs>
      </w:pPr>
      <w:r>
        <w:tab/>
        <w:t>L.S.</w:t>
      </w:r>
    </w:p>
    <w:p w:rsidR="0090066D" w:rsidRDefault="0090066D" w:rsidP="0090066D">
      <w:pPr>
        <w:tabs>
          <w:tab w:val="center" w:pos="5103"/>
        </w:tabs>
      </w:pPr>
    </w:p>
    <w:p w:rsidR="0090066D" w:rsidRDefault="0090066D" w:rsidP="0090066D">
      <w:pPr>
        <w:jc w:val="center"/>
      </w:pPr>
    </w:p>
    <w:p w:rsidR="0090066D" w:rsidRDefault="0090066D" w:rsidP="0090066D">
      <w:pPr>
        <w:tabs>
          <w:tab w:val="center" w:pos="-1701"/>
          <w:tab w:val="center" w:pos="1701"/>
          <w:tab w:val="center" w:pos="4820"/>
          <w:tab w:val="center" w:pos="8222"/>
        </w:tabs>
      </w:pPr>
      <w:r>
        <w:tab/>
        <w:t>Asociat A,</w:t>
      </w:r>
      <w:r>
        <w:tab/>
        <w:t>Asociat B,</w:t>
      </w:r>
      <w:r>
        <w:tab/>
        <w:t>Asociat C,</w:t>
      </w:r>
    </w:p>
    <w:p w:rsidR="0090066D" w:rsidRDefault="0090066D" w:rsidP="0090066D">
      <w:pPr>
        <w:tabs>
          <w:tab w:val="center" w:pos="-1701"/>
          <w:tab w:val="center" w:pos="1701"/>
          <w:tab w:val="center" w:pos="4820"/>
          <w:tab w:val="center" w:pos="8222"/>
        </w:tabs>
      </w:pPr>
      <w:r>
        <w:tab/>
        <w:t>………………………</w:t>
      </w:r>
      <w:r>
        <w:tab/>
        <w:t>………………………</w:t>
      </w:r>
      <w:r>
        <w:tab/>
        <w:t>………………………</w:t>
      </w:r>
    </w:p>
    <w:p w:rsidR="0090066D" w:rsidRDefault="0090066D" w:rsidP="0090066D">
      <w:pPr>
        <w:tabs>
          <w:tab w:val="center" w:pos="-1701"/>
          <w:tab w:val="center" w:pos="1701"/>
          <w:tab w:val="center" w:pos="4820"/>
          <w:tab w:val="center" w:pos="8222"/>
        </w:tabs>
        <w:rPr>
          <w:i/>
        </w:rPr>
      </w:pPr>
      <w:r>
        <w:rPr>
          <w:i/>
        </w:rPr>
        <w:tab/>
        <w:t>(denumirea)</w:t>
      </w:r>
      <w:r>
        <w:rPr>
          <w:i/>
        </w:rPr>
        <w:tab/>
        <w:t>(denumirea)</w:t>
      </w:r>
      <w:r>
        <w:rPr>
          <w:i/>
        </w:rPr>
        <w:tab/>
        <w:t>(denumirea)</w:t>
      </w:r>
    </w:p>
    <w:p w:rsidR="0090066D" w:rsidRDefault="0090066D" w:rsidP="0090066D">
      <w:pPr>
        <w:tabs>
          <w:tab w:val="center" w:pos="-1701"/>
          <w:tab w:val="center" w:pos="1701"/>
          <w:tab w:val="center" w:pos="4820"/>
          <w:tab w:val="center" w:pos="8222"/>
        </w:tabs>
      </w:pPr>
      <w:r>
        <w:tab/>
        <w:t>L.S.</w:t>
      </w:r>
      <w:r>
        <w:tab/>
        <w:t>L.S.</w:t>
      </w:r>
      <w:r>
        <w:tab/>
        <w:t>L.S.</w:t>
      </w:r>
    </w:p>
    <w:p w:rsidR="0090066D" w:rsidRDefault="0090066D" w:rsidP="0090066D"/>
    <w:p w:rsidR="0090066D" w:rsidRDefault="0090066D" w:rsidP="0090066D">
      <w:pPr>
        <w:rPr>
          <w:i/>
          <w:u w:val="single"/>
        </w:rPr>
      </w:pPr>
      <w:r>
        <w:rPr>
          <w:i/>
          <w:u w:val="single"/>
        </w:rPr>
        <w:t>Notă:</w:t>
      </w:r>
    </w:p>
    <w:p w:rsidR="0090066D" w:rsidRDefault="0090066D" w:rsidP="0090066D">
      <w:pPr>
        <w:widowControl w:val="0"/>
        <w:numPr>
          <w:ilvl w:val="0"/>
          <w:numId w:val="38"/>
        </w:numPr>
        <w:jc w:val="both"/>
      </w:pPr>
      <w:r>
        <w:lastRenderedPageBreak/>
        <w:t>se prezintă acordul de asociere încheiat cu toţi asociaţii, din care să rezulte categoriile de lucrări care se execută de fiecare asociat sau părţile fizice din obiect, precum şi valoarea ce revine fiecărui asociat.</w:t>
      </w:r>
    </w:p>
    <w:p w:rsidR="0090066D" w:rsidRDefault="0090066D" w:rsidP="0090066D">
      <w:pPr>
        <w:widowControl w:val="0"/>
        <w:numPr>
          <w:ilvl w:val="0"/>
          <w:numId w:val="38"/>
        </w:numPr>
        <w:jc w:val="both"/>
      </w:pPr>
      <w:r>
        <w:t>în cazul asociaţiei câştigătoare a licitaţiei, acordul de asociere va fi legalizat potrivit legii şi va constitui parte integrantă a contractului de antrepriză.</w:t>
      </w:r>
    </w:p>
    <w:p w:rsidR="0090066D" w:rsidRDefault="0090066D" w:rsidP="0090066D">
      <w:pPr>
        <w:widowControl w:val="0"/>
        <w:numPr>
          <w:ilvl w:val="0"/>
          <w:numId w:val="38"/>
        </w:numPr>
        <w:jc w:val="both"/>
      </w:pPr>
      <w:r>
        <w:t>în cazul licitaţiei cu preselecţie, asociaţia prezintă acordul de asociere în care se stabileşte natura lucrărilor avute în vedere a se executa de fiecare asociat.</w:t>
      </w:r>
    </w:p>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Pr>
        <w:autoSpaceDE w:val="0"/>
        <w:autoSpaceDN w:val="0"/>
        <w:adjustRightInd w:val="0"/>
        <w:jc w:val="center"/>
        <w:rPr>
          <w:b/>
        </w:rPr>
      </w:pPr>
      <w:r>
        <w:rPr>
          <w:b/>
        </w:rPr>
        <w:t>DECLARATIE</w:t>
      </w:r>
    </w:p>
    <w:p w:rsidR="0090066D" w:rsidRDefault="0090066D" w:rsidP="0090066D">
      <w:pPr>
        <w:autoSpaceDE w:val="0"/>
        <w:autoSpaceDN w:val="0"/>
        <w:adjustRightInd w:val="0"/>
        <w:jc w:val="center"/>
        <w:rPr>
          <w:b/>
        </w:rPr>
      </w:pPr>
      <w:r>
        <w:rPr>
          <w:b/>
        </w:rPr>
        <w:t>privind încadrarea întreprinderii în categoria întreprinderilor mici si mijlocii</w:t>
      </w:r>
    </w:p>
    <w:p w:rsidR="0090066D" w:rsidRDefault="0090066D" w:rsidP="0090066D">
      <w:pPr>
        <w:autoSpaceDE w:val="0"/>
        <w:autoSpaceDN w:val="0"/>
        <w:adjustRightInd w:val="0"/>
        <w:jc w:val="both"/>
      </w:pPr>
    </w:p>
    <w:p w:rsidR="0090066D" w:rsidRDefault="0090066D" w:rsidP="0090066D">
      <w:pPr>
        <w:autoSpaceDE w:val="0"/>
        <w:autoSpaceDN w:val="0"/>
        <w:adjustRightInd w:val="0"/>
        <w:jc w:val="both"/>
      </w:pPr>
    </w:p>
    <w:p w:rsidR="0090066D" w:rsidRDefault="0090066D" w:rsidP="0090066D">
      <w:pPr>
        <w:autoSpaceDE w:val="0"/>
        <w:autoSpaceDN w:val="0"/>
        <w:adjustRightInd w:val="0"/>
        <w:jc w:val="both"/>
      </w:pPr>
    </w:p>
    <w:p w:rsidR="0090066D" w:rsidRDefault="0090066D" w:rsidP="0090066D">
      <w:pPr>
        <w:autoSpaceDE w:val="0"/>
        <w:autoSpaceDN w:val="0"/>
        <w:adjustRightInd w:val="0"/>
        <w:jc w:val="both"/>
      </w:pPr>
      <w:r>
        <w:t xml:space="preserve">    I. Date de identificare a întreprinderii</w:t>
      </w:r>
    </w:p>
    <w:p w:rsidR="0090066D" w:rsidRDefault="0090066D" w:rsidP="0090066D">
      <w:pPr>
        <w:autoSpaceDE w:val="0"/>
        <w:autoSpaceDN w:val="0"/>
        <w:adjustRightInd w:val="0"/>
        <w:jc w:val="both"/>
      </w:pPr>
    </w:p>
    <w:p w:rsidR="0090066D" w:rsidRDefault="0090066D" w:rsidP="0090066D">
      <w:pPr>
        <w:autoSpaceDE w:val="0"/>
        <w:autoSpaceDN w:val="0"/>
        <w:adjustRightInd w:val="0"/>
        <w:jc w:val="both"/>
      </w:pPr>
      <w:r>
        <w:t xml:space="preserve">    Denumirea întreprinderii     ............................................................</w:t>
      </w:r>
    </w:p>
    <w:p w:rsidR="0090066D" w:rsidRDefault="0090066D" w:rsidP="0090066D">
      <w:pPr>
        <w:autoSpaceDE w:val="0"/>
        <w:autoSpaceDN w:val="0"/>
        <w:adjustRightInd w:val="0"/>
        <w:jc w:val="both"/>
      </w:pPr>
      <w:r>
        <w:lastRenderedPageBreak/>
        <w:t xml:space="preserve">    Adresa sediului social     ............................................................</w:t>
      </w:r>
    </w:p>
    <w:p w:rsidR="0090066D" w:rsidRDefault="0090066D" w:rsidP="0090066D">
      <w:pPr>
        <w:autoSpaceDE w:val="0"/>
        <w:autoSpaceDN w:val="0"/>
        <w:adjustRightInd w:val="0"/>
        <w:jc w:val="both"/>
      </w:pPr>
      <w:r>
        <w:t xml:space="preserve">    Cod unic de înregistrare     ............................................................</w:t>
      </w:r>
    </w:p>
    <w:p w:rsidR="0090066D" w:rsidRDefault="0090066D" w:rsidP="0090066D">
      <w:pPr>
        <w:autoSpaceDE w:val="0"/>
        <w:autoSpaceDN w:val="0"/>
        <w:adjustRightInd w:val="0"/>
        <w:jc w:val="both"/>
      </w:pPr>
      <w:r>
        <w:t xml:space="preserve">    Numele si funcţia     ............................................................</w:t>
      </w:r>
    </w:p>
    <w:p w:rsidR="0090066D" w:rsidRDefault="0090066D" w:rsidP="0090066D">
      <w:pPr>
        <w:autoSpaceDE w:val="0"/>
        <w:autoSpaceDN w:val="0"/>
        <w:adjustRightInd w:val="0"/>
        <w:jc w:val="both"/>
      </w:pPr>
      <w:r>
        <w:t xml:space="preserve">    (preşedintele consiliului de administraţie, director general sau echivalent)</w:t>
      </w:r>
    </w:p>
    <w:p w:rsidR="0090066D" w:rsidRDefault="0090066D" w:rsidP="0090066D">
      <w:pPr>
        <w:autoSpaceDE w:val="0"/>
        <w:autoSpaceDN w:val="0"/>
        <w:adjustRightInd w:val="0"/>
        <w:jc w:val="both"/>
      </w:pPr>
    </w:p>
    <w:p w:rsidR="0090066D" w:rsidRDefault="0090066D" w:rsidP="0090066D">
      <w:pPr>
        <w:autoSpaceDE w:val="0"/>
        <w:autoSpaceDN w:val="0"/>
        <w:adjustRightInd w:val="0"/>
        <w:jc w:val="both"/>
      </w:pPr>
      <w:r>
        <w:t xml:space="preserve">    II. Tipul întreprinderii</w:t>
      </w:r>
    </w:p>
    <w:p w:rsidR="0090066D" w:rsidRDefault="0090066D" w:rsidP="0090066D">
      <w:pPr>
        <w:autoSpaceDE w:val="0"/>
        <w:autoSpaceDN w:val="0"/>
        <w:adjustRightInd w:val="0"/>
        <w:jc w:val="both"/>
      </w:pPr>
      <w:r>
        <w:t xml:space="preserve">    Indicaţi, după caz, tipul întreprinderii:</w:t>
      </w:r>
    </w:p>
    <w:p w:rsidR="0090066D" w:rsidRDefault="0090066D" w:rsidP="0090066D">
      <w:pPr>
        <w:autoSpaceDE w:val="0"/>
        <w:autoSpaceDN w:val="0"/>
        <w:adjustRightInd w:val="0"/>
        <w:jc w:val="both"/>
      </w:pPr>
      <w:r>
        <w:t xml:space="preserve">    [] Întreprindere autonoma. În acest caz, datele din tabelul de mai jos sunt preluate doar din situaţia economico-financiara a întreprinderii solicitante. Se va completa doar declaraţia, fără anexa nr. 2 din L346/2004</w:t>
      </w:r>
    </w:p>
    <w:p w:rsidR="0090066D" w:rsidRDefault="0090066D" w:rsidP="0090066D">
      <w:pPr>
        <w:autoSpaceDE w:val="0"/>
        <w:autoSpaceDN w:val="0"/>
        <w:adjustRightInd w:val="0"/>
        <w:jc w:val="both"/>
      </w:pPr>
      <w:r>
        <w:t xml:space="preserve">    [] Întreprindere partenera. Se va completa tabelul de mai jos pe baza rezultatelor calculelor efectuate conform anexei nr. 2, precum si a fiselor adiţionale care se vor ataşa la declaraţie.</w:t>
      </w:r>
    </w:p>
    <w:p w:rsidR="0090066D" w:rsidRDefault="0090066D" w:rsidP="0090066D">
      <w:pPr>
        <w:autoSpaceDE w:val="0"/>
        <w:autoSpaceDN w:val="0"/>
        <w:adjustRightInd w:val="0"/>
        <w:jc w:val="both"/>
      </w:pPr>
      <w:r>
        <w:t xml:space="preserve">    [] Întreprindere legata. Se va completa tabelul de mai jos pe baza rezultatelor calculelor efectuate conform anexei nr. 2, precum si a fiselor adiţionale care se vor ataşa la declaraţie.</w:t>
      </w:r>
    </w:p>
    <w:p w:rsidR="0090066D" w:rsidRDefault="0090066D" w:rsidP="0090066D">
      <w:pPr>
        <w:autoSpaceDE w:val="0"/>
        <w:autoSpaceDN w:val="0"/>
        <w:adjustRightInd w:val="0"/>
        <w:jc w:val="both"/>
      </w:pPr>
    </w:p>
    <w:p w:rsidR="0090066D" w:rsidRDefault="0090066D" w:rsidP="0090066D">
      <w:pPr>
        <w:autoSpaceDE w:val="0"/>
        <w:autoSpaceDN w:val="0"/>
        <w:adjustRightInd w:val="0"/>
        <w:jc w:val="both"/>
      </w:pPr>
      <w:r>
        <w:t xml:space="preserve">    III. Date utilizate pentru a se stabili categoria întreprinderii*1)</w:t>
      </w:r>
    </w:p>
    <w:p w:rsidR="0090066D" w:rsidRDefault="0090066D" w:rsidP="0090066D">
      <w:pPr>
        <w:autoSpaceDE w:val="0"/>
        <w:autoSpaceDN w:val="0"/>
        <w:adjustRightInd w:val="0"/>
        <w:jc w:val="both"/>
      </w:pPr>
    </w:p>
    <w:p w:rsidR="0090066D" w:rsidRDefault="0090066D" w:rsidP="0090066D">
      <w:pPr>
        <w:autoSpaceDE w:val="0"/>
        <w:autoSpaceDN w:val="0"/>
        <w:adjustRightInd w:val="0"/>
        <w:jc w:val="both"/>
      </w:pP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3188"/>
        <w:gridCol w:w="3184"/>
      </w:tblGrid>
      <w:tr w:rsidR="0090066D" w:rsidTr="0090066D">
        <w:tc>
          <w:tcPr>
            <w:tcW w:w="3372" w:type="dxa"/>
            <w:tcBorders>
              <w:top w:val="single" w:sz="4" w:space="0" w:color="auto"/>
              <w:left w:val="single" w:sz="4" w:space="0" w:color="auto"/>
              <w:bottom w:val="single" w:sz="4" w:space="0" w:color="auto"/>
              <w:right w:val="single" w:sz="4" w:space="0" w:color="auto"/>
            </w:tcBorders>
            <w:hideMark/>
          </w:tcPr>
          <w:p w:rsidR="0090066D" w:rsidRDefault="0090066D">
            <w:pPr>
              <w:autoSpaceDE w:val="0"/>
              <w:autoSpaceDN w:val="0"/>
              <w:adjustRightInd w:val="0"/>
              <w:jc w:val="center"/>
              <w:rPr>
                <w:b/>
              </w:rPr>
            </w:pPr>
            <w:r>
              <w:rPr>
                <w:b/>
              </w:rPr>
              <w:t>Numărul mediu anual de salariaţi</w:t>
            </w:r>
          </w:p>
        </w:tc>
        <w:tc>
          <w:tcPr>
            <w:tcW w:w="3372" w:type="dxa"/>
            <w:tcBorders>
              <w:top w:val="single" w:sz="4" w:space="0" w:color="auto"/>
              <w:left w:val="single" w:sz="4" w:space="0" w:color="auto"/>
              <w:bottom w:val="single" w:sz="4" w:space="0" w:color="auto"/>
              <w:right w:val="single" w:sz="4" w:space="0" w:color="auto"/>
            </w:tcBorders>
            <w:hideMark/>
          </w:tcPr>
          <w:p w:rsidR="0090066D" w:rsidRDefault="0090066D">
            <w:pPr>
              <w:autoSpaceDE w:val="0"/>
              <w:autoSpaceDN w:val="0"/>
              <w:adjustRightInd w:val="0"/>
              <w:jc w:val="center"/>
              <w:rPr>
                <w:b/>
              </w:rPr>
            </w:pPr>
            <w:r>
              <w:rPr>
                <w:b/>
              </w:rPr>
              <w:t xml:space="preserve">Cifra de afaceri anuala neta </w:t>
            </w:r>
          </w:p>
          <w:p w:rsidR="0090066D" w:rsidRDefault="0090066D">
            <w:pPr>
              <w:autoSpaceDE w:val="0"/>
              <w:autoSpaceDN w:val="0"/>
              <w:adjustRightInd w:val="0"/>
              <w:jc w:val="center"/>
              <w:rPr>
                <w:b/>
              </w:rPr>
            </w:pPr>
            <w:r>
              <w:rPr>
                <w:b/>
              </w:rPr>
              <w:t>(mii lei/mii euro)</w:t>
            </w:r>
          </w:p>
        </w:tc>
        <w:tc>
          <w:tcPr>
            <w:tcW w:w="3372" w:type="dxa"/>
            <w:tcBorders>
              <w:top w:val="single" w:sz="4" w:space="0" w:color="auto"/>
              <w:left w:val="single" w:sz="4" w:space="0" w:color="auto"/>
              <w:bottom w:val="single" w:sz="4" w:space="0" w:color="auto"/>
              <w:right w:val="single" w:sz="4" w:space="0" w:color="auto"/>
            </w:tcBorders>
            <w:hideMark/>
          </w:tcPr>
          <w:p w:rsidR="0090066D" w:rsidRDefault="0090066D">
            <w:pPr>
              <w:autoSpaceDE w:val="0"/>
              <w:autoSpaceDN w:val="0"/>
              <w:adjustRightInd w:val="0"/>
              <w:jc w:val="center"/>
              <w:rPr>
                <w:b/>
              </w:rPr>
            </w:pPr>
            <w:r>
              <w:rPr>
                <w:b/>
              </w:rPr>
              <w:t xml:space="preserve">Active totale </w:t>
            </w:r>
          </w:p>
          <w:p w:rsidR="0090066D" w:rsidRDefault="0090066D">
            <w:pPr>
              <w:autoSpaceDE w:val="0"/>
              <w:autoSpaceDN w:val="0"/>
              <w:adjustRightInd w:val="0"/>
              <w:jc w:val="center"/>
              <w:rPr>
                <w:b/>
              </w:rPr>
            </w:pPr>
            <w:r>
              <w:rPr>
                <w:b/>
              </w:rPr>
              <w:t>(mii lei/mii euro)</w:t>
            </w:r>
          </w:p>
        </w:tc>
      </w:tr>
      <w:tr w:rsidR="0090066D" w:rsidTr="0090066D">
        <w:tc>
          <w:tcPr>
            <w:tcW w:w="3372" w:type="dxa"/>
            <w:tcBorders>
              <w:top w:val="single" w:sz="4" w:space="0" w:color="auto"/>
              <w:left w:val="single" w:sz="4" w:space="0" w:color="auto"/>
              <w:bottom w:val="single" w:sz="4" w:space="0" w:color="auto"/>
              <w:right w:val="single" w:sz="4" w:space="0" w:color="auto"/>
            </w:tcBorders>
          </w:tcPr>
          <w:p w:rsidR="0090066D" w:rsidRDefault="0090066D">
            <w:pPr>
              <w:autoSpaceDE w:val="0"/>
              <w:autoSpaceDN w:val="0"/>
              <w:adjustRightInd w:val="0"/>
              <w:jc w:val="both"/>
            </w:pPr>
          </w:p>
        </w:tc>
        <w:tc>
          <w:tcPr>
            <w:tcW w:w="3372" w:type="dxa"/>
            <w:tcBorders>
              <w:top w:val="single" w:sz="4" w:space="0" w:color="auto"/>
              <w:left w:val="single" w:sz="4" w:space="0" w:color="auto"/>
              <w:bottom w:val="single" w:sz="4" w:space="0" w:color="auto"/>
              <w:right w:val="single" w:sz="4" w:space="0" w:color="auto"/>
            </w:tcBorders>
          </w:tcPr>
          <w:p w:rsidR="0090066D" w:rsidRDefault="0090066D">
            <w:pPr>
              <w:autoSpaceDE w:val="0"/>
              <w:autoSpaceDN w:val="0"/>
              <w:adjustRightInd w:val="0"/>
              <w:jc w:val="both"/>
            </w:pPr>
          </w:p>
        </w:tc>
        <w:tc>
          <w:tcPr>
            <w:tcW w:w="3372" w:type="dxa"/>
            <w:tcBorders>
              <w:top w:val="single" w:sz="4" w:space="0" w:color="auto"/>
              <w:left w:val="single" w:sz="4" w:space="0" w:color="auto"/>
              <w:bottom w:val="single" w:sz="4" w:space="0" w:color="auto"/>
              <w:right w:val="single" w:sz="4" w:space="0" w:color="auto"/>
            </w:tcBorders>
          </w:tcPr>
          <w:p w:rsidR="0090066D" w:rsidRDefault="0090066D">
            <w:pPr>
              <w:autoSpaceDE w:val="0"/>
              <w:autoSpaceDN w:val="0"/>
              <w:adjustRightInd w:val="0"/>
              <w:jc w:val="both"/>
            </w:pPr>
          </w:p>
        </w:tc>
      </w:tr>
      <w:tr w:rsidR="0090066D" w:rsidTr="0090066D">
        <w:tc>
          <w:tcPr>
            <w:tcW w:w="3372" w:type="dxa"/>
            <w:tcBorders>
              <w:top w:val="single" w:sz="4" w:space="0" w:color="auto"/>
              <w:left w:val="single" w:sz="4" w:space="0" w:color="auto"/>
              <w:bottom w:val="single" w:sz="4" w:space="0" w:color="auto"/>
              <w:right w:val="single" w:sz="4" w:space="0" w:color="auto"/>
            </w:tcBorders>
          </w:tcPr>
          <w:p w:rsidR="0090066D" w:rsidRDefault="0090066D">
            <w:pPr>
              <w:autoSpaceDE w:val="0"/>
              <w:autoSpaceDN w:val="0"/>
              <w:adjustRightInd w:val="0"/>
              <w:jc w:val="both"/>
            </w:pPr>
          </w:p>
        </w:tc>
        <w:tc>
          <w:tcPr>
            <w:tcW w:w="3372" w:type="dxa"/>
            <w:tcBorders>
              <w:top w:val="single" w:sz="4" w:space="0" w:color="auto"/>
              <w:left w:val="single" w:sz="4" w:space="0" w:color="auto"/>
              <w:bottom w:val="single" w:sz="4" w:space="0" w:color="auto"/>
              <w:right w:val="single" w:sz="4" w:space="0" w:color="auto"/>
            </w:tcBorders>
          </w:tcPr>
          <w:p w:rsidR="0090066D" w:rsidRDefault="0090066D">
            <w:pPr>
              <w:autoSpaceDE w:val="0"/>
              <w:autoSpaceDN w:val="0"/>
              <w:adjustRightInd w:val="0"/>
              <w:jc w:val="both"/>
            </w:pPr>
          </w:p>
        </w:tc>
        <w:tc>
          <w:tcPr>
            <w:tcW w:w="3372" w:type="dxa"/>
            <w:tcBorders>
              <w:top w:val="single" w:sz="4" w:space="0" w:color="auto"/>
              <w:left w:val="single" w:sz="4" w:space="0" w:color="auto"/>
              <w:bottom w:val="single" w:sz="4" w:space="0" w:color="auto"/>
              <w:right w:val="single" w:sz="4" w:space="0" w:color="auto"/>
            </w:tcBorders>
          </w:tcPr>
          <w:p w:rsidR="0090066D" w:rsidRDefault="0090066D">
            <w:pPr>
              <w:autoSpaceDE w:val="0"/>
              <w:autoSpaceDN w:val="0"/>
              <w:adjustRightInd w:val="0"/>
              <w:jc w:val="both"/>
            </w:pPr>
          </w:p>
        </w:tc>
      </w:tr>
    </w:tbl>
    <w:p w:rsidR="0090066D" w:rsidRDefault="0090066D" w:rsidP="0090066D">
      <w:pPr>
        <w:autoSpaceDE w:val="0"/>
        <w:autoSpaceDN w:val="0"/>
        <w:adjustRightInd w:val="0"/>
        <w:jc w:val="both"/>
      </w:pPr>
      <w:r>
        <w:t xml:space="preserve"> </w:t>
      </w:r>
    </w:p>
    <w:p w:rsidR="0090066D" w:rsidRDefault="0090066D" w:rsidP="0090066D">
      <w:pPr>
        <w:autoSpaceDE w:val="0"/>
        <w:autoSpaceDN w:val="0"/>
        <w:adjustRightInd w:val="0"/>
        <w:jc w:val="both"/>
      </w:pPr>
      <w:r>
        <w:t xml:space="preserve">  Important:</w:t>
      </w:r>
    </w:p>
    <w:p w:rsidR="0090066D" w:rsidRDefault="0090066D" w:rsidP="0090066D">
      <w:pPr>
        <w:autoSpaceDE w:val="0"/>
        <w:autoSpaceDN w:val="0"/>
        <w:adjustRightInd w:val="0"/>
        <w:jc w:val="both"/>
      </w:pPr>
      <w:r>
        <w:t xml:space="preserve">    Precizaţi daca, fata de exerciţiul      []  Nu</w:t>
      </w:r>
    </w:p>
    <w:p w:rsidR="0090066D" w:rsidRDefault="0090066D" w:rsidP="0090066D">
      <w:pPr>
        <w:autoSpaceDE w:val="0"/>
        <w:autoSpaceDN w:val="0"/>
        <w:adjustRightInd w:val="0"/>
        <w:jc w:val="both"/>
      </w:pPr>
      <w:r>
        <w:t xml:space="preserve">    financiar anterior, datele financiare   []  Da (în acest caz se va completa</w:t>
      </w:r>
    </w:p>
    <w:p w:rsidR="0090066D" w:rsidRDefault="0090066D" w:rsidP="0090066D">
      <w:pPr>
        <w:autoSpaceDE w:val="0"/>
        <w:autoSpaceDN w:val="0"/>
        <w:adjustRightInd w:val="0"/>
        <w:jc w:val="both"/>
      </w:pPr>
      <w:r>
        <w:t xml:space="preserve">    au înregistrat modificări care                  si se va ataşa o declaraţie</w:t>
      </w:r>
    </w:p>
    <w:p w:rsidR="0090066D" w:rsidRDefault="0090066D" w:rsidP="0090066D">
      <w:pPr>
        <w:autoSpaceDE w:val="0"/>
        <w:autoSpaceDN w:val="0"/>
        <w:adjustRightInd w:val="0"/>
        <w:jc w:val="both"/>
      </w:pPr>
      <w:r>
        <w:t xml:space="preserve">    determina încadrarea întreprinderii             referitoare la exerciţiul</w:t>
      </w:r>
    </w:p>
    <w:p w:rsidR="0090066D" w:rsidRDefault="0090066D" w:rsidP="0090066D">
      <w:pPr>
        <w:autoSpaceDE w:val="0"/>
        <w:autoSpaceDN w:val="0"/>
        <w:adjustRightInd w:val="0"/>
        <w:jc w:val="both"/>
      </w:pPr>
      <w:r>
        <w:t xml:space="preserve">    într-o alta categorie (respectiv                financiar anterior)</w:t>
      </w:r>
    </w:p>
    <w:p w:rsidR="0090066D" w:rsidRDefault="0090066D" w:rsidP="0090066D">
      <w:pPr>
        <w:autoSpaceDE w:val="0"/>
        <w:autoSpaceDN w:val="0"/>
        <w:adjustRightInd w:val="0"/>
        <w:jc w:val="both"/>
      </w:pPr>
      <w:r>
        <w:t xml:space="preserve">    micro-întreprindere, întreprindere</w:t>
      </w:r>
    </w:p>
    <w:p w:rsidR="0090066D" w:rsidRDefault="0090066D" w:rsidP="0090066D">
      <w:pPr>
        <w:autoSpaceDE w:val="0"/>
        <w:autoSpaceDN w:val="0"/>
        <w:adjustRightInd w:val="0"/>
        <w:jc w:val="both"/>
      </w:pPr>
      <w:r>
        <w:t xml:space="preserve">    mica, mijlocie sau mare).</w:t>
      </w:r>
    </w:p>
    <w:p w:rsidR="0090066D" w:rsidRDefault="0090066D" w:rsidP="0090066D">
      <w:pPr>
        <w:autoSpaceDE w:val="0"/>
        <w:autoSpaceDN w:val="0"/>
        <w:adjustRightInd w:val="0"/>
        <w:jc w:val="both"/>
      </w:pPr>
    </w:p>
    <w:p w:rsidR="0090066D" w:rsidRDefault="0090066D" w:rsidP="0090066D">
      <w:pPr>
        <w:autoSpaceDE w:val="0"/>
        <w:autoSpaceDN w:val="0"/>
        <w:adjustRightInd w:val="0"/>
        <w:jc w:val="center"/>
      </w:pPr>
      <w:r>
        <w:t>Semnătura ........................................</w:t>
      </w:r>
    </w:p>
    <w:p w:rsidR="0090066D" w:rsidRDefault="0090066D" w:rsidP="0090066D">
      <w:pPr>
        <w:autoSpaceDE w:val="0"/>
        <w:autoSpaceDN w:val="0"/>
        <w:adjustRightInd w:val="0"/>
        <w:jc w:val="center"/>
      </w:pPr>
      <w:r>
        <w:t>(numele si funcţia semnatarului,</w:t>
      </w:r>
    </w:p>
    <w:p w:rsidR="0090066D" w:rsidRDefault="0090066D" w:rsidP="0090066D">
      <w:pPr>
        <w:autoSpaceDE w:val="0"/>
        <w:autoSpaceDN w:val="0"/>
        <w:adjustRightInd w:val="0"/>
        <w:jc w:val="center"/>
      </w:pPr>
      <w:r>
        <w:t>autorizat sa reprezinte întreprinderea)</w:t>
      </w:r>
    </w:p>
    <w:p w:rsidR="0090066D" w:rsidRDefault="0090066D" w:rsidP="0090066D">
      <w:pPr>
        <w:autoSpaceDE w:val="0"/>
        <w:autoSpaceDN w:val="0"/>
        <w:adjustRightInd w:val="0"/>
        <w:jc w:val="both"/>
      </w:pPr>
    </w:p>
    <w:p w:rsidR="0090066D" w:rsidRDefault="0090066D" w:rsidP="0090066D">
      <w:pPr>
        <w:autoSpaceDE w:val="0"/>
        <w:autoSpaceDN w:val="0"/>
        <w:adjustRightInd w:val="0"/>
        <w:jc w:val="both"/>
      </w:pPr>
      <w:r>
        <w:t xml:space="preserve">    Declar pe propria răspundere ca datele din aceasta declaraţie si din anexe sunt conforme cu realitatea.</w:t>
      </w:r>
    </w:p>
    <w:p w:rsidR="0090066D" w:rsidRDefault="0090066D" w:rsidP="0090066D">
      <w:pPr>
        <w:autoSpaceDE w:val="0"/>
        <w:autoSpaceDN w:val="0"/>
        <w:adjustRightInd w:val="0"/>
        <w:jc w:val="both"/>
      </w:pPr>
    </w:p>
    <w:p w:rsidR="0090066D" w:rsidRDefault="0090066D" w:rsidP="0090066D">
      <w:pPr>
        <w:autoSpaceDE w:val="0"/>
        <w:autoSpaceDN w:val="0"/>
        <w:adjustRightInd w:val="0"/>
        <w:jc w:val="both"/>
      </w:pPr>
      <w:r>
        <w:t xml:space="preserve">    Data întocmirii ...........................</w:t>
      </w:r>
    </w:p>
    <w:p w:rsidR="0090066D" w:rsidRDefault="0090066D" w:rsidP="0090066D">
      <w:pPr>
        <w:autoSpaceDE w:val="0"/>
        <w:autoSpaceDN w:val="0"/>
        <w:adjustRightInd w:val="0"/>
        <w:jc w:val="both"/>
      </w:pPr>
    </w:p>
    <w:p w:rsidR="0090066D" w:rsidRDefault="0090066D" w:rsidP="0090066D">
      <w:pPr>
        <w:autoSpaceDE w:val="0"/>
        <w:autoSpaceDN w:val="0"/>
        <w:adjustRightInd w:val="0"/>
        <w:jc w:val="both"/>
        <w:rPr>
          <w:i/>
        </w:rPr>
      </w:pPr>
      <w:r>
        <w:t xml:space="preserve">    Semnătura .................................</w:t>
      </w:r>
    </w:p>
    <w:p w:rsidR="0090066D" w:rsidRDefault="0090066D" w:rsidP="0090066D">
      <w:pPr>
        <w:jc w:val="both"/>
        <w:rPr>
          <w:i/>
        </w:rPr>
      </w:pPr>
    </w:p>
    <w:p w:rsidR="0090066D" w:rsidRDefault="0090066D" w:rsidP="0090066D">
      <w:pPr>
        <w:jc w:val="both"/>
        <w:rPr>
          <w:i/>
        </w:rPr>
      </w:pPr>
    </w:p>
    <w:p w:rsidR="0090066D" w:rsidRDefault="0090066D" w:rsidP="0090066D">
      <w:pPr>
        <w:jc w:val="both"/>
        <w:rPr>
          <w:i/>
        </w:rPr>
      </w:pPr>
    </w:p>
    <w:p w:rsidR="0090066D" w:rsidRDefault="0090066D" w:rsidP="0090066D">
      <w:pPr>
        <w:jc w:val="both"/>
        <w:rPr>
          <w:i/>
        </w:rPr>
      </w:pPr>
    </w:p>
    <w:p w:rsidR="0090066D" w:rsidRDefault="0090066D" w:rsidP="0090066D">
      <w:pPr>
        <w:jc w:val="both"/>
        <w:rPr>
          <w:i/>
        </w:rPr>
      </w:pPr>
    </w:p>
    <w:p w:rsidR="0090066D" w:rsidRDefault="0090066D" w:rsidP="0090066D">
      <w:pPr>
        <w:jc w:val="both"/>
        <w:rPr>
          <w:i/>
        </w:rPr>
      </w:pPr>
    </w:p>
    <w:p w:rsidR="0090066D" w:rsidRDefault="0090066D" w:rsidP="0090066D">
      <w:pPr>
        <w:jc w:val="both"/>
        <w:rPr>
          <w:i/>
        </w:rPr>
      </w:pPr>
    </w:p>
    <w:p w:rsidR="0090066D" w:rsidRDefault="0090066D" w:rsidP="0090066D">
      <w:pPr>
        <w:jc w:val="both"/>
        <w:rPr>
          <w:i/>
        </w:rPr>
      </w:pPr>
    </w:p>
    <w:p w:rsidR="0090066D" w:rsidRDefault="0090066D" w:rsidP="0090066D">
      <w:pPr>
        <w:pStyle w:val="DefaultText1"/>
        <w:jc w:val="center"/>
        <w:rPr>
          <w:b/>
          <w:szCs w:val="24"/>
          <w:lang w:val="ro-RO"/>
        </w:rPr>
      </w:pPr>
      <w:r>
        <w:rPr>
          <w:b/>
          <w:szCs w:val="24"/>
          <w:lang w:val="ro-RO"/>
        </w:rPr>
        <w:t>SOLICITĂRI DE CLARIFICĂRI</w:t>
      </w:r>
    </w:p>
    <w:p w:rsidR="0090066D" w:rsidRDefault="0090066D" w:rsidP="0090066D">
      <w:pPr>
        <w:pStyle w:val="DefaultText1"/>
        <w:jc w:val="both"/>
        <w:rPr>
          <w:szCs w:val="24"/>
          <w:lang w:val="ro-RO"/>
        </w:rPr>
      </w:pPr>
    </w:p>
    <w:p w:rsidR="0090066D" w:rsidRDefault="0090066D" w:rsidP="0090066D">
      <w:pPr>
        <w:pStyle w:val="DefaultText1"/>
        <w:jc w:val="both"/>
        <w:rPr>
          <w:szCs w:val="24"/>
          <w:lang w:val="ro-RO"/>
        </w:rPr>
      </w:pPr>
      <w:r>
        <w:rPr>
          <w:szCs w:val="24"/>
          <w:lang w:val="ro-RO"/>
        </w:rPr>
        <w:tab/>
      </w:r>
    </w:p>
    <w:p w:rsidR="0090066D" w:rsidRDefault="0090066D" w:rsidP="0090066D">
      <w:pPr>
        <w:pStyle w:val="DefaultText1"/>
        <w:jc w:val="both"/>
        <w:rPr>
          <w:szCs w:val="24"/>
          <w:lang w:val="ro-RO"/>
        </w:rPr>
      </w:pPr>
      <w:r>
        <w:rPr>
          <w:szCs w:val="24"/>
          <w:lang w:val="ro-RO"/>
        </w:rPr>
        <w:tab/>
        <w:t>Către,</w:t>
      </w:r>
    </w:p>
    <w:p w:rsidR="0090066D" w:rsidRDefault="0090066D" w:rsidP="0090066D">
      <w:pPr>
        <w:pStyle w:val="DefaultText1"/>
        <w:ind w:left="1440" w:firstLine="720"/>
        <w:jc w:val="both"/>
        <w:rPr>
          <w:b/>
          <w:szCs w:val="24"/>
          <w:lang w:val="ro-RO"/>
        </w:rPr>
      </w:pPr>
      <w:r>
        <w:rPr>
          <w:b/>
          <w:szCs w:val="24"/>
          <w:lang w:val="ro-RO"/>
        </w:rPr>
        <w:t>_________________________________</w:t>
      </w:r>
    </w:p>
    <w:p w:rsidR="0090066D" w:rsidRDefault="0090066D" w:rsidP="0090066D">
      <w:pPr>
        <w:pStyle w:val="DefaultText1"/>
        <w:ind w:left="2160" w:firstLine="720"/>
        <w:jc w:val="both"/>
        <w:rPr>
          <w:i/>
          <w:szCs w:val="24"/>
          <w:lang w:val="ro-RO"/>
        </w:rPr>
      </w:pPr>
      <w:r>
        <w:rPr>
          <w:i/>
          <w:szCs w:val="24"/>
          <w:lang w:val="ro-RO"/>
        </w:rPr>
        <w:t>(denumire autoritate contractanta)</w:t>
      </w:r>
    </w:p>
    <w:p w:rsidR="0090066D" w:rsidRDefault="0090066D" w:rsidP="0090066D">
      <w:pPr>
        <w:pStyle w:val="DefaultText1"/>
        <w:ind w:left="1440" w:firstLine="720"/>
        <w:jc w:val="both"/>
        <w:rPr>
          <w:szCs w:val="24"/>
          <w:lang w:val="ro-RO"/>
        </w:rPr>
      </w:pPr>
    </w:p>
    <w:p w:rsidR="0090066D" w:rsidRDefault="0090066D" w:rsidP="0090066D">
      <w:pPr>
        <w:pStyle w:val="DefaultText1"/>
        <w:ind w:firstLine="720"/>
        <w:jc w:val="both"/>
        <w:rPr>
          <w:szCs w:val="24"/>
          <w:lang w:val="ro-RO"/>
        </w:rPr>
      </w:pPr>
    </w:p>
    <w:p w:rsidR="0090066D" w:rsidRDefault="0090066D" w:rsidP="0090066D">
      <w:pPr>
        <w:ind w:firstLine="720"/>
        <w:jc w:val="both"/>
      </w:pPr>
    </w:p>
    <w:p w:rsidR="0090066D" w:rsidRDefault="0090066D" w:rsidP="0090066D">
      <w:pPr>
        <w:ind w:firstLine="720"/>
        <w:jc w:val="both"/>
      </w:pPr>
    </w:p>
    <w:p w:rsidR="0090066D" w:rsidRDefault="0090066D" w:rsidP="0090066D">
      <w:pPr>
        <w:ind w:firstLine="720"/>
        <w:jc w:val="both"/>
      </w:pPr>
      <w:r>
        <w:t>Referitor la procedura de ____________________ (</w:t>
      </w:r>
      <w:r>
        <w:rPr>
          <w:i/>
        </w:rPr>
        <w:t>tip procedura</w:t>
      </w:r>
      <w:r>
        <w:t>) pentru atribuirea contractului de achiziţie publică ___________________</w:t>
      </w:r>
      <w:r>
        <w:rPr>
          <w:b/>
        </w:rPr>
        <w:t xml:space="preserve"> </w:t>
      </w:r>
      <w:r>
        <w:t>cod CPV ________________, vă adresăm următoarea solicitare de clarificări cu privire la:</w:t>
      </w:r>
    </w:p>
    <w:p w:rsidR="0090066D" w:rsidRDefault="0090066D" w:rsidP="0090066D">
      <w:pPr>
        <w:jc w:val="both"/>
      </w:pPr>
    </w:p>
    <w:p w:rsidR="0090066D" w:rsidRDefault="0090066D" w:rsidP="0090066D">
      <w:pPr>
        <w:pStyle w:val="DefaultText1"/>
        <w:tabs>
          <w:tab w:val="left" w:pos="1440"/>
        </w:tabs>
        <w:ind w:left="720" w:hanging="360"/>
        <w:jc w:val="both"/>
        <w:rPr>
          <w:szCs w:val="24"/>
          <w:lang w:val="ro-RO"/>
        </w:rPr>
      </w:pPr>
      <w:r>
        <w:rPr>
          <w:szCs w:val="24"/>
          <w:lang w:val="ro-RO"/>
        </w:rPr>
        <w:t>……………………………………………………………………………..</w:t>
      </w:r>
    </w:p>
    <w:p w:rsidR="0090066D" w:rsidRDefault="0090066D" w:rsidP="0090066D">
      <w:pPr>
        <w:pStyle w:val="DefaultText1"/>
        <w:tabs>
          <w:tab w:val="left" w:pos="1440"/>
        </w:tabs>
        <w:ind w:left="720" w:hanging="360"/>
        <w:jc w:val="both"/>
        <w:rPr>
          <w:szCs w:val="24"/>
          <w:lang w:val="ro-RO"/>
        </w:rPr>
      </w:pPr>
      <w:r>
        <w:rPr>
          <w:szCs w:val="24"/>
          <w:lang w:val="ro-RO"/>
        </w:rPr>
        <w:t>…………………………………………………………………………….</w:t>
      </w:r>
    </w:p>
    <w:p w:rsidR="0090066D" w:rsidRDefault="0090066D" w:rsidP="0090066D">
      <w:pPr>
        <w:pStyle w:val="DefaultText1"/>
        <w:tabs>
          <w:tab w:val="left" w:pos="1440"/>
        </w:tabs>
        <w:ind w:left="720" w:hanging="360"/>
        <w:jc w:val="both"/>
        <w:rPr>
          <w:szCs w:val="24"/>
          <w:lang w:val="ro-RO"/>
        </w:rPr>
      </w:pPr>
      <w:r>
        <w:rPr>
          <w:szCs w:val="24"/>
          <w:lang w:val="ro-RO"/>
        </w:rPr>
        <w:t>…………………………………………………………………………….</w:t>
      </w:r>
    </w:p>
    <w:p w:rsidR="0090066D" w:rsidRDefault="0090066D" w:rsidP="0090066D">
      <w:pPr>
        <w:pStyle w:val="DefaultText1"/>
        <w:ind w:firstLine="720"/>
        <w:jc w:val="both"/>
        <w:rPr>
          <w:szCs w:val="24"/>
          <w:lang w:val="ro-RO"/>
        </w:rPr>
      </w:pPr>
    </w:p>
    <w:p w:rsidR="0090066D" w:rsidRDefault="0090066D" w:rsidP="0090066D">
      <w:pPr>
        <w:pStyle w:val="DefaultText1"/>
        <w:ind w:firstLine="720"/>
        <w:jc w:val="both"/>
        <w:rPr>
          <w:i/>
          <w:szCs w:val="24"/>
          <w:lang w:val="ro-RO"/>
        </w:rPr>
      </w:pPr>
    </w:p>
    <w:p w:rsidR="0090066D" w:rsidRDefault="0090066D" w:rsidP="0090066D">
      <w:pPr>
        <w:pStyle w:val="DefaultText1"/>
        <w:ind w:firstLine="1080"/>
        <w:jc w:val="both"/>
        <w:rPr>
          <w:szCs w:val="24"/>
          <w:lang w:val="ro-RO"/>
        </w:rPr>
      </w:pPr>
      <w:r>
        <w:rPr>
          <w:szCs w:val="24"/>
          <w:lang w:val="ro-RO"/>
        </w:rPr>
        <w:t>Faţă de cele de mai sus, vă rugăm sa ne prezentaţi punctul dumneavoastră de vedere cu privire la aspectele menţionate mai sus.</w:t>
      </w:r>
    </w:p>
    <w:p w:rsidR="0090066D" w:rsidRDefault="0090066D" w:rsidP="0090066D">
      <w:pPr>
        <w:pStyle w:val="DefaultText1"/>
        <w:jc w:val="both"/>
        <w:rPr>
          <w:szCs w:val="24"/>
          <w:lang w:val="ro-RO"/>
        </w:rPr>
      </w:pPr>
    </w:p>
    <w:p w:rsidR="0090066D" w:rsidRDefault="0090066D" w:rsidP="0090066D">
      <w:pPr>
        <w:pStyle w:val="DefaultText1"/>
        <w:ind w:firstLine="720"/>
        <w:jc w:val="both"/>
        <w:rPr>
          <w:szCs w:val="24"/>
          <w:lang w:val="ro-RO"/>
        </w:rPr>
      </w:pPr>
    </w:p>
    <w:p w:rsidR="0090066D" w:rsidRDefault="0090066D" w:rsidP="0090066D">
      <w:pPr>
        <w:pStyle w:val="DefaultText1"/>
        <w:ind w:firstLine="720"/>
        <w:jc w:val="both"/>
        <w:rPr>
          <w:szCs w:val="24"/>
          <w:lang w:val="ro-RO"/>
        </w:rPr>
      </w:pPr>
    </w:p>
    <w:p w:rsidR="0090066D" w:rsidRDefault="0090066D" w:rsidP="0090066D">
      <w:pPr>
        <w:pStyle w:val="DefaultText1"/>
        <w:ind w:firstLine="720"/>
        <w:jc w:val="both"/>
        <w:rPr>
          <w:szCs w:val="24"/>
          <w:lang w:val="ro-RO"/>
        </w:rPr>
      </w:pPr>
    </w:p>
    <w:p w:rsidR="0090066D" w:rsidRDefault="0090066D" w:rsidP="0090066D">
      <w:pPr>
        <w:pStyle w:val="DefaultText1"/>
        <w:ind w:firstLine="720"/>
        <w:jc w:val="both"/>
        <w:rPr>
          <w:szCs w:val="24"/>
          <w:lang w:val="ro-RO"/>
        </w:rPr>
      </w:pPr>
      <w:r>
        <w:rPr>
          <w:szCs w:val="24"/>
          <w:lang w:val="ro-RO"/>
        </w:rPr>
        <w:t xml:space="preserve">Cu considerate, </w:t>
      </w:r>
    </w:p>
    <w:p w:rsidR="0090066D" w:rsidRDefault="0090066D" w:rsidP="0090066D">
      <w:pPr>
        <w:pStyle w:val="DefaultText1"/>
        <w:jc w:val="both"/>
        <w:rPr>
          <w:szCs w:val="24"/>
          <w:lang w:val="ro-RO"/>
        </w:rPr>
      </w:pPr>
      <w:r>
        <w:rPr>
          <w:szCs w:val="24"/>
          <w:lang w:val="ro-RO"/>
        </w:rPr>
        <w:tab/>
      </w:r>
    </w:p>
    <w:p w:rsidR="0090066D" w:rsidRDefault="0090066D" w:rsidP="0090066D">
      <w:pPr>
        <w:pStyle w:val="DefaultText1"/>
        <w:ind w:left="4320" w:firstLine="720"/>
        <w:jc w:val="both"/>
        <w:rPr>
          <w:szCs w:val="24"/>
          <w:lang w:val="ro-RO"/>
        </w:rPr>
      </w:pPr>
      <w:r>
        <w:rPr>
          <w:szCs w:val="24"/>
          <w:lang w:val="ro-RO"/>
        </w:rPr>
        <w:t>S.C.____________________</w:t>
      </w:r>
    </w:p>
    <w:p w:rsidR="0090066D" w:rsidRDefault="0090066D" w:rsidP="0090066D">
      <w:pPr>
        <w:pStyle w:val="DefaultText1"/>
        <w:jc w:val="both"/>
        <w:rPr>
          <w:szCs w:val="24"/>
          <w:lang w:val="ro-RO"/>
        </w:rPr>
      </w:pPr>
      <w:r>
        <w:rPr>
          <w:szCs w:val="24"/>
          <w:lang w:val="ro-RO"/>
        </w:rPr>
        <w:tab/>
      </w:r>
      <w:r>
        <w:rPr>
          <w:szCs w:val="24"/>
          <w:lang w:val="ro-RO"/>
        </w:rPr>
        <w:tab/>
      </w:r>
      <w:r>
        <w:rPr>
          <w:szCs w:val="24"/>
          <w:lang w:val="ro-RO"/>
        </w:rPr>
        <w:tab/>
      </w:r>
      <w:r>
        <w:rPr>
          <w:szCs w:val="24"/>
          <w:lang w:val="ro-RO"/>
        </w:rPr>
        <w:tab/>
      </w:r>
      <w:r>
        <w:rPr>
          <w:szCs w:val="24"/>
          <w:lang w:val="ro-RO"/>
        </w:rPr>
        <w:tab/>
      </w:r>
      <w:r>
        <w:rPr>
          <w:szCs w:val="24"/>
          <w:lang w:val="ro-RO"/>
        </w:rPr>
        <w:tab/>
      </w:r>
      <w:r>
        <w:rPr>
          <w:szCs w:val="24"/>
          <w:lang w:val="ro-RO"/>
        </w:rPr>
        <w:tab/>
        <w:t>___________________________</w:t>
      </w:r>
    </w:p>
    <w:p w:rsidR="0090066D" w:rsidRDefault="0090066D" w:rsidP="0090066D">
      <w:pPr>
        <w:pStyle w:val="DefaultText1"/>
        <w:jc w:val="both"/>
        <w:rPr>
          <w:i/>
          <w:szCs w:val="24"/>
          <w:lang w:val="ro-RO"/>
        </w:rPr>
      </w:pPr>
      <w:r>
        <w:rPr>
          <w:szCs w:val="24"/>
          <w:lang w:val="ro-RO"/>
        </w:rPr>
        <w:tab/>
      </w:r>
      <w:r>
        <w:rPr>
          <w:szCs w:val="24"/>
          <w:lang w:val="ro-RO"/>
        </w:rPr>
        <w:tab/>
      </w:r>
      <w:r>
        <w:rPr>
          <w:szCs w:val="24"/>
          <w:lang w:val="ro-RO"/>
        </w:rPr>
        <w:tab/>
      </w:r>
      <w:r>
        <w:rPr>
          <w:szCs w:val="24"/>
          <w:lang w:val="ro-RO"/>
        </w:rPr>
        <w:tab/>
      </w:r>
      <w:r>
        <w:rPr>
          <w:szCs w:val="24"/>
          <w:lang w:val="ro-RO"/>
        </w:rPr>
        <w:tab/>
      </w:r>
      <w:r>
        <w:rPr>
          <w:szCs w:val="24"/>
          <w:lang w:val="ro-RO"/>
        </w:rPr>
        <w:tab/>
      </w:r>
      <w:r>
        <w:rPr>
          <w:szCs w:val="24"/>
          <w:lang w:val="ro-RO"/>
        </w:rPr>
        <w:tab/>
      </w:r>
      <w:r>
        <w:rPr>
          <w:szCs w:val="24"/>
          <w:lang w:val="ro-RO"/>
        </w:rPr>
        <w:tab/>
      </w:r>
      <w:r>
        <w:rPr>
          <w:i/>
          <w:szCs w:val="24"/>
          <w:lang w:val="ro-RO"/>
        </w:rPr>
        <w:t>(adresa)</w:t>
      </w:r>
    </w:p>
    <w:p w:rsidR="0090066D" w:rsidRDefault="0090066D" w:rsidP="0090066D">
      <w:pPr>
        <w:pStyle w:val="DefaultText1"/>
        <w:ind w:left="4320" w:firstLine="720"/>
        <w:jc w:val="both"/>
        <w:rPr>
          <w:szCs w:val="24"/>
          <w:lang w:val="ro-RO"/>
        </w:rPr>
      </w:pPr>
    </w:p>
    <w:p w:rsidR="0090066D" w:rsidRDefault="0090066D" w:rsidP="0090066D">
      <w:pPr>
        <w:pStyle w:val="DefaultText1"/>
        <w:ind w:left="4320" w:firstLine="720"/>
        <w:jc w:val="both"/>
        <w:rPr>
          <w:i/>
          <w:szCs w:val="24"/>
          <w:lang w:val="ro-RO"/>
        </w:rPr>
      </w:pPr>
      <w:r>
        <w:rPr>
          <w:i/>
          <w:szCs w:val="24"/>
          <w:lang w:val="ro-RO"/>
        </w:rPr>
        <w:t>………………………………………</w:t>
      </w:r>
    </w:p>
    <w:p w:rsidR="0090066D" w:rsidRDefault="0090066D" w:rsidP="0090066D">
      <w:pPr>
        <w:pStyle w:val="DefaultText1"/>
        <w:ind w:left="5040" w:firstLine="720"/>
        <w:jc w:val="both"/>
        <w:rPr>
          <w:i/>
          <w:szCs w:val="24"/>
          <w:lang w:val="ro-RO"/>
        </w:rPr>
      </w:pPr>
      <w:r>
        <w:rPr>
          <w:i/>
          <w:szCs w:val="24"/>
          <w:lang w:val="ro-RO"/>
        </w:rPr>
        <w:t>(semnatura autorizată)</w:t>
      </w:r>
    </w:p>
    <w:p w:rsidR="0090066D" w:rsidRDefault="0090066D" w:rsidP="0090066D">
      <w:pPr>
        <w:jc w:val="both"/>
        <w:rPr>
          <w:b/>
        </w:rPr>
      </w:pPr>
    </w:p>
    <w:p w:rsidR="0090066D" w:rsidRDefault="0090066D" w:rsidP="0090066D">
      <w:pPr>
        <w:jc w:val="both"/>
        <w:rPr>
          <w:b/>
        </w:rPr>
      </w:pPr>
    </w:p>
    <w:p w:rsidR="0090066D" w:rsidRDefault="0090066D" w:rsidP="0090066D">
      <w:pPr>
        <w:jc w:val="both"/>
        <w:rPr>
          <w:b/>
        </w:rPr>
      </w:pPr>
    </w:p>
    <w:p w:rsidR="0090066D" w:rsidRDefault="0090066D" w:rsidP="0090066D">
      <w:pPr>
        <w:shd w:val="clear" w:color="auto" w:fill="FFFFFF"/>
      </w:pPr>
      <w:r>
        <w:br w:type="page"/>
      </w:r>
      <w:r>
        <w:lastRenderedPageBreak/>
        <w:t>OPERATOR ECONOMIC</w:t>
      </w:r>
    </w:p>
    <w:p w:rsidR="0090066D" w:rsidRDefault="0090066D" w:rsidP="0090066D">
      <w:pPr>
        <w:shd w:val="clear" w:color="auto" w:fill="FFFFFF"/>
        <w:rPr>
          <w:b/>
          <w:noProof/>
        </w:rPr>
      </w:pPr>
      <w:r>
        <w:rPr>
          <w:b/>
          <w:noProof/>
          <w:spacing w:val="-2"/>
        </w:rPr>
        <w:t>..........................</w:t>
      </w:r>
    </w:p>
    <w:p w:rsidR="0090066D" w:rsidRDefault="0090066D" w:rsidP="0090066D">
      <w:pPr>
        <w:shd w:val="clear" w:color="auto" w:fill="FFFFFF"/>
        <w:rPr>
          <w:noProof/>
        </w:rPr>
      </w:pPr>
      <w:r>
        <w:rPr>
          <w:noProof/>
        </w:rPr>
        <w:t>(denumirea)</w:t>
      </w:r>
    </w:p>
    <w:p w:rsidR="0090066D" w:rsidRDefault="0090066D" w:rsidP="0090066D">
      <w:pPr>
        <w:shd w:val="clear" w:color="auto" w:fill="FFFFFF"/>
        <w:spacing w:before="518" w:line="259" w:lineRule="exact"/>
        <w:jc w:val="center"/>
        <w:rPr>
          <w:b/>
          <w:noProof/>
        </w:rPr>
      </w:pPr>
      <w:r>
        <w:rPr>
          <w:b/>
          <w:noProof/>
        </w:rPr>
        <w:t>ANGAJAMENT</w:t>
      </w:r>
    </w:p>
    <w:p w:rsidR="0090066D" w:rsidRDefault="0090066D" w:rsidP="0090066D">
      <w:pPr>
        <w:shd w:val="clear" w:color="auto" w:fill="FFFFFF"/>
        <w:spacing w:line="259" w:lineRule="exact"/>
        <w:ind w:right="5"/>
        <w:jc w:val="center"/>
        <w:rPr>
          <w:b/>
          <w:noProof/>
        </w:rPr>
      </w:pPr>
      <w:r>
        <w:rPr>
          <w:b/>
          <w:noProof/>
        </w:rPr>
        <w:t>privind susţinerea tehnica si profesională</w:t>
      </w:r>
    </w:p>
    <w:p w:rsidR="0090066D" w:rsidRDefault="0090066D" w:rsidP="0090066D">
      <w:pPr>
        <w:shd w:val="clear" w:color="auto" w:fill="FFFFFF"/>
        <w:spacing w:line="259" w:lineRule="exact"/>
        <w:ind w:right="19"/>
        <w:jc w:val="center"/>
        <w:rPr>
          <w:noProof/>
        </w:rPr>
      </w:pPr>
      <w:r>
        <w:rPr>
          <w:b/>
          <w:noProof/>
        </w:rPr>
        <w:t>a ofertantului/candidatului/grupului de operatori economici</w:t>
      </w:r>
    </w:p>
    <w:p w:rsidR="0090066D" w:rsidRDefault="0090066D" w:rsidP="0090066D">
      <w:pPr>
        <w:shd w:val="clear" w:color="auto" w:fill="FFFFFF"/>
        <w:spacing w:line="259" w:lineRule="exact"/>
        <w:ind w:right="19"/>
        <w:rPr>
          <w:noProof/>
        </w:rPr>
      </w:pPr>
      <w:r>
        <w:rPr>
          <w:noProof/>
          <w:spacing w:val="-2"/>
        </w:rPr>
        <w:t>Către</w:t>
      </w:r>
      <w:r>
        <w:rPr>
          <w:noProof/>
        </w:rPr>
        <w:t>, ..............................................</w:t>
      </w:r>
    </w:p>
    <w:p w:rsidR="0090066D" w:rsidRDefault="0090066D" w:rsidP="0090066D">
      <w:pPr>
        <w:shd w:val="clear" w:color="auto" w:fill="FFFFFF"/>
        <w:spacing w:before="5"/>
        <w:ind w:left="566"/>
        <w:rPr>
          <w:i/>
          <w:noProof/>
        </w:rPr>
      </w:pPr>
      <w:r>
        <w:rPr>
          <w:i/>
          <w:noProof/>
        </w:rPr>
        <w:t>(denumirea autorităţii contractante şi adresa completă)</w:t>
      </w:r>
    </w:p>
    <w:p w:rsidR="0090066D" w:rsidRDefault="0090066D" w:rsidP="0090066D">
      <w:pPr>
        <w:shd w:val="clear" w:color="auto" w:fill="FFFFFF"/>
        <w:tabs>
          <w:tab w:val="left" w:leader="dot" w:pos="7181"/>
        </w:tabs>
        <w:ind w:firstLine="1080"/>
        <w:jc w:val="both"/>
        <w:rPr>
          <w:noProof/>
        </w:rPr>
      </w:pPr>
    </w:p>
    <w:p w:rsidR="0090066D" w:rsidRDefault="0090066D" w:rsidP="0090066D">
      <w:pPr>
        <w:jc w:val="both"/>
        <w:rPr>
          <w:noProof/>
        </w:rPr>
      </w:pPr>
      <w:r>
        <w:rPr>
          <w:noProof/>
        </w:rPr>
        <w:t xml:space="preserve">          Subscrisa S.C. _______________________S.R.L., cu sediul in _______________, inmatriculata in Registrul Comertului sub nr. ______________, avand C.U.I. nr. ______, prin reprezentant legal _________________________, in calitate de  _______________, ne angajam in mod neconditionat, ferm si irevocabil fata de ____________ (denumirea</w:t>
      </w:r>
    </w:p>
    <w:p w:rsidR="0090066D" w:rsidRDefault="0090066D" w:rsidP="0090066D">
      <w:pPr>
        <w:jc w:val="both"/>
        <w:rPr>
          <w:noProof/>
        </w:rPr>
      </w:pPr>
      <w:r>
        <w:rPr>
          <w:noProof/>
        </w:rPr>
        <w:t>autoritatii contractante) sa sustinem din punct de vedere ______________________ (financiar si/sau tehnic) operatorul economic S.C. _______________________S.R.L., cu sediul in ______________________, inmatriculata in Registrul Comertului sub nr. ______________, avand C.U.I. nr. ___________, in scopul obtinerii si executarii contractului de  ______________(furnizare, servicii, lucrari) la obiectivul de referinta, cu privire la urmatoarele cerinte din Documentatia de achizitie (privitoare la capacitatea economico-financiara si/sau la capacitatea tehnico-profesionala):</w:t>
      </w:r>
    </w:p>
    <w:p w:rsidR="0090066D" w:rsidRDefault="0090066D" w:rsidP="0090066D">
      <w:pPr>
        <w:tabs>
          <w:tab w:val="left" w:pos="4320"/>
        </w:tabs>
        <w:jc w:val="both"/>
        <w:rPr>
          <w:noProof/>
        </w:rPr>
      </w:pPr>
      <w:r>
        <w:rPr>
          <w:noProof/>
        </w:rPr>
        <w:t xml:space="preserve"> -cerinta privind ___________</w:t>
      </w:r>
      <w:r>
        <w:rPr>
          <w:noProof/>
        </w:rPr>
        <w:tab/>
      </w:r>
    </w:p>
    <w:p w:rsidR="0090066D" w:rsidRDefault="0090066D" w:rsidP="0090066D">
      <w:pPr>
        <w:jc w:val="both"/>
        <w:rPr>
          <w:noProof/>
        </w:rPr>
      </w:pPr>
      <w:r>
        <w:rPr>
          <w:noProof/>
        </w:rPr>
        <w:t>-cerinta privind ___________</w:t>
      </w:r>
    </w:p>
    <w:p w:rsidR="0090066D" w:rsidRDefault="0090066D" w:rsidP="0090066D">
      <w:pPr>
        <w:jc w:val="both"/>
        <w:rPr>
          <w:noProof/>
        </w:rPr>
      </w:pPr>
      <w:r>
        <w:rPr>
          <w:noProof/>
        </w:rPr>
        <w:t>-cerinta privind ___________ (se va/vor mentiona precis cerinta/cerintele pentru care se acorda sustinere, conform Documentatiei de atribuire).</w:t>
      </w:r>
    </w:p>
    <w:p w:rsidR="0090066D" w:rsidRDefault="0090066D" w:rsidP="0090066D">
      <w:pPr>
        <w:jc w:val="both"/>
        <w:rPr>
          <w:noProof/>
        </w:rPr>
      </w:pPr>
      <w:r>
        <w:rPr>
          <w:noProof/>
        </w:rPr>
        <w:t>In acest scop, punem la dispozitia operatorului economic sustinut si a autoritatii contractante, la prima cerere a oricaruia dintre  acestia si fara alte formalitati, urmatoarele resurse (tehnice/financiare):</w:t>
      </w:r>
    </w:p>
    <w:p w:rsidR="0090066D" w:rsidRDefault="0090066D" w:rsidP="0090066D">
      <w:pPr>
        <w:jc w:val="both"/>
        <w:rPr>
          <w:noProof/>
        </w:rPr>
      </w:pPr>
      <w:r>
        <w:rPr>
          <w:noProof/>
        </w:rPr>
        <w:t xml:space="preserve">     - ___________________________;</w:t>
      </w:r>
    </w:p>
    <w:p w:rsidR="0090066D" w:rsidRDefault="0090066D" w:rsidP="0090066D">
      <w:pPr>
        <w:jc w:val="both"/>
        <w:rPr>
          <w:noProof/>
        </w:rPr>
      </w:pPr>
      <w:r>
        <w:rPr>
          <w:noProof/>
        </w:rPr>
        <w:t xml:space="preserve">     - ___________________________;</w:t>
      </w:r>
    </w:p>
    <w:p w:rsidR="0090066D" w:rsidRDefault="0090066D" w:rsidP="0090066D">
      <w:pPr>
        <w:jc w:val="both"/>
        <w:rPr>
          <w:noProof/>
        </w:rPr>
      </w:pPr>
      <w:r>
        <w:rPr>
          <w:noProof/>
        </w:rPr>
        <w:t xml:space="preserve">     - ___________________________ .</w:t>
      </w:r>
    </w:p>
    <w:p w:rsidR="0090066D" w:rsidRDefault="0090066D" w:rsidP="0090066D">
      <w:pPr>
        <w:jc w:val="both"/>
        <w:rPr>
          <w:noProof/>
        </w:rPr>
      </w:pPr>
      <w:r>
        <w:rPr>
          <w:noProof/>
        </w:rPr>
        <w:t>(se vor preciza nominal, clar si distinct, resursele tehnice, cu indicarea datelor principale – tip, capacitate, cantitate, model, dotari, an fabricatie etc. -, respectiv resursele financiare, cu indicarea datelor principale – valoarea, moneda, denumirea facilitatii/ a garantiilor etc.- puse la dispozitie de sustinator  conform Angajamentului; se vor atasa in fotocopie certificata documente doveditoare ale capacitatilor puse la  dispozitie de sustinator, valabile la data Angajamentului si care, dupa caz, urmeaza sa fie prelungite in mod corespunzator pe durata derularii contractului de achizitie).</w:t>
      </w:r>
    </w:p>
    <w:p w:rsidR="0090066D" w:rsidRDefault="0090066D" w:rsidP="0090066D">
      <w:pPr>
        <w:jc w:val="both"/>
        <w:rPr>
          <w:noProof/>
        </w:rPr>
      </w:pPr>
      <w:r>
        <w:rPr>
          <w:noProof/>
        </w:rPr>
        <w:t xml:space="preserve">     Sustinerea noastra ____________ (tehnica si/sau financiara) astfel acordata este valabila incepand cu ____________ (data calendaristica/faza procedurala) si pana la indeplinirea in mod corespunzator si integral a oricaror obligatii ale operatorului economic sustinut rezultand din sau in legatura cu executarea contractului de achizitie care se va incheia, inclusiv a garantiilor aferente sau a oricaror efecte decurgand din contract.</w:t>
      </w:r>
    </w:p>
    <w:p w:rsidR="0090066D" w:rsidRDefault="0090066D" w:rsidP="0090066D">
      <w:pPr>
        <w:jc w:val="both"/>
        <w:rPr>
          <w:noProof/>
        </w:rPr>
      </w:pPr>
      <w:r>
        <w:rPr>
          <w:noProof/>
        </w:rPr>
        <w:t xml:space="preserve">     Declaram ca nu ne aflam in niciuna dintre situatiile care determin excluderea sau care dau dreptul la excludere din procedura de atribuire, conform prevederilor art. 180, respectiv art. 181 din OUG nr. 34/2006, cu modificarile si completarile ulterioare. In acest sens, completam in mod </w:t>
      </w:r>
      <w:r>
        <w:rPr>
          <w:noProof/>
        </w:rPr>
        <w:lastRenderedPageBreak/>
        <w:t>corespunzator si prezentam Formularele nr. 5 si nr. 6. din Documentatie, prezentam certificate de atestare fiscala pentru taxele locale si pentru bugetul consolidat, valabile, precum si un certificat valabil emis de O.R.C. privind situatia generala a societatii (denumire, stare, sediu, participatii, actionari/asociati, hotarari adoptate, obiect de activitate, sedii secundare, mentiuni speciale etc.) si o copie legalizata de pe certificatul de inmatriculare a societatii. Alte documente pot fi cerute si ne obligam sa le prezentam in termenul acordat, pe parcursul analizei ofertelor, de catre comisia de evaluare.</w:t>
      </w:r>
    </w:p>
    <w:p w:rsidR="0090066D" w:rsidRDefault="0090066D" w:rsidP="0090066D">
      <w:pPr>
        <w:jc w:val="both"/>
        <w:rPr>
          <w:noProof/>
        </w:rPr>
      </w:pPr>
      <w:r>
        <w:rPr>
          <w:noProof/>
        </w:rPr>
        <w:t xml:space="preserve">     In cazul atribuirii contractului catre operatorul economic sustinut, ne obligam in solidar cu acesta in vederea indeplinirii oricaror obligatii contractuale rezultand din contractul cu autoritatea contractanta privitor la obiectivul de referinta, raspunzand pentru si alaturi de operatorul economic sustinut privitor la orice efect decurgand din raportul juridic si din lege, in legatura cu ________ („executarea serviciilor/lucrarilor” sau, dupa caz - in situatia contractelor de furnizare - „ livrarea produselor”) din cadrul propunerii ___________ (tehnice si/sau financiare, in raport cu tipul sustinerii acordate).</w:t>
      </w:r>
    </w:p>
    <w:p w:rsidR="0090066D" w:rsidRDefault="0090066D" w:rsidP="0090066D">
      <w:pPr>
        <w:jc w:val="both"/>
        <w:rPr>
          <w:noProof/>
        </w:rPr>
      </w:pPr>
      <w:r>
        <w:rPr>
          <w:noProof/>
        </w:rPr>
        <w:t xml:space="preserve">          Prezentul angajament este executoriu fara formalitati, obligatiile rezultand din aceste putand fi indeplinite silit prin intermediul executorului judecatoresc, fara interventia instantei de judecata, noi renuntand expres la orice opozitie, diviziune sau discutiune privind obligarea noastra la executare sau raspunderea noastra pentru neexecutare.</w:t>
      </w:r>
    </w:p>
    <w:p w:rsidR="0090066D" w:rsidRDefault="0090066D" w:rsidP="0090066D">
      <w:pPr>
        <w:jc w:val="both"/>
        <w:rPr>
          <w:noProof/>
        </w:rPr>
      </w:pPr>
    </w:p>
    <w:p w:rsidR="0090066D" w:rsidRDefault="0090066D" w:rsidP="0090066D">
      <w:pPr>
        <w:jc w:val="both"/>
        <w:rPr>
          <w:noProof/>
        </w:rPr>
      </w:pPr>
      <w:r>
        <w:rPr>
          <w:noProof/>
        </w:rPr>
        <w:t>Semnatura autorizata a sustinatorului</w:t>
      </w:r>
    </w:p>
    <w:p w:rsidR="0090066D" w:rsidRDefault="0090066D" w:rsidP="0090066D">
      <w:pPr>
        <w:jc w:val="both"/>
        <w:rPr>
          <w:noProof/>
        </w:rPr>
      </w:pPr>
      <w:r>
        <w:rPr>
          <w:noProof/>
        </w:rPr>
        <w:t>......................................</w:t>
      </w:r>
    </w:p>
    <w:p w:rsidR="0090066D" w:rsidRDefault="0090066D" w:rsidP="0090066D">
      <w:pPr>
        <w:jc w:val="both"/>
        <w:rPr>
          <w:i/>
          <w:noProof/>
          <w:u w:val="single"/>
        </w:rPr>
      </w:pPr>
    </w:p>
    <w:p w:rsidR="0090066D" w:rsidRDefault="0090066D" w:rsidP="0090066D">
      <w:pPr>
        <w:jc w:val="both"/>
        <w:rPr>
          <w:i/>
          <w:noProof/>
        </w:rPr>
      </w:pPr>
      <w:r>
        <w:rPr>
          <w:i/>
          <w:noProof/>
          <w:u w:val="single"/>
        </w:rPr>
        <w:t>Nota:</w:t>
      </w:r>
      <w:r>
        <w:rPr>
          <w:i/>
          <w:noProof/>
        </w:rPr>
        <w:t xml:space="preserve"> </w:t>
      </w:r>
    </w:p>
    <w:p w:rsidR="0090066D" w:rsidRDefault="0090066D" w:rsidP="0090066D">
      <w:pPr>
        <w:jc w:val="both"/>
        <w:rPr>
          <w:b/>
          <w:i/>
          <w:noProof/>
        </w:rPr>
      </w:pPr>
      <w:r>
        <w:rPr>
          <w:i/>
          <w:noProof/>
        </w:rPr>
        <w:t>Obligatoriu „Angajamentul ferm”va respecta formalul impus, se va autentifica de catre notarul public si se va prezinta exclusiv in original odata cu formularul de oferta. Sustinatorul va prezenta atasat specimenul de semnatura al reprezentantului legal (astfel cum este acesta prevazut in Certificatul emis de Oficiul Registrului Comertului- administrator, presedinte, director executiv etc.). Sustinatorul va semna contractul de achizitie publica pentru opozabilitate.</w:t>
      </w:r>
    </w:p>
    <w:p w:rsidR="0090066D" w:rsidRDefault="0090066D" w:rsidP="0090066D">
      <w:pPr>
        <w:shd w:val="clear" w:color="auto" w:fill="FFFFFF"/>
        <w:ind w:left="5760" w:firstLine="720"/>
        <w:jc w:val="both"/>
        <w:rPr>
          <w:i/>
          <w:noProof/>
          <w:spacing w:val="-1"/>
        </w:rPr>
      </w:pPr>
    </w:p>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Pr>
        <w:pStyle w:val="Heading3"/>
        <w:numPr>
          <w:ilvl w:val="0"/>
          <w:numId w:val="0"/>
        </w:numPr>
        <w:tabs>
          <w:tab w:val="left" w:pos="720"/>
        </w:tabs>
        <w:suppressAutoHyphens/>
        <w:ind w:left="7440"/>
        <w:jc w:val="right"/>
        <w:rPr>
          <w:rFonts w:ascii="Times New Roman" w:hAnsi="Times New Roman"/>
          <w:bCs/>
          <w:i/>
          <w:iCs/>
          <w:szCs w:val="24"/>
        </w:rPr>
      </w:pPr>
      <w:r>
        <w:rPr>
          <w:rFonts w:ascii="Times New Roman" w:hAnsi="Times New Roman"/>
          <w:bCs/>
          <w:szCs w:val="24"/>
        </w:rPr>
        <w:t>FORMULAR nr.28</w:t>
      </w:r>
    </w:p>
    <w:p w:rsidR="0090066D" w:rsidRDefault="0090066D" w:rsidP="0090066D">
      <w:pPr>
        <w:suppressAutoHyphens/>
        <w:jc w:val="both"/>
      </w:pPr>
    </w:p>
    <w:p w:rsidR="0090066D" w:rsidRDefault="0090066D" w:rsidP="0090066D">
      <w:pPr>
        <w:suppressAutoHyphens/>
        <w:jc w:val="center"/>
        <w:rPr>
          <w:b/>
          <w:bCs/>
        </w:rPr>
      </w:pPr>
      <w:r>
        <w:rPr>
          <w:b/>
          <w:bCs/>
        </w:rPr>
        <w:t>FORMULAR DE OFERTĂ</w:t>
      </w:r>
    </w:p>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both"/>
        <w:rPr>
          <w:b/>
          <w:bCs/>
        </w:rPr>
      </w:pPr>
      <w:r>
        <w:rPr>
          <w:b/>
          <w:bCs/>
        </w:rPr>
        <w:t>Către, PRIMĂRIA MUNICIPIULUI SLATINA</w:t>
      </w:r>
    </w:p>
    <w:p w:rsidR="0090066D" w:rsidRDefault="0090066D" w:rsidP="0090066D">
      <w:pPr>
        <w:suppressAutoHyphens/>
        <w:jc w:val="both"/>
        <w:rPr>
          <w:b/>
          <w:bCs/>
        </w:rPr>
      </w:pPr>
    </w:p>
    <w:p w:rsidR="0090066D" w:rsidRDefault="0090066D" w:rsidP="0090066D">
      <w:pPr>
        <w:suppressAutoHyphens/>
        <w:jc w:val="both"/>
        <w:rPr>
          <w:b/>
          <w:bCs/>
        </w:rPr>
      </w:pPr>
    </w:p>
    <w:p w:rsidR="0090066D" w:rsidRDefault="0090066D" w:rsidP="0090066D">
      <w:pPr>
        <w:suppressAutoHyphens/>
      </w:pPr>
    </w:p>
    <w:p w:rsidR="0090066D" w:rsidRDefault="0090066D" w:rsidP="0090066D">
      <w:pPr>
        <w:suppressAutoHyphens/>
        <w:jc w:val="both"/>
      </w:pPr>
      <w:r>
        <w:t xml:space="preserve">    Domnilor, </w:t>
      </w:r>
    </w:p>
    <w:p w:rsidR="0090066D" w:rsidRDefault="0090066D" w:rsidP="0090066D">
      <w:pPr>
        <w:suppressAutoHyphens/>
        <w:jc w:val="both"/>
      </w:pPr>
      <w:r>
        <w:rPr>
          <w:b/>
          <w:bCs/>
        </w:rPr>
        <w:t>   1.</w:t>
      </w:r>
      <w:r>
        <w:t xml:space="preserve"> Examinând documentaţia de atribuire, subsemnaţii, reprezentanţi ai ofertantului .......................................................................................................................................................,</w:t>
      </w:r>
    </w:p>
    <w:p w:rsidR="0090066D" w:rsidRDefault="0090066D" w:rsidP="0090066D">
      <w:pPr>
        <w:suppressAutoHyphens/>
        <w:jc w:val="both"/>
        <w:rPr>
          <w:i/>
          <w:iCs/>
        </w:rPr>
      </w:pPr>
      <w:r>
        <w:rPr>
          <w:i/>
          <w:iCs/>
        </w:rPr>
        <w:t>(denumirea/numele ofertantului)</w:t>
      </w:r>
    </w:p>
    <w:p w:rsidR="0090066D" w:rsidRDefault="0090066D" w:rsidP="0090066D">
      <w:pPr>
        <w:jc w:val="both"/>
        <w:rPr>
          <w:b/>
        </w:rPr>
      </w:pPr>
      <w:r>
        <w:t xml:space="preserve">ne oferim ca, în conformitate cu prevederile şi cerinţele cuprinse în documentaţia mai sus menţionată, să îndeplinim contractul privind </w:t>
      </w:r>
      <w:r>
        <w:rPr>
          <w:b/>
          <w:i/>
          <w:spacing w:val="-2"/>
        </w:rPr>
        <w:t>Studii fezabilitate construire parcări supraetajate în municipiul Slatina</w:t>
      </w:r>
      <w:r>
        <w:t xml:space="preserve">, pentru preţul de .......................................... lei </w:t>
      </w:r>
      <w:r>
        <w:rPr>
          <w:i/>
          <w:iCs/>
        </w:rPr>
        <w:t xml:space="preserve">(suma în litere şi în cifre), </w:t>
      </w:r>
      <w:r>
        <w:t>reprezentând …………………..</w:t>
      </w:r>
      <w:r>
        <w:rPr>
          <w:i/>
          <w:iCs/>
        </w:rPr>
        <w:t xml:space="preserve"> </w:t>
      </w:r>
      <w:r>
        <w:t xml:space="preserve">euro </w:t>
      </w:r>
      <w:r>
        <w:rPr>
          <w:i/>
          <w:iCs/>
        </w:rPr>
        <w:t>(suma în litere şi în cifre)</w:t>
      </w:r>
      <w:r>
        <w:t xml:space="preserve">, în condiţiile specificate în documentaţia de atribuire şi în conformitate cu formularul anexat, la care se adaugă taxa pe valoarea adăugată în valoare de ................................. lei </w:t>
      </w:r>
      <w:r>
        <w:rPr>
          <w:i/>
          <w:iCs/>
        </w:rPr>
        <w:t>(suma în litere şi în cifre)</w:t>
      </w:r>
      <w:r>
        <w:t>.</w:t>
      </w:r>
    </w:p>
    <w:p w:rsidR="0090066D" w:rsidRDefault="0090066D" w:rsidP="0090066D">
      <w:pPr>
        <w:suppressAutoHyphens/>
        <w:jc w:val="both"/>
      </w:pPr>
      <w:r>
        <w:rPr>
          <w:b/>
          <w:bCs/>
        </w:rPr>
        <w:t>   2.</w:t>
      </w:r>
      <w:r>
        <w:t xml:space="preserve"> Ne angajăm ca, în cazul în care oferta noastră este stabilită câştigătoare, să respectăm termenele de realizare pentru fiecare activitate, în conformitate cu graficul de îndeplinire a contractului prezentat, în .... ............................ zile, </w:t>
      </w:r>
      <w:r>
        <w:rPr>
          <w:i/>
          <w:iCs/>
        </w:rPr>
        <w:t>(durata în litere şi cifre)</w:t>
      </w:r>
      <w:r>
        <w:t>, din care:</w:t>
      </w:r>
    </w:p>
    <w:p w:rsidR="0090066D" w:rsidRDefault="0090066D" w:rsidP="0090066D">
      <w:pPr>
        <w:suppressAutoHyphens/>
        <w:jc w:val="both"/>
      </w:pPr>
      <w:r>
        <w:rPr>
          <w:b/>
          <w:bCs/>
        </w:rPr>
        <w:t>   3.</w:t>
      </w:r>
      <w:r>
        <w:t xml:space="preserve"> Ne angajăm să menţinem aceasta ofertă valabilă pentru o durată de ........ zile, </w:t>
      </w:r>
      <w:r>
        <w:rPr>
          <w:i/>
          <w:iCs/>
        </w:rPr>
        <w:t>(durata în litere şi cifre)</w:t>
      </w:r>
      <w:r>
        <w:t xml:space="preserve">, respectiv până la data de ................... </w:t>
      </w:r>
      <w:r>
        <w:rPr>
          <w:i/>
          <w:iCs/>
        </w:rPr>
        <w:t>(ziua/luna/anul)</w:t>
      </w:r>
      <w:r>
        <w:t xml:space="preserve">, şi ea va rămâne obligatorie pentru noi şi poate fi acceptată oricând înainte de expirarea perioadei de valabilitate. </w:t>
      </w:r>
    </w:p>
    <w:p w:rsidR="0090066D" w:rsidRDefault="0090066D" w:rsidP="0090066D">
      <w:pPr>
        <w:suppressAutoHyphens/>
        <w:jc w:val="both"/>
      </w:pPr>
      <w:r>
        <w:rPr>
          <w:b/>
          <w:bCs/>
        </w:rPr>
        <w:lastRenderedPageBreak/>
        <w:t>   4.</w:t>
      </w:r>
      <w:r>
        <w:t xml:space="preserve"> Până la încheierea şi semnarea contractului de achiziţie publică această ofertă, împreună cu comunicarea transmisă de dumneavoastră, prin care oferta noastră este stabilită câştigătoare, vor constitui un contract angajant între noi. </w:t>
      </w:r>
    </w:p>
    <w:p w:rsidR="0090066D" w:rsidRDefault="0090066D" w:rsidP="0090066D">
      <w:pPr>
        <w:suppressAutoHyphens/>
        <w:jc w:val="both"/>
      </w:pPr>
      <w:r>
        <w:rPr>
          <w:b/>
          <w:bCs/>
        </w:rPr>
        <w:t>   5.</w:t>
      </w:r>
      <w:r>
        <w:t xml:space="preserve"> Precizăm că: </w:t>
      </w:r>
    </w:p>
    <w:p w:rsidR="0090066D" w:rsidRDefault="0090066D" w:rsidP="0090066D">
      <w:pPr>
        <w:suppressAutoHyphens/>
        <w:jc w:val="both"/>
      </w:pPr>
      <w:r>
        <w:t xml:space="preserve">    [   ] depunem ofertă alternativă, ale cărei detalii sunt prezentate într-un formular de ofertă separat, marcat în mod clar "alternativă"; </w:t>
      </w:r>
    </w:p>
    <w:p w:rsidR="0090066D" w:rsidRDefault="0090066D" w:rsidP="0090066D">
      <w:pPr>
        <w:suppressAutoHyphens/>
        <w:jc w:val="both"/>
      </w:pPr>
      <w:r>
        <w:t xml:space="preserve">     [   ] nu depunem ofertă alternativă. </w:t>
      </w:r>
    </w:p>
    <w:p w:rsidR="0090066D" w:rsidRDefault="0090066D" w:rsidP="0090066D">
      <w:pPr>
        <w:suppressAutoHyphens/>
        <w:jc w:val="both"/>
        <w:rPr>
          <w:i/>
          <w:iCs/>
        </w:rPr>
      </w:pPr>
      <w:r>
        <w:rPr>
          <w:i/>
          <w:iCs/>
        </w:rPr>
        <w:t xml:space="preserve">    (Se bifează opţiunea corespunzătoare.) </w:t>
      </w:r>
    </w:p>
    <w:p w:rsidR="0090066D" w:rsidRDefault="0090066D" w:rsidP="0090066D">
      <w:pPr>
        <w:suppressAutoHyphens/>
        <w:jc w:val="both"/>
      </w:pPr>
      <w:r>
        <w:rPr>
          <w:b/>
          <w:bCs/>
        </w:rPr>
        <w:t>   6.</w:t>
      </w:r>
      <w:r>
        <w:t xml:space="preserve"> Am înţeles şi consimţim ca, în cazul în care oferta noastră este stabilită ca fiind câştigătoare, să constituim garanţia de bună execuţie în conformitate cu prevederile din documentaţia de atribuire. </w:t>
      </w:r>
    </w:p>
    <w:p w:rsidR="0090066D" w:rsidRDefault="0090066D" w:rsidP="0090066D">
      <w:pPr>
        <w:suppressAutoHyphens/>
        <w:jc w:val="both"/>
      </w:pPr>
      <w:r>
        <w:rPr>
          <w:b/>
          <w:bCs/>
        </w:rPr>
        <w:t>   7.</w:t>
      </w:r>
      <w:r>
        <w:t xml:space="preserve"> Înţelegem că nu sunteţi obligaţi să acceptaţi oferta cu cel mai scăzut preţ dacă acesta nu este temeinic justificat sau orice altă ofertă pe care o puteţi primi. </w:t>
      </w:r>
    </w:p>
    <w:p w:rsidR="0090066D" w:rsidRDefault="0090066D" w:rsidP="0090066D">
      <w:pPr>
        <w:suppressAutoHyphens/>
        <w:jc w:val="both"/>
      </w:pPr>
    </w:p>
    <w:p w:rsidR="0090066D" w:rsidRDefault="0090066D" w:rsidP="0090066D">
      <w:pPr>
        <w:suppressAutoHyphens/>
        <w:jc w:val="both"/>
      </w:pPr>
      <w:r>
        <w:t xml:space="preserve">    Data …../…../…….. </w:t>
      </w:r>
    </w:p>
    <w:p w:rsidR="0090066D" w:rsidRDefault="0090066D" w:rsidP="0090066D">
      <w:pPr>
        <w:suppressAutoHyphens/>
        <w:jc w:val="both"/>
      </w:pPr>
    </w:p>
    <w:p w:rsidR="0090066D" w:rsidRDefault="0090066D" w:rsidP="0090066D">
      <w:pPr>
        <w:suppressAutoHyphens/>
        <w:jc w:val="both"/>
      </w:pPr>
      <w:r>
        <w:t xml:space="preserve">   . ........................, </w:t>
      </w:r>
      <w:r>
        <w:rPr>
          <w:i/>
          <w:iCs/>
        </w:rPr>
        <w:t>(semnătură)</w:t>
      </w:r>
      <w:r>
        <w:t xml:space="preserve">, în calitate de ....................., legal autorizat să semnez oferta pentru şi în numele ........................... </w:t>
      </w:r>
      <w:r>
        <w:rPr>
          <w:i/>
          <w:iCs/>
        </w:rPr>
        <w:t>(denumirea/numele operatorului economic)</w:t>
      </w:r>
    </w:p>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both"/>
      </w:pPr>
    </w:p>
    <w:p w:rsidR="0090066D" w:rsidRDefault="0090066D" w:rsidP="0090066D">
      <w:pPr>
        <w:suppressAutoHyphens/>
        <w:jc w:val="both"/>
      </w:pPr>
    </w:p>
    <w:p w:rsidR="0090066D" w:rsidRDefault="0090066D" w:rsidP="0090066D">
      <w:pPr>
        <w:jc w:val="center"/>
        <w:rPr>
          <w:b/>
        </w:rPr>
      </w:pPr>
    </w:p>
    <w:p w:rsidR="0090066D" w:rsidRDefault="0090066D" w:rsidP="0090066D">
      <w:pPr>
        <w:jc w:val="center"/>
        <w:rPr>
          <w:b/>
        </w:rPr>
      </w:pPr>
    </w:p>
    <w:p w:rsidR="0090066D" w:rsidRDefault="0090066D" w:rsidP="0090066D"/>
    <w:p w:rsidR="0090066D" w:rsidRDefault="0090066D" w:rsidP="0090066D">
      <w:pPr>
        <w:jc w:val="center"/>
        <w:rPr>
          <w:b/>
        </w:rPr>
      </w:pPr>
    </w:p>
    <w:p w:rsidR="0090066D" w:rsidRDefault="0090066D" w:rsidP="0090066D">
      <w:pPr>
        <w:jc w:val="center"/>
        <w:rPr>
          <w:b/>
        </w:rPr>
      </w:pPr>
    </w:p>
    <w:p w:rsidR="0090066D" w:rsidRDefault="0090066D" w:rsidP="0090066D">
      <w:pPr>
        <w:jc w:val="center"/>
        <w:rPr>
          <w:b/>
        </w:rPr>
      </w:pPr>
      <w:r>
        <w:rPr>
          <w:b/>
        </w:rPr>
        <w:t>IDENTIFICARE BANCARǍ</w:t>
      </w:r>
    </w:p>
    <w:p w:rsidR="0090066D" w:rsidRDefault="0090066D" w:rsidP="0090066D">
      <w:pPr>
        <w:jc w:val="both"/>
      </w:pPr>
    </w:p>
    <w:p w:rsidR="0090066D" w:rsidRDefault="0090066D" w:rsidP="0090066D">
      <w:pPr>
        <w:pStyle w:val="Heading2"/>
        <w:rPr>
          <w:rFonts w:ascii="Times New Roman" w:hAnsi="Times New Roman"/>
          <w:sz w:val="24"/>
        </w:rPr>
      </w:pPr>
      <w:r>
        <w:rPr>
          <w:rFonts w:ascii="Times New Roman" w:hAnsi="Times New Roman"/>
          <w:sz w:val="24"/>
        </w:rPr>
        <w:t>Deţinătorul contului</w:t>
      </w:r>
    </w:p>
    <w:p w:rsidR="0090066D" w:rsidRDefault="0090066D" w:rsidP="0090066D"/>
    <w:p w:rsidR="0090066D" w:rsidRDefault="0090066D" w:rsidP="0090066D"/>
    <w:p w:rsidR="0090066D" w:rsidRDefault="0090066D" w:rsidP="0090066D"/>
    <w:p w:rsidR="0090066D" w:rsidRDefault="0090066D" w:rsidP="0090066D"/>
    <w:p w:rsidR="0090066D" w:rsidRDefault="0090066D" w:rsidP="0090066D">
      <w:pPr>
        <w:jc w:val="both"/>
      </w:pPr>
    </w:p>
    <w:p w:rsidR="0090066D" w:rsidRDefault="0090066D" w:rsidP="0090066D">
      <w:pPr>
        <w:jc w:val="both"/>
      </w:pPr>
      <w:r>
        <w:t>Nume ..............................................................................................</w:t>
      </w:r>
    </w:p>
    <w:p w:rsidR="0090066D" w:rsidRDefault="0090066D" w:rsidP="0090066D">
      <w:pPr>
        <w:jc w:val="both"/>
      </w:pPr>
      <w:r>
        <w:t>Adresa ...........................................................................................</w:t>
      </w:r>
    </w:p>
    <w:p w:rsidR="0090066D" w:rsidRDefault="0090066D" w:rsidP="0090066D">
      <w:pPr>
        <w:pStyle w:val="BodyText"/>
      </w:pPr>
      <w:r>
        <w:t>Cod poştal .......................................................................................</w:t>
      </w:r>
    </w:p>
    <w:p w:rsidR="0090066D" w:rsidRDefault="0090066D" w:rsidP="0090066D">
      <w:pPr>
        <w:jc w:val="both"/>
      </w:pPr>
      <w:r>
        <w:t>Persoana de contact.........................................................................</w:t>
      </w:r>
    </w:p>
    <w:p w:rsidR="0090066D" w:rsidRDefault="0090066D" w:rsidP="0090066D">
      <w:pPr>
        <w:jc w:val="both"/>
      </w:pPr>
      <w:r>
        <w:t>Telefon............................................................................................</w:t>
      </w:r>
    </w:p>
    <w:p w:rsidR="0090066D" w:rsidRDefault="0090066D" w:rsidP="0090066D">
      <w:pPr>
        <w:jc w:val="both"/>
      </w:pPr>
      <w:r>
        <w:lastRenderedPageBreak/>
        <w:t>Fax.................................................................................................</w:t>
      </w:r>
    </w:p>
    <w:p w:rsidR="0090066D" w:rsidRDefault="0090066D" w:rsidP="0090066D">
      <w:pPr>
        <w:jc w:val="both"/>
      </w:pPr>
      <w:r>
        <w:t>Cont TVA .....................................................................................</w:t>
      </w:r>
    </w:p>
    <w:p w:rsidR="0090066D" w:rsidRDefault="0090066D" w:rsidP="0090066D">
      <w:pPr>
        <w:jc w:val="both"/>
        <w:rPr>
          <w:b/>
          <w:bCs/>
        </w:rPr>
      </w:pPr>
    </w:p>
    <w:p w:rsidR="0090066D" w:rsidRDefault="0090066D" w:rsidP="0090066D">
      <w:pPr>
        <w:jc w:val="both"/>
        <w:rPr>
          <w:b/>
          <w:bCs/>
        </w:rPr>
      </w:pPr>
      <w:r>
        <w:rPr>
          <w:b/>
          <w:bCs/>
        </w:rPr>
        <w:t>Banca/trezoreria destinatorului contului</w:t>
      </w:r>
    </w:p>
    <w:p w:rsidR="0090066D" w:rsidRDefault="0090066D" w:rsidP="0090066D">
      <w:pPr>
        <w:jc w:val="both"/>
        <w:rPr>
          <w:b/>
          <w:bCs/>
        </w:rPr>
      </w:pPr>
    </w:p>
    <w:p w:rsidR="0090066D" w:rsidRDefault="0090066D" w:rsidP="0090066D">
      <w:pPr>
        <w:jc w:val="both"/>
      </w:pPr>
      <w:r>
        <w:t>Nume ..............................................................................................</w:t>
      </w:r>
    </w:p>
    <w:p w:rsidR="0090066D" w:rsidRDefault="0090066D" w:rsidP="0090066D">
      <w:pPr>
        <w:jc w:val="both"/>
      </w:pPr>
      <w:r>
        <w:t>Adresa ...........................................................................................</w:t>
      </w:r>
    </w:p>
    <w:p w:rsidR="0090066D" w:rsidRDefault="0090066D" w:rsidP="0090066D">
      <w:pPr>
        <w:pStyle w:val="BodyText"/>
      </w:pPr>
      <w:r>
        <w:t>Cod poştal .......................................................................................</w:t>
      </w:r>
    </w:p>
    <w:p w:rsidR="0090066D" w:rsidRDefault="0090066D" w:rsidP="0090066D">
      <w:pPr>
        <w:jc w:val="both"/>
      </w:pPr>
      <w:r>
        <w:t>Număr de cont................................................................................</w:t>
      </w:r>
    </w:p>
    <w:p w:rsidR="0090066D" w:rsidRDefault="0090066D" w:rsidP="0090066D">
      <w:pPr>
        <w:jc w:val="both"/>
      </w:pPr>
    </w:p>
    <w:p w:rsidR="0090066D" w:rsidRDefault="0090066D" w:rsidP="0090066D">
      <w:pPr>
        <w:jc w:val="both"/>
        <w:rPr>
          <w:lang w:eastAsia="ro-RO"/>
        </w:rPr>
      </w:pPr>
      <w:r>
        <w:rPr>
          <w:b/>
          <w:lang w:eastAsia="ro-RO"/>
        </w:rPr>
        <w:t>Data + semnătura destinatorului contului</w:t>
      </w:r>
    </w:p>
    <w:p w:rsidR="0090066D" w:rsidRDefault="0090066D" w:rsidP="0090066D">
      <w:pPr>
        <w:pStyle w:val="Heading2"/>
        <w:rPr>
          <w:rFonts w:ascii="Times New Roman" w:hAnsi="Times New Roman"/>
          <w:b w:val="0"/>
          <w:sz w:val="24"/>
        </w:rPr>
      </w:pPr>
    </w:p>
    <w:p w:rsidR="0090066D" w:rsidRDefault="0090066D" w:rsidP="0090066D">
      <w:pPr>
        <w:jc w:val="both"/>
      </w:pPr>
    </w:p>
    <w:p w:rsidR="0090066D" w:rsidRDefault="0090066D" w:rsidP="0090066D">
      <w:pPr>
        <w:jc w:val="both"/>
      </w:pPr>
      <w:r>
        <w:t xml:space="preserve">Stampila   </w:t>
      </w:r>
    </w:p>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r>
        <w:t xml:space="preserve">   </w:t>
      </w:r>
    </w:p>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 w:rsidR="0090066D" w:rsidRDefault="0090066D" w:rsidP="0090066D">
      <w:pPr>
        <w:jc w:val="center"/>
        <w:rPr>
          <w:b/>
        </w:rPr>
      </w:pPr>
      <w:bookmarkStart w:id="48" w:name="_Toc65481950"/>
      <w:bookmarkStart w:id="49" w:name="_Toc65419099"/>
      <w:bookmarkStart w:id="50" w:name="_Toc65417559"/>
      <w:r>
        <w:rPr>
          <w:b/>
        </w:rPr>
        <w:t>CONTRACT DE PRESTARE DE SERVICII</w:t>
      </w:r>
      <w:bookmarkEnd w:id="48"/>
      <w:bookmarkEnd w:id="49"/>
      <w:bookmarkEnd w:id="50"/>
    </w:p>
    <w:p w:rsidR="0090066D" w:rsidRDefault="0090066D" w:rsidP="0090066D">
      <w:pPr>
        <w:jc w:val="center"/>
        <w:rPr>
          <w:b/>
          <w:bCs/>
        </w:rPr>
      </w:pPr>
      <w:bookmarkStart w:id="51" w:name="_Toc63766352"/>
      <w:r>
        <w:rPr>
          <w:b/>
          <w:bCs/>
        </w:rPr>
        <w:t>NR. ……………DIN…………..</w:t>
      </w:r>
      <w:bookmarkEnd w:id="51"/>
    </w:p>
    <w:p w:rsidR="0090066D" w:rsidRDefault="0090066D" w:rsidP="0090066D">
      <w:pPr>
        <w:jc w:val="center"/>
        <w:rPr>
          <w:b/>
          <w:bCs/>
        </w:rPr>
      </w:pPr>
    </w:p>
    <w:p w:rsidR="0090066D" w:rsidRDefault="0090066D" w:rsidP="0090066D">
      <w:pPr>
        <w:jc w:val="center"/>
        <w:rPr>
          <w:b/>
          <w:bCs/>
        </w:rPr>
      </w:pPr>
    </w:p>
    <w:p w:rsidR="0090066D" w:rsidRDefault="0090066D" w:rsidP="0090066D">
      <w:pPr>
        <w:spacing w:before="120" w:after="120"/>
        <w:ind w:firstLine="720"/>
        <w:rPr>
          <w:rStyle w:val="ln2tpunct"/>
        </w:rPr>
      </w:pPr>
      <w:r>
        <w:rPr>
          <w:rStyle w:val="ln2tpunct"/>
          <w:b/>
          <w:bCs/>
        </w:rPr>
        <w:t>1. Părţi contractante</w:t>
      </w:r>
      <w:r>
        <w:rPr>
          <w:rStyle w:val="ln2tpunct"/>
        </w:rPr>
        <w:t xml:space="preserve"> </w:t>
      </w:r>
    </w:p>
    <w:p w:rsidR="0090066D" w:rsidRDefault="0090066D" w:rsidP="0090066D">
      <w:pPr>
        <w:spacing w:before="120" w:after="120"/>
        <w:jc w:val="both"/>
      </w:pPr>
      <w:r>
        <w:tab/>
        <w:t xml:space="preserve">Între </w:t>
      </w:r>
    </w:p>
    <w:p w:rsidR="0090066D" w:rsidRDefault="0090066D" w:rsidP="0090066D">
      <w:pPr>
        <w:ind w:firstLine="720"/>
        <w:jc w:val="both"/>
      </w:pPr>
      <w:r>
        <w:lastRenderedPageBreak/>
        <w:t xml:space="preserve">Autoritatea contractantă </w:t>
      </w:r>
      <w:r>
        <w:rPr>
          <w:b/>
        </w:rPr>
        <w:t>Consiliul Local al Municipiului Slatina</w:t>
      </w:r>
      <w:r>
        <w:t xml:space="preserve">, cu sediul în </w:t>
      </w:r>
      <w:r>
        <w:rPr>
          <w:b/>
        </w:rPr>
        <w:t>Slatina</w:t>
      </w:r>
      <w:r>
        <w:t xml:space="preserve"> </w:t>
      </w:r>
      <w:r>
        <w:rPr>
          <w:b/>
        </w:rPr>
        <w:t xml:space="preserve">strada Mihail Kogălniceanu nr.1, </w:t>
      </w:r>
      <w:r>
        <w:t xml:space="preserve">telefon </w:t>
      </w:r>
      <w:r>
        <w:rPr>
          <w:b/>
        </w:rPr>
        <w:t>0249/439377</w:t>
      </w:r>
      <w:r>
        <w:t xml:space="preserve">, fax </w:t>
      </w:r>
      <w:r>
        <w:rPr>
          <w:b/>
        </w:rPr>
        <w:t>0249/439336</w:t>
      </w:r>
      <w:r>
        <w:t xml:space="preserve">, codul fiscal </w:t>
      </w:r>
      <w:r>
        <w:rPr>
          <w:b/>
        </w:rPr>
        <w:t>4394811</w:t>
      </w:r>
      <w:r>
        <w:t xml:space="preserve">, cont trezorerie </w:t>
      </w:r>
      <w:r>
        <w:rPr>
          <w:b/>
        </w:rPr>
        <w:t>RO91TREZ50624700271XXXXX</w:t>
      </w:r>
      <w:r>
        <w:t xml:space="preserve">, reprezentata prin </w:t>
      </w:r>
      <w:r>
        <w:rPr>
          <w:b/>
        </w:rPr>
        <w:t>Darius Bogdan VÂLCOV</w:t>
      </w:r>
      <w:r>
        <w:t xml:space="preserve">, având funcţia de </w:t>
      </w:r>
      <w:r>
        <w:rPr>
          <w:b/>
        </w:rPr>
        <w:t>PRIMAR</w:t>
      </w:r>
      <w:r>
        <w:t xml:space="preserve"> şi </w:t>
      </w:r>
      <w:r>
        <w:rPr>
          <w:b/>
        </w:rPr>
        <w:t>Florin Ionuț BARBU</w:t>
      </w:r>
      <w:r>
        <w:t xml:space="preserve"> având funcţia de </w:t>
      </w:r>
      <w:r>
        <w:rPr>
          <w:b/>
        </w:rPr>
        <w:t xml:space="preserve"> Director Executiv î</w:t>
      </w:r>
      <w:r>
        <w:t>n calitate de achizitor,</w:t>
      </w:r>
    </w:p>
    <w:p w:rsidR="0090066D" w:rsidRDefault="0090066D" w:rsidP="0090066D">
      <w:pPr>
        <w:ind w:firstLine="720"/>
        <w:jc w:val="both"/>
      </w:pPr>
      <w:r>
        <w:t xml:space="preserve">şi </w:t>
      </w:r>
    </w:p>
    <w:p w:rsidR="0090066D" w:rsidRDefault="0090066D" w:rsidP="0090066D">
      <w:pPr>
        <w:spacing w:before="120" w:after="120"/>
        <w:jc w:val="both"/>
      </w:pPr>
      <w:r>
        <w:t xml:space="preserve">    </w:t>
      </w:r>
      <w:r>
        <w:rPr>
          <w:b/>
        </w:rPr>
        <w:t xml:space="preserve">S.C. _________________ S.R.L. </w:t>
      </w:r>
      <w:r>
        <w:t xml:space="preserve">cu sediul în </w:t>
      </w:r>
      <w:r>
        <w:rPr>
          <w:b/>
        </w:rPr>
        <w:t>_______________________________, nr.38, telefon _________________, fax ____________</w:t>
      </w:r>
      <w:r>
        <w:t xml:space="preserve">, număr de înmatriculare </w:t>
      </w:r>
      <w:r>
        <w:rPr>
          <w:b/>
        </w:rPr>
        <w:t xml:space="preserve"> ________________</w:t>
      </w:r>
      <w:r>
        <w:t xml:space="preserve">, cod fiscal </w:t>
      </w:r>
      <w:r>
        <w:rPr>
          <w:b/>
        </w:rPr>
        <w:t>____________</w:t>
      </w:r>
      <w:r>
        <w:t xml:space="preserve">,  cont </w:t>
      </w:r>
      <w:r>
        <w:rPr>
          <w:b/>
        </w:rPr>
        <w:t xml:space="preserve"> _____________________ </w:t>
      </w:r>
      <w:r>
        <w:t xml:space="preserve">deschis la </w:t>
      </w:r>
      <w:r>
        <w:rPr>
          <w:b/>
        </w:rPr>
        <w:t>Trezoreria __________________</w:t>
      </w:r>
      <w:r>
        <w:t xml:space="preserve">, reprezentată prin _____________ având </w:t>
      </w:r>
      <w:r>
        <w:rPr>
          <w:b/>
        </w:rPr>
        <w:t xml:space="preserve"> </w:t>
      </w:r>
      <w:r>
        <w:t xml:space="preserve">funcţia de </w:t>
      </w:r>
      <w:r>
        <w:rPr>
          <w:b/>
        </w:rPr>
        <w:t xml:space="preserve">Director executiv </w:t>
      </w:r>
      <w:r>
        <w:t>în calitate de prestator de servicii,</w:t>
      </w:r>
    </w:p>
    <w:p w:rsidR="0090066D" w:rsidRDefault="0090066D" w:rsidP="0090066D">
      <w:pPr>
        <w:ind w:firstLine="720"/>
        <w:jc w:val="both"/>
        <w:rPr>
          <w:color w:val="000000"/>
        </w:rPr>
      </w:pPr>
      <w:r>
        <w:rPr>
          <w:color w:val="000000"/>
        </w:rPr>
        <w:t>a intervenit prezentul contract în baza referatului de necesitate nr.</w:t>
      </w:r>
      <w:r>
        <w:rPr>
          <w:b/>
          <w:color w:val="000000"/>
        </w:rPr>
        <w:t>__________________</w:t>
      </w:r>
      <w:r>
        <w:rPr>
          <w:color w:val="000000"/>
        </w:rPr>
        <w:t xml:space="preserve">, notei justificative nr. </w:t>
      </w:r>
      <w:r>
        <w:rPr>
          <w:b/>
          <w:color w:val="000000"/>
        </w:rPr>
        <w:t>_________________</w:t>
      </w:r>
      <w:r>
        <w:rPr>
          <w:color w:val="000000"/>
        </w:rPr>
        <w:t xml:space="preserve"> şi a ofertei nr. </w:t>
      </w:r>
      <w:r>
        <w:rPr>
          <w:b/>
          <w:color w:val="000000"/>
        </w:rPr>
        <w:t>_______________</w:t>
      </w:r>
      <w:r>
        <w:rPr>
          <w:color w:val="000000"/>
        </w:rPr>
        <w:t>.</w:t>
      </w:r>
    </w:p>
    <w:p w:rsidR="0090066D" w:rsidRDefault="0090066D" w:rsidP="0090066D">
      <w:pPr>
        <w:tabs>
          <w:tab w:val="left" w:pos="720"/>
          <w:tab w:val="left" w:pos="9360"/>
          <w:tab w:val="left" w:pos="9900"/>
        </w:tabs>
        <w:spacing w:before="120" w:after="120"/>
        <w:jc w:val="both"/>
        <w:rPr>
          <w:rStyle w:val="ln2tpunct"/>
          <w:b/>
          <w:bCs/>
        </w:rPr>
      </w:pPr>
      <w:r>
        <w:rPr>
          <w:rStyle w:val="ln2tpunct"/>
        </w:rPr>
        <w:tab/>
      </w:r>
      <w:r>
        <w:rPr>
          <w:rStyle w:val="ln2tpunct"/>
          <w:b/>
          <w:bCs/>
        </w:rPr>
        <w:t>2. Obiectul şi preţul contractului</w:t>
      </w:r>
    </w:p>
    <w:p w:rsidR="0090066D" w:rsidRDefault="0090066D" w:rsidP="0090066D">
      <w:pPr>
        <w:tabs>
          <w:tab w:val="left" w:pos="9360"/>
          <w:tab w:val="left" w:pos="9900"/>
        </w:tabs>
        <w:spacing w:before="120" w:after="120"/>
        <w:ind w:left="540" w:hanging="540"/>
        <w:jc w:val="both"/>
      </w:pPr>
      <w:r>
        <w:t xml:space="preserve">2.1.  Obiectul contractului îl constituie prestarea serviciului pentru obiectivul: </w:t>
      </w:r>
      <w:r>
        <w:rPr>
          <w:b/>
          <w:bCs/>
          <w:i/>
        </w:rPr>
        <w:t>Studiu de fezabilitate Construire parcări supraetajate in municipiul Slatina</w:t>
      </w:r>
      <w:r>
        <w:t xml:space="preserve"> în perioada convenită şi în conformitate cu obligaţiile asumate prin prezentul contract.</w:t>
      </w:r>
    </w:p>
    <w:p w:rsidR="0090066D" w:rsidRDefault="0090066D" w:rsidP="0090066D">
      <w:pPr>
        <w:tabs>
          <w:tab w:val="left" w:pos="9360"/>
          <w:tab w:val="left" w:pos="9540"/>
        </w:tabs>
        <w:spacing w:before="120" w:after="120"/>
        <w:ind w:left="540" w:hanging="540"/>
        <w:jc w:val="both"/>
        <w:rPr>
          <w:b/>
          <w:i/>
        </w:rPr>
      </w:pPr>
      <w:r>
        <w:t xml:space="preserve">2.2.   Preţul convenit pentru îndeplinirea contractului, plătibil prestatorului de către achizitor este de </w:t>
      </w:r>
      <w:r>
        <w:rPr>
          <w:b/>
        </w:rPr>
        <w:t xml:space="preserve">__________ lei, reprezentând  ________ euro </w:t>
      </w:r>
      <w:r>
        <w:t>( 1 euro = ________ lei, la data de ________)</w:t>
      </w:r>
      <w:r>
        <w:rPr>
          <w:b/>
        </w:rPr>
        <w:t xml:space="preserve"> </w:t>
      </w:r>
      <w:r>
        <w:t>la</w:t>
      </w:r>
      <w:r>
        <w:rPr>
          <w:b/>
        </w:rPr>
        <w:t xml:space="preserve"> </w:t>
      </w:r>
      <w:r>
        <w:t>care se adaugă</w:t>
      </w:r>
      <w:r>
        <w:rPr>
          <w:b/>
        </w:rPr>
        <w:t xml:space="preserve">  TVA  </w:t>
      </w:r>
      <w:r>
        <w:t xml:space="preserve">în valoare de </w:t>
      </w:r>
      <w:r>
        <w:rPr>
          <w:b/>
        </w:rPr>
        <w:t xml:space="preserve"> ________________  lei.</w:t>
      </w:r>
    </w:p>
    <w:p w:rsidR="0090066D" w:rsidRDefault="0090066D" w:rsidP="0090066D">
      <w:pPr>
        <w:tabs>
          <w:tab w:val="left" w:pos="9360"/>
          <w:tab w:val="left" w:pos="9900"/>
        </w:tabs>
        <w:spacing w:before="120" w:after="120"/>
        <w:ind w:left="540" w:hanging="540"/>
        <w:jc w:val="both"/>
        <w:rPr>
          <w:rStyle w:val="ln2tpunct"/>
        </w:rPr>
      </w:pPr>
      <w:r>
        <w:t xml:space="preserve"> </w:t>
      </w:r>
      <w:r>
        <w:rPr>
          <w:rStyle w:val="ln2tpunct"/>
        </w:rPr>
        <w:tab/>
      </w:r>
      <w:r>
        <w:rPr>
          <w:rStyle w:val="ln2tpunct"/>
          <w:b/>
          <w:bCs/>
        </w:rPr>
        <w:t>3.</w:t>
      </w:r>
      <w:r>
        <w:rPr>
          <w:rStyle w:val="ln2tpunct"/>
        </w:rPr>
        <w:t xml:space="preserve"> </w:t>
      </w:r>
      <w:r>
        <w:rPr>
          <w:rStyle w:val="ln2tpunct"/>
          <w:b/>
          <w:bCs/>
        </w:rPr>
        <w:t>Durata contractului</w:t>
      </w:r>
    </w:p>
    <w:p w:rsidR="0090066D" w:rsidRDefault="0090066D" w:rsidP="0090066D">
      <w:pPr>
        <w:tabs>
          <w:tab w:val="left" w:pos="426"/>
        </w:tabs>
        <w:ind w:left="540" w:hanging="540"/>
        <w:jc w:val="both"/>
        <w:rPr>
          <w:b/>
        </w:rPr>
      </w:pPr>
      <w:r>
        <w:t>3.1.</w:t>
      </w:r>
      <w:r>
        <w:tab/>
        <w:t xml:space="preserve">  Prestatorul se obligă să presteze serviciul privind </w:t>
      </w:r>
      <w:r>
        <w:rPr>
          <w:b/>
        </w:rPr>
        <w:t>________________________________________ după cum urmează:</w:t>
      </w:r>
    </w:p>
    <w:p w:rsidR="0090066D" w:rsidRDefault="0090066D" w:rsidP="0090066D">
      <w:pPr>
        <w:numPr>
          <w:ilvl w:val="0"/>
          <w:numId w:val="39"/>
        </w:numPr>
        <w:tabs>
          <w:tab w:val="left" w:pos="426"/>
        </w:tabs>
        <w:jc w:val="both"/>
        <w:rPr>
          <w:b/>
        </w:rPr>
      </w:pPr>
      <w:r>
        <w:rPr>
          <w:b/>
        </w:rPr>
        <w:t xml:space="preserve">întocmire documentaţie pentru obţinerea Certificatului de Urbanism -______ de la semnarea contractului </w:t>
      </w:r>
    </w:p>
    <w:p w:rsidR="0090066D" w:rsidRDefault="0090066D" w:rsidP="0090066D">
      <w:pPr>
        <w:numPr>
          <w:ilvl w:val="0"/>
          <w:numId w:val="39"/>
        </w:numPr>
        <w:tabs>
          <w:tab w:val="left" w:pos="426"/>
        </w:tabs>
        <w:jc w:val="both"/>
        <w:rPr>
          <w:b/>
        </w:rPr>
      </w:pPr>
      <w:r>
        <w:rPr>
          <w:b/>
        </w:rPr>
        <w:t>întocmirea documentaţiilor pentru obţinerea avizelor necesare reactualizării – _____ de la obţinerea certificatului de urbanism</w:t>
      </w:r>
    </w:p>
    <w:p w:rsidR="0090066D" w:rsidRDefault="0090066D" w:rsidP="0090066D">
      <w:pPr>
        <w:numPr>
          <w:ilvl w:val="0"/>
          <w:numId w:val="39"/>
        </w:numPr>
        <w:tabs>
          <w:tab w:val="left" w:pos="426"/>
        </w:tabs>
        <w:jc w:val="both"/>
        <w:rPr>
          <w:b/>
        </w:rPr>
      </w:pPr>
      <w:r>
        <w:rPr>
          <w:b/>
        </w:rPr>
        <w:t xml:space="preserve">întocmirea Studiului de Fezabilitate (conform HG28/2008) – _____ de la semnarea contractului </w:t>
      </w:r>
    </w:p>
    <w:p w:rsidR="0090066D" w:rsidRDefault="0090066D" w:rsidP="0090066D">
      <w:pPr>
        <w:tabs>
          <w:tab w:val="left" w:pos="9360"/>
          <w:tab w:val="left" w:pos="9900"/>
        </w:tabs>
        <w:spacing w:before="120" w:after="120"/>
        <w:ind w:left="540" w:hanging="540"/>
        <w:jc w:val="both"/>
      </w:pPr>
      <w:r>
        <w:t>3.2  Contractul intră în vigoare în momentul semnării acestuia de către ambele părţi. Dacă prestatorul nu semnează prezentul contract în termen 5 zile de la notificarea adresată de cealaltă parte, în scris, în acest scop, achizitorul se poate adresa altei societăţi comerciale ce va îndeplini condiţiile necesare pentru a putea realiza obiectul prezentului contract.</w:t>
      </w:r>
    </w:p>
    <w:p w:rsidR="0090066D" w:rsidRDefault="0090066D" w:rsidP="0090066D">
      <w:pPr>
        <w:tabs>
          <w:tab w:val="left" w:pos="9360"/>
          <w:tab w:val="left" w:pos="9900"/>
        </w:tabs>
        <w:spacing w:before="120" w:after="120"/>
        <w:jc w:val="both"/>
        <w:rPr>
          <w:rStyle w:val="ln2tpunct"/>
          <w:b/>
          <w:bCs/>
        </w:rPr>
      </w:pPr>
      <w:r>
        <w:rPr>
          <w:rStyle w:val="ln2tpunct"/>
          <w:b/>
          <w:bCs/>
        </w:rPr>
        <w:t xml:space="preserve">          4. Standarde </w:t>
      </w:r>
    </w:p>
    <w:p w:rsidR="0090066D" w:rsidRDefault="0090066D" w:rsidP="0090066D">
      <w:pPr>
        <w:spacing w:before="120" w:after="120"/>
        <w:ind w:left="540" w:hanging="540"/>
        <w:jc w:val="both"/>
      </w:pPr>
      <w:r>
        <w:rPr>
          <w:rStyle w:val="ln2punct1"/>
          <w:b w:val="0"/>
          <w:bCs w:val="0"/>
        </w:rPr>
        <w:t>4.1</w:t>
      </w:r>
      <w:r>
        <w:rPr>
          <w:rStyle w:val="ln2punct1"/>
          <w:b w:val="0"/>
          <w:bCs w:val="0"/>
        </w:rPr>
        <w:tab/>
      </w:r>
      <w:r>
        <w:rPr>
          <w:rStyle w:val="ln2tpunct"/>
        </w:rPr>
        <w:t>Serviciile prestate în baza contractului vor respecta standardele prezentate de către prestator în propunerea sa tehnică.</w:t>
      </w:r>
      <w:r>
        <w:rPr>
          <w:color w:val="000000"/>
        </w:rPr>
        <w:t xml:space="preserve"> </w:t>
      </w:r>
    </w:p>
    <w:p w:rsidR="0090066D" w:rsidRDefault="0090066D" w:rsidP="0090066D">
      <w:pPr>
        <w:tabs>
          <w:tab w:val="left" w:pos="9360"/>
          <w:tab w:val="left" w:pos="9900"/>
        </w:tabs>
        <w:spacing w:before="120" w:after="120"/>
        <w:jc w:val="both"/>
        <w:rPr>
          <w:rStyle w:val="ln2tpunct"/>
          <w:b/>
          <w:bCs/>
        </w:rPr>
      </w:pPr>
      <w:bookmarkStart w:id="52" w:name="tree#437"/>
      <w:bookmarkEnd w:id="52"/>
      <w:r>
        <w:rPr>
          <w:rStyle w:val="ln2tpunct"/>
          <w:b/>
          <w:bCs/>
        </w:rPr>
        <w:t xml:space="preserve">            5. Drepturi de proprietate intelectuală </w:t>
      </w:r>
    </w:p>
    <w:p w:rsidR="0090066D" w:rsidRDefault="0090066D" w:rsidP="0090066D">
      <w:pPr>
        <w:spacing w:before="120" w:after="120"/>
        <w:jc w:val="both"/>
      </w:pPr>
      <w:r>
        <w:rPr>
          <w:rStyle w:val="ln2punct1"/>
          <w:b w:val="0"/>
          <w:bCs w:val="0"/>
        </w:rPr>
        <w:t>5.1.</w:t>
      </w:r>
      <w:r>
        <w:rPr>
          <w:rStyle w:val="ln2tpunct"/>
        </w:rPr>
        <w:tab/>
        <w:t xml:space="preserve">Prestatorul are obligaţia de a despăgubi achizitorul împotriva oricăror: </w:t>
      </w:r>
    </w:p>
    <w:p w:rsidR="0090066D" w:rsidRDefault="0090066D" w:rsidP="0090066D">
      <w:pPr>
        <w:numPr>
          <w:ilvl w:val="0"/>
          <w:numId w:val="40"/>
        </w:numPr>
        <w:tabs>
          <w:tab w:val="num" w:pos="720"/>
        </w:tabs>
        <w:spacing w:before="120" w:after="120"/>
        <w:ind w:left="720" w:hanging="720"/>
        <w:jc w:val="both"/>
        <w:rPr>
          <w:rStyle w:val="ln2tlitera"/>
        </w:rPr>
      </w:pPr>
      <w:r>
        <w:rPr>
          <w:rStyle w:val="ln2tlitera"/>
        </w:rPr>
        <w:t xml:space="preserve">reclamaţii şi acţiuni în justiţie, ce rezultă din încălcarea unor drepturi de proprietate intelectuală (brevete, nume, mărci înregistrate etc.). </w:t>
      </w:r>
    </w:p>
    <w:p w:rsidR="0090066D" w:rsidRDefault="0090066D" w:rsidP="0090066D">
      <w:pPr>
        <w:numPr>
          <w:ilvl w:val="0"/>
          <w:numId w:val="40"/>
        </w:numPr>
        <w:tabs>
          <w:tab w:val="left" w:pos="720"/>
        </w:tabs>
        <w:spacing w:before="120" w:after="120"/>
        <w:ind w:left="720" w:hanging="720"/>
        <w:jc w:val="both"/>
        <w:rPr>
          <w:rStyle w:val="ln2tlitera"/>
        </w:rPr>
      </w:pPr>
      <w:r>
        <w:rPr>
          <w:rStyle w:val="ln2tlitera"/>
        </w:rPr>
        <w:lastRenderedPageBreak/>
        <w:t xml:space="preserve">echipamentele, materialele, instalaţiile sau utilajele folosite pentru sau în legătură cu prestarea serviciilor; şi </w:t>
      </w:r>
    </w:p>
    <w:p w:rsidR="0090066D" w:rsidRDefault="0090066D" w:rsidP="0090066D">
      <w:pPr>
        <w:numPr>
          <w:ilvl w:val="0"/>
          <w:numId w:val="40"/>
        </w:numPr>
        <w:tabs>
          <w:tab w:val="left" w:pos="720"/>
        </w:tabs>
        <w:spacing w:before="120" w:after="120"/>
        <w:ind w:left="720" w:hanging="720"/>
        <w:jc w:val="both"/>
        <w:rPr>
          <w:rStyle w:val="ln2tlitera"/>
        </w:rPr>
      </w:pPr>
      <w:r>
        <w:rPr>
          <w:rStyle w:val="ln2tlitera"/>
        </w:rPr>
        <w:t xml:space="preserve">daune-interese, costuri, taxe şi cheltuieli de orice natură, aferente, cu excepţia situaţiei în care o astfel de încălcare rezultă din respectarea Caietului de sarcini întocmit de către achizitor. </w:t>
      </w:r>
    </w:p>
    <w:p w:rsidR="0090066D" w:rsidRDefault="0090066D" w:rsidP="0090066D">
      <w:pPr>
        <w:tabs>
          <w:tab w:val="left" w:pos="0"/>
        </w:tabs>
        <w:spacing w:before="120" w:after="120"/>
        <w:jc w:val="both"/>
        <w:rPr>
          <w:rStyle w:val="ln2tlitera"/>
          <w:b/>
        </w:rPr>
      </w:pPr>
      <w:r>
        <w:rPr>
          <w:rStyle w:val="ln2tlitera"/>
          <w:b/>
        </w:rPr>
        <w:tab/>
        <w:t>6. Documentele contractului</w:t>
      </w:r>
    </w:p>
    <w:p w:rsidR="0090066D" w:rsidRDefault="0090066D" w:rsidP="0090066D">
      <w:pPr>
        <w:jc w:val="both"/>
        <w:rPr>
          <w:bCs/>
          <w:iCs/>
        </w:rPr>
      </w:pPr>
      <w:r>
        <w:rPr>
          <w:bCs/>
          <w:iCs/>
        </w:rPr>
        <w:t>6.1.      Documentele prezentului contract sunt:</w:t>
      </w:r>
    </w:p>
    <w:p w:rsidR="0090066D" w:rsidRDefault="0090066D" w:rsidP="0090066D">
      <w:pPr>
        <w:tabs>
          <w:tab w:val="left" w:pos="8370"/>
        </w:tabs>
        <w:ind w:left="720" w:firstLine="720"/>
        <w:jc w:val="both"/>
        <w:rPr>
          <w:b/>
          <w:bCs/>
          <w:iCs/>
        </w:rPr>
      </w:pPr>
      <w:r>
        <w:rPr>
          <w:b/>
          <w:bCs/>
          <w:iCs/>
        </w:rPr>
        <w:t>a) propunerea tehnică şi propunerea financiară;</w:t>
      </w:r>
      <w:r>
        <w:rPr>
          <w:b/>
          <w:bCs/>
          <w:iCs/>
        </w:rPr>
        <w:tab/>
      </w:r>
    </w:p>
    <w:p w:rsidR="0090066D" w:rsidRDefault="0090066D" w:rsidP="0090066D">
      <w:pPr>
        <w:ind w:left="720" w:firstLine="720"/>
        <w:jc w:val="both"/>
        <w:rPr>
          <w:b/>
          <w:bCs/>
          <w:iCs/>
        </w:rPr>
      </w:pPr>
      <w:r>
        <w:rPr>
          <w:b/>
          <w:bCs/>
          <w:iCs/>
        </w:rPr>
        <w:t>b) caietul de sarcini;</w:t>
      </w:r>
    </w:p>
    <w:p w:rsidR="0090066D" w:rsidRDefault="0090066D" w:rsidP="0090066D">
      <w:pPr>
        <w:ind w:left="720" w:firstLine="720"/>
        <w:jc w:val="both"/>
        <w:rPr>
          <w:bCs/>
          <w:iCs/>
        </w:rPr>
      </w:pPr>
      <w:r>
        <w:rPr>
          <w:b/>
          <w:bCs/>
          <w:iCs/>
        </w:rPr>
        <w:t>c) grafic de îndeplinire a contractului.</w:t>
      </w:r>
    </w:p>
    <w:p w:rsidR="0090066D" w:rsidRDefault="0090066D" w:rsidP="0090066D">
      <w:pPr>
        <w:tabs>
          <w:tab w:val="left" w:pos="0"/>
        </w:tabs>
        <w:spacing w:before="120" w:after="120"/>
        <w:jc w:val="both"/>
        <w:rPr>
          <w:rStyle w:val="ln2tpunct"/>
          <w:b/>
        </w:rPr>
      </w:pPr>
      <w:r>
        <w:rPr>
          <w:rStyle w:val="ln2tpunct"/>
          <w:b/>
          <w:bCs/>
        </w:rPr>
        <w:tab/>
        <w:t xml:space="preserve">7. Garanţia de bună execuţie a contractului </w:t>
      </w:r>
    </w:p>
    <w:p w:rsidR="0090066D" w:rsidRDefault="0090066D" w:rsidP="0090066D">
      <w:pPr>
        <w:spacing w:before="120" w:after="120"/>
        <w:jc w:val="both"/>
        <w:rPr>
          <w:rStyle w:val="ln2tpunct"/>
        </w:rPr>
      </w:pPr>
      <w:r>
        <w:rPr>
          <w:rStyle w:val="ln2punct1"/>
          <w:b w:val="0"/>
          <w:bCs w:val="0"/>
        </w:rPr>
        <w:t xml:space="preserve"> 7.1.</w:t>
      </w:r>
      <w:r>
        <w:rPr>
          <w:rStyle w:val="ln2punct1"/>
          <w:b w:val="0"/>
          <w:bCs w:val="0"/>
        </w:rPr>
        <w:tab/>
      </w:r>
      <w:r>
        <w:rPr>
          <w:rStyle w:val="ln2tpunct"/>
        </w:rPr>
        <w:t xml:space="preserve"> Prestatorul are obligaţia de a constitui garanţia de bună execuţie a contractului.</w:t>
      </w:r>
    </w:p>
    <w:p w:rsidR="0090066D" w:rsidRDefault="0090066D" w:rsidP="0090066D">
      <w:pPr>
        <w:spacing w:before="120" w:after="120"/>
        <w:ind w:left="720"/>
        <w:jc w:val="both"/>
        <w:rPr>
          <w:color w:val="000000"/>
        </w:rPr>
      </w:pPr>
      <w:r>
        <w:rPr>
          <w:color w:val="000000"/>
        </w:rPr>
        <w:t>Garanţia de bună execuţie  a contractului reprezintă 5% din preţul acestuia fără TVA. Garanţia de bună execuţie se va constitui prin reţineri succesive din sumele datorate pentru facturi parţiale şi se va vira în contul de garanţie ........................................................................ deschis la .........................................................</w:t>
      </w:r>
    </w:p>
    <w:p w:rsidR="0090066D" w:rsidRDefault="0090066D" w:rsidP="0090066D">
      <w:pPr>
        <w:spacing w:before="120" w:after="120"/>
        <w:ind w:left="720"/>
        <w:jc w:val="both"/>
        <w:rPr>
          <w:color w:val="000000"/>
        </w:rPr>
      </w:pPr>
      <w:r>
        <w:rPr>
          <w:color w:val="000000"/>
        </w:rPr>
        <w:t>Autoritatea contractantă va dispune ca banca să înştiinţeze contractantul despre vărsământul efectuat, precum şi despre destinaţia lui. Contul astfel deschis este purtător de dobândă în favoarea contractantului.</w:t>
      </w:r>
    </w:p>
    <w:p w:rsidR="0090066D" w:rsidRDefault="0090066D" w:rsidP="0090066D">
      <w:pPr>
        <w:spacing w:before="120" w:after="120"/>
        <w:ind w:left="720" w:hanging="720"/>
        <w:jc w:val="both"/>
      </w:pPr>
      <w:r>
        <w:t xml:space="preserve">7.2.      În cazul </w:t>
      </w:r>
      <w:r>
        <w:rPr>
          <w:bCs/>
          <w:iCs/>
        </w:rPr>
        <w:t xml:space="preserve">prestatorului </w:t>
      </w:r>
      <w:r>
        <w:t>care se regăseşte în categoria Întreprinderilor Mici şi Mijlocii (făcând    dovada în acest sens prin prezentarea documentelor prevăzute în Legea nr.346/2004) garanţia de bună execuţie se constituie în procent de 50 % din cuantumul precizat în documentaţia de atribuire.</w:t>
      </w:r>
    </w:p>
    <w:p w:rsidR="0090066D" w:rsidRDefault="0090066D" w:rsidP="0090066D">
      <w:pPr>
        <w:spacing w:before="120" w:after="120"/>
        <w:ind w:left="720" w:hanging="720"/>
        <w:jc w:val="both"/>
        <w:rPr>
          <w:rStyle w:val="ln2tpunct"/>
        </w:rPr>
      </w:pPr>
      <w:r>
        <w:rPr>
          <w:rStyle w:val="ln2punct1"/>
          <w:b w:val="0"/>
          <w:bCs w:val="0"/>
        </w:rPr>
        <w:t>7.3.</w:t>
      </w:r>
      <w:r>
        <w:rPr>
          <w:rStyle w:val="ln2tpunct"/>
        </w:rPr>
        <w:tab/>
        <w:t>Achizitorul are dreptul de a emite pretenţii asupra garanţiei de bună execuţie, dacă prestatorul nu îşi îndeplineşte obligaţiile asumate prin prezentul contract. Anterior emiterii unei pretenţii asupra garanţiei de bună execuţie achizitorul are obligaţia de a notifica acest lucru prestatorului, precizând totodată obligaţiile care nu au fost respectate.</w:t>
      </w:r>
    </w:p>
    <w:p w:rsidR="0090066D" w:rsidRDefault="0090066D" w:rsidP="0090066D">
      <w:pPr>
        <w:ind w:left="720" w:hanging="720"/>
        <w:jc w:val="both"/>
        <w:rPr>
          <w:iCs/>
          <w:color w:val="000000"/>
        </w:rPr>
      </w:pPr>
      <w:bookmarkStart w:id="53" w:name="tree#404"/>
      <w:r>
        <w:rPr>
          <w:iCs/>
          <w:color w:val="000000"/>
        </w:rPr>
        <w:t>7.4.      Autoritatea contractantă are obligaţia de a elibera garanţia de bună execuţie</w:t>
      </w:r>
      <w:bookmarkStart w:id="54" w:name="tree#405"/>
      <w:bookmarkEnd w:id="53"/>
      <w:r>
        <w:rPr>
          <w:iCs/>
          <w:color w:val="000000"/>
        </w:rPr>
        <w:t xml:space="preserve">  în termen de 14 zile de la data  îndeplinirii de către contractant a obligaţiilor asumate prin prezentul contract</w:t>
      </w:r>
      <w:bookmarkEnd w:id="54"/>
      <w:r>
        <w:rPr>
          <w:iCs/>
          <w:color w:val="000000"/>
        </w:rPr>
        <w:t>, dacă nu a ridicat până la acea dată pretenţii asupra ei.</w:t>
      </w:r>
    </w:p>
    <w:p w:rsidR="0090066D" w:rsidRDefault="0090066D" w:rsidP="0090066D">
      <w:pPr>
        <w:spacing w:before="120" w:after="120"/>
        <w:jc w:val="both"/>
        <w:rPr>
          <w:rStyle w:val="ln2tpunct"/>
          <w:b/>
          <w:bCs/>
        </w:rPr>
      </w:pPr>
      <w:bookmarkStart w:id="55" w:name="tree#406"/>
      <w:bookmarkEnd w:id="55"/>
      <w:r>
        <w:rPr>
          <w:rStyle w:val="ln2tpunct"/>
        </w:rPr>
        <w:tab/>
      </w:r>
      <w:r>
        <w:rPr>
          <w:rStyle w:val="ln2tpunct"/>
          <w:b/>
          <w:bCs/>
        </w:rPr>
        <w:t xml:space="preserve">8. Responsabilităţile prestatorului </w:t>
      </w:r>
    </w:p>
    <w:p w:rsidR="0090066D" w:rsidRDefault="0090066D" w:rsidP="0090066D">
      <w:pPr>
        <w:spacing w:before="120" w:after="120"/>
        <w:ind w:left="720" w:hanging="720"/>
        <w:jc w:val="both"/>
        <w:rPr>
          <w:rStyle w:val="ln2tpunct"/>
        </w:rPr>
      </w:pPr>
      <w:r>
        <w:rPr>
          <w:rStyle w:val="ln2punct1"/>
          <w:b w:val="0"/>
          <w:bCs w:val="0"/>
        </w:rPr>
        <w:t xml:space="preserve">8.1. </w:t>
      </w:r>
      <w:r>
        <w:rPr>
          <w:rStyle w:val="ln2tpunct"/>
        </w:rPr>
        <w:t xml:space="preserve">   Prestatorul are obligaţia de a presta serviciile prevăzute în contract cu profesionalismul şi promptitudinea cuvenite angajamentului asumat şi în conformitate cu propunerea sa tehnică şi cu caietul de sarcini. </w:t>
      </w:r>
    </w:p>
    <w:p w:rsidR="0090066D" w:rsidRDefault="0090066D" w:rsidP="0090066D">
      <w:pPr>
        <w:spacing w:before="120" w:after="120"/>
        <w:ind w:left="720" w:hanging="720"/>
        <w:jc w:val="both"/>
        <w:rPr>
          <w:rStyle w:val="ln2tpunct"/>
        </w:rPr>
      </w:pPr>
      <w:r>
        <w:rPr>
          <w:rStyle w:val="ln2punct1"/>
          <w:b w:val="0"/>
          <w:bCs w:val="0"/>
        </w:rPr>
        <w:t>8.2.</w:t>
      </w:r>
      <w:r>
        <w:rPr>
          <w:rStyle w:val="ln2tpunct"/>
        </w:rPr>
        <w:t xml:space="preserve">    Prestatorul este pe deplin responsabil pentru prestarea serviciilor în conformitate cu graficul de prestare convenit. Totodată este răspunzător atât de siguranţa tuturor operaţiunilor şi metodelor de prestare utilizate, cât şi de calificarea personalului folosit pe toată  contractului. </w:t>
      </w:r>
    </w:p>
    <w:p w:rsidR="0090066D" w:rsidRDefault="0090066D" w:rsidP="0090066D">
      <w:pPr>
        <w:spacing w:before="120" w:after="120"/>
        <w:ind w:left="720" w:hanging="720"/>
        <w:jc w:val="both"/>
      </w:pPr>
      <w:r>
        <w:rPr>
          <w:rStyle w:val="ln2tpunct"/>
        </w:rPr>
        <w:lastRenderedPageBreak/>
        <w:t>8.3.     Prestatorul are obligaţia de a elabora următoarele documentaţii (hârtie-4 exemplare şi format electronic-CD/DVD-2 exemplare în format reeditabil):</w:t>
      </w:r>
    </w:p>
    <w:p w:rsidR="0090066D" w:rsidRDefault="0090066D" w:rsidP="0090066D">
      <w:pPr>
        <w:numPr>
          <w:ilvl w:val="0"/>
          <w:numId w:val="5"/>
        </w:numPr>
        <w:tabs>
          <w:tab w:val="left" w:pos="426"/>
        </w:tabs>
        <w:jc w:val="both"/>
      </w:pPr>
      <w:r>
        <w:t>studiul de fezabilitate</w:t>
      </w:r>
    </w:p>
    <w:p w:rsidR="0090066D" w:rsidRDefault="0090066D" w:rsidP="0090066D">
      <w:pPr>
        <w:numPr>
          <w:ilvl w:val="0"/>
          <w:numId w:val="5"/>
        </w:numPr>
        <w:tabs>
          <w:tab w:val="left" w:pos="426"/>
        </w:tabs>
        <w:jc w:val="both"/>
      </w:pPr>
      <w:r>
        <w:t>documentaţie pentru obţinerea certificatului de urbanism,</w:t>
      </w:r>
    </w:p>
    <w:p w:rsidR="0090066D" w:rsidRDefault="0090066D" w:rsidP="0090066D">
      <w:pPr>
        <w:numPr>
          <w:ilvl w:val="0"/>
          <w:numId w:val="5"/>
        </w:numPr>
        <w:tabs>
          <w:tab w:val="left" w:pos="426"/>
        </w:tabs>
        <w:jc w:val="both"/>
      </w:pPr>
      <w:r>
        <w:t>documentaţii pentru avize necesare</w:t>
      </w:r>
    </w:p>
    <w:p w:rsidR="0090066D" w:rsidRDefault="0090066D" w:rsidP="0090066D">
      <w:pPr>
        <w:spacing w:before="120" w:after="120"/>
        <w:ind w:left="720" w:hanging="720"/>
        <w:jc w:val="both"/>
        <w:rPr>
          <w:rStyle w:val="ln2tpunct"/>
        </w:rPr>
      </w:pPr>
      <w:r>
        <w:rPr>
          <w:rStyle w:val="ln2tpunct"/>
        </w:rPr>
        <w:t>8.4.    Prestatorul va garanta că forţa de muncă necesară îndeplinirii obiectului prezentului contract îndeplineşte condiţiile necesare privind pregătirea profesională, va garanta că toţi angajaţii săi au încheiate cărţi de muncă, cu respectarea prevederilor legale în materie, precum şi că toate materialele, instalaţiile şi echipamentele necesare îndeplinesc standardele calitative de rigoare.</w:t>
      </w:r>
    </w:p>
    <w:p w:rsidR="0090066D" w:rsidRDefault="0090066D" w:rsidP="0090066D">
      <w:pPr>
        <w:spacing w:before="120" w:after="120"/>
        <w:ind w:left="720" w:hanging="720"/>
        <w:jc w:val="both"/>
        <w:rPr>
          <w:rStyle w:val="ln2tpunct"/>
        </w:rPr>
      </w:pPr>
      <w:r>
        <w:rPr>
          <w:rStyle w:val="ln2tpunct"/>
        </w:rPr>
        <w:t xml:space="preserve"> 8.5.    Orice întârziere survenită în scopul îndreptării oricărei erori rezultate din culpa prestatorului în alcătuirea studiului de oportunitate ce face obiectul prezentului contract se va considera perioadă de întârziere, în situaţia în care graficul final de execuţie nu va fi respectat şi va genera penalităţi de întârziere.</w:t>
      </w:r>
    </w:p>
    <w:p w:rsidR="0090066D" w:rsidRDefault="0090066D" w:rsidP="0090066D">
      <w:pPr>
        <w:spacing w:before="120" w:after="120"/>
        <w:jc w:val="both"/>
        <w:rPr>
          <w:rStyle w:val="ln2tpunct"/>
          <w:b/>
          <w:bCs/>
        </w:rPr>
      </w:pPr>
      <w:r>
        <w:t xml:space="preserve">      </w:t>
      </w:r>
      <w:r>
        <w:tab/>
      </w:r>
      <w:r>
        <w:rPr>
          <w:rStyle w:val="ln2tpunct"/>
          <w:b/>
          <w:bCs/>
        </w:rPr>
        <w:t>9. Responsabilităţile achizitorului</w:t>
      </w:r>
    </w:p>
    <w:p w:rsidR="0090066D" w:rsidRDefault="0090066D" w:rsidP="0090066D">
      <w:pPr>
        <w:spacing w:before="120" w:after="120"/>
        <w:ind w:left="720" w:hanging="720"/>
        <w:jc w:val="both"/>
        <w:rPr>
          <w:rStyle w:val="ln2tpunct"/>
        </w:rPr>
      </w:pPr>
      <w:r>
        <w:rPr>
          <w:rStyle w:val="ln2punct1"/>
          <w:b w:val="0"/>
          <w:bCs w:val="0"/>
        </w:rPr>
        <w:t>9.1.</w:t>
      </w:r>
      <w:r>
        <w:rPr>
          <w:rStyle w:val="ln2tpunct"/>
        </w:rPr>
        <w:tab/>
        <w:t>Achizitorul are obligaţia de a pune la dispoziţie prestatorului orice facilităţi şi/sau informaţii pe care acesta le-a cerut în propunerea tehnică şi pe care le consideră necesare pentru îndeplinirea contractului, până la încheierea prezentului contract.</w:t>
      </w:r>
    </w:p>
    <w:p w:rsidR="0090066D" w:rsidRDefault="0090066D" w:rsidP="0090066D">
      <w:pPr>
        <w:tabs>
          <w:tab w:val="left" w:pos="9360"/>
          <w:tab w:val="left" w:pos="9900"/>
        </w:tabs>
        <w:spacing w:before="120" w:after="120"/>
        <w:ind w:left="720" w:hanging="720"/>
        <w:jc w:val="both"/>
        <w:rPr>
          <w:b/>
          <w:i/>
        </w:rPr>
      </w:pPr>
      <w:r>
        <w:t>9.2.  Achizitorul se obligă să plătească prestatorului preţul convenit  pentru îndeplinirea  contractului de servicii de proiectare pentru obiectivul:</w:t>
      </w:r>
      <w:r>
        <w:rPr>
          <w:b/>
          <w:bCs/>
          <w:i/>
        </w:rPr>
        <w:t xml:space="preserve"> ___________________________.</w:t>
      </w:r>
    </w:p>
    <w:p w:rsidR="0090066D" w:rsidRDefault="0090066D" w:rsidP="0090066D">
      <w:pPr>
        <w:tabs>
          <w:tab w:val="left" w:pos="9360"/>
          <w:tab w:val="left" w:pos="9900"/>
        </w:tabs>
        <w:spacing w:before="120" w:after="120"/>
        <w:ind w:left="720" w:hanging="720"/>
        <w:jc w:val="both"/>
        <w:rPr>
          <w:rStyle w:val="ln2tpunct"/>
        </w:rPr>
      </w:pPr>
      <w:r>
        <w:rPr>
          <w:b/>
          <w:i/>
        </w:rPr>
        <w:tab/>
      </w:r>
      <w:r>
        <w:rPr>
          <w:rStyle w:val="ln2tpunct"/>
          <w:b/>
          <w:bCs/>
        </w:rPr>
        <w:t xml:space="preserve">10. Recepţie şi verificări </w:t>
      </w:r>
    </w:p>
    <w:p w:rsidR="0090066D" w:rsidRDefault="0090066D" w:rsidP="0090066D">
      <w:pPr>
        <w:tabs>
          <w:tab w:val="left" w:pos="9360"/>
          <w:tab w:val="left" w:pos="9900"/>
        </w:tabs>
        <w:spacing w:before="120" w:after="120"/>
        <w:ind w:left="720" w:hanging="720"/>
        <w:jc w:val="both"/>
        <w:rPr>
          <w:rStyle w:val="ln2tpunct"/>
        </w:rPr>
      </w:pPr>
      <w:r>
        <w:rPr>
          <w:rStyle w:val="ln2tpunct"/>
        </w:rPr>
        <w:t xml:space="preserve"> 10.1  Achizitorul are dreptul de a verifica modul de prestare a serviciilor pentru a stabili conformitatea lor cu prevederile din propunerea tehnică. </w:t>
      </w:r>
    </w:p>
    <w:p w:rsidR="0090066D" w:rsidRDefault="0090066D" w:rsidP="0090066D">
      <w:pPr>
        <w:tabs>
          <w:tab w:val="left" w:pos="0"/>
        </w:tabs>
        <w:spacing w:before="120" w:after="120"/>
        <w:jc w:val="both"/>
        <w:rPr>
          <w:rStyle w:val="ln2tpunct"/>
          <w:b/>
          <w:bCs/>
        </w:rPr>
      </w:pPr>
      <w:r>
        <w:rPr>
          <w:rStyle w:val="ln2tpunct"/>
          <w:b/>
          <w:bCs/>
        </w:rPr>
        <w:tab/>
        <w:t>11.</w:t>
      </w:r>
      <w:r>
        <w:rPr>
          <w:rStyle w:val="ln2tpunct"/>
        </w:rPr>
        <w:t xml:space="preserve"> </w:t>
      </w:r>
      <w:r>
        <w:rPr>
          <w:rStyle w:val="ln2tpunct"/>
          <w:b/>
          <w:bCs/>
        </w:rPr>
        <w:t xml:space="preserve">Începere, finalizare, întârzieri, sistare </w:t>
      </w:r>
    </w:p>
    <w:p w:rsidR="0090066D" w:rsidRDefault="0090066D" w:rsidP="0090066D">
      <w:pPr>
        <w:tabs>
          <w:tab w:val="left" w:pos="720"/>
          <w:tab w:val="left" w:pos="9360"/>
          <w:tab w:val="left" w:pos="9900"/>
        </w:tabs>
        <w:spacing w:before="120" w:after="120"/>
        <w:ind w:left="720" w:hanging="720"/>
        <w:jc w:val="both"/>
        <w:rPr>
          <w:rStyle w:val="ln2tpunct"/>
        </w:rPr>
      </w:pPr>
      <w:r>
        <w:rPr>
          <w:rStyle w:val="ln2tpunct"/>
        </w:rPr>
        <w:t xml:space="preserve">11.1.   (1) Prestatorul are obligaţia de a începe prestarea serviciilor în timpul cel mai scurt posibil de la semnarea contractului de servicii. </w:t>
      </w:r>
    </w:p>
    <w:p w:rsidR="0090066D" w:rsidRDefault="0090066D" w:rsidP="0090066D">
      <w:pPr>
        <w:tabs>
          <w:tab w:val="left" w:pos="720"/>
          <w:tab w:val="left" w:pos="9360"/>
          <w:tab w:val="left" w:pos="9900"/>
        </w:tabs>
        <w:spacing w:before="120" w:after="120"/>
        <w:ind w:left="720" w:hanging="720"/>
        <w:jc w:val="both"/>
        <w:rPr>
          <w:rStyle w:val="ln2tpunct"/>
        </w:rPr>
      </w:pPr>
      <w:r>
        <w:rPr>
          <w:rStyle w:val="ln2tpunct"/>
        </w:rPr>
        <w:t xml:space="preserve">           </w:t>
      </w:r>
      <w:r>
        <w:rPr>
          <w:rStyle w:val="ln2punct1"/>
          <w:b w:val="0"/>
          <w:bCs w:val="0"/>
        </w:rPr>
        <w:tab/>
        <w:t xml:space="preserve">(2) în </w:t>
      </w:r>
      <w:r>
        <w:rPr>
          <w:rStyle w:val="ln2tpunct"/>
        </w:rPr>
        <w:t>cazul în care prestatorul suferă întârzieri şi/sau suportă costuri suplimentare, datorate în exclusivitate achizitorului, părţile vor stabili de comun acord:</w:t>
      </w:r>
    </w:p>
    <w:p w:rsidR="0090066D" w:rsidRDefault="0090066D" w:rsidP="0090066D">
      <w:pPr>
        <w:numPr>
          <w:ilvl w:val="0"/>
          <w:numId w:val="41"/>
        </w:numPr>
        <w:tabs>
          <w:tab w:val="num" w:pos="720"/>
        </w:tabs>
        <w:spacing w:before="120" w:after="120"/>
        <w:ind w:left="720" w:firstLine="0"/>
        <w:jc w:val="both"/>
        <w:rPr>
          <w:rStyle w:val="ln2tlitera"/>
        </w:rPr>
      </w:pPr>
      <w:r>
        <w:rPr>
          <w:rStyle w:val="ln2tlitera"/>
        </w:rPr>
        <w:t xml:space="preserve">prelungirea perioadei de prestare a serviciului; şi </w:t>
      </w:r>
    </w:p>
    <w:p w:rsidR="0090066D" w:rsidRDefault="0090066D" w:rsidP="0090066D">
      <w:pPr>
        <w:numPr>
          <w:ilvl w:val="0"/>
          <w:numId w:val="41"/>
        </w:numPr>
        <w:tabs>
          <w:tab w:val="left" w:pos="720"/>
        </w:tabs>
        <w:spacing w:before="120" w:after="120"/>
        <w:ind w:left="720" w:firstLine="0"/>
        <w:jc w:val="both"/>
        <w:rPr>
          <w:rStyle w:val="ln2tlitera"/>
        </w:rPr>
      </w:pPr>
      <w:r>
        <w:rPr>
          <w:rStyle w:val="ln2tlitera"/>
        </w:rPr>
        <w:t xml:space="preserve">totalul cheltuielilor aferente, dacă este cazul, care se vor adăuga la preţul contractului. </w:t>
      </w:r>
    </w:p>
    <w:p w:rsidR="0090066D" w:rsidRDefault="0090066D" w:rsidP="0090066D">
      <w:pPr>
        <w:tabs>
          <w:tab w:val="num" w:pos="720"/>
          <w:tab w:val="left" w:pos="9360"/>
          <w:tab w:val="left" w:pos="9900"/>
        </w:tabs>
        <w:spacing w:before="120" w:after="120"/>
        <w:ind w:left="720" w:hanging="720"/>
        <w:jc w:val="both"/>
        <w:rPr>
          <w:rStyle w:val="ln2tpunct"/>
        </w:rPr>
      </w:pPr>
      <w:r>
        <w:rPr>
          <w:rStyle w:val="ln2punct1"/>
          <w:b w:val="0"/>
          <w:bCs w:val="0"/>
        </w:rPr>
        <w:t>11.2.</w:t>
      </w:r>
      <w:r>
        <w:rPr>
          <w:rStyle w:val="ln2tpunct"/>
        </w:rPr>
        <w:tab/>
        <w:t xml:space="preserve">(1) Serviciile prestate în baza contractului sau, dacă este cazul, orice fază a acestora prevăzută să fie terminată într-o perioadă stabilită în graficul de prestare trebuie finalizată în termenul convenit de părţi, termen care se calculează de la data începerii prestării serviciilor. </w:t>
      </w:r>
    </w:p>
    <w:p w:rsidR="0090066D" w:rsidRDefault="0090066D" w:rsidP="0090066D">
      <w:pPr>
        <w:tabs>
          <w:tab w:val="left" w:pos="9360"/>
          <w:tab w:val="left" w:pos="9900"/>
        </w:tabs>
        <w:spacing w:before="120" w:after="120"/>
        <w:jc w:val="both"/>
        <w:rPr>
          <w:rStyle w:val="ln2tpunct"/>
        </w:rPr>
      </w:pPr>
      <w:r>
        <w:t xml:space="preserve">            </w:t>
      </w:r>
      <w:r>
        <w:rPr>
          <w:rStyle w:val="ln2punct1"/>
          <w:b w:val="0"/>
          <w:bCs w:val="0"/>
        </w:rPr>
        <w:t>(2)</w:t>
      </w:r>
      <w:r>
        <w:rPr>
          <w:rStyle w:val="ln2tpunct"/>
        </w:rPr>
        <w:t xml:space="preserve"> În cazul în care:</w:t>
      </w:r>
    </w:p>
    <w:p w:rsidR="0090066D" w:rsidRDefault="0090066D" w:rsidP="0090066D">
      <w:pPr>
        <w:tabs>
          <w:tab w:val="left" w:pos="0"/>
        </w:tabs>
        <w:spacing w:before="120" w:after="120"/>
        <w:jc w:val="both"/>
        <w:rPr>
          <w:rStyle w:val="ln2tlitera"/>
        </w:rPr>
      </w:pPr>
      <w:r>
        <w:rPr>
          <w:rStyle w:val="ln2tpunct"/>
        </w:rPr>
        <w:tab/>
      </w:r>
      <w:r>
        <w:rPr>
          <w:rStyle w:val="ln2tlitera"/>
        </w:rPr>
        <w:t>a) orice motive de întârziere ce nu se datorează prestatorului; sau</w:t>
      </w:r>
    </w:p>
    <w:p w:rsidR="0090066D" w:rsidRDefault="0090066D" w:rsidP="0090066D">
      <w:pPr>
        <w:spacing w:before="120" w:after="120"/>
        <w:ind w:left="720"/>
        <w:jc w:val="both"/>
        <w:rPr>
          <w:rStyle w:val="ln2tlitera"/>
        </w:rPr>
      </w:pPr>
      <w:r>
        <w:rPr>
          <w:rStyle w:val="ln2tlitera"/>
        </w:rPr>
        <w:t xml:space="preserve">b) alte circumstanţe neobişnuite, susceptibile de a surveni altfel decât prin încălcarea contractului de către prestator îndreptăţesc prestatorul să solicite prelungirea perioadei de </w:t>
      </w:r>
      <w:r>
        <w:rPr>
          <w:rStyle w:val="ln2tlitera"/>
        </w:rPr>
        <w:lastRenderedPageBreak/>
        <w:t xml:space="preserve">prestare a serviciilor sau a oricărei faze a acestora, părţile vor revizui, de comun acord, perioada de prestare şi vor semna un act adiţional. </w:t>
      </w:r>
    </w:p>
    <w:p w:rsidR="0090066D" w:rsidRDefault="0090066D" w:rsidP="0090066D">
      <w:pPr>
        <w:spacing w:before="120" w:after="120"/>
        <w:ind w:left="720" w:hanging="720"/>
        <w:jc w:val="both"/>
        <w:rPr>
          <w:rStyle w:val="ln2tlitera"/>
        </w:rPr>
      </w:pPr>
      <w:r>
        <w:rPr>
          <w:rStyle w:val="punct1"/>
          <w:b w:val="0"/>
        </w:rPr>
        <w:t>11.3.</w:t>
      </w:r>
      <w:r>
        <w:rPr>
          <w:color w:val="000000"/>
        </w:rPr>
        <w:t xml:space="preserve">   Dacă pe parcursul îndeplinirii contractului prestatorul nu respectă graficul de prestare, acesta are obligaţia de a notifica acest lucru, în timp util, achizitorului. Modificarea datei/perioadelor de prestare asumate în graficul de prestare se face cu acordul părţilor, prin act adiţional.</w:t>
      </w:r>
    </w:p>
    <w:p w:rsidR="0090066D" w:rsidRDefault="0090066D" w:rsidP="0090066D">
      <w:pPr>
        <w:pStyle w:val="Footer"/>
        <w:spacing w:before="120" w:after="120"/>
        <w:ind w:left="720" w:hanging="720"/>
        <w:jc w:val="both"/>
        <w:rPr>
          <w:rStyle w:val="ln2tpunct"/>
        </w:rPr>
      </w:pPr>
      <w:r>
        <w:rPr>
          <w:rStyle w:val="ln2tpunct"/>
        </w:rPr>
        <w:t xml:space="preserve"> 11.4    Cu excepţia prevederilor clauzei 18 şi în afara cazului în care achizitorul este de acord cu o prelungire conform clauzei 11.3, o întârziere în îndeplinirea contractului dă dreptul achizitorului de a solicita penalităţi prestatorului potrivit prevederilor clauzei 15.1.</w:t>
      </w:r>
    </w:p>
    <w:p w:rsidR="0090066D" w:rsidRDefault="0090066D" w:rsidP="0090066D">
      <w:pPr>
        <w:ind w:left="720" w:hanging="720"/>
        <w:jc w:val="both"/>
      </w:pPr>
      <w:r>
        <w:rPr>
          <w:rStyle w:val="ln2tpunct"/>
        </w:rPr>
        <w:t xml:space="preserve">11.5.  La data finalizării contractului prestatorul va preda </w:t>
      </w:r>
      <w:r>
        <w:t>expertizele tehnice.</w:t>
      </w:r>
    </w:p>
    <w:p w:rsidR="0090066D" w:rsidRDefault="0090066D" w:rsidP="0090066D">
      <w:pPr>
        <w:pStyle w:val="Footer"/>
        <w:spacing w:before="120" w:after="120"/>
        <w:jc w:val="both"/>
        <w:rPr>
          <w:rStyle w:val="ln2tpunct"/>
          <w:b/>
          <w:bCs/>
        </w:rPr>
      </w:pPr>
      <w:r>
        <w:rPr>
          <w:rStyle w:val="ln2tpunct"/>
        </w:rPr>
        <w:t xml:space="preserve"> </w:t>
      </w:r>
      <w:r>
        <w:rPr>
          <w:rStyle w:val="ln2tpunct"/>
          <w:b/>
          <w:bCs/>
        </w:rPr>
        <w:tab/>
        <w:t xml:space="preserve">12. Modalităţi de plată </w:t>
      </w:r>
    </w:p>
    <w:p w:rsidR="0090066D" w:rsidRDefault="0090066D" w:rsidP="0090066D">
      <w:pPr>
        <w:ind w:left="720" w:hanging="720"/>
        <w:jc w:val="both"/>
      </w:pPr>
      <w:r>
        <w:rPr>
          <w:rStyle w:val="ln2punct1"/>
          <w:b w:val="0"/>
          <w:bCs w:val="0"/>
        </w:rPr>
        <w:t>12.1.</w:t>
      </w:r>
      <w:r>
        <w:rPr>
          <w:rStyle w:val="ln2punct1"/>
          <w:b w:val="0"/>
          <w:bCs w:val="0"/>
        </w:rPr>
        <w:tab/>
      </w:r>
      <w:r>
        <w:rPr>
          <w:bCs/>
        </w:rPr>
        <w:t xml:space="preserve">Achizitorul are obligaţia de a efectua plata către prestator în termen de maxim 120 zile de la emiterea facturilor până la acoperirea prevederilor bugetare. </w:t>
      </w:r>
    </w:p>
    <w:p w:rsidR="0090066D" w:rsidRDefault="0090066D" w:rsidP="0090066D">
      <w:pPr>
        <w:tabs>
          <w:tab w:val="num" w:pos="720"/>
          <w:tab w:val="left" w:pos="9360"/>
          <w:tab w:val="left" w:pos="9900"/>
        </w:tabs>
        <w:spacing w:before="120" w:after="120"/>
        <w:ind w:left="720" w:hanging="720"/>
        <w:jc w:val="both"/>
        <w:rPr>
          <w:rStyle w:val="ln2tpunct"/>
        </w:rPr>
      </w:pPr>
      <w:r>
        <w:rPr>
          <w:rStyle w:val="ln2punct1"/>
          <w:b w:val="0"/>
          <w:bCs w:val="0"/>
        </w:rPr>
        <w:t>12.2.</w:t>
      </w:r>
      <w:r>
        <w:rPr>
          <w:rStyle w:val="ln2tpunct"/>
        </w:rPr>
        <w:tab/>
        <w:t xml:space="preserve">Dacă achizitorul nu onorează facturile în termen de 14 zile de la expirarea perioadei prevăzute la clauza 12.1 şi fără a prejudicia dreptul prestatorului de a apela la prevederile clauzei </w:t>
      </w:r>
      <w:r>
        <w:rPr>
          <w:rStyle w:val="ln2punct1"/>
          <w:b w:val="0"/>
          <w:bCs w:val="0"/>
        </w:rPr>
        <w:t>15.2,</w:t>
      </w:r>
      <w:r>
        <w:rPr>
          <w:rStyle w:val="ln2tpunct"/>
        </w:rPr>
        <w:t xml:space="preserve"> acesta din urmă are dreptul de a sista prestarea serviciilor sau de a diminua ritmul prestării, având dreptul de a notifica în scris beneficiarul. Imediat ce achizitorul onorează factura, prestatorul va relua prestarea serviciilor în cel mai scurt timp posibil.</w:t>
      </w:r>
    </w:p>
    <w:p w:rsidR="0090066D" w:rsidRDefault="0090066D" w:rsidP="0090066D">
      <w:pPr>
        <w:tabs>
          <w:tab w:val="num" w:pos="720"/>
          <w:tab w:val="left" w:pos="9360"/>
          <w:tab w:val="left" w:pos="9900"/>
        </w:tabs>
        <w:spacing w:before="120" w:after="120"/>
        <w:jc w:val="both"/>
      </w:pPr>
      <w:r>
        <w:rPr>
          <w:rStyle w:val="ln2tpunct"/>
        </w:rPr>
        <w:t xml:space="preserve"> </w:t>
      </w:r>
      <w:r>
        <w:rPr>
          <w:rStyle w:val="ln2tpunct"/>
          <w:b/>
          <w:bCs/>
        </w:rPr>
        <w:t xml:space="preserve"> </w:t>
      </w:r>
      <w:r>
        <w:t xml:space="preserve">           </w:t>
      </w:r>
    </w:p>
    <w:p w:rsidR="0090066D" w:rsidRDefault="0090066D" w:rsidP="0090066D">
      <w:pPr>
        <w:tabs>
          <w:tab w:val="num" w:pos="720"/>
          <w:tab w:val="left" w:pos="9360"/>
          <w:tab w:val="left" w:pos="9900"/>
        </w:tabs>
        <w:spacing w:before="120" w:after="120"/>
        <w:jc w:val="both"/>
        <w:rPr>
          <w:rStyle w:val="ln2tpunct"/>
          <w:b/>
          <w:bCs/>
        </w:rPr>
      </w:pPr>
      <w:r>
        <w:tab/>
      </w:r>
      <w:r>
        <w:rPr>
          <w:b/>
          <w:bCs/>
        </w:rPr>
        <w:t>13.</w:t>
      </w:r>
      <w:r>
        <w:t xml:space="preserve"> </w:t>
      </w:r>
      <w:r>
        <w:rPr>
          <w:rStyle w:val="ln2tpunct"/>
          <w:b/>
          <w:bCs/>
        </w:rPr>
        <w:t xml:space="preserve">Amendamente </w:t>
      </w:r>
    </w:p>
    <w:p w:rsidR="0090066D" w:rsidRDefault="0090066D" w:rsidP="0090066D">
      <w:pPr>
        <w:tabs>
          <w:tab w:val="num" w:pos="720"/>
          <w:tab w:val="left" w:pos="9360"/>
          <w:tab w:val="left" w:pos="9900"/>
        </w:tabs>
        <w:spacing w:before="120" w:after="120"/>
        <w:ind w:left="720" w:hanging="720"/>
        <w:jc w:val="both"/>
        <w:rPr>
          <w:rStyle w:val="ln2tpunct"/>
        </w:rPr>
      </w:pPr>
      <w:r>
        <w:rPr>
          <w:rStyle w:val="ln2punct1"/>
          <w:b w:val="0"/>
          <w:bCs w:val="0"/>
        </w:rPr>
        <w:t>13.1.</w:t>
      </w:r>
      <w:r>
        <w:rPr>
          <w:rStyle w:val="ln2tpunct"/>
        </w:rPr>
        <w:tab/>
        <w:t xml:space="preserve">Părţile contractante au dreptul, pe durata îndeplinirii contractului, de a conveni modificarea clauzelor contractului exclusiv în scris, prin act adiţional numai în cazul apariţiei unor circumstanţe care lezează interesele comerciale legitime ale acestora şi care nu au putut fi prevăzute la data încheierii contractului. </w:t>
      </w:r>
    </w:p>
    <w:p w:rsidR="0090066D" w:rsidRDefault="0090066D" w:rsidP="0090066D">
      <w:pPr>
        <w:tabs>
          <w:tab w:val="left" w:pos="0"/>
        </w:tabs>
        <w:spacing w:before="120" w:after="120"/>
        <w:jc w:val="both"/>
        <w:rPr>
          <w:rStyle w:val="ln2tpunct"/>
          <w:b/>
          <w:bCs/>
        </w:rPr>
      </w:pPr>
      <w:r>
        <w:rPr>
          <w:rStyle w:val="ln2tpunct"/>
          <w:b/>
          <w:bCs/>
        </w:rPr>
        <w:t xml:space="preserve">           </w:t>
      </w:r>
      <w:r>
        <w:rPr>
          <w:rStyle w:val="ln2tpunct"/>
          <w:b/>
          <w:bCs/>
        </w:rPr>
        <w:tab/>
        <w:t xml:space="preserve">14. Subcontractanţi </w:t>
      </w:r>
    </w:p>
    <w:p w:rsidR="0090066D" w:rsidRDefault="0090066D" w:rsidP="0090066D">
      <w:pPr>
        <w:tabs>
          <w:tab w:val="num" w:pos="1080"/>
          <w:tab w:val="left" w:pos="9360"/>
          <w:tab w:val="left" w:pos="9900"/>
        </w:tabs>
        <w:spacing w:before="120" w:after="120"/>
        <w:ind w:left="720" w:hanging="720"/>
        <w:jc w:val="both"/>
        <w:rPr>
          <w:rStyle w:val="ln2tpunct"/>
        </w:rPr>
      </w:pPr>
      <w:r>
        <w:rPr>
          <w:rStyle w:val="ln2punct1"/>
          <w:b w:val="0"/>
          <w:bCs w:val="0"/>
        </w:rPr>
        <w:t xml:space="preserve">14.1.  </w:t>
      </w:r>
      <w:r>
        <w:rPr>
          <w:rStyle w:val="ln2tpunct"/>
        </w:rPr>
        <w:t xml:space="preserve">Prestatorul are obligaţia de a încheia contracte cu subcontractanţii desemnaţi, în aceleaşi condiţii în care el a semnat contractul cu achizitorul. </w:t>
      </w:r>
    </w:p>
    <w:p w:rsidR="0090066D" w:rsidRDefault="0090066D" w:rsidP="0090066D">
      <w:pPr>
        <w:tabs>
          <w:tab w:val="left" w:pos="0"/>
        </w:tabs>
        <w:spacing w:before="120" w:after="120"/>
        <w:jc w:val="both"/>
        <w:rPr>
          <w:rStyle w:val="ln2tpunct"/>
          <w:b/>
          <w:bCs/>
        </w:rPr>
      </w:pPr>
      <w:r>
        <w:rPr>
          <w:rStyle w:val="ln2punct1"/>
          <w:b w:val="0"/>
          <w:bCs w:val="0"/>
        </w:rPr>
        <w:t xml:space="preserve"> </w:t>
      </w:r>
      <w:r>
        <w:rPr>
          <w:rStyle w:val="ln2punct1"/>
          <w:b w:val="0"/>
          <w:bCs w:val="0"/>
        </w:rPr>
        <w:tab/>
      </w:r>
      <w:r>
        <w:rPr>
          <w:rStyle w:val="ln2tpunct"/>
          <w:b/>
          <w:bCs/>
        </w:rPr>
        <w:t>15. Penalităţi, daune-interese</w:t>
      </w:r>
    </w:p>
    <w:p w:rsidR="0090066D" w:rsidRDefault="0090066D" w:rsidP="0090066D">
      <w:pPr>
        <w:tabs>
          <w:tab w:val="num" w:pos="720"/>
          <w:tab w:val="left" w:pos="9360"/>
          <w:tab w:val="left" w:pos="9900"/>
        </w:tabs>
        <w:spacing w:before="120" w:after="120"/>
        <w:ind w:left="720" w:hanging="720"/>
        <w:jc w:val="both"/>
        <w:rPr>
          <w:rStyle w:val="ln2tparagraf"/>
        </w:rPr>
      </w:pPr>
      <w:r>
        <w:rPr>
          <w:rStyle w:val="ln2punct1"/>
          <w:b w:val="0"/>
          <w:bCs w:val="0"/>
        </w:rPr>
        <w:t>15.1.</w:t>
      </w:r>
      <w:r>
        <w:rPr>
          <w:rStyle w:val="ln2tpunct"/>
        </w:rPr>
        <w:t xml:space="preserve">   În cazul în care, din vina sa exclusivă, prestatorul nu reuşeşte să îşi îndeplinească obligaţiile asumate prin contract, achizitorul are dreptul de a deduce din preţul contractului, ca penalităţi, o sumă echivalentă cu o cotă procentuală din preţul contractului: 0,15 %</w:t>
      </w:r>
      <w:r>
        <w:rPr>
          <w:b/>
        </w:rPr>
        <w:t xml:space="preserve"> </w:t>
      </w:r>
      <w:r>
        <w:t>zi întârziere.</w:t>
      </w:r>
    </w:p>
    <w:p w:rsidR="0090066D" w:rsidRDefault="0090066D" w:rsidP="0090066D">
      <w:pPr>
        <w:tabs>
          <w:tab w:val="num" w:pos="720"/>
          <w:tab w:val="left" w:pos="9360"/>
          <w:tab w:val="left" w:pos="9900"/>
        </w:tabs>
        <w:spacing w:before="120" w:after="120"/>
        <w:ind w:left="720" w:hanging="720"/>
        <w:jc w:val="both"/>
        <w:rPr>
          <w:rStyle w:val="ln2tpunct"/>
        </w:rPr>
      </w:pPr>
      <w:r>
        <w:rPr>
          <w:rStyle w:val="ln2punct1"/>
          <w:b w:val="0"/>
          <w:bCs w:val="0"/>
        </w:rPr>
        <w:t>15.2.</w:t>
      </w:r>
      <w:r>
        <w:rPr>
          <w:rStyle w:val="ln2tpunct"/>
        </w:rPr>
        <w:tab/>
        <w:t xml:space="preserve">În cazul în care achizitorul nu onorează facturile în termen de 28 de zile de la expirarea perioadei prevăzute la clauza 11.2, acesta are obligaţia de a plăti, ca penalităţi, o sumă echivalentă cu o cotă procentuală din plata neefectuată: </w:t>
      </w:r>
      <w:r>
        <w:t xml:space="preserve"> 0,15 % zi întârziere.</w:t>
      </w:r>
    </w:p>
    <w:p w:rsidR="0090066D" w:rsidRDefault="0090066D" w:rsidP="0090066D">
      <w:pPr>
        <w:tabs>
          <w:tab w:val="left" w:pos="0"/>
        </w:tabs>
        <w:spacing w:before="120" w:after="120"/>
        <w:jc w:val="both"/>
        <w:rPr>
          <w:rStyle w:val="ln2tpunct"/>
          <w:b/>
          <w:bCs/>
        </w:rPr>
      </w:pPr>
      <w:r>
        <w:rPr>
          <w:rStyle w:val="ln2tpunct"/>
          <w:b/>
          <w:bCs/>
        </w:rPr>
        <w:tab/>
        <w:t xml:space="preserve">16. Rezilierea contractului </w:t>
      </w:r>
    </w:p>
    <w:p w:rsidR="0090066D" w:rsidRDefault="0090066D" w:rsidP="0090066D">
      <w:pPr>
        <w:tabs>
          <w:tab w:val="num" w:pos="720"/>
          <w:tab w:val="left" w:pos="9360"/>
          <w:tab w:val="left" w:pos="9900"/>
        </w:tabs>
        <w:spacing w:before="120" w:after="120"/>
        <w:ind w:left="720" w:hanging="720"/>
        <w:jc w:val="both"/>
        <w:rPr>
          <w:rStyle w:val="ln2tpunct"/>
        </w:rPr>
      </w:pPr>
      <w:r>
        <w:rPr>
          <w:rStyle w:val="ln2punct1"/>
          <w:b w:val="0"/>
          <w:bCs w:val="0"/>
        </w:rPr>
        <w:t>16.1.</w:t>
      </w:r>
      <w:r>
        <w:rPr>
          <w:rStyle w:val="ln2tpunct"/>
        </w:rPr>
        <w:tab/>
        <w:t xml:space="preserve">Nerespectarea obligaţiilor asumate prin prezentul contract de către una dintre părţi dă dreptul părţii lezate de a cere rezilierea contractului de servicii şi de a pretinde plata de daune-interese. </w:t>
      </w:r>
    </w:p>
    <w:p w:rsidR="0090066D" w:rsidRDefault="0090066D" w:rsidP="0090066D">
      <w:pPr>
        <w:tabs>
          <w:tab w:val="num" w:pos="720"/>
          <w:tab w:val="left" w:pos="9360"/>
          <w:tab w:val="left" w:pos="9900"/>
        </w:tabs>
        <w:spacing w:before="120" w:after="120"/>
        <w:ind w:left="720" w:hanging="720"/>
        <w:jc w:val="both"/>
        <w:rPr>
          <w:rStyle w:val="ln2tpunct"/>
        </w:rPr>
      </w:pPr>
      <w:r>
        <w:rPr>
          <w:rStyle w:val="ln2punct1"/>
          <w:b w:val="0"/>
          <w:bCs w:val="0"/>
        </w:rPr>
        <w:lastRenderedPageBreak/>
        <w:t>16.2.</w:t>
      </w:r>
      <w:r>
        <w:rPr>
          <w:rStyle w:val="ln2punct1"/>
          <w:b w:val="0"/>
          <w:bCs w:val="0"/>
        </w:rPr>
        <w:tab/>
      </w:r>
      <w:r>
        <w:rPr>
          <w:rStyle w:val="ln2tpunct"/>
        </w:rPr>
        <w:t xml:space="preserve"> Achizitorul îşi rezervă dreptul de a denunţa unilateral contractul de servicii, după 10 zile de la data la care a notificat prestatorului, în scris, această decizie. </w:t>
      </w:r>
    </w:p>
    <w:p w:rsidR="0090066D" w:rsidRDefault="0090066D" w:rsidP="0090066D">
      <w:pPr>
        <w:tabs>
          <w:tab w:val="num" w:pos="720"/>
          <w:tab w:val="left" w:pos="9360"/>
          <w:tab w:val="left" w:pos="9900"/>
        </w:tabs>
        <w:spacing w:before="120" w:after="120"/>
        <w:ind w:left="720" w:hanging="720"/>
        <w:jc w:val="both"/>
        <w:rPr>
          <w:rStyle w:val="ln2tpunct"/>
        </w:rPr>
      </w:pPr>
      <w:r>
        <w:rPr>
          <w:rStyle w:val="ln2punct1"/>
          <w:b w:val="0"/>
          <w:bCs w:val="0"/>
        </w:rPr>
        <w:t>16.3.</w:t>
      </w:r>
      <w:r>
        <w:rPr>
          <w:rStyle w:val="ln2tpunct"/>
        </w:rPr>
        <w:tab/>
        <w:t xml:space="preserve">În cazul prevăzut la clauza 15.2 prestatorul are dreptul de a pretinde numai plata corespunzătoare pentru partea din contract îndeplinită până la data denunţării unilaterale a contractului. </w:t>
      </w:r>
    </w:p>
    <w:p w:rsidR="0090066D" w:rsidRDefault="0090066D" w:rsidP="0090066D">
      <w:pPr>
        <w:jc w:val="both"/>
        <w:rPr>
          <w:bCs/>
          <w:iCs/>
        </w:rPr>
      </w:pPr>
      <w:r>
        <w:rPr>
          <w:rStyle w:val="ln2tpunct"/>
        </w:rPr>
        <w:t>16.4.</w:t>
      </w:r>
      <w:r>
        <w:rPr>
          <w:bCs/>
          <w:iCs/>
        </w:rPr>
        <w:t xml:space="preserve">    Rezilierea contractului se poate face prin acordul scris al părţilor.</w:t>
      </w:r>
    </w:p>
    <w:p w:rsidR="0090066D" w:rsidRDefault="0090066D" w:rsidP="0090066D">
      <w:pPr>
        <w:tabs>
          <w:tab w:val="left" w:pos="0"/>
        </w:tabs>
        <w:spacing w:before="120" w:after="120"/>
        <w:jc w:val="both"/>
        <w:rPr>
          <w:rStyle w:val="ln2tpunct"/>
          <w:b/>
        </w:rPr>
      </w:pPr>
      <w:r>
        <w:rPr>
          <w:rStyle w:val="ln2tpunct"/>
          <w:b/>
          <w:bCs/>
        </w:rPr>
        <w:tab/>
        <w:t xml:space="preserve">17. Cesiunea </w:t>
      </w:r>
    </w:p>
    <w:p w:rsidR="0090066D" w:rsidRDefault="0090066D" w:rsidP="0090066D">
      <w:pPr>
        <w:tabs>
          <w:tab w:val="num" w:pos="720"/>
          <w:tab w:val="left" w:pos="9360"/>
          <w:tab w:val="left" w:pos="9900"/>
        </w:tabs>
        <w:spacing w:before="120" w:after="120"/>
        <w:ind w:left="720" w:hanging="720"/>
        <w:jc w:val="both"/>
        <w:rPr>
          <w:rStyle w:val="ln2tpunct"/>
        </w:rPr>
      </w:pPr>
      <w:r>
        <w:rPr>
          <w:rStyle w:val="ln2punct1"/>
          <w:b w:val="0"/>
          <w:bCs w:val="0"/>
        </w:rPr>
        <w:t>17.1.</w:t>
      </w:r>
      <w:r>
        <w:rPr>
          <w:rStyle w:val="ln2tpunct"/>
        </w:rPr>
        <w:tab/>
        <w:t xml:space="preserve">Prestatorul are obligaţia de a nu transfera total sau parţial obligaţiile sale asumate prin contract, fără să obţină în prealabil acordul scris al achizitorului. </w:t>
      </w:r>
    </w:p>
    <w:p w:rsidR="0090066D" w:rsidRDefault="0090066D" w:rsidP="0090066D">
      <w:pPr>
        <w:tabs>
          <w:tab w:val="num" w:pos="720"/>
          <w:tab w:val="left" w:pos="9360"/>
          <w:tab w:val="left" w:pos="9900"/>
        </w:tabs>
        <w:spacing w:before="120" w:after="120"/>
        <w:ind w:left="720" w:hanging="720"/>
        <w:jc w:val="both"/>
        <w:rPr>
          <w:rStyle w:val="ln2tpunct"/>
        </w:rPr>
      </w:pPr>
      <w:r>
        <w:rPr>
          <w:rStyle w:val="ln2punct1"/>
          <w:b w:val="0"/>
          <w:bCs w:val="0"/>
        </w:rPr>
        <w:t>17.2.</w:t>
      </w:r>
      <w:r>
        <w:rPr>
          <w:rStyle w:val="ln2tpunct"/>
          <w:b/>
          <w:bCs/>
        </w:rPr>
        <w:tab/>
      </w:r>
      <w:r>
        <w:rPr>
          <w:rStyle w:val="ln2tpunct"/>
        </w:rPr>
        <w:t>Cesiunea nu va exonera prestatorul de nici o responsabilitate privind garanţia sau orice alte obligaţii asumate prin contract.</w:t>
      </w:r>
    </w:p>
    <w:p w:rsidR="0090066D" w:rsidRDefault="0090066D" w:rsidP="0090066D">
      <w:pPr>
        <w:ind w:left="720"/>
        <w:jc w:val="both"/>
        <w:rPr>
          <w:b/>
          <w:color w:val="000000"/>
        </w:rPr>
      </w:pPr>
      <w:bookmarkStart w:id="56" w:name="tree#510"/>
      <w:r>
        <w:rPr>
          <w:b/>
          <w:bCs/>
          <w:color w:val="000000"/>
        </w:rPr>
        <w:t>18.</w:t>
      </w:r>
      <w:r>
        <w:rPr>
          <w:color w:val="000000"/>
        </w:rPr>
        <w:t xml:space="preserve"> </w:t>
      </w:r>
      <w:r>
        <w:rPr>
          <w:b/>
          <w:color w:val="000000"/>
        </w:rPr>
        <w:t xml:space="preserve">Forţa majoră </w:t>
      </w:r>
      <w:bookmarkEnd w:id="56"/>
    </w:p>
    <w:p w:rsidR="0090066D" w:rsidRDefault="0090066D" w:rsidP="0090066D">
      <w:pPr>
        <w:ind w:left="720" w:hanging="720"/>
        <w:jc w:val="both"/>
        <w:rPr>
          <w:color w:val="000000"/>
        </w:rPr>
      </w:pPr>
      <w:r>
        <w:rPr>
          <w:bCs/>
          <w:color w:val="000000"/>
        </w:rPr>
        <w:t>18.1.</w:t>
      </w:r>
      <w:r>
        <w:rPr>
          <w:color w:val="000000"/>
        </w:rPr>
        <w:t xml:space="preserve">    Forţa majoră este constatată de o autoritate competentă. </w:t>
      </w:r>
    </w:p>
    <w:p w:rsidR="0090066D" w:rsidRDefault="0090066D" w:rsidP="0090066D">
      <w:pPr>
        <w:ind w:left="720" w:hanging="720"/>
        <w:jc w:val="both"/>
        <w:rPr>
          <w:color w:val="000000"/>
        </w:rPr>
      </w:pPr>
      <w:bookmarkStart w:id="57" w:name="tree#511"/>
      <w:bookmarkStart w:id="58" w:name="tree#512"/>
      <w:bookmarkEnd w:id="57"/>
      <w:r>
        <w:rPr>
          <w:bCs/>
          <w:color w:val="000000"/>
        </w:rPr>
        <w:t>18.2.</w:t>
      </w:r>
      <w:r>
        <w:rPr>
          <w:color w:val="000000"/>
        </w:rPr>
        <w:t xml:space="preserve">  Forţa majoră exonerează părţile contractante de îndeplinirea obligaţiilor asumate prin prezentul contract, pe toată perioada în care aceasta acţionează.</w:t>
      </w:r>
      <w:bookmarkEnd w:id="58"/>
    </w:p>
    <w:p w:rsidR="0090066D" w:rsidRDefault="0090066D" w:rsidP="0090066D">
      <w:pPr>
        <w:ind w:left="720" w:hanging="720"/>
        <w:jc w:val="both"/>
        <w:rPr>
          <w:color w:val="000000"/>
        </w:rPr>
      </w:pPr>
      <w:bookmarkStart w:id="59" w:name="tree#513"/>
      <w:r>
        <w:rPr>
          <w:bCs/>
          <w:color w:val="000000"/>
        </w:rPr>
        <w:t>18.3.</w:t>
      </w:r>
      <w:r>
        <w:rPr>
          <w:color w:val="000000"/>
        </w:rPr>
        <w:t xml:space="preserve">   Îndeplinirea contractului va fi suspendată în perioada de acţiune a forţei majore, dar fără a prejudicia drepturile ce li se cuveneau părţilor până la apariţia acesteia.</w:t>
      </w:r>
      <w:bookmarkEnd w:id="59"/>
    </w:p>
    <w:p w:rsidR="0090066D" w:rsidRDefault="0090066D" w:rsidP="0090066D">
      <w:pPr>
        <w:ind w:left="720" w:hanging="720"/>
        <w:jc w:val="both"/>
        <w:rPr>
          <w:color w:val="000000"/>
        </w:rPr>
      </w:pPr>
      <w:bookmarkStart w:id="60" w:name="tree#514"/>
      <w:r>
        <w:rPr>
          <w:bCs/>
          <w:color w:val="000000"/>
        </w:rPr>
        <w:t>18.4.</w:t>
      </w:r>
      <w:r>
        <w:rPr>
          <w:color w:val="000000"/>
        </w:rPr>
        <w:t xml:space="preserve">   Partea contractantă care invocă forţa majoră are obligaţia de a notifica celeilalte părţi, imediat şi în mod complet, producerea acesteia şi de a lua orice măsuri care îi stau la dispoziţie în vederea limitării consecinţelor.</w:t>
      </w:r>
      <w:bookmarkEnd w:id="60"/>
    </w:p>
    <w:p w:rsidR="0090066D" w:rsidRDefault="0090066D" w:rsidP="0090066D">
      <w:pPr>
        <w:ind w:left="720" w:hanging="720"/>
        <w:jc w:val="both"/>
        <w:rPr>
          <w:color w:val="000000"/>
        </w:rPr>
      </w:pPr>
      <w:r>
        <w:rPr>
          <w:bCs/>
          <w:color w:val="000000"/>
        </w:rPr>
        <w:t>18.5</w:t>
      </w:r>
      <w:r>
        <w:rPr>
          <w:b/>
          <w:bCs/>
          <w:color w:val="000000"/>
        </w:rPr>
        <w:t>.</w:t>
      </w:r>
      <w:r>
        <w:rPr>
          <w:color w:val="000000"/>
        </w:rPr>
        <w:t xml:space="preserve">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 </w:t>
      </w:r>
    </w:p>
    <w:p w:rsidR="0090066D" w:rsidRDefault="0090066D" w:rsidP="0090066D">
      <w:pPr>
        <w:tabs>
          <w:tab w:val="num" w:pos="720"/>
          <w:tab w:val="left" w:pos="9360"/>
          <w:tab w:val="left" w:pos="9900"/>
        </w:tabs>
        <w:spacing w:before="120" w:after="120"/>
        <w:jc w:val="both"/>
        <w:rPr>
          <w:rStyle w:val="ln2tpunct"/>
          <w:b/>
          <w:bCs/>
        </w:rPr>
      </w:pPr>
      <w:bookmarkStart w:id="61" w:name="tree#515"/>
      <w:bookmarkEnd w:id="61"/>
      <w:r>
        <w:rPr>
          <w:rStyle w:val="ln2tpunct"/>
        </w:rPr>
        <w:t xml:space="preserve"> </w:t>
      </w:r>
      <w:r>
        <w:rPr>
          <w:bCs/>
          <w:iCs/>
        </w:rPr>
        <w:t xml:space="preserve"> </w:t>
      </w:r>
      <w:r>
        <w:rPr>
          <w:rStyle w:val="ln2tpunct"/>
          <w:b/>
          <w:bCs/>
        </w:rPr>
        <w:tab/>
        <w:t xml:space="preserve">19.Soluţionarea litigiilor </w:t>
      </w:r>
    </w:p>
    <w:p w:rsidR="0090066D" w:rsidRDefault="0090066D" w:rsidP="0090066D">
      <w:pPr>
        <w:tabs>
          <w:tab w:val="num" w:pos="720"/>
          <w:tab w:val="left" w:pos="9360"/>
          <w:tab w:val="left" w:pos="9900"/>
        </w:tabs>
        <w:spacing w:before="120" w:after="120"/>
        <w:ind w:left="720" w:hanging="720"/>
        <w:jc w:val="both"/>
        <w:rPr>
          <w:rStyle w:val="ln2tpunct"/>
        </w:rPr>
      </w:pPr>
      <w:r>
        <w:rPr>
          <w:rStyle w:val="ln2punct1"/>
          <w:b w:val="0"/>
          <w:bCs w:val="0"/>
        </w:rPr>
        <w:t>19.1.</w:t>
      </w:r>
      <w:r>
        <w:rPr>
          <w:rStyle w:val="ln2tpunct"/>
        </w:rPr>
        <w:tab/>
        <w:t xml:space="preserve">Achizitorul şi prestatorul vor face toate eforturile pentru a rezolva pe cale amiabilă, prin tratative directe, orice neînţelegere sau dispută care se poate ivi între ei în cadrul sau în legătură cu îndeplinirea contractului. </w:t>
      </w:r>
    </w:p>
    <w:p w:rsidR="0090066D" w:rsidRDefault="0090066D" w:rsidP="0090066D">
      <w:pPr>
        <w:tabs>
          <w:tab w:val="num" w:pos="720"/>
          <w:tab w:val="left" w:pos="9360"/>
          <w:tab w:val="left" w:pos="9900"/>
        </w:tabs>
        <w:spacing w:before="120" w:after="120"/>
        <w:ind w:left="720" w:hanging="720"/>
        <w:jc w:val="both"/>
        <w:rPr>
          <w:rStyle w:val="ln2tpunct"/>
        </w:rPr>
      </w:pPr>
      <w:r>
        <w:rPr>
          <w:rStyle w:val="ln2punct1"/>
          <w:b w:val="0"/>
          <w:bCs w:val="0"/>
        </w:rPr>
        <w:t>19.2.</w:t>
      </w:r>
      <w:r>
        <w:rPr>
          <w:rStyle w:val="ln2tpunct"/>
        </w:rPr>
        <w:t xml:space="preserve">   Dacă după 15 zile de la începerea acestor tratative neoficiale achizitorul şi prestatorul nu reuşesc să rezolve în mod amiabil o divergenţă contractuală, fiecare poate solicita ca disputa să se soluţioneze  de către instanţele judecătoreşti competente din România. </w:t>
      </w:r>
    </w:p>
    <w:p w:rsidR="0090066D" w:rsidRDefault="0090066D" w:rsidP="0090066D">
      <w:pPr>
        <w:spacing w:before="120" w:after="120"/>
        <w:ind w:left="720"/>
        <w:jc w:val="both"/>
        <w:rPr>
          <w:rStyle w:val="ln2tpunct"/>
          <w:b/>
          <w:bCs/>
        </w:rPr>
      </w:pPr>
      <w:r>
        <w:rPr>
          <w:rStyle w:val="ln2tpunct"/>
          <w:b/>
          <w:bCs/>
        </w:rPr>
        <w:t xml:space="preserve">20.Limba care guvernează contractul </w:t>
      </w:r>
    </w:p>
    <w:p w:rsidR="0090066D" w:rsidRDefault="0090066D" w:rsidP="0090066D">
      <w:pPr>
        <w:tabs>
          <w:tab w:val="left" w:pos="720"/>
          <w:tab w:val="left" w:pos="9360"/>
          <w:tab w:val="left" w:pos="9900"/>
        </w:tabs>
        <w:spacing w:before="120" w:after="120"/>
        <w:jc w:val="both"/>
        <w:rPr>
          <w:rStyle w:val="ln2tpunct"/>
        </w:rPr>
      </w:pPr>
      <w:r>
        <w:rPr>
          <w:rStyle w:val="ln2punct1"/>
          <w:b w:val="0"/>
          <w:bCs w:val="0"/>
        </w:rPr>
        <w:t>20.1.</w:t>
      </w:r>
      <w:r>
        <w:rPr>
          <w:rStyle w:val="ln2punct1"/>
          <w:b w:val="0"/>
          <w:bCs w:val="0"/>
        </w:rPr>
        <w:tab/>
      </w:r>
      <w:r>
        <w:rPr>
          <w:rStyle w:val="ln2tpunct"/>
        </w:rPr>
        <w:t xml:space="preserve">Limba care guvernează contractul este limba română. </w:t>
      </w:r>
    </w:p>
    <w:p w:rsidR="0090066D" w:rsidRDefault="0090066D" w:rsidP="0090066D">
      <w:pPr>
        <w:tabs>
          <w:tab w:val="left" w:pos="9360"/>
          <w:tab w:val="left" w:pos="9900"/>
        </w:tabs>
        <w:spacing w:before="120" w:after="120"/>
        <w:jc w:val="both"/>
        <w:rPr>
          <w:rStyle w:val="ln2tpunct"/>
          <w:b/>
          <w:bCs/>
        </w:rPr>
      </w:pPr>
      <w:r>
        <w:rPr>
          <w:rStyle w:val="ln2tpunct"/>
          <w:b/>
          <w:bCs/>
        </w:rPr>
        <w:t xml:space="preserve">           21. Comunicări </w:t>
      </w:r>
    </w:p>
    <w:p w:rsidR="0090066D" w:rsidRDefault="0090066D" w:rsidP="0090066D">
      <w:pPr>
        <w:tabs>
          <w:tab w:val="left" w:pos="9360"/>
          <w:tab w:val="left" w:pos="9900"/>
        </w:tabs>
        <w:spacing w:before="120" w:after="120"/>
        <w:ind w:left="540" w:hanging="540"/>
        <w:jc w:val="both"/>
        <w:rPr>
          <w:rStyle w:val="ln2tpunct"/>
          <w:b/>
          <w:bCs/>
        </w:rPr>
      </w:pPr>
      <w:r>
        <w:rPr>
          <w:rStyle w:val="ln2tpunct"/>
        </w:rPr>
        <w:t xml:space="preserve">21.1   (1) Orice comunicare între părţi, referitoare la îndeplinirea prezentului contract, trebuie să fie transmisă în scris. </w:t>
      </w:r>
    </w:p>
    <w:p w:rsidR="0090066D" w:rsidRDefault="0090066D" w:rsidP="0090066D">
      <w:pPr>
        <w:tabs>
          <w:tab w:val="left" w:pos="9360"/>
          <w:tab w:val="left" w:pos="9900"/>
        </w:tabs>
        <w:spacing w:before="120" w:after="120"/>
        <w:ind w:left="720"/>
        <w:jc w:val="both"/>
        <w:rPr>
          <w:rStyle w:val="ln2tpunct"/>
        </w:rPr>
      </w:pPr>
      <w:r>
        <w:rPr>
          <w:rStyle w:val="ln2tpunct"/>
        </w:rPr>
        <w:t xml:space="preserve">(2) Orice document scris trebuie înregistrat atât în momentul transmiterii, cât şi în momentul primirii. </w:t>
      </w:r>
    </w:p>
    <w:p w:rsidR="0090066D" w:rsidRDefault="0090066D" w:rsidP="0090066D">
      <w:pPr>
        <w:tabs>
          <w:tab w:val="num" w:pos="720"/>
          <w:tab w:val="left" w:pos="9360"/>
          <w:tab w:val="left" w:pos="9900"/>
        </w:tabs>
        <w:spacing w:before="120" w:after="120"/>
        <w:ind w:left="720" w:hanging="720"/>
        <w:jc w:val="both"/>
        <w:rPr>
          <w:rStyle w:val="ln2tpunct"/>
        </w:rPr>
      </w:pPr>
      <w:r>
        <w:rPr>
          <w:rStyle w:val="ln2punct1"/>
          <w:b w:val="0"/>
          <w:bCs w:val="0"/>
        </w:rPr>
        <w:t xml:space="preserve"> 21.2</w:t>
      </w:r>
      <w:r>
        <w:rPr>
          <w:rStyle w:val="ln2tpunct"/>
        </w:rPr>
        <w:tab/>
        <w:t xml:space="preserve">Comunicările între părţi se pot face şi prin telefon, telegramă, telex, fax sau e-mail, cu condiţia confirmării în scris a primirii comunicării. </w:t>
      </w:r>
    </w:p>
    <w:p w:rsidR="0090066D" w:rsidRDefault="0090066D" w:rsidP="0090066D">
      <w:pPr>
        <w:jc w:val="both"/>
        <w:rPr>
          <w:b/>
          <w:bCs/>
          <w:iCs/>
        </w:rPr>
      </w:pPr>
      <w:r>
        <w:rPr>
          <w:bCs/>
          <w:iCs/>
        </w:rPr>
        <w:lastRenderedPageBreak/>
        <w:t xml:space="preserve">  </w:t>
      </w:r>
      <w:r>
        <w:rPr>
          <w:bCs/>
          <w:iCs/>
        </w:rPr>
        <w:tab/>
      </w:r>
      <w:r>
        <w:rPr>
          <w:b/>
          <w:bCs/>
          <w:iCs/>
        </w:rPr>
        <w:t>22.</w:t>
      </w:r>
      <w:r>
        <w:rPr>
          <w:bCs/>
          <w:iCs/>
        </w:rPr>
        <w:t xml:space="preserve"> </w:t>
      </w:r>
      <w:r>
        <w:rPr>
          <w:b/>
          <w:bCs/>
          <w:iCs/>
        </w:rPr>
        <w:t>Clauza penala</w:t>
      </w:r>
    </w:p>
    <w:p w:rsidR="0090066D" w:rsidRDefault="0090066D" w:rsidP="0090066D">
      <w:pPr>
        <w:ind w:left="720" w:hanging="720"/>
        <w:jc w:val="both"/>
        <w:rPr>
          <w:b/>
          <w:bCs/>
          <w:iCs/>
        </w:rPr>
      </w:pPr>
      <w:r>
        <w:rPr>
          <w:bCs/>
          <w:iCs/>
        </w:rPr>
        <w:t>22.1.   (1) În cazul in care prestatorul întârzie în mod nejustificat, cu mai mult de 15 zile începerea serviciilor contractate, sau reluarea acestora intr-un termen mai mare de 15 zile de la data opririi acestora, achizitorul va putea  rezilia prezentul contract cu respectarea condiţiilor prevăzute la art.16.2. În acest caz prestatorul va fi obligat să plătească o despăgubire echivalentă cu 30% din valoarea prezentului contract</w:t>
      </w:r>
      <w:r>
        <w:rPr>
          <w:b/>
          <w:bCs/>
          <w:iCs/>
        </w:rPr>
        <w:t>.</w:t>
      </w:r>
    </w:p>
    <w:p w:rsidR="0090066D" w:rsidRDefault="0090066D" w:rsidP="0090066D">
      <w:pPr>
        <w:ind w:left="720"/>
        <w:jc w:val="both"/>
        <w:rPr>
          <w:bCs/>
          <w:iCs/>
        </w:rPr>
      </w:pPr>
      <w:r>
        <w:rPr>
          <w:bCs/>
          <w:iCs/>
        </w:rPr>
        <w:t xml:space="preserve"> (2)  Dacă prestatorul întârzie cu mai mult de 15 zile finalizarea contractului atunci prestatorul este obligat să plătească o despăgubire echivalentă cu 30 % din valoarea prezentului contract.</w:t>
      </w:r>
    </w:p>
    <w:p w:rsidR="0090066D" w:rsidRDefault="0090066D" w:rsidP="0090066D">
      <w:pPr>
        <w:ind w:left="720" w:hanging="540"/>
        <w:jc w:val="both"/>
        <w:rPr>
          <w:bCs/>
          <w:iCs/>
        </w:rPr>
      </w:pPr>
      <w:r>
        <w:rPr>
          <w:bCs/>
          <w:iCs/>
        </w:rPr>
        <w:t>22.2.   Prestarea parţială a obiectului prezentului contract nu dă dreptul debitorului de a diminua, proporţional cu procentul prestării serviciului, suma  pe care o datorează conform prevederilor prezentului articol.</w:t>
      </w:r>
    </w:p>
    <w:p w:rsidR="0090066D" w:rsidRDefault="0090066D" w:rsidP="0090066D">
      <w:pPr>
        <w:tabs>
          <w:tab w:val="left" w:pos="9360"/>
          <w:tab w:val="left" w:pos="9900"/>
        </w:tabs>
        <w:spacing w:before="120" w:after="120"/>
        <w:jc w:val="both"/>
        <w:rPr>
          <w:rStyle w:val="ln2punct1"/>
        </w:rPr>
      </w:pPr>
      <w:r>
        <w:rPr>
          <w:rStyle w:val="ln2tpunct"/>
          <w:b/>
          <w:bCs/>
        </w:rPr>
        <w:t xml:space="preserve">           23. Legea aplicabilă contractului</w:t>
      </w:r>
    </w:p>
    <w:p w:rsidR="0090066D" w:rsidRDefault="0090066D" w:rsidP="0090066D">
      <w:pPr>
        <w:tabs>
          <w:tab w:val="num" w:pos="720"/>
          <w:tab w:val="left" w:pos="9360"/>
          <w:tab w:val="left" w:pos="9900"/>
        </w:tabs>
        <w:spacing w:before="120" w:after="120"/>
        <w:jc w:val="both"/>
        <w:rPr>
          <w:rStyle w:val="ln2tpunct"/>
        </w:rPr>
      </w:pPr>
      <w:r>
        <w:rPr>
          <w:rStyle w:val="ln2punct1"/>
          <w:b w:val="0"/>
          <w:bCs w:val="0"/>
        </w:rPr>
        <w:t xml:space="preserve">23.1.   </w:t>
      </w:r>
      <w:r>
        <w:rPr>
          <w:rStyle w:val="ln2tpunct"/>
        </w:rPr>
        <w:t xml:space="preserve">Contractul va fi interpretat conform legilor din România. </w:t>
      </w:r>
    </w:p>
    <w:p w:rsidR="0090066D" w:rsidRDefault="0090066D" w:rsidP="0090066D">
      <w:pPr>
        <w:tabs>
          <w:tab w:val="num" w:pos="720"/>
          <w:tab w:val="left" w:pos="9360"/>
          <w:tab w:val="left" w:pos="9900"/>
        </w:tabs>
        <w:spacing w:before="120" w:after="120"/>
        <w:jc w:val="both"/>
        <w:rPr>
          <w:rStyle w:val="ln2tpunct"/>
        </w:rPr>
      </w:pPr>
      <w:r>
        <w:rPr>
          <w:rStyle w:val="ln2tpunct"/>
        </w:rPr>
        <w:tab/>
      </w:r>
      <w:r>
        <w:rPr>
          <w:rStyle w:val="ln2tpunct"/>
        </w:rPr>
        <w:tab/>
        <w:t>Prezentul contract se va încheia în trei exemplare, două pentru achizitor şi unul pentru prestator.</w:t>
      </w:r>
    </w:p>
    <w:p w:rsidR="0090066D" w:rsidRDefault="0090066D" w:rsidP="0090066D">
      <w:pPr>
        <w:tabs>
          <w:tab w:val="num" w:pos="720"/>
          <w:tab w:val="left" w:pos="9360"/>
          <w:tab w:val="left" w:pos="9900"/>
        </w:tabs>
        <w:spacing w:before="120" w:after="120"/>
        <w:rPr>
          <w:rStyle w:val="ln2tpunct"/>
        </w:rPr>
      </w:pPr>
    </w:p>
    <w:tbl>
      <w:tblPr>
        <w:tblW w:w="0" w:type="auto"/>
        <w:tblLook w:val="01E0" w:firstRow="1" w:lastRow="1" w:firstColumn="1" w:lastColumn="1" w:noHBand="0" w:noVBand="0"/>
      </w:tblPr>
      <w:tblGrid>
        <w:gridCol w:w="4794"/>
        <w:gridCol w:w="4782"/>
      </w:tblGrid>
      <w:tr w:rsidR="0090066D" w:rsidTr="0090066D">
        <w:tc>
          <w:tcPr>
            <w:tcW w:w="4927" w:type="dxa"/>
            <w:hideMark/>
          </w:tcPr>
          <w:p w:rsidR="0090066D" w:rsidRDefault="0090066D">
            <w:pPr>
              <w:jc w:val="center"/>
              <w:rPr>
                <w:b/>
              </w:rPr>
            </w:pPr>
            <w:r>
              <w:rPr>
                <w:b/>
              </w:rPr>
              <w:t>Achizitor,</w:t>
            </w:r>
          </w:p>
          <w:p w:rsidR="0090066D" w:rsidRDefault="0090066D">
            <w:pPr>
              <w:jc w:val="center"/>
              <w:rPr>
                <w:rStyle w:val="ln2tpunct"/>
              </w:rPr>
            </w:pPr>
            <w:r>
              <w:rPr>
                <w:b/>
              </w:rPr>
              <w:t>Consiliul Local al Municipiului Slatina</w:t>
            </w:r>
          </w:p>
        </w:tc>
        <w:tc>
          <w:tcPr>
            <w:tcW w:w="4928" w:type="dxa"/>
          </w:tcPr>
          <w:p w:rsidR="0090066D" w:rsidRDefault="0090066D">
            <w:pPr>
              <w:jc w:val="center"/>
              <w:rPr>
                <w:b/>
              </w:rPr>
            </w:pPr>
            <w:r>
              <w:rPr>
                <w:b/>
              </w:rPr>
              <w:t>Prestator,</w:t>
            </w:r>
          </w:p>
          <w:p w:rsidR="0090066D" w:rsidRDefault="0090066D">
            <w:pPr>
              <w:jc w:val="center"/>
              <w:rPr>
                <w:rStyle w:val="ln2tpunct"/>
              </w:rPr>
            </w:pPr>
          </w:p>
        </w:tc>
      </w:tr>
      <w:tr w:rsidR="0090066D" w:rsidTr="0090066D">
        <w:tc>
          <w:tcPr>
            <w:tcW w:w="4927" w:type="dxa"/>
          </w:tcPr>
          <w:p w:rsidR="0090066D" w:rsidRDefault="0090066D">
            <w:pPr>
              <w:jc w:val="center"/>
              <w:rPr>
                <w:rStyle w:val="ln2tpunct"/>
                <w:b/>
              </w:rPr>
            </w:pPr>
          </w:p>
        </w:tc>
        <w:tc>
          <w:tcPr>
            <w:tcW w:w="4928" w:type="dxa"/>
          </w:tcPr>
          <w:p w:rsidR="0090066D" w:rsidRDefault="0090066D">
            <w:pPr>
              <w:jc w:val="center"/>
              <w:rPr>
                <w:rStyle w:val="ln2tpunct"/>
                <w:b/>
              </w:rPr>
            </w:pPr>
          </w:p>
        </w:tc>
      </w:tr>
      <w:tr w:rsidR="0090066D" w:rsidTr="0090066D">
        <w:tc>
          <w:tcPr>
            <w:tcW w:w="4927" w:type="dxa"/>
          </w:tcPr>
          <w:p w:rsidR="0090066D" w:rsidRDefault="0090066D">
            <w:pPr>
              <w:rPr>
                <w:rStyle w:val="ln2tpunct"/>
                <w:b/>
              </w:rPr>
            </w:pPr>
          </w:p>
        </w:tc>
        <w:tc>
          <w:tcPr>
            <w:tcW w:w="4928" w:type="dxa"/>
          </w:tcPr>
          <w:p w:rsidR="0090066D" w:rsidRDefault="0090066D">
            <w:pPr>
              <w:jc w:val="center"/>
              <w:rPr>
                <w:rStyle w:val="ln2tpunct"/>
                <w:b/>
              </w:rPr>
            </w:pPr>
          </w:p>
        </w:tc>
      </w:tr>
    </w:tbl>
    <w:p w:rsidR="0090066D" w:rsidRDefault="0090066D" w:rsidP="0090066D"/>
    <w:p w:rsidR="0090066D" w:rsidRDefault="0090066D" w:rsidP="0090066D"/>
    <w:p w:rsidR="0090066D" w:rsidRDefault="0090066D" w:rsidP="0090066D"/>
    <w:p w:rsidR="0090066D" w:rsidRDefault="0090066D" w:rsidP="0090066D"/>
    <w:p w:rsidR="00046907" w:rsidRDefault="00046907"/>
    <w:sectPr w:rsidR="000469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Optima">
    <w:altName w:val="Arial"/>
    <w:panose1 w:val="00000000000000000000"/>
    <w:charset w:val="00"/>
    <w:family w:val="swiss"/>
    <w:notTrueType/>
    <w:pitch w:val="variable"/>
    <w:sig w:usb0="00000003" w:usb1="00000000" w:usb2="00000000" w:usb3="00000000" w:csb0="00000001" w:csb1="00000000"/>
  </w:font>
  <w:font w:name="Haettenschweiler">
    <w:panose1 w:val="020B0706040902060204"/>
    <w:charset w:val="00"/>
    <w:family w:val="swiss"/>
    <w:pitch w:val="variable"/>
    <w:sig w:usb0="00000287" w:usb1="00000000" w:usb2="00000000" w:usb3="00000000" w:csb0="0000009F" w:csb1="00000000"/>
  </w:font>
  <w:font w:name="Times New Roman Bold">
    <w:panose1 w:val="00000000000000000000"/>
    <w:charset w:val="00"/>
    <w:family w:val="roman"/>
    <w:notTrueType/>
    <w:pitch w:val="default"/>
  </w:font>
  <w:font w:name="ArialMT">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72BC2"/>
    <w:multiLevelType w:val="hybridMultilevel"/>
    <w:tmpl w:val="F606DB52"/>
    <w:lvl w:ilvl="0" w:tplc="B28E8A16">
      <w:start w:val="3"/>
      <w:numFmt w:val="bullet"/>
      <w:lvlText w:val="-"/>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1">
    <w:nsid w:val="00F86ADE"/>
    <w:multiLevelType w:val="hybridMultilevel"/>
    <w:tmpl w:val="BC22E23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nsid w:val="07451ABD"/>
    <w:multiLevelType w:val="singleLevel"/>
    <w:tmpl w:val="0776BE32"/>
    <w:lvl w:ilvl="0">
      <w:start w:val="12"/>
      <w:numFmt w:val="bullet"/>
      <w:lvlText w:val="-"/>
      <w:lvlJc w:val="left"/>
      <w:pPr>
        <w:tabs>
          <w:tab w:val="num" w:pos="360"/>
        </w:tabs>
        <w:ind w:left="360" w:hanging="360"/>
      </w:pPr>
      <w:rPr>
        <w:rFonts w:ascii="Times New Roman" w:hAnsi="Times New Roman" w:cs="Times New Roman" w:hint="default"/>
      </w:rPr>
    </w:lvl>
  </w:abstractNum>
  <w:abstractNum w:abstractNumId="3">
    <w:nsid w:val="0BD756F3"/>
    <w:multiLevelType w:val="hybridMultilevel"/>
    <w:tmpl w:val="A1A6FD8A"/>
    <w:lvl w:ilvl="0" w:tplc="8F44CF84">
      <w:numFmt w:val="bullet"/>
      <w:lvlText w:val="-"/>
      <w:lvlJc w:val="left"/>
      <w:pPr>
        <w:tabs>
          <w:tab w:val="num" w:pos="900"/>
        </w:tabs>
        <w:ind w:left="900" w:hanging="360"/>
      </w:pPr>
      <w:rPr>
        <w:rFonts w:ascii="Times New Roman" w:eastAsia="Times New Roman" w:hAnsi="Times New Roman" w:cs="Times New Roman"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cs="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Courier New"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4">
    <w:nsid w:val="0E89607A"/>
    <w:multiLevelType w:val="hybridMultilevel"/>
    <w:tmpl w:val="9E6AB420"/>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nsid w:val="0F5264B3"/>
    <w:multiLevelType w:val="hybridMultilevel"/>
    <w:tmpl w:val="91BE94D6"/>
    <w:lvl w:ilvl="0" w:tplc="6CC88BE8">
      <w:start w:val="1"/>
      <w:numFmt w:val="lowerLetter"/>
      <w:lvlText w:val="%1)"/>
      <w:lvlJc w:val="left"/>
      <w:pPr>
        <w:tabs>
          <w:tab w:val="num" w:pos="2220"/>
        </w:tabs>
        <w:ind w:left="2220" w:hanging="360"/>
      </w:pPr>
      <w:rPr>
        <w:rFonts w:ascii="Times New Roman" w:eastAsia="Times New Roman" w:hAnsi="Times New Roman" w:cs="Times New Roman"/>
        <w:b w:val="0"/>
        <w:i w:val="0"/>
        <w:sz w:val="22"/>
      </w:rPr>
    </w:lvl>
    <w:lvl w:ilvl="1" w:tplc="04090019">
      <w:start w:val="1"/>
      <w:numFmt w:val="lowerLetter"/>
      <w:lvlText w:val="%2."/>
      <w:lvlJc w:val="left"/>
      <w:pPr>
        <w:tabs>
          <w:tab w:val="num" w:pos="2940"/>
        </w:tabs>
        <w:ind w:left="2940" w:hanging="360"/>
      </w:pPr>
    </w:lvl>
    <w:lvl w:ilvl="2" w:tplc="0409001B">
      <w:start w:val="1"/>
      <w:numFmt w:val="lowerRoman"/>
      <w:lvlText w:val="%3."/>
      <w:lvlJc w:val="right"/>
      <w:pPr>
        <w:tabs>
          <w:tab w:val="num" w:pos="3660"/>
        </w:tabs>
        <w:ind w:left="3660" w:hanging="180"/>
      </w:pPr>
    </w:lvl>
    <w:lvl w:ilvl="3" w:tplc="0409000F">
      <w:start w:val="1"/>
      <w:numFmt w:val="decimal"/>
      <w:lvlText w:val="%4."/>
      <w:lvlJc w:val="left"/>
      <w:pPr>
        <w:tabs>
          <w:tab w:val="num" w:pos="4380"/>
        </w:tabs>
        <w:ind w:left="4380" w:hanging="360"/>
      </w:pPr>
    </w:lvl>
    <w:lvl w:ilvl="4" w:tplc="04090019">
      <w:start w:val="1"/>
      <w:numFmt w:val="lowerLetter"/>
      <w:lvlText w:val="%5."/>
      <w:lvlJc w:val="left"/>
      <w:pPr>
        <w:tabs>
          <w:tab w:val="num" w:pos="5100"/>
        </w:tabs>
        <w:ind w:left="5100" w:hanging="360"/>
      </w:pPr>
    </w:lvl>
    <w:lvl w:ilvl="5" w:tplc="0409001B">
      <w:start w:val="1"/>
      <w:numFmt w:val="lowerRoman"/>
      <w:lvlText w:val="%6."/>
      <w:lvlJc w:val="right"/>
      <w:pPr>
        <w:tabs>
          <w:tab w:val="num" w:pos="5820"/>
        </w:tabs>
        <w:ind w:left="5820" w:hanging="180"/>
      </w:pPr>
    </w:lvl>
    <w:lvl w:ilvl="6" w:tplc="0409000F">
      <w:start w:val="1"/>
      <w:numFmt w:val="decimal"/>
      <w:lvlText w:val="%7."/>
      <w:lvlJc w:val="left"/>
      <w:pPr>
        <w:tabs>
          <w:tab w:val="num" w:pos="6540"/>
        </w:tabs>
        <w:ind w:left="6540" w:hanging="360"/>
      </w:pPr>
    </w:lvl>
    <w:lvl w:ilvl="7" w:tplc="04090019">
      <w:start w:val="1"/>
      <w:numFmt w:val="lowerLetter"/>
      <w:lvlText w:val="%8."/>
      <w:lvlJc w:val="left"/>
      <w:pPr>
        <w:tabs>
          <w:tab w:val="num" w:pos="7260"/>
        </w:tabs>
        <w:ind w:left="7260" w:hanging="360"/>
      </w:pPr>
    </w:lvl>
    <w:lvl w:ilvl="8" w:tplc="0409001B">
      <w:start w:val="1"/>
      <w:numFmt w:val="lowerRoman"/>
      <w:lvlText w:val="%9."/>
      <w:lvlJc w:val="right"/>
      <w:pPr>
        <w:tabs>
          <w:tab w:val="num" w:pos="7980"/>
        </w:tabs>
        <w:ind w:left="7980" w:hanging="180"/>
      </w:pPr>
    </w:lvl>
  </w:abstractNum>
  <w:abstractNum w:abstractNumId="6">
    <w:nsid w:val="11DC5576"/>
    <w:multiLevelType w:val="hybridMultilevel"/>
    <w:tmpl w:val="2EBC431A"/>
    <w:lvl w:ilvl="0" w:tplc="C18492C6">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cs="Courier New" w:hint="default"/>
      </w:rPr>
    </w:lvl>
    <w:lvl w:ilvl="5" w:tplc="04090005">
      <w:start w:val="1"/>
      <w:numFmt w:val="bullet"/>
      <w:lvlText w:val=""/>
      <w:lvlJc w:val="left"/>
      <w:pPr>
        <w:tabs>
          <w:tab w:val="num" w:pos="3600"/>
        </w:tabs>
        <w:ind w:left="3600" w:hanging="360"/>
      </w:pPr>
      <w:rPr>
        <w:rFonts w:ascii="Wingdings" w:hAnsi="Wingdings" w:hint="default"/>
      </w:rPr>
    </w:lvl>
    <w:lvl w:ilvl="6" w:tplc="04090001">
      <w:start w:val="1"/>
      <w:numFmt w:val="bullet"/>
      <w:lvlText w:val=""/>
      <w:lvlJc w:val="left"/>
      <w:pPr>
        <w:tabs>
          <w:tab w:val="num" w:pos="4320"/>
        </w:tabs>
        <w:ind w:left="4320" w:hanging="360"/>
      </w:pPr>
      <w:rPr>
        <w:rFonts w:ascii="Symbol" w:hAnsi="Symbol" w:hint="default"/>
      </w:rPr>
    </w:lvl>
    <w:lvl w:ilvl="7" w:tplc="04090003">
      <w:start w:val="1"/>
      <w:numFmt w:val="bullet"/>
      <w:lvlText w:val="o"/>
      <w:lvlJc w:val="left"/>
      <w:pPr>
        <w:tabs>
          <w:tab w:val="num" w:pos="5040"/>
        </w:tabs>
        <w:ind w:left="5040" w:hanging="360"/>
      </w:pPr>
      <w:rPr>
        <w:rFonts w:ascii="Courier New" w:hAnsi="Courier New" w:cs="Courier New" w:hint="default"/>
      </w:rPr>
    </w:lvl>
    <w:lvl w:ilvl="8" w:tplc="04090005">
      <w:start w:val="1"/>
      <w:numFmt w:val="bullet"/>
      <w:lvlText w:val=""/>
      <w:lvlJc w:val="left"/>
      <w:pPr>
        <w:tabs>
          <w:tab w:val="num" w:pos="5760"/>
        </w:tabs>
        <w:ind w:left="5760" w:hanging="360"/>
      </w:pPr>
      <w:rPr>
        <w:rFonts w:ascii="Wingdings" w:hAnsi="Wingdings" w:hint="default"/>
      </w:rPr>
    </w:lvl>
  </w:abstractNum>
  <w:abstractNum w:abstractNumId="7">
    <w:nsid w:val="12951037"/>
    <w:multiLevelType w:val="hybridMultilevel"/>
    <w:tmpl w:val="6938FAB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3">
      <w:start w:val="1"/>
      <w:numFmt w:val="bullet"/>
      <w:lvlText w:val="o"/>
      <w:lvlJc w:val="left"/>
      <w:pPr>
        <w:ind w:left="2880" w:hanging="360"/>
      </w:pPr>
      <w:rPr>
        <w:rFonts w:ascii="Courier New" w:hAnsi="Courier New" w:cs="Courier New"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nsid w:val="14997547"/>
    <w:multiLevelType w:val="hybridMultilevel"/>
    <w:tmpl w:val="166A2F56"/>
    <w:lvl w:ilvl="0" w:tplc="73F64228">
      <w:start w:val="1"/>
      <w:numFmt w:val="bullet"/>
      <w:lvlText w:val=""/>
      <w:lvlJc w:val="left"/>
      <w:pPr>
        <w:ind w:left="1080" w:hanging="360"/>
      </w:pPr>
      <w:rPr>
        <w:rFonts w:ascii="Wingdings" w:hAnsi="Wingdings" w:hint="default"/>
        <w:b/>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9">
    <w:nsid w:val="14F36DB2"/>
    <w:multiLevelType w:val="hybridMultilevel"/>
    <w:tmpl w:val="841CBF32"/>
    <w:lvl w:ilvl="0" w:tplc="E814C6FE">
      <w:start w:val="8"/>
      <w:numFmt w:val="upperRoman"/>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184C457E"/>
    <w:multiLevelType w:val="hybridMultilevel"/>
    <w:tmpl w:val="6D281844"/>
    <w:lvl w:ilvl="0" w:tplc="594AC514">
      <w:start w:val="1"/>
      <w:numFmt w:val="bullet"/>
      <w:lvlText w:val=""/>
      <w:lvlJc w:val="left"/>
      <w:pPr>
        <w:ind w:left="1080" w:hanging="360"/>
      </w:pPr>
      <w:rPr>
        <w:rFonts w:ascii="Wingdings" w:hAnsi="Wingdings" w:hint="default"/>
        <w:b/>
      </w:rPr>
    </w:lvl>
    <w:lvl w:ilvl="1" w:tplc="65CCB914">
      <w:start w:val="5"/>
      <w:numFmt w:val="bullet"/>
      <w:lvlText w:val="-"/>
      <w:lvlJc w:val="left"/>
      <w:pPr>
        <w:tabs>
          <w:tab w:val="num" w:pos="1800"/>
        </w:tabs>
        <w:ind w:left="1800" w:hanging="360"/>
      </w:pPr>
      <w:rPr>
        <w:rFonts w:ascii="Times New Roman" w:eastAsia="Times New Roman" w:hAnsi="Times New Roman" w:cs="Times New Roman"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1">
    <w:nsid w:val="188E25BA"/>
    <w:multiLevelType w:val="hybridMultilevel"/>
    <w:tmpl w:val="7CD0DAD4"/>
    <w:lvl w:ilvl="0" w:tplc="ADB0ABD4">
      <w:start w:val="19"/>
      <w:numFmt w:val="bullet"/>
      <w:lvlText w:val="-"/>
      <w:lvlJc w:val="left"/>
      <w:pPr>
        <w:tabs>
          <w:tab w:val="num" w:pos="720"/>
        </w:tabs>
        <w:ind w:left="720" w:hanging="360"/>
      </w:pPr>
      <w:rPr>
        <w:rFonts w:ascii="Arial" w:eastAsia="Times New Roman" w:hAnsi="Arial" w:cs="Aria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12">
    <w:nsid w:val="193F49CF"/>
    <w:multiLevelType w:val="hybridMultilevel"/>
    <w:tmpl w:val="318885AE"/>
    <w:lvl w:ilvl="0" w:tplc="04090001">
      <w:start w:val="1"/>
      <w:numFmt w:val="bullet"/>
      <w:lvlText w:val=""/>
      <w:lvlJc w:val="left"/>
      <w:pPr>
        <w:tabs>
          <w:tab w:val="num" w:pos="975"/>
        </w:tabs>
        <w:ind w:left="975" w:hanging="360"/>
      </w:pPr>
      <w:rPr>
        <w:rFonts w:ascii="Symbol" w:hAnsi="Symbol" w:hint="default"/>
      </w:rPr>
    </w:lvl>
    <w:lvl w:ilvl="1" w:tplc="04090003">
      <w:start w:val="1"/>
      <w:numFmt w:val="bullet"/>
      <w:lvlText w:val="o"/>
      <w:lvlJc w:val="left"/>
      <w:pPr>
        <w:tabs>
          <w:tab w:val="num" w:pos="1695"/>
        </w:tabs>
        <w:ind w:left="1695" w:hanging="360"/>
      </w:pPr>
      <w:rPr>
        <w:rFonts w:ascii="Courier New" w:hAnsi="Courier New" w:cs="Courier New" w:hint="default"/>
      </w:rPr>
    </w:lvl>
    <w:lvl w:ilvl="2" w:tplc="04090005">
      <w:start w:val="1"/>
      <w:numFmt w:val="bullet"/>
      <w:lvlText w:val=""/>
      <w:lvlJc w:val="left"/>
      <w:pPr>
        <w:tabs>
          <w:tab w:val="num" w:pos="2415"/>
        </w:tabs>
        <w:ind w:left="2415" w:hanging="360"/>
      </w:pPr>
      <w:rPr>
        <w:rFonts w:ascii="Wingdings" w:hAnsi="Wingdings" w:hint="default"/>
      </w:rPr>
    </w:lvl>
    <w:lvl w:ilvl="3" w:tplc="04090001">
      <w:start w:val="1"/>
      <w:numFmt w:val="bullet"/>
      <w:lvlText w:val=""/>
      <w:lvlJc w:val="left"/>
      <w:pPr>
        <w:tabs>
          <w:tab w:val="num" w:pos="3135"/>
        </w:tabs>
        <w:ind w:left="3135" w:hanging="360"/>
      </w:pPr>
      <w:rPr>
        <w:rFonts w:ascii="Symbol" w:hAnsi="Symbol" w:hint="default"/>
      </w:rPr>
    </w:lvl>
    <w:lvl w:ilvl="4" w:tplc="04090003">
      <w:start w:val="1"/>
      <w:numFmt w:val="bullet"/>
      <w:lvlText w:val="o"/>
      <w:lvlJc w:val="left"/>
      <w:pPr>
        <w:tabs>
          <w:tab w:val="num" w:pos="3855"/>
        </w:tabs>
        <w:ind w:left="3855" w:hanging="360"/>
      </w:pPr>
      <w:rPr>
        <w:rFonts w:ascii="Courier New" w:hAnsi="Courier New" w:cs="Courier New" w:hint="default"/>
      </w:rPr>
    </w:lvl>
    <w:lvl w:ilvl="5" w:tplc="04090005">
      <w:start w:val="1"/>
      <w:numFmt w:val="bullet"/>
      <w:lvlText w:val=""/>
      <w:lvlJc w:val="left"/>
      <w:pPr>
        <w:tabs>
          <w:tab w:val="num" w:pos="4575"/>
        </w:tabs>
        <w:ind w:left="4575" w:hanging="360"/>
      </w:pPr>
      <w:rPr>
        <w:rFonts w:ascii="Wingdings" w:hAnsi="Wingdings" w:hint="default"/>
      </w:rPr>
    </w:lvl>
    <w:lvl w:ilvl="6" w:tplc="04090001">
      <w:start w:val="1"/>
      <w:numFmt w:val="bullet"/>
      <w:lvlText w:val=""/>
      <w:lvlJc w:val="left"/>
      <w:pPr>
        <w:tabs>
          <w:tab w:val="num" w:pos="5295"/>
        </w:tabs>
        <w:ind w:left="5295" w:hanging="360"/>
      </w:pPr>
      <w:rPr>
        <w:rFonts w:ascii="Symbol" w:hAnsi="Symbol" w:hint="default"/>
      </w:rPr>
    </w:lvl>
    <w:lvl w:ilvl="7" w:tplc="04090003">
      <w:start w:val="1"/>
      <w:numFmt w:val="bullet"/>
      <w:lvlText w:val="o"/>
      <w:lvlJc w:val="left"/>
      <w:pPr>
        <w:tabs>
          <w:tab w:val="num" w:pos="6015"/>
        </w:tabs>
        <w:ind w:left="6015" w:hanging="360"/>
      </w:pPr>
      <w:rPr>
        <w:rFonts w:ascii="Courier New" w:hAnsi="Courier New" w:cs="Courier New" w:hint="default"/>
      </w:rPr>
    </w:lvl>
    <w:lvl w:ilvl="8" w:tplc="04090005">
      <w:start w:val="1"/>
      <w:numFmt w:val="bullet"/>
      <w:lvlText w:val=""/>
      <w:lvlJc w:val="left"/>
      <w:pPr>
        <w:tabs>
          <w:tab w:val="num" w:pos="6735"/>
        </w:tabs>
        <w:ind w:left="6735" w:hanging="360"/>
      </w:pPr>
      <w:rPr>
        <w:rFonts w:ascii="Wingdings" w:hAnsi="Wingdings" w:hint="default"/>
      </w:rPr>
    </w:lvl>
  </w:abstractNum>
  <w:abstractNum w:abstractNumId="13">
    <w:nsid w:val="19A73EB3"/>
    <w:multiLevelType w:val="hybridMultilevel"/>
    <w:tmpl w:val="147AFB1E"/>
    <w:lvl w:ilvl="0" w:tplc="B8AE9420">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1BB63BFA"/>
    <w:multiLevelType w:val="hybridMultilevel"/>
    <w:tmpl w:val="8F58AC12"/>
    <w:lvl w:ilvl="0" w:tplc="76E0FF7A">
      <w:start w:val="1"/>
      <w:numFmt w:val="bullet"/>
      <w:lvlText w:val=""/>
      <w:lvlJc w:val="left"/>
      <w:pPr>
        <w:ind w:left="1152" w:hanging="360"/>
      </w:pPr>
      <w:rPr>
        <w:rFonts w:ascii="Symbol" w:hAnsi="Symbol" w:hint="default"/>
        <w:color w:val="auto"/>
      </w:rPr>
    </w:lvl>
    <w:lvl w:ilvl="1" w:tplc="04180003">
      <w:start w:val="1"/>
      <w:numFmt w:val="bullet"/>
      <w:lvlText w:val="o"/>
      <w:lvlJc w:val="left"/>
      <w:pPr>
        <w:ind w:left="1872" w:hanging="360"/>
      </w:pPr>
      <w:rPr>
        <w:rFonts w:ascii="Courier New" w:hAnsi="Courier New" w:cs="Courier New" w:hint="default"/>
      </w:rPr>
    </w:lvl>
    <w:lvl w:ilvl="2" w:tplc="04180005">
      <w:start w:val="1"/>
      <w:numFmt w:val="bullet"/>
      <w:lvlText w:val=""/>
      <w:lvlJc w:val="left"/>
      <w:pPr>
        <w:ind w:left="2592" w:hanging="360"/>
      </w:pPr>
      <w:rPr>
        <w:rFonts w:ascii="Wingdings" w:hAnsi="Wingdings" w:hint="default"/>
      </w:rPr>
    </w:lvl>
    <w:lvl w:ilvl="3" w:tplc="04180001">
      <w:start w:val="1"/>
      <w:numFmt w:val="bullet"/>
      <w:lvlText w:val=""/>
      <w:lvlJc w:val="left"/>
      <w:pPr>
        <w:ind w:left="3312" w:hanging="360"/>
      </w:pPr>
      <w:rPr>
        <w:rFonts w:ascii="Symbol" w:hAnsi="Symbol" w:hint="default"/>
      </w:rPr>
    </w:lvl>
    <w:lvl w:ilvl="4" w:tplc="04180003">
      <w:start w:val="1"/>
      <w:numFmt w:val="bullet"/>
      <w:lvlText w:val="o"/>
      <w:lvlJc w:val="left"/>
      <w:pPr>
        <w:ind w:left="4032" w:hanging="360"/>
      </w:pPr>
      <w:rPr>
        <w:rFonts w:ascii="Courier New" w:hAnsi="Courier New" w:cs="Courier New" w:hint="default"/>
      </w:rPr>
    </w:lvl>
    <w:lvl w:ilvl="5" w:tplc="04180005">
      <w:start w:val="1"/>
      <w:numFmt w:val="bullet"/>
      <w:lvlText w:val=""/>
      <w:lvlJc w:val="left"/>
      <w:pPr>
        <w:ind w:left="4752" w:hanging="360"/>
      </w:pPr>
      <w:rPr>
        <w:rFonts w:ascii="Wingdings" w:hAnsi="Wingdings" w:hint="default"/>
      </w:rPr>
    </w:lvl>
    <w:lvl w:ilvl="6" w:tplc="04180001">
      <w:start w:val="1"/>
      <w:numFmt w:val="bullet"/>
      <w:lvlText w:val=""/>
      <w:lvlJc w:val="left"/>
      <w:pPr>
        <w:ind w:left="5472" w:hanging="360"/>
      </w:pPr>
      <w:rPr>
        <w:rFonts w:ascii="Symbol" w:hAnsi="Symbol" w:hint="default"/>
      </w:rPr>
    </w:lvl>
    <w:lvl w:ilvl="7" w:tplc="04180003">
      <w:start w:val="1"/>
      <w:numFmt w:val="bullet"/>
      <w:lvlText w:val="o"/>
      <w:lvlJc w:val="left"/>
      <w:pPr>
        <w:ind w:left="6192" w:hanging="360"/>
      </w:pPr>
      <w:rPr>
        <w:rFonts w:ascii="Courier New" w:hAnsi="Courier New" w:cs="Courier New" w:hint="default"/>
      </w:rPr>
    </w:lvl>
    <w:lvl w:ilvl="8" w:tplc="04180005">
      <w:start w:val="1"/>
      <w:numFmt w:val="bullet"/>
      <w:lvlText w:val=""/>
      <w:lvlJc w:val="left"/>
      <w:pPr>
        <w:ind w:left="6912" w:hanging="360"/>
      </w:pPr>
      <w:rPr>
        <w:rFonts w:ascii="Wingdings" w:hAnsi="Wingdings" w:hint="default"/>
      </w:rPr>
    </w:lvl>
  </w:abstractNum>
  <w:abstractNum w:abstractNumId="15">
    <w:nsid w:val="1D910870"/>
    <w:multiLevelType w:val="hybridMultilevel"/>
    <w:tmpl w:val="D9ECB55A"/>
    <w:lvl w:ilvl="0" w:tplc="AEFC69D0">
      <w:start w:val="1"/>
      <w:numFmt w:val="decimal"/>
      <w:lvlText w:val="%1)"/>
      <w:lvlJc w:val="left"/>
      <w:pPr>
        <w:tabs>
          <w:tab w:val="num" w:pos="765"/>
        </w:tabs>
        <w:ind w:left="765" w:hanging="360"/>
      </w:pPr>
      <w:rPr>
        <w:b/>
        <w:bCs/>
        <w:sz w:val="28"/>
        <w:szCs w:val="28"/>
      </w:rPr>
    </w:lvl>
    <w:lvl w:ilvl="1" w:tplc="04180003">
      <w:start w:val="1"/>
      <w:numFmt w:val="bullet"/>
      <w:lvlText w:val="o"/>
      <w:lvlJc w:val="left"/>
      <w:pPr>
        <w:tabs>
          <w:tab w:val="num" w:pos="1485"/>
        </w:tabs>
        <w:ind w:left="1485" w:hanging="360"/>
      </w:pPr>
      <w:rPr>
        <w:rFonts w:ascii="Courier New" w:hAnsi="Courier New" w:cs="Courier New" w:hint="default"/>
      </w:rPr>
    </w:lvl>
    <w:lvl w:ilvl="2" w:tplc="04180005">
      <w:start w:val="1"/>
      <w:numFmt w:val="bullet"/>
      <w:lvlText w:val=""/>
      <w:lvlJc w:val="left"/>
      <w:pPr>
        <w:tabs>
          <w:tab w:val="num" w:pos="2205"/>
        </w:tabs>
        <w:ind w:left="2205" w:hanging="360"/>
      </w:pPr>
      <w:rPr>
        <w:rFonts w:ascii="Wingdings" w:hAnsi="Wingdings" w:hint="default"/>
      </w:rPr>
    </w:lvl>
    <w:lvl w:ilvl="3" w:tplc="04180001">
      <w:start w:val="1"/>
      <w:numFmt w:val="bullet"/>
      <w:lvlText w:val=""/>
      <w:lvlJc w:val="left"/>
      <w:pPr>
        <w:tabs>
          <w:tab w:val="num" w:pos="2925"/>
        </w:tabs>
        <w:ind w:left="2925" w:hanging="360"/>
      </w:pPr>
      <w:rPr>
        <w:rFonts w:ascii="Symbol" w:hAnsi="Symbol" w:hint="default"/>
      </w:rPr>
    </w:lvl>
    <w:lvl w:ilvl="4" w:tplc="04180003">
      <w:start w:val="1"/>
      <w:numFmt w:val="bullet"/>
      <w:lvlText w:val="o"/>
      <w:lvlJc w:val="left"/>
      <w:pPr>
        <w:tabs>
          <w:tab w:val="num" w:pos="3645"/>
        </w:tabs>
        <w:ind w:left="3645" w:hanging="360"/>
      </w:pPr>
      <w:rPr>
        <w:rFonts w:ascii="Courier New" w:hAnsi="Courier New" w:cs="Courier New" w:hint="default"/>
      </w:rPr>
    </w:lvl>
    <w:lvl w:ilvl="5" w:tplc="04180005">
      <w:start w:val="1"/>
      <w:numFmt w:val="bullet"/>
      <w:lvlText w:val=""/>
      <w:lvlJc w:val="left"/>
      <w:pPr>
        <w:tabs>
          <w:tab w:val="num" w:pos="4365"/>
        </w:tabs>
        <w:ind w:left="4365" w:hanging="360"/>
      </w:pPr>
      <w:rPr>
        <w:rFonts w:ascii="Wingdings" w:hAnsi="Wingdings" w:hint="default"/>
      </w:rPr>
    </w:lvl>
    <w:lvl w:ilvl="6" w:tplc="04180001">
      <w:start w:val="1"/>
      <w:numFmt w:val="bullet"/>
      <w:lvlText w:val=""/>
      <w:lvlJc w:val="left"/>
      <w:pPr>
        <w:tabs>
          <w:tab w:val="num" w:pos="5085"/>
        </w:tabs>
        <w:ind w:left="5085" w:hanging="360"/>
      </w:pPr>
      <w:rPr>
        <w:rFonts w:ascii="Symbol" w:hAnsi="Symbol" w:hint="default"/>
      </w:rPr>
    </w:lvl>
    <w:lvl w:ilvl="7" w:tplc="04180003">
      <w:start w:val="1"/>
      <w:numFmt w:val="bullet"/>
      <w:lvlText w:val="o"/>
      <w:lvlJc w:val="left"/>
      <w:pPr>
        <w:tabs>
          <w:tab w:val="num" w:pos="5805"/>
        </w:tabs>
        <w:ind w:left="5805" w:hanging="360"/>
      </w:pPr>
      <w:rPr>
        <w:rFonts w:ascii="Courier New" w:hAnsi="Courier New" w:cs="Courier New" w:hint="default"/>
      </w:rPr>
    </w:lvl>
    <w:lvl w:ilvl="8" w:tplc="04180005">
      <w:start w:val="1"/>
      <w:numFmt w:val="bullet"/>
      <w:lvlText w:val=""/>
      <w:lvlJc w:val="left"/>
      <w:pPr>
        <w:tabs>
          <w:tab w:val="num" w:pos="6525"/>
        </w:tabs>
        <w:ind w:left="6525" w:hanging="360"/>
      </w:pPr>
      <w:rPr>
        <w:rFonts w:ascii="Wingdings" w:hAnsi="Wingdings" w:hint="default"/>
      </w:rPr>
    </w:lvl>
  </w:abstractNum>
  <w:abstractNum w:abstractNumId="16">
    <w:nsid w:val="1E96197E"/>
    <w:multiLevelType w:val="hybridMultilevel"/>
    <w:tmpl w:val="36083A9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nsid w:val="278A0224"/>
    <w:multiLevelType w:val="hybridMultilevel"/>
    <w:tmpl w:val="25EAF89E"/>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900"/>
        </w:tabs>
        <w:ind w:left="900" w:hanging="360"/>
      </w:pPr>
    </w:lvl>
    <w:lvl w:ilvl="2" w:tplc="0409001B">
      <w:start w:val="1"/>
      <w:numFmt w:val="decimal"/>
      <w:lvlText w:val="%3."/>
      <w:lvlJc w:val="left"/>
      <w:pPr>
        <w:tabs>
          <w:tab w:val="num" w:pos="1620"/>
        </w:tabs>
        <w:ind w:left="1620" w:hanging="360"/>
      </w:pPr>
    </w:lvl>
    <w:lvl w:ilvl="3" w:tplc="0409000F">
      <w:start w:val="1"/>
      <w:numFmt w:val="decimal"/>
      <w:lvlText w:val="%4."/>
      <w:lvlJc w:val="left"/>
      <w:pPr>
        <w:tabs>
          <w:tab w:val="num" w:pos="2340"/>
        </w:tabs>
        <w:ind w:left="2340" w:hanging="360"/>
      </w:pPr>
    </w:lvl>
    <w:lvl w:ilvl="4" w:tplc="04090019">
      <w:start w:val="1"/>
      <w:numFmt w:val="decimal"/>
      <w:lvlText w:val="%5."/>
      <w:lvlJc w:val="left"/>
      <w:pPr>
        <w:tabs>
          <w:tab w:val="num" w:pos="3060"/>
        </w:tabs>
        <w:ind w:left="3060" w:hanging="360"/>
      </w:pPr>
    </w:lvl>
    <w:lvl w:ilvl="5" w:tplc="0409001B">
      <w:start w:val="1"/>
      <w:numFmt w:val="decimal"/>
      <w:lvlText w:val="%6."/>
      <w:lvlJc w:val="left"/>
      <w:pPr>
        <w:tabs>
          <w:tab w:val="num" w:pos="3780"/>
        </w:tabs>
        <w:ind w:left="3780" w:hanging="360"/>
      </w:pPr>
    </w:lvl>
    <w:lvl w:ilvl="6" w:tplc="0409000F">
      <w:start w:val="1"/>
      <w:numFmt w:val="decimal"/>
      <w:lvlText w:val="%7."/>
      <w:lvlJc w:val="left"/>
      <w:pPr>
        <w:tabs>
          <w:tab w:val="num" w:pos="4500"/>
        </w:tabs>
        <w:ind w:left="4500" w:hanging="360"/>
      </w:pPr>
    </w:lvl>
    <w:lvl w:ilvl="7" w:tplc="04090019">
      <w:start w:val="1"/>
      <w:numFmt w:val="decimal"/>
      <w:lvlText w:val="%8."/>
      <w:lvlJc w:val="left"/>
      <w:pPr>
        <w:tabs>
          <w:tab w:val="num" w:pos="5220"/>
        </w:tabs>
        <w:ind w:left="5220" w:hanging="360"/>
      </w:pPr>
    </w:lvl>
    <w:lvl w:ilvl="8" w:tplc="0409001B">
      <w:start w:val="1"/>
      <w:numFmt w:val="decimal"/>
      <w:lvlText w:val="%9."/>
      <w:lvlJc w:val="left"/>
      <w:pPr>
        <w:tabs>
          <w:tab w:val="num" w:pos="5940"/>
        </w:tabs>
        <w:ind w:left="5940" w:hanging="360"/>
      </w:pPr>
    </w:lvl>
  </w:abstractNum>
  <w:abstractNum w:abstractNumId="18">
    <w:nsid w:val="27EB1DD8"/>
    <w:multiLevelType w:val="hybridMultilevel"/>
    <w:tmpl w:val="EC981020"/>
    <w:lvl w:ilvl="0" w:tplc="04180001">
      <w:start w:val="1"/>
      <w:numFmt w:val="bullet"/>
      <w:lvlText w:val=""/>
      <w:lvlJc w:val="left"/>
      <w:pPr>
        <w:tabs>
          <w:tab w:val="num" w:pos="1080"/>
        </w:tabs>
        <w:ind w:left="1080" w:hanging="360"/>
      </w:pPr>
      <w:rPr>
        <w:rFonts w:ascii="Symbol" w:hAnsi="Symbol" w:hint="default"/>
      </w:rPr>
    </w:lvl>
    <w:lvl w:ilvl="1" w:tplc="04180001">
      <w:start w:val="1"/>
      <w:numFmt w:val="bullet"/>
      <w:lvlText w:val=""/>
      <w:lvlJc w:val="left"/>
      <w:pPr>
        <w:tabs>
          <w:tab w:val="num" w:pos="1800"/>
        </w:tabs>
        <w:ind w:left="1800" w:hanging="360"/>
      </w:pPr>
      <w:rPr>
        <w:rFonts w:ascii="Symbol" w:hAnsi="Symbol" w:hint="default"/>
      </w:rPr>
    </w:lvl>
    <w:lvl w:ilvl="2" w:tplc="04180005">
      <w:start w:val="1"/>
      <w:numFmt w:val="bullet"/>
      <w:lvlText w:val=""/>
      <w:lvlJc w:val="left"/>
      <w:pPr>
        <w:tabs>
          <w:tab w:val="num" w:pos="2520"/>
        </w:tabs>
        <w:ind w:left="2520" w:hanging="360"/>
      </w:pPr>
      <w:rPr>
        <w:rFonts w:ascii="Wingdings" w:hAnsi="Wingdings" w:hint="default"/>
      </w:rPr>
    </w:lvl>
    <w:lvl w:ilvl="3" w:tplc="19F2D83E">
      <w:numFmt w:val="bullet"/>
      <w:lvlText w:val="-"/>
      <w:lvlJc w:val="left"/>
      <w:pPr>
        <w:ind w:left="3240" w:hanging="360"/>
      </w:pPr>
      <w:rPr>
        <w:rFonts w:ascii="Times New Roman" w:eastAsia="Times New Roman" w:hAnsi="Times New Roman" w:cs="Times New Roman" w:hint="default"/>
        <w:strike w:val="0"/>
        <w:dstrike w:val="0"/>
        <w:u w:val="none" w:color="000000"/>
        <w:effect w:val="none"/>
      </w:rPr>
    </w:lvl>
    <w:lvl w:ilvl="4" w:tplc="04180003">
      <w:start w:val="1"/>
      <w:numFmt w:val="bullet"/>
      <w:lvlText w:val="o"/>
      <w:lvlJc w:val="left"/>
      <w:pPr>
        <w:tabs>
          <w:tab w:val="num" w:pos="3960"/>
        </w:tabs>
        <w:ind w:left="3960" w:hanging="360"/>
      </w:pPr>
      <w:rPr>
        <w:rFonts w:ascii="Courier New" w:hAnsi="Courier New" w:cs="Courier New"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Courier New"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19">
    <w:nsid w:val="2B49561B"/>
    <w:multiLevelType w:val="hybridMultilevel"/>
    <w:tmpl w:val="CEB81A1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2B6F081A"/>
    <w:multiLevelType w:val="hybridMultilevel"/>
    <w:tmpl w:val="F11ED65A"/>
    <w:lvl w:ilvl="0" w:tplc="C5BC5564">
      <w:start w:val="1"/>
      <w:numFmt w:val="upperRoman"/>
      <w:lvlText w:val="%1."/>
      <w:lvlJc w:val="left"/>
      <w:pPr>
        <w:tabs>
          <w:tab w:val="num" w:pos="1080"/>
        </w:tabs>
        <w:ind w:left="1080" w:hanging="72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2DA144C1"/>
    <w:multiLevelType w:val="hybridMultilevel"/>
    <w:tmpl w:val="1E46B8EA"/>
    <w:lvl w:ilvl="0" w:tplc="8D8846A2">
      <w:start w:val="1"/>
      <w:numFmt w:val="upp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2F087E77"/>
    <w:multiLevelType w:val="hybridMultilevel"/>
    <w:tmpl w:val="C6149AB2"/>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3">
    <w:nsid w:val="30A03692"/>
    <w:multiLevelType w:val="hybridMultilevel"/>
    <w:tmpl w:val="2EF02E14"/>
    <w:lvl w:ilvl="0" w:tplc="C18492C6">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4500"/>
        </w:tabs>
        <w:ind w:left="450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24">
    <w:nsid w:val="3DB056D2"/>
    <w:multiLevelType w:val="multilevel"/>
    <w:tmpl w:val="7A6E6CFA"/>
    <w:lvl w:ilvl="0">
      <w:start w:val="1"/>
      <w:numFmt w:val="bullet"/>
      <w:lvlText w:val=""/>
      <w:lvlJc w:val="left"/>
      <w:pPr>
        <w:tabs>
          <w:tab w:val="num" w:pos="540"/>
        </w:tabs>
        <w:ind w:left="540" w:hanging="360"/>
      </w:pPr>
      <w:rPr>
        <w:rFonts w:ascii="Symbol" w:hAnsi="Symbol" w:hint="default"/>
        <w:b/>
        <w:sz w:val="22"/>
      </w:rPr>
    </w:lvl>
    <w:lvl w:ilvl="1">
      <w:start w:val="1"/>
      <w:numFmt w:val="lowerLetter"/>
      <w:lvlText w:val="%2."/>
      <w:lvlJc w:val="left"/>
      <w:pPr>
        <w:tabs>
          <w:tab w:val="num" w:pos="1260"/>
        </w:tabs>
        <w:ind w:left="1260" w:hanging="360"/>
      </w:pPr>
    </w:lvl>
    <w:lvl w:ilvl="2">
      <w:start w:val="1"/>
      <w:numFmt w:val="lowerLetter"/>
      <w:lvlText w:val="%3)"/>
      <w:lvlJc w:val="left"/>
      <w:pPr>
        <w:tabs>
          <w:tab w:val="num" w:pos="2160"/>
        </w:tabs>
        <w:ind w:left="2160" w:hanging="360"/>
      </w:pPr>
      <w:rPr>
        <w:rFonts w:ascii="Times New Roman" w:hAnsi="Times New Roman" w:cs="Times New Roman" w:hint="default"/>
        <w:b w:val="0"/>
        <w:i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43AE1B5F"/>
    <w:multiLevelType w:val="hybridMultilevel"/>
    <w:tmpl w:val="866098CA"/>
    <w:lvl w:ilvl="0" w:tplc="76E0FF7A">
      <w:start w:val="1"/>
      <w:numFmt w:val="bullet"/>
      <w:lvlText w:val=""/>
      <w:lvlJc w:val="left"/>
      <w:pPr>
        <w:ind w:left="1080" w:hanging="360"/>
      </w:pPr>
      <w:rPr>
        <w:rFonts w:ascii="Symbol" w:hAnsi="Symbol"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26">
    <w:nsid w:val="4782191A"/>
    <w:multiLevelType w:val="hybridMultilevel"/>
    <w:tmpl w:val="4E36BDEA"/>
    <w:lvl w:ilvl="0" w:tplc="04090017">
      <w:start w:val="1"/>
      <w:numFmt w:val="lowerLetter"/>
      <w:lvlText w:val="%1)"/>
      <w:lvlJc w:val="left"/>
      <w:pPr>
        <w:tabs>
          <w:tab w:val="num" w:pos="720"/>
        </w:tabs>
        <w:ind w:left="720" w:hanging="360"/>
      </w:pPr>
      <w:rPr>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nsid w:val="47F12723"/>
    <w:multiLevelType w:val="hybridMultilevel"/>
    <w:tmpl w:val="DFC04F6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4B900BAC"/>
    <w:multiLevelType w:val="multilevel"/>
    <w:tmpl w:val="7A6E6CFA"/>
    <w:lvl w:ilvl="0">
      <w:start w:val="1"/>
      <w:numFmt w:val="bullet"/>
      <w:lvlText w:val=""/>
      <w:lvlJc w:val="left"/>
      <w:pPr>
        <w:tabs>
          <w:tab w:val="num" w:pos="540"/>
        </w:tabs>
        <w:ind w:left="540" w:hanging="360"/>
      </w:pPr>
      <w:rPr>
        <w:rFonts w:ascii="Symbol" w:hAnsi="Symbol" w:hint="default"/>
        <w:b/>
        <w:sz w:val="22"/>
      </w:rPr>
    </w:lvl>
    <w:lvl w:ilvl="1">
      <w:start w:val="1"/>
      <w:numFmt w:val="lowerLetter"/>
      <w:lvlText w:val="%2."/>
      <w:lvlJc w:val="left"/>
      <w:pPr>
        <w:tabs>
          <w:tab w:val="num" w:pos="1260"/>
        </w:tabs>
        <w:ind w:left="1260" w:hanging="360"/>
      </w:pPr>
    </w:lvl>
    <w:lvl w:ilvl="2">
      <w:start w:val="1"/>
      <w:numFmt w:val="lowerLetter"/>
      <w:lvlText w:val="%3)"/>
      <w:lvlJc w:val="left"/>
      <w:pPr>
        <w:tabs>
          <w:tab w:val="num" w:pos="2160"/>
        </w:tabs>
        <w:ind w:left="2160" w:hanging="360"/>
      </w:pPr>
      <w:rPr>
        <w:rFonts w:ascii="Times New Roman" w:hAnsi="Times New Roman" w:cs="Times New Roman" w:hint="default"/>
        <w:b w:val="0"/>
        <w:i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53483CE5"/>
    <w:multiLevelType w:val="hybridMultilevel"/>
    <w:tmpl w:val="D8D886CE"/>
    <w:lvl w:ilvl="0" w:tplc="04090001">
      <w:start w:val="1"/>
      <w:numFmt w:val="decimal"/>
      <w:lvlText w:val="%1."/>
      <w:lvlJc w:val="left"/>
      <w:pPr>
        <w:tabs>
          <w:tab w:val="num" w:pos="720"/>
        </w:tabs>
        <w:ind w:left="720" w:hanging="360"/>
      </w:pPr>
      <w:rPr>
        <w:b/>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30">
    <w:nsid w:val="561D5F2A"/>
    <w:multiLevelType w:val="hybridMultilevel"/>
    <w:tmpl w:val="4768CC5E"/>
    <w:lvl w:ilvl="0" w:tplc="04090001">
      <w:start w:val="1"/>
      <w:numFmt w:val="bullet"/>
      <w:lvlText w:val=""/>
      <w:lvlJc w:val="left"/>
      <w:pPr>
        <w:tabs>
          <w:tab w:val="num" w:pos="862"/>
        </w:tabs>
        <w:ind w:left="862" w:hanging="360"/>
      </w:pPr>
      <w:rPr>
        <w:rFonts w:ascii="Symbol" w:hAnsi="Symbol" w:hint="default"/>
      </w:rPr>
    </w:lvl>
    <w:lvl w:ilvl="1" w:tplc="04090003">
      <w:start w:val="1"/>
      <w:numFmt w:val="bullet"/>
      <w:lvlText w:val="o"/>
      <w:lvlJc w:val="left"/>
      <w:pPr>
        <w:tabs>
          <w:tab w:val="num" w:pos="1582"/>
        </w:tabs>
        <w:ind w:left="1582" w:hanging="360"/>
      </w:pPr>
      <w:rPr>
        <w:rFonts w:ascii="Courier New" w:hAnsi="Courier New" w:cs="Courier New" w:hint="default"/>
      </w:rPr>
    </w:lvl>
    <w:lvl w:ilvl="2" w:tplc="04090005">
      <w:start w:val="1"/>
      <w:numFmt w:val="bullet"/>
      <w:lvlText w:val=""/>
      <w:lvlJc w:val="left"/>
      <w:pPr>
        <w:tabs>
          <w:tab w:val="num" w:pos="2302"/>
        </w:tabs>
        <w:ind w:left="2302" w:hanging="360"/>
      </w:pPr>
      <w:rPr>
        <w:rFonts w:ascii="Wingdings" w:hAnsi="Wingdings" w:hint="default"/>
      </w:rPr>
    </w:lvl>
    <w:lvl w:ilvl="3" w:tplc="04090001">
      <w:start w:val="1"/>
      <w:numFmt w:val="bullet"/>
      <w:lvlText w:val=""/>
      <w:lvlJc w:val="left"/>
      <w:pPr>
        <w:tabs>
          <w:tab w:val="num" w:pos="3022"/>
        </w:tabs>
        <w:ind w:left="3022" w:hanging="360"/>
      </w:pPr>
      <w:rPr>
        <w:rFonts w:ascii="Symbol" w:hAnsi="Symbol" w:hint="default"/>
      </w:rPr>
    </w:lvl>
    <w:lvl w:ilvl="4" w:tplc="04090003">
      <w:start w:val="1"/>
      <w:numFmt w:val="bullet"/>
      <w:lvlText w:val="o"/>
      <w:lvlJc w:val="left"/>
      <w:pPr>
        <w:tabs>
          <w:tab w:val="num" w:pos="3742"/>
        </w:tabs>
        <w:ind w:left="3742" w:hanging="360"/>
      </w:pPr>
      <w:rPr>
        <w:rFonts w:ascii="Courier New" w:hAnsi="Courier New" w:cs="Courier New" w:hint="default"/>
      </w:rPr>
    </w:lvl>
    <w:lvl w:ilvl="5" w:tplc="04090005">
      <w:start w:val="1"/>
      <w:numFmt w:val="bullet"/>
      <w:lvlText w:val=""/>
      <w:lvlJc w:val="left"/>
      <w:pPr>
        <w:tabs>
          <w:tab w:val="num" w:pos="4462"/>
        </w:tabs>
        <w:ind w:left="4462" w:hanging="360"/>
      </w:pPr>
      <w:rPr>
        <w:rFonts w:ascii="Wingdings" w:hAnsi="Wingdings" w:hint="default"/>
      </w:rPr>
    </w:lvl>
    <w:lvl w:ilvl="6" w:tplc="04090001">
      <w:start w:val="1"/>
      <w:numFmt w:val="bullet"/>
      <w:lvlText w:val=""/>
      <w:lvlJc w:val="left"/>
      <w:pPr>
        <w:tabs>
          <w:tab w:val="num" w:pos="5182"/>
        </w:tabs>
        <w:ind w:left="5182" w:hanging="360"/>
      </w:pPr>
      <w:rPr>
        <w:rFonts w:ascii="Symbol" w:hAnsi="Symbol" w:hint="default"/>
      </w:rPr>
    </w:lvl>
    <w:lvl w:ilvl="7" w:tplc="04090003">
      <w:start w:val="1"/>
      <w:numFmt w:val="bullet"/>
      <w:lvlText w:val="o"/>
      <w:lvlJc w:val="left"/>
      <w:pPr>
        <w:tabs>
          <w:tab w:val="num" w:pos="5902"/>
        </w:tabs>
        <w:ind w:left="5902" w:hanging="360"/>
      </w:pPr>
      <w:rPr>
        <w:rFonts w:ascii="Courier New" w:hAnsi="Courier New" w:cs="Courier New" w:hint="default"/>
      </w:rPr>
    </w:lvl>
    <w:lvl w:ilvl="8" w:tplc="04090005">
      <w:start w:val="1"/>
      <w:numFmt w:val="bullet"/>
      <w:lvlText w:val=""/>
      <w:lvlJc w:val="left"/>
      <w:pPr>
        <w:tabs>
          <w:tab w:val="num" w:pos="6622"/>
        </w:tabs>
        <w:ind w:left="6622" w:hanging="360"/>
      </w:pPr>
      <w:rPr>
        <w:rFonts w:ascii="Wingdings" w:hAnsi="Wingdings" w:hint="default"/>
      </w:rPr>
    </w:lvl>
  </w:abstractNum>
  <w:abstractNum w:abstractNumId="31">
    <w:nsid w:val="57192B1E"/>
    <w:multiLevelType w:val="hybridMultilevel"/>
    <w:tmpl w:val="5A0A9A28"/>
    <w:lvl w:ilvl="0" w:tplc="C6ECC8D0">
      <w:start w:val="1"/>
      <w:numFmt w:val="decimal"/>
      <w:lvlText w:val="%1."/>
      <w:lvlJc w:val="left"/>
      <w:pPr>
        <w:ind w:left="360" w:hanging="360"/>
      </w:pPr>
      <w:rPr>
        <w:color w:val="000000"/>
      </w:rPr>
    </w:lvl>
    <w:lvl w:ilvl="1" w:tplc="9C9EC034">
      <w:start w:val="1"/>
      <w:numFmt w:val="lowerLetter"/>
      <w:lvlText w:val="%2)"/>
      <w:lvlJc w:val="left"/>
      <w:pPr>
        <w:tabs>
          <w:tab w:val="num" w:pos="1200"/>
        </w:tabs>
        <w:ind w:left="1200" w:hanging="360"/>
      </w:pPr>
    </w:lvl>
    <w:lvl w:ilvl="2" w:tplc="0418001B">
      <w:start w:val="1"/>
      <w:numFmt w:val="lowerRoman"/>
      <w:lvlText w:val="%3."/>
      <w:lvlJc w:val="right"/>
      <w:pPr>
        <w:ind w:left="1920" w:hanging="180"/>
      </w:pPr>
    </w:lvl>
    <w:lvl w:ilvl="3" w:tplc="0418000F">
      <w:start w:val="1"/>
      <w:numFmt w:val="decimal"/>
      <w:lvlText w:val="%4."/>
      <w:lvlJc w:val="left"/>
      <w:pPr>
        <w:ind w:left="2640" w:hanging="360"/>
      </w:pPr>
    </w:lvl>
    <w:lvl w:ilvl="4" w:tplc="04180019">
      <w:start w:val="1"/>
      <w:numFmt w:val="lowerLetter"/>
      <w:lvlText w:val="%5."/>
      <w:lvlJc w:val="left"/>
      <w:pPr>
        <w:ind w:left="3360" w:hanging="360"/>
      </w:pPr>
    </w:lvl>
    <w:lvl w:ilvl="5" w:tplc="0418001B">
      <w:start w:val="1"/>
      <w:numFmt w:val="lowerRoman"/>
      <w:lvlText w:val="%6."/>
      <w:lvlJc w:val="right"/>
      <w:pPr>
        <w:ind w:left="4080" w:hanging="180"/>
      </w:pPr>
    </w:lvl>
    <w:lvl w:ilvl="6" w:tplc="0418000F">
      <w:start w:val="1"/>
      <w:numFmt w:val="decimal"/>
      <w:lvlText w:val="%7."/>
      <w:lvlJc w:val="left"/>
      <w:pPr>
        <w:ind w:left="4800" w:hanging="360"/>
      </w:pPr>
    </w:lvl>
    <w:lvl w:ilvl="7" w:tplc="04180019">
      <w:start w:val="1"/>
      <w:numFmt w:val="lowerLetter"/>
      <w:lvlText w:val="%8."/>
      <w:lvlJc w:val="left"/>
      <w:pPr>
        <w:ind w:left="5520" w:hanging="360"/>
      </w:pPr>
    </w:lvl>
    <w:lvl w:ilvl="8" w:tplc="0418001B">
      <w:start w:val="1"/>
      <w:numFmt w:val="lowerRoman"/>
      <w:lvlText w:val="%9."/>
      <w:lvlJc w:val="right"/>
      <w:pPr>
        <w:ind w:left="6240" w:hanging="180"/>
      </w:pPr>
    </w:lvl>
  </w:abstractNum>
  <w:abstractNum w:abstractNumId="32">
    <w:nsid w:val="571B6776"/>
    <w:multiLevelType w:val="multilevel"/>
    <w:tmpl w:val="50982C18"/>
    <w:lvl w:ilvl="0">
      <w:start w:val="1"/>
      <w:numFmt w:val="upperLetter"/>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8160"/>
        </w:tabs>
        <w:ind w:left="8160" w:hanging="720"/>
      </w:pPr>
      <w:rPr>
        <w:b/>
        <w:i w:val="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3">
    <w:nsid w:val="57C27E0B"/>
    <w:multiLevelType w:val="hybridMultilevel"/>
    <w:tmpl w:val="08E48D2E"/>
    <w:lvl w:ilvl="0" w:tplc="8632D04C">
      <w:start w:val="1"/>
      <w:numFmt w:val="lowerLetter"/>
      <w:lvlText w:val="%1)"/>
      <w:lvlJc w:val="left"/>
      <w:pPr>
        <w:tabs>
          <w:tab w:val="num" w:pos="1800"/>
        </w:tabs>
        <w:ind w:left="1800" w:hanging="360"/>
      </w:pPr>
      <w:rPr>
        <w:rFonts w:ascii="Times New Roman" w:eastAsia="Times New Roman" w:hAnsi="Times New Roman" w:cs="Times New Roman"/>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34">
    <w:nsid w:val="611D6C8C"/>
    <w:multiLevelType w:val="hybridMultilevel"/>
    <w:tmpl w:val="F7C003E4"/>
    <w:lvl w:ilvl="0" w:tplc="D108CAAE">
      <w:start w:val="1"/>
      <w:numFmt w:val="bullet"/>
      <w:lvlText w:val="-"/>
      <w:lvlJc w:val="left"/>
      <w:pPr>
        <w:tabs>
          <w:tab w:val="num" w:pos="1068"/>
        </w:tabs>
        <w:ind w:left="1068" w:hanging="360"/>
      </w:pPr>
      <w:rPr>
        <w:rFonts w:ascii="Times New Roman" w:eastAsia="Times New Roman" w:hAnsi="Times New Roman" w:cs="Times New Roman" w:hint="default"/>
      </w:rPr>
    </w:lvl>
    <w:lvl w:ilvl="1" w:tplc="04090003">
      <w:start w:val="1"/>
      <w:numFmt w:val="bullet"/>
      <w:lvlText w:val="o"/>
      <w:lvlJc w:val="left"/>
      <w:pPr>
        <w:tabs>
          <w:tab w:val="num" w:pos="1788"/>
        </w:tabs>
        <w:ind w:left="1788" w:hanging="360"/>
      </w:pPr>
      <w:rPr>
        <w:rFonts w:ascii="Courier New" w:hAnsi="Courier New" w:cs="Courier New" w:hint="default"/>
      </w:rPr>
    </w:lvl>
    <w:lvl w:ilvl="2" w:tplc="04090005">
      <w:start w:val="1"/>
      <w:numFmt w:val="bullet"/>
      <w:lvlText w:val=""/>
      <w:lvlJc w:val="left"/>
      <w:pPr>
        <w:tabs>
          <w:tab w:val="num" w:pos="2508"/>
        </w:tabs>
        <w:ind w:left="2508" w:hanging="360"/>
      </w:pPr>
      <w:rPr>
        <w:rFonts w:ascii="Wingdings" w:hAnsi="Wingdings" w:hint="default"/>
      </w:rPr>
    </w:lvl>
    <w:lvl w:ilvl="3" w:tplc="04090001">
      <w:start w:val="1"/>
      <w:numFmt w:val="bullet"/>
      <w:lvlText w:val=""/>
      <w:lvlJc w:val="left"/>
      <w:pPr>
        <w:tabs>
          <w:tab w:val="num" w:pos="3228"/>
        </w:tabs>
        <w:ind w:left="3228" w:hanging="360"/>
      </w:pPr>
      <w:rPr>
        <w:rFonts w:ascii="Symbol" w:hAnsi="Symbol" w:hint="default"/>
      </w:rPr>
    </w:lvl>
    <w:lvl w:ilvl="4" w:tplc="04090003">
      <w:start w:val="1"/>
      <w:numFmt w:val="bullet"/>
      <w:lvlText w:val="o"/>
      <w:lvlJc w:val="left"/>
      <w:pPr>
        <w:tabs>
          <w:tab w:val="num" w:pos="3948"/>
        </w:tabs>
        <w:ind w:left="3948" w:hanging="360"/>
      </w:pPr>
      <w:rPr>
        <w:rFonts w:ascii="Courier New" w:hAnsi="Courier New" w:cs="Courier New" w:hint="default"/>
      </w:rPr>
    </w:lvl>
    <w:lvl w:ilvl="5" w:tplc="04090005">
      <w:start w:val="1"/>
      <w:numFmt w:val="bullet"/>
      <w:lvlText w:val=""/>
      <w:lvlJc w:val="left"/>
      <w:pPr>
        <w:tabs>
          <w:tab w:val="num" w:pos="4668"/>
        </w:tabs>
        <w:ind w:left="4668" w:hanging="360"/>
      </w:pPr>
      <w:rPr>
        <w:rFonts w:ascii="Wingdings" w:hAnsi="Wingdings" w:hint="default"/>
      </w:rPr>
    </w:lvl>
    <w:lvl w:ilvl="6" w:tplc="04090001">
      <w:start w:val="1"/>
      <w:numFmt w:val="bullet"/>
      <w:lvlText w:val=""/>
      <w:lvlJc w:val="left"/>
      <w:pPr>
        <w:tabs>
          <w:tab w:val="num" w:pos="5388"/>
        </w:tabs>
        <w:ind w:left="5388" w:hanging="360"/>
      </w:pPr>
      <w:rPr>
        <w:rFonts w:ascii="Symbol" w:hAnsi="Symbol" w:hint="default"/>
      </w:rPr>
    </w:lvl>
    <w:lvl w:ilvl="7" w:tplc="04090003">
      <w:start w:val="1"/>
      <w:numFmt w:val="bullet"/>
      <w:lvlText w:val="o"/>
      <w:lvlJc w:val="left"/>
      <w:pPr>
        <w:tabs>
          <w:tab w:val="num" w:pos="6108"/>
        </w:tabs>
        <w:ind w:left="6108" w:hanging="360"/>
      </w:pPr>
      <w:rPr>
        <w:rFonts w:ascii="Courier New" w:hAnsi="Courier New" w:cs="Courier New" w:hint="default"/>
      </w:rPr>
    </w:lvl>
    <w:lvl w:ilvl="8" w:tplc="04090005">
      <w:start w:val="1"/>
      <w:numFmt w:val="bullet"/>
      <w:lvlText w:val=""/>
      <w:lvlJc w:val="left"/>
      <w:pPr>
        <w:tabs>
          <w:tab w:val="num" w:pos="6828"/>
        </w:tabs>
        <w:ind w:left="6828" w:hanging="360"/>
      </w:pPr>
      <w:rPr>
        <w:rFonts w:ascii="Wingdings" w:hAnsi="Wingdings" w:hint="default"/>
      </w:rPr>
    </w:lvl>
  </w:abstractNum>
  <w:abstractNum w:abstractNumId="35">
    <w:nsid w:val="631A1EBB"/>
    <w:multiLevelType w:val="hybridMultilevel"/>
    <w:tmpl w:val="46D60B62"/>
    <w:lvl w:ilvl="0" w:tplc="04090005">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6">
    <w:nsid w:val="693E483E"/>
    <w:multiLevelType w:val="hybridMultilevel"/>
    <w:tmpl w:val="429CC91C"/>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7">
    <w:nsid w:val="75C132DE"/>
    <w:multiLevelType w:val="hybridMultilevel"/>
    <w:tmpl w:val="A7BC5FDA"/>
    <w:lvl w:ilvl="0" w:tplc="91423612">
      <w:start w:val="1"/>
      <w:numFmt w:val="upperRoman"/>
      <w:lvlText w:val="%1."/>
      <w:lvlJc w:val="left"/>
      <w:pPr>
        <w:ind w:left="900" w:hanging="720"/>
      </w:pPr>
      <w:rPr>
        <w:b/>
      </w:r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38">
    <w:nsid w:val="78C32AFB"/>
    <w:multiLevelType w:val="hybridMultilevel"/>
    <w:tmpl w:val="360CE0B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9">
    <w:nsid w:val="78C33243"/>
    <w:multiLevelType w:val="hybridMultilevel"/>
    <w:tmpl w:val="102CE19E"/>
    <w:lvl w:ilvl="0" w:tplc="A5E4B068">
      <w:start w:val="3"/>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0">
    <w:nsid w:val="7A224E84"/>
    <w:multiLevelType w:val="hybridMultilevel"/>
    <w:tmpl w:val="A9F23FE2"/>
    <w:lvl w:ilvl="0" w:tplc="8D00D91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39"/>
  </w:num>
  <w:num w:numId="6">
    <w:abstractNumId w:val="16"/>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0"/>
  </w:num>
  <w:num w:numId="10">
    <w:abstractNumId w:val="25"/>
  </w:num>
  <w:num w:numId="11">
    <w:abstractNumId w:val="14"/>
  </w:num>
  <w:num w:numId="12">
    <w:abstractNumId w:val="22"/>
  </w:num>
  <w:num w:numId="13">
    <w:abstractNumId w:val="35"/>
  </w:num>
  <w:num w:numId="14">
    <w:abstractNumId w:val="8"/>
  </w:num>
  <w:num w:numId="15">
    <w:abstractNumId w:val="10"/>
  </w:num>
  <w:num w:numId="16">
    <w:abstractNumId w:val="4"/>
  </w:num>
  <w:num w:numId="17">
    <w:abstractNumId w:val="15"/>
    <w:lvlOverride w:ilvl="0">
      <w:startOverride w:val="1"/>
    </w:lvlOverride>
    <w:lvlOverride w:ilvl="1"/>
    <w:lvlOverride w:ilvl="2"/>
    <w:lvlOverride w:ilvl="3"/>
    <w:lvlOverride w:ilvl="4"/>
    <w:lvlOverride w:ilvl="5"/>
    <w:lvlOverride w:ilvl="6"/>
    <w:lvlOverride w:ilvl="7"/>
    <w:lvlOverride w:ilvl="8"/>
  </w:num>
  <w:num w:numId="18">
    <w:abstractNumId w:val="7"/>
  </w:num>
  <w:num w:numId="19">
    <w:abstractNumId w:val="12"/>
  </w:num>
  <w:num w:numId="20">
    <w:abstractNumId w:val="18"/>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2"/>
  </w:num>
  <w:num w:numId="39">
    <w:abstractNumId w:val="3"/>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66D"/>
    <w:rsid w:val="00046907"/>
    <w:rsid w:val="00593BE2"/>
    <w:rsid w:val="0090066D"/>
    <w:rsid w:val="00C121BB"/>
    <w:rsid w:val="00F74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66D"/>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90066D"/>
    <w:pPr>
      <w:widowControl w:val="0"/>
      <w:numPr>
        <w:numId w:val="1"/>
      </w:numPr>
      <w:pBdr>
        <w:bottom w:val="single" w:sz="4" w:space="0" w:color="auto"/>
      </w:pBdr>
      <w:spacing w:before="240" w:after="240"/>
      <w:outlineLvl w:val="0"/>
    </w:pPr>
    <w:rPr>
      <w:rFonts w:ascii="Arial" w:hAnsi="Arial"/>
      <w:b/>
      <w:caps/>
      <w:kern w:val="32"/>
      <w:sz w:val="32"/>
      <w:szCs w:val="20"/>
    </w:rPr>
  </w:style>
  <w:style w:type="paragraph" w:styleId="Heading2">
    <w:name w:val="heading 2"/>
    <w:basedOn w:val="Normal"/>
    <w:next w:val="Normal"/>
    <w:link w:val="Heading2Char"/>
    <w:semiHidden/>
    <w:unhideWhenUsed/>
    <w:qFormat/>
    <w:rsid w:val="0090066D"/>
    <w:pPr>
      <w:widowControl w:val="0"/>
      <w:numPr>
        <w:ilvl w:val="1"/>
        <w:numId w:val="1"/>
      </w:numPr>
      <w:jc w:val="both"/>
      <w:outlineLvl w:val="1"/>
    </w:pPr>
    <w:rPr>
      <w:rFonts w:ascii="Arial" w:hAnsi="Arial"/>
      <w:b/>
      <w:i/>
      <w:color w:val="FFFFFF"/>
      <w:sz w:val="2"/>
      <w:szCs w:val="20"/>
      <w:lang w:eastAsia="x-none"/>
    </w:rPr>
  </w:style>
  <w:style w:type="paragraph" w:styleId="Heading3">
    <w:name w:val="heading 3"/>
    <w:basedOn w:val="Normal"/>
    <w:next w:val="Normal"/>
    <w:link w:val="Heading3Char"/>
    <w:semiHidden/>
    <w:unhideWhenUsed/>
    <w:qFormat/>
    <w:rsid w:val="0090066D"/>
    <w:pPr>
      <w:widowControl w:val="0"/>
      <w:numPr>
        <w:ilvl w:val="2"/>
        <w:numId w:val="1"/>
      </w:numPr>
      <w:spacing w:before="240" w:after="60" w:line="360" w:lineRule="auto"/>
      <w:jc w:val="both"/>
      <w:outlineLvl w:val="2"/>
    </w:pPr>
    <w:rPr>
      <w:rFonts w:ascii="Arial" w:hAnsi="Arial"/>
      <w:szCs w:val="20"/>
    </w:rPr>
  </w:style>
  <w:style w:type="paragraph" w:styleId="Heading4">
    <w:name w:val="heading 4"/>
    <w:basedOn w:val="Normal"/>
    <w:next w:val="Normal"/>
    <w:link w:val="Heading4Char"/>
    <w:semiHidden/>
    <w:unhideWhenUsed/>
    <w:qFormat/>
    <w:rsid w:val="0090066D"/>
    <w:pPr>
      <w:keepNext/>
      <w:widowControl w:val="0"/>
      <w:numPr>
        <w:ilvl w:val="3"/>
        <w:numId w:val="1"/>
      </w:numPr>
      <w:spacing w:before="240" w:after="60" w:line="360" w:lineRule="auto"/>
      <w:jc w:val="both"/>
      <w:outlineLvl w:val="3"/>
    </w:pPr>
    <w:rPr>
      <w:rFonts w:ascii="Arial" w:hAnsi="Arial"/>
      <w:b/>
      <w:szCs w:val="20"/>
    </w:rPr>
  </w:style>
  <w:style w:type="paragraph" w:styleId="Heading5">
    <w:name w:val="heading 5"/>
    <w:basedOn w:val="Normal"/>
    <w:next w:val="Normal"/>
    <w:link w:val="Heading5Char"/>
    <w:semiHidden/>
    <w:unhideWhenUsed/>
    <w:qFormat/>
    <w:rsid w:val="0090066D"/>
    <w:pPr>
      <w:widowControl w:val="0"/>
      <w:numPr>
        <w:ilvl w:val="4"/>
        <w:numId w:val="1"/>
      </w:numPr>
      <w:spacing w:before="240" w:after="60" w:line="360" w:lineRule="auto"/>
      <w:jc w:val="both"/>
      <w:outlineLvl w:val="4"/>
    </w:pPr>
    <w:rPr>
      <w:rFonts w:ascii="Arial" w:hAnsi="Arial"/>
      <w:sz w:val="22"/>
      <w:szCs w:val="20"/>
    </w:rPr>
  </w:style>
  <w:style w:type="paragraph" w:styleId="Heading6">
    <w:name w:val="heading 6"/>
    <w:basedOn w:val="Normal"/>
    <w:next w:val="Normal"/>
    <w:link w:val="Heading6Char"/>
    <w:semiHidden/>
    <w:unhideWhenUsed/>
    <w:qFormat/>
    <w:rsid w:val="0090066D"/>
    <w:pPr>
      <w:widowControl w:val="0"/>
      <w:numPr>
        <w:ilvl w:val="5"/>
        <w:numId w:val="1"/>
      </w:numPr>
      <w:spacing w:before="240" w:after="60" w:line="360" w:lineRule="auto"/>
      <w:jc w:val="both"/>
      <w:outlineLvl w:val="5"/>
    </w:pPr>
    <w:rPr>
      <w:i/>
      <w:sz w:val="22"/>
      <w:szCs w:val="20"/>
      <w:lang w:eastAsia="x-none"/>
    </w:rPr>
  </w:style>
  <w:style w:type="paragraph" w:styleId="Heading7">
    <w:name w:val="heading 7"/>
    <w:basedOn w:val="Normal"/>
    <w:next w:val="Normal"/>
    <w:link w:val="Heading7Char"/>
    <w:semiHidden/>
    <w:unhideWhenUsed/>
    <w:qFormat/>
    <w:rsid w:val="0090066D"/>
    <w:pPr>
      <w:widowControl w:val="0"/>
      <w:numPr>
        <w:ilvl w:val="6"/>
        <w:numId w:val="1"/>
      </w:numPr>
      <w:spacing w:before="240" w:after="60" w:line="360" w:lineRule="auto"/>
      <w:jc w:val="both"/>
      <w:outlineLvl w:val="6"/>
    </w:pPr>
    <w:rPr>
      <w:rFonts w:ascii="Arial" w:hAnsi="Arial"/>
      <w:sz w:val="20"/>
      <w:szCs w:val="20"/>
    </w:rPr>
  </w:style>
  <w:style w:type="paragraph" w:styleId="Heading8">
    <w:name w:val="heading 8"/>
    <w:basedOn w:val="Normal"/>
    <w:next w:val="Normal"/>
    <w:link w:val="Heading8Char"/>
    <w:semiHidden/>
    <w:unhideWhenUsed/>
    <w:qFormat/>
    <w:rsid w:val="0090066D"/>
    <w:pPr>
      <w:widowControl w:val="0"/>
      <w:numPr>
        <w:ilvl w:val="7"/>
        <w:numId w:val="1"/>
      </w:numPr>
      <w:spacing w:before="240" w:after="60" w:line="360" w:lineRule="auto"/>
      <w:jc w:val="both"/>
      <w:outlineLvl w:val="7"/>
    </w:pPr>
    <w:rPr>
      <w:rFonts w:ascii="Arial" w:hAnsi="Arial"/>
      <w:i/>
      <w:sz w:val="20"/>
      <w:szCs w:val="20"/>
    </w:rPr>
  </w:style>
  <w:style w:type="paragraph" w:styleId="Heading9">
    <w:name w:val="heading 9"/>
    <w:basedOn w:val="Normal"/>
    <w:next w:val="Normal"/>
    <w:link w:val="Heading9Char"/>
    <w:semiHidden/>
    <w:unhideWhenUsed/>
    <w:qFormat/>
    <w:rsid w:val="0090066D"/>
    <w:pPr>
      <w:widowControl w:val="0"/>
      <w:numPr>
        <w:ilvl w:val="8"/>
        <w:numId w:val="1"/>
      </w:numPr>
      <w:spacing w:before="240" w:after="60" w:line="360" w:lineRule="auto"/>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066D"/>
    <w:rPr>
      <w:rFonts w:ascii="Arial" w:eastAsia="Times New Roman" w:hAnsi="Arial" w:cs="Times New Roman"/>
      <w:b/>
      <w:caps/>
      <w:kern w:val="32"/>
      <w:sz w:val="32"/>
      <w:szCs w:val="20"/>
      <w:lang w:val="ro-RO"/>
    </w:rPr>
  </w:style>
  <w:style w:type="character" w:customStyle="1" w:styleId="Heading2Char">
    <w:name w:val="Heading 2 Char"/>
    <w:basedOn w:val="DefaultParagraphFont"/>
    <w:link w:val="Heading2"/>
    <w:semiHidden/>
    <w:rsid w:val="0090066D"/>
    <w:rPr>
      <w:rFonts w:ascii="Arial" w:eastAsia="Times New Roman" w:hAnsi="Arial" w:cs="Times New Roman"/>
      <w:b/>
      <w:i/>
      <w:color w:val="FFFFFF"/>
      <w:sz w:val="2"/>
      <w:szCs w:val="20"/>
      <w:lang w:val="ro-RO" w:eastAsia="x-none"/>
    </w:rPr>
  </w:style>
  <w:style w:type="character" w:customStyle="1" w:styleId="Heading3Char">
    <w:name w:val="Heading 3 Char"/>
    <w:basedOn w:val="DefaultParagraphFont"/>
    <w:link w:val="Heading3"/>
    <w:semiHidden/>
    <w:rsid w:val="0090066D"/>
    <w:rPr>
      <w:rFonts w:ascii="Arial" w:eastAsia="Times New Roman" w:hAnsi="Arial" w:cs="Times New Roman"/>
      <w:sz w:val="24"/>
      <w:szCs w:val="20"/>
      <w:lang w:val="ro-RO"/>
    </w:rPr>
  </w:style>
  <w:style w:type="character" w:customStyle="1" w:styleId="Heading4Char">
    <w:name w:val="Heading 4 Char"/>
    <w:basedOn w:val="DefaultParagraphFont"/>
    <w:link w:val="Heading4"/>
    <w:semiHidden/>
    <w:rsid w:val="0090066D"/>
    <w:rPr>
      <w:rFonts w:ascii="Arial" w:eastAsia="Times New Roman" w:hAnsi="Arial" w:cs="Times New Roman"/>
      <w:b/>
      <w:sz w:val="24"/>
      <w:szCs w:val="20"/>
      <w:lang w:val="ro-RO"/>
    </w:rPr>
  </w:style>
  <w:style w:type="character" w:customStyle="1" w:styleId="Heading5Char">
    <w:name w:val="Heading 5 Char"/>
    <w:basedOn w:val="DefaultParagraphFont"/>
    <w:link w:val="Heading5"/>
    <w:semiHidden/>
    <w:rsid w:val="0090066D"/>
    <w:rPr>
      <w:rFonts w:ascii="Arial" w:eastAsia="Times New Roman" w:hAnsi="Arial" w:cs="Times New Roman"/>
      <w:szCs w:val="20"/>
      <w:lang w:val="ro-RO"/>
    </w:rPr>
  </w:style>
  <w:style w:type="character" w:customStyle="1" w:styleId="Heading6Char">
    <w:name w:val="Heading 6 Char"/>
    <w:basedOn w:val="DefaultParagraphFont"/>
    <w:link w:val="Heading6"/>
    <w:semiHidden/>
    <w:rsid w:val="0090066D"/>
    <w:rPr>
      <w:rFonts w:ascii="Times New Roman" w:eastAsia="Times New Roman" w:hAnsi="Times New Roman" w:cs="Times New Roman"/>
      <w:i/>
      <w:szCs w:val="20"/>
      <w:lang w:val="ro-RO" w:eastAsia="x-none"/>
    </w:rPr>
  </w:style>
  <w:style w:type="character" w:customStyle="1" w:styleId="Heading7Char">
    <w:name w:val="Heading 7 Char"/>
    <w:basedOn w:val="DefaultParagraphFont"/>
    <w:link w:val="Heading7"/>
    <w:semiHidden/>
    <w:rsid w:val="0090066D"/>
    <w:rPr>
      <w:rFonts w:ascii="Arial" w:eastAsia="Times New Roman" w:hAnsi="Arial" w:cs="Times New Roman"/>
      <w:sz w:val="20"/>
      <w:szCs w:val="20"/>
      <w:lang w:val="ro-RO"/>
    </w:rPr>
  </w:style>
  <w:style w:type="character" w:customStyle="1" w:styleId="Heading8Char">
    <w:name w:val="Heading 8 Char"/>
    <w:basedOn w:val="DefaultParagraphFont"/>
    <w:link w:val="Heading8"/>
    <w:semiHidden/>
    <w:rsid w:val="0090066D"/>
    <w:rPr>
      <w:rFonts w:ascii="Arial" w:eastAsia="Times New Roman" w:hAnsi="Arial" w:cs="Times New Roman"/>
      <w:i/>
      <w:sz w:val="20"/>
      <w:szCs w:val="20"/>
      <w:lang w:val="ro-RO"/>
    </w:rPr>
  </w:style>
  <w:style w:type="character" w:customStyle="1" w:styleId="Heading9Char">
    <w:name w:val="Heading 9 Char"/>
    <w:basedOn w:val="DefaultParagraphFont"/>
    <w:link w:val="Heading9"/>
    <w:semiHidden/>
    <w:rsid w:val="0090066D"/>
    <w:rPr>
      <w:rFonts w:ascii="Arial" w:eastAsia="Times New Roman" w:hAnsi="Arial" w:cs="Times New Roman"/>
      <w:b/>
      <w:i/>
      <w:sz w:val="18"/>
      <w:szCs w:val="20"/>
      <w:lang w:val="ro-RO"/>
    </w:rPr>
  </w:style>
  <w:style w:type="character" w:styleId="Hyperlink">
    <w:name w:val="Hyperlink"/>
    <w:semiHidden/>
    <w:unhideWhenUsed/>
    <w:rsid w:val="0090066D"/>
    <w:rPr>
      <w:color w:val="0000FF"/>
      <w:u w:val="single"/>
    </w:rPr>
  </w:style>
  <w:style w:type="character" w:styleId="FollowedHyperlink">
    <w:name w:val="FollowedHyperlink"/>
    <w:uiPriority w:val="99"/>
    <w:semiHidden/>
    <w:unhideWhenUsed/>
    <w:rsid w:val="0090066D"/>
    <w:rPr>
      <w:color w:val="800080"/>
      <w:u w:val="single"/>
    </w:rPr>
  </w:style>
  <w:style w:type="character" w:styleId="Emphasis">
    <w:name w:val="Emphasis"/>
    <w:qFormat/>
    <w:rsid w:val="0090066D"/>
    <w:rPr>
      <w:i/>
      <w:iCs w:val="0"/>
    </w:rPr>
  </w:style>
  <w:style w:type="paragraph" w:styleId="NormalWeb">
    <w:name w:val="Normal (Web)"/>
    <w:basedOn w:val="Normal"/>
    <w:semiHidden/>
    <w:unhideWhenUsed/>
    <w:rsid w:val="0090066D"/>
    <w:pPr>
      <w:jc w:val="both"/>
    </w:pPr>
    <w:rPr>
      <w:rFonts w:ascii="Arial" w:hAnsi="Arial" w:cs="Arial"/>
      <w:color w:val="010066"/>
      <w:sz w:val="20"/>
      <w:szCs w:val="20"/>
      <w:lang w:val="en-US"/>
    </w:rPr>
  </w:style>
  <w:style w:type="character" w:customStyle="1" w:styleId="HeaderChar">
    <w:name w:val="Header Char"/>
    <w:aliases w:val="Header 1 Char,Encabezado 2 Char,encabezado Char"/>
    <w:basedOn w:val="DefaultParagraphFont"/>
    <w:link w:val="Header"/>
    <w:semiHidden/>
    <w:locked/>
    <w:rsid w:val="0090066D"/>
    <w:rPr>
      <w:sz w:val="24"/>
      <w:szCs w:val="24"/>
    </w:rPr>
  </w:style>
  <w:style w:type="paragraph" w:styleId="Header">
    <w:name w:val="header"/>
    <w:aliases w:val="Header 1,Encabezado 2,encabezado"/>
    <w:basedOn w:val="Normal"/>
    <w:link w:val="HeaderChar"/>
    <w:semiHidden/>
    <w:unhideWhenUsed/>
    <w:rsid w:val="0090066D"/>
    <w:pPr>
      <w:tabs>
        <w:tab w:val="center" w:pos="4536"/>
        <w:tab w:val="right" w:pos="9072"/>
      </w:tabs>
    </w:pPr>
    <w:rPr>
      <w:rFonts w:asciiTheme="minorHAnsi" w:eastAsiaTheme="minorHAnsi" w:hAnsiTheme="minorHAnsi" w:cstheme="minorBidi"/>
      <w:lang w:val="en-US"/>
    </w:rPr>
  </w:style>
  <w:style w:type="character" w:customStyle="1" w:styleId="HeaderChar1">
    <w:name w:val="Header Char1"/>
    <w:aliases w:val="Header 1 Char1,Encabezado 2 Char1,encabezado Char1"/>
    <w:basedOn w:val="DefaultParagraphFont"/>
    <w:semiHidden/>
    <w:rsid w:val="0090066D"/>
    <w:rPr>
      <w:rFonts w:ascii="Times New Roman" w:eastAsia="Times New Roman" w:hAnsi="Times New Roman" w:cs="Times New Roman"/>
      <w:sz w:val="24"/>
      <w:szCs w:val="24"/>
      <w:lang w:val="ro-RO"/>
    </w:rPr>
  </w:style>
  <w:style w:type="paragraph" w:styleId="Footer">
    <w:name w:val="footer"/>
    <w:basedOn w:val="Normal"/>
    <w:link w:val="FooterChar"/>
    <w:semiHidden/>
    <w:unhideWhenUsed/>
    <w:rsid w:val="0090066D"/>
    <w:pPr>
      <w:tabs>
        <w:tab w:val="center" w:pos="4320"/>
        <w:tab w:val="right" w:pos="8640"/>
      </w:tabs>
    </w:pPr>
  </w:style>
  <w:style w:type="character" w:customStyle="1" w:styleId="FooterChar">
    <w:name w:val="Footer Char"/>
    <w:basedOn w:val="DefaultParagraphFont"/>
    <w:link w:val="Footer"/>
    <w:semiHidden/>
    <w:rsid w:val="0090066D"/>
    <w:rPr>
      <w:rFonts w:ascii="Times New Roman" w:eastAsia="Times New Roman" w:hAnsi="Times New Roman" w:cs="Times New Roman"/>
      <w:sz w:val="24"/>
      <w:szCs w:val="24"/>
      <w:lang w:val="ro-RO"/>
    </w:rPr>
  </w:style>
  <w:style w:type="paragraph" w:styleId="Title">
    <w:name w:val="Title"/>
    <w:basedOn w:val="Normal"/>
    <w:link w:val="TitleChar"/>
    <w:qFormat/>
    <w:rsid w:val="0090066D"/>
    <w:pPr>
      <w:jc w:val="center"/>
    </w:pPr>
    <w:rPr>
      <w:rFonts w:ascii="Arial Narrow" w:hAnsi="Arial Narrow"/>
      <w:b/>
      <w:sz w:val="28"/>
      <w:szCs w:val="28"/>
      <w:lang w:val="fr-FR" w:eastAsia="x-none"/>
    </w:rPr>
  </w:style>
  <w:style w:type="character" w:customStyle="1" w:styleId="TitleChar">
    <w:name w:val="Title Char"/>
    <w:basedOn w:val="DefaultParagraphFont"/>
    <w:link w:val="Title"/>
    <w:rsid w:val="0090066D"/>
    <w:rPr>
      <w:rFonts w:ascii="Arial Narrow" w:eastAsia="Times New Roman" w:hAnsi="Arial Narrow" w:cs="Times New Roman"/>
      <w:b/>
      <w:sz w:val="28"/>
      <w:szCs w:val="28"/>
      <w:lang w:val="fr-FR" w:eastAsia="x-none"/>
    </w:rPr>
  </w:style>
  <w:style w:type="paragraph" w:styleId="BodyText">
    <w:name w:val="Body Text"/>
    <w:basedOn w:val="Normal"/>
    <w:link w:val="BodyTextChar"/>
    <w:unhideWhenUsed/>
    <w:rsid w:val="0090066D"/>
    <w:pPr>
      <w:overflowPunct w:val="0"/>
      <w:autoSpaceDE w:val="0"/>
      <w:autoSpaceDN w:val="0"/>
      <w:adjustRightInd w:val="0"/>
      <w:jc w:val="both"/>
    </w:pPr>
    <w:rPr>
      <w:szCs w:val="20"/>
    </w:rPr>
  </w:style>
  <w:style w:type="character" w:customStyle="1" w:styleId="BodyTextChar">
    <w:name w:val="Body Text Char"/>
    <w:basedOn w:val="DefaultParagraphFont"/>
    <w:link w:val="BodyText"/>
    <w:rsid w:val="0090066D"/>
    <w:rPr>
      <w:rFonts w:ascii="Times New Roman" w:eastAsia="Times New Roman" w:hAnsi="Times New Roman" w:cs="Times New Roman"/>
      <w:sz w:val="24"/>
      <w:szCs w:val="20"/>
      <w:lang w:val="ro-RO"/>
    </w:rPr>
  </w:style>
  <w:style w:type="paragraph" w:styleId="BodyTextIndent">
    <w:name w:val="Body Text Indent"/>
    <w:basedOn w:val="Normal"/>
    <w:link w:val="BodyTextIndentChar"/>
    <w:semiHidden/>
    <w:unhideWhenUsed/>
    <w:rsid w:val="0090066D"/>
    <w:pPr>
      <w:spacing w:after="120"/>
      <w:ind w:left="283"/>
    </w:pPr>
  </w:style>
  <w:style w:type="character" w:customStyle="1" w:styleId="BodyTextIndentChar">
    <w:name w:val="Body Text Indent Char"/>
    <w:basedOn w:val="DefaultParagraphFont"/>
    <w:link w:val="BodyTextIndent"/>
    <w:semiHidden/>
    <w:rsid w:val="0090066D"/>
    <w:rPr>
      <w:rFonts w:ascii="Times New Roman" w:eastAsia="Times New Roman" w:hAnsi="Times New Roman" w:cs="Times New Roman"/>
      <w:sz w:val="24"/>
      <w:szCs w:val="24"/>
      <w:lang w:val="ro-RO"/>
    </w:rPr>
  </w:style>
  <w:style w:type="paragraph" w:styleId="BodyText2">
    <w:name w:val="Body Text 2"/>
    <w:basedOn w:val="Normal"/>
    <w:link w:val="BodyText2Char"/>
    <w:semiHidden/>
    <w:unhideWhenUsed/>
    <w:rsid w:val="0090066D"/>
    <w:pPr>
      <w:spacing w:after="120" w:line="480" w:lineRule="auto"/>
    </w:pPr>
  </w:style>
  <w:style w:type="character" w:customStyle="1" w:styleId="BodyText2Char">
    <w:name w:val="Body Text 2 Char"/>
    <w:basedOn w:val="DefaultParagraphFont"/>
    <w:link w:val="BodyText2"/>
    <w:semiHidden/>
    <w:rsid w:val="0090066D"/>
    <w:rPr>
      <w:rFonts w:ascii="Times New Roman" w:eastAsia="Times New Roman" w:hAnsi="Times New Roman" w:cs="Times New Roman"/>
      <w:sz w:val="24"/>
      <w:szCs w:val="24"/>
      <w:lang w:val="ro-RO"/>
    </w:rPr>
  </w:style>
  <w:style w:type="paragraph" w:styleId="BodyText3">
    <w:name w:val="Body Text 3"/>
    <w:basedOn w:val="Normal"/>
    <w:link w:val="BodyText3Char"/>
    <w:semiHidden/>
    <w:unhideWhenUsed/>
    <w:rsid w:val="0090066D"/>
    <w:pPr>
      <w:spacing w:after="120"/>
    </w:pPr>
    <w:rPr>
      <w:sz w:val="16"/>
      <w:szCs w:val="16"/>
      <w:lang w:val="en-US"/>
    </w:rPr>
  </w:style>
  <w:style w:type="character" w:customStyle="1" w:styleId="BodyText3Char">
    <w:name w:val="Body Text 3 Char"/>
    <w:basedOn w:val="DefaultParagraphFont"/>
    <w:link w:val="BodyText3"/>
    <w:semiHidden/>
    <w:rsid w:val="0090066D"/>
    <w:rPr>
      <w:rFonts w:ascii="Times New Roman" w:eastAsia="Times New Roman" w:hAnsi="Times New Roman" w:cs="Times New Roman"/>
      <w:sz w:val="16"/>
      <w:szCs w:val="16"/>
    </w:rPr>
  </w:style>
  <w:style w:type="paragraph" w:styleId="BodyTextIndent2">
    <w:name w:val="Body Text Indent 2"/>
    <w:basedOn w:val="Normal"/>
    <w:link w:val="BodyTextIndent2Char"/>
    <w:semiHidden/>
    <w:unhideWhenUsed/>
    <w:rsid w:val="0090066D"/>
    <w:pPr>
      <w:spacing w:after="120" w:line="480" w:lineRule="auto"/>
      <w:ind w:left="283"/>
    </w:pPr>
  </w:style>
  <w:style w:type="character" w:customStyle="1" w:styleId="BodyTextIndent2Char">
    <w:name w:val="Body Text Indent 2 Char"/>
    <w:basedOn w:val="DefaultParagraphFont"/>
    <w:link w:val="BodyTextIndent2"/>
    <w:semiHidden/>
    <w:rsid w:val="0090066D"/>
    <w:rPr>
      <w:rFonts w:ascii="Times New Roman" w:eastAsia="Times New Roman" w:hAnsi="Times New Roman" w:cs="Times New Roman"/>
      <w:sz w:val="24"/>
      <w:szCs w:val="24"/>
      <w:lang w:val="ro-RO"/>
    </w:rPr>
  </w:style>
  <w:style w:type="paragraph" w:styleId="PlainText">
    <w:name w:val="Plain Text"/>
    <w:basedOn w:val="Normal"/>
    <w:link w:val="PlainTextChar"/>
    <w:semiHidden/>
    <w:unhideWhenUsed/>
    <w:rsid w:val="0090066D"/>
    <w:rPr>
      <w:rFonts w:ascii="Courier New" w:hAnsi="Courier New"/>
      <w:sz w:val="20"/>
      <w:szCs w:val="20"/>
      <w:lang w:val="x-none"/>
    </w:rPr>
  </w:style>
  <w:style w:type="character" w:customStyle="1" w:styleId="PlainTextChar">
    <w:name w:val="Plain Text Char"/>
    <w:basedOn w:val="DefaultParagraphFont"/>
    <w:link w:val="PlainText"/>
    <w:semiHidden/>
    <w:rsid w:val="0090066D"/>
    <w:rPr>
      <w:rFonts w:ascii="Courier New" w:eastAsia="Times New Roman" w:hAnsi="Courier New" w:cs="Times New Roman"/>
      <w:sz w:val="20"/>
      <w:szCs w:val="20"/>
      <w:lang w:val="x-none"/>
    </w:rPr>
  </w:style>
  <w:style w:type="paragraph" w:styleId="BalloonText">
    <w:name w:val="Balloon Text"/>
    <w:basedOn w:val="Normal"/>
    <w:link w:val="BalloonTextChar"/>
    <w:semiHidden/>
    <w:unhideWhenUsed/>
    <w:rsid w:val="0090066D"/>
    <w:rPr>
      <w:rFonts w:ascii="Tahoma" w:hAnsi="Tahoma" w:cs="Tahoma"/>
      <w:sz w:val="16"/>
      <w:szCs w:val="16"/>
    </w:rPr>
  </w:style>
  <w:style w:type="character" w:customStyle="1" w:styleId="BalloonTextChar">
    <w:name w:val="Balloon Text Char"/>
    <w:basedOn w:val="DefaultParagraphFont"/>
    <w:link w:val="BalloonText"/>
    <w:semiHidden/>
    <w:rsid w:val="0090066D"/>
    <w:rPr>
      <w:rFonts w:ascii="Tahoma" w:eastAsia="Times New Roman" w:hAnsi="Tahoma" w:cs="Tahoma"/>
      <w:sz w:val="16"/>
      <w:szCs w:val="16"/>
      <w:lang w:val="ro-RO"/>
    </w:rPr>
  </w:style>
  <w:style w:type="paragraph" w:styleId="NoSpacing">
    <w:name w:val="No Spacing"/>
    <w:basedOn w:val="Normal"/>
    <w:qFormat/>
    <w:rsid w:val="0090066D"/>
    <w:rPr>
      <w:rFonts w:ascii="Calibri" w:eastAsia="Calibri" w:hAnsi="Calibri"/>
      <w:sz w:val="22"/>
      <w:szCs w:val="22"/>
      <w:lang w:val="en-US" w:bidi="en-US"/>
    </w:rPr>
  </w:style>
  <w:style w:type="paragraph" w:styleId="ListParagraph">
    <w:name w:val="List Paragraph"/>
    <w:basedOn w:val="Normal"/>
    <w:qFormat/>
    <w:rsid w:val="0090066D"/>
    <w:pPr>
      <w:ind w:left="720"/>
      <w:contextualSpacing/>
    </w:pPr>
  </w:style>
  <w:style w:type="character" w:customStyle="1" w:styleId="DefaultTextCaracter">
    <w:name w:val="Default Text Caracter"/>
    <w:link w:val="DefaultText"/>
    <w:locked/>
    <w:rsid w:val="0090066D"/>
    <w:rPr>
      <w:noProof/>
      <w:sz w:val="24"/>
      <w:szCs w:val="24"/>
    </w:rPr>
  </w:style>
  <w:style w:type="paragraph" w:customStyle="1" w:styleId="DefaultText">
    <w:name w:val="Default Text"/>
    <w:basedOn w:val="Normal"/>
    <w:link w:val="DefaultTextCaracter"/>
    <w:rsid w:val="0090066D"/>
    <w:rPr>
      <w:rFonts w:asciiTheme="minorHAnsi" w:eastAsiaTheme="minorHAnsi" w:hAnsiTheme="minorHAnsi" w:cstheme="minorBidi"/>
      <w:noProof/>
      <w:lang w:val="en-US"/>
    </w:rPr>
  </w:style>
  <w:style w:type="paragraph" w:customStyle="1" w:styleId="Default">
    <w:name w:val="Default"/>
    <w:rsid w:val="0090066D"/>
    <w:pPr>
      <w:autoSpaceDE w:val="0"/>
      <w:autoSpaceDN w:val="0"/>
      <w:adjustRightInd w:val="0"/>
      <w:spacing w:after="0" w:line="240" w:lineRule="auto"/>
    </w:pPr>
    <w:rPr>
      <w:rFonts w:ascii="Times New Roman" w:eastAsia="Times New Roman" w:hAnsi="Times New Roman" w:cs="Times New Roman"/>
      <w:color w:val="000000"/>
      <w:sz w:val="24"/>
      <w:szCs w:val="24"/>
      <w:lang w:val="ro-RO" w:eastAsia="ro-RO"/>
    </w:rPr>
  </w:style>
  <w:style w:type="paragraph" w:customStyle="1" w:styleId="CharCharChar">
    <w:name w:val="Char Char Char"/>
    <w:basedOn w:val="Normal"/>
    <w:rsid w:val="0090066D"/>
    <w:rPr>
      <w:lang w:val="pl-PL" w:eastAsia="pl-PL"/>
    </w:rPr>
  </w:style>
  <w:style w:type="paragraph" w:customStyle="1" w:styleId="HTMLPreformattedHTMLPreformattedCharCharHTMLPreformattedChar">
    <w:name w:val="HTML Preformatted.HTML Preformatted Char Char.HTML Preformatted Char"/>
    <w:basedOn w:val="Normal"/>
    <w:rsid w:val="00900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0"/>
    </w:rPr>
  </w:style>
  <w:style w:type="paragraph" w:customStyle="1" w:styleId="TableContents">
    <w:name w:val="Table Contents"/>
    <w:basedOn w:val="Normal"/>
    <w:rsid w:val="0090066D"/>
    <w:pPr>
      <w:widowControl w:val="0"/>
      <w:suppressLineNumbers/>
      <w:suppressAutoHyphens/>
    </w:pPr>
    <w:rPr>
      <w:rFonts w:eastAsia="Lucida Sans Unicode" w:cs="Tahoma"/>
      <w:kern w:val="2"/>
      <w:lang w:val="en-US"/>
    </w:rPr>
  </w:style>
  <w:style w:type="paragraph" w:customStyle="1" w:styleId="CharCharCharCaracterCharChar">
    <w:name w:val="Char Char Char Caracter Char Char"/>
    <w:basedOn w:val="Normal"/>
    <w:rsid w:val="0090066D"/>
    <w:rPr>
      <w:lang w:val="pl-PL" w:eastAsia="pl-PL"/>
    </w:rPr>
  </w:style>
  <w:style w:type="paragraph" w:customStyle="1" w:styleId="text">
    <w:name w:val="text"/>
    <w:rsid w:val="0090066D"/>
    <w:pPr>
      <w:widowControl w:val="0"/>
      <w:spacing w:before="240" w:after="0" w:line="240" w:lineRule="atLeast"/>
      <w:jc w:val="both"/>
    </w:pPr>
    <w:rPr>
      <w:rFonts w:ascii="Arial" w:eastAsia="Times New Roman" w:hAnsi="Arial" w:cs="Times New Roman"/>
      <w:sz w:val="24"/>
      <w:szCs w:val="20"/>
      <w:lang w:val="cs-CZ" w:eastAsia="fr-FR"/>
    </w:rPr>
  </w:style>
  <w:style w:type="character" w:customStyle="1" w:styleId="normaltableauChar">
    <w:name w:val="normal_tableau Char"/>
    <w:link w:val="normaltableau"/>
    <w:locked/>
    <w:rsid w:val="0090066D"/>
    <w:rPr>
      <w:rFonts w:ascii="Optima" w:hAnsi="Optima" w:cs="Optima"/>
      <w:szCs w:val="24"/>
      <w:lang w:val="en-GB"/>
    </w:rPr>
  </w:style>
  <w:style w:type="paragraph" w:customStyle="1" w:styleId="normaltableau">
    <w:name w:val="normal_tableau"/>
    <w:basedOn w:val="Normal"/>
    <w:link w:val="normaltableauChar"/>
    <w:rsid w:val="0090066D"/>
    <w:pPr>
      <w:spacing w:before="120" w:after="120"/>
      <w:jc w:val="both"/>
    </w:pPr>
    <w:rPr>
      <w:rFonts w:ascii="Optima" w:eastAsiaTheme="minorHAnsi" w:hAnsi="Optima" w:cs="Optima"/>
      <w:sz w:val="22"/>
      <w:lang w:val="en-GB"/>
    </w:rPr>
  </w:style>
  <w:style w:type="paragraph" w:customStyle="1" w:styleId="CharChar">
    <w:name w:val="Char Char"/>
    <w:basedOn w:val="Normal"/>
    <w:rsid w:val="0090066D"/>
    <w:rPr>
      <w:lang w:val="pl-PL" w:eastAsia="pl-PL"/>
    </w:rPr>
  </w:style>
  <w:style w:type="paragraph" w:customStyle="1" w:styleId="TableText">
    <w:name w:val="Table Text"/>
    <w:basedOn w:val="Normal"/>
    <w:rsid w:val="0090066D"/>
    <w:pPr>
      <w:tabs>
        <w:tab w:val="decimal" w:pos="0"/>
      </w:tabs>
      <w:suppressAutoHyphens/>
    </w:pPr>
    <w:rPr>
      <w:lang w:val="en-US" w:eastAsia="ar-SA"/>
    </w:rPr>
  </w:style>
  <w:style w:type="paragraph" w:customStyle="1" w:styleId="DefaultText2">
    <w:name w:val="Default Text:2"/>
    <w:basedOn w:val="Normal"/>
    <w:rsid w:val="0090066D"/>
    <w:rPr>
      <w:noProof/>
      <w:szCs w:val="20"/>
      <w:lang w:val="en-US"/>
    </w:rPr>
  </w:style>
  <w:style w:type="paragraph" w:customStyle="1" w:styleId="DefaultText1">
    <w:name w:val="Default Text:1"/>
    <w:basedOn w:val="Normal"/>
    <w:rsid w:val="0090066D"/>
    <w:rPr>
      <w:noProof/>
      <w:szCs w:val="20"/>
      <w:lang w:val="en-US"/>
    </w:rPr>
  </w:style>
  <w:style w:type="paragraph" w:customStyle="1" w:styleId="CharChar1CaracterCaracterCharCharChar">
    <w:name w:val="Char Char1 Caracter Caracter Char Char Char"/>
    <w:basedOn w:val="Normal"/>
    <w:rsid w:val="0090066D"/>
    <w:rPr>
      <w:noProof/>
      <w:lang w:val="pl-PL" w:eastAsia="pl-PL"/>
    </w:rPr>
  </w:style>
  <w:style w:type="paragraph" w:customStyle="1" w:styleId="BodyText22">
    <w:name w:val="Body Text 22"/>
    <w:basedOn w:val="Normal"/>
    <w:rsid w:val="0090066D"/>
    <w:pPr>
      <w:suppressAutoHyphens/>
      <w:jc w:val="both"/>
    </w:pPr>
    <w:rPr>
      <w:lang w:val="fr-FR" w:eastAsia="ar-SA"/>
    </w:rPr>
  </w:style>
  <w:style w:type="paragraph" w:customStyle="1" w:styleId="BodyText31">
    <w:name w:val="Body Text 31"/>
    <w:basedOn w:val="Normal"/>
    <w:rsid w:val="0090066D"/>
    <w:pPr>
      <w:suppressAutoHyphens/>
      <w:snapToGrid w:val="0"/>
    </w:pPr>
    <w:rPr>
      <w:lang w:val="en-US" w:eastAsia="ar-SA"/>
    </w:rPr>
  </w:style>
  <w:style w:type="paragraph" w:customStyle="1" w:styleId="xl28">
    <w:name w:val="xl28"/>
    <w:basedOn w:val="Normal"/>
    <w:rsid w:val="0090066D"/>
    <w:pPr>
      <w:spacing w:before="100" w:beforeAutospacing="1" w:after="100" w:afterAutospacing="1"/>
    </w:pPr>
    <w:rPr>
      <w:rFonts w:ascii="Arial" w:hAnsi="Arial" w:cs="Arial"/>
      <w:b/>
      <w:bCs/>
      <w:lang w:val="en-US"/>
    </w:rPr>
  </w:style>
  <w:style w:type="paragraph" w:customStyle="1" w:styleId="xl25">
    <w:name w:val="xl25"/>
    <w:basedOn w:val="Normal"/>
    <w:rsid w:val="0090066D"/>
    <w:pPr>
      <w:overflowPunct w:val="0"/>
      <w:autoSpaceDE w:val="0"/>
      <w:autoSpaceDN w:val="0"/>
      <w:adjustRightInd w:val="0"/>
      <w:spacing w:before="100" w:after="100"/>
    </w:pPr>
    <w:rPr>
      <w:rFonts w:ascii="Arial" w:hAnsi="Arial"/>
      <w:sz w:val="22"/>
      <w:szCs w:val="20"/>
      <w:lang w:val="en-GB"/>
    </w:rPr>
  </w:style>
  <w:style w:type="paragraph" w:customStyle="1" w:styleId="StyleArial11ptJustifiedLeft125cm">
    <w:name w:val="Style Arial 11 pt Justified Left:  125 cm"/>
    <w:basedOn w:val="Normal"/>
    <w:rsid w:val="0090066D"/>
    <w:pPr>
      <w:jc w:val="both"/>
    </w:pPr>
    <w:rPr>
      <w:rFonts w:ascii="Arial" w:hAnsi="Arial"/>
      <w:sz w:val="22"/>
      <w:szCs w:val="20"/>
      <w:lang w:eastAsia="ro-RO"/>
    </w:rPr>
  </w:style>
  <w:style w:type="paragraph" w:customStyle="1" w:styleId="StyleArial11ptJustifiedLeft125cmBefore6pt">
    <w:name w:val="Style Arial 11 pt Justified Left:  125 cm Before:  6 pt"/>
    <w:basedOn w:val="Normal"/>
    <w:rsid w:val="0090066D"/>
    <w:pPr>
      <w:spacing w:before="120"/>
      <w:jc w:val="both"/>
    </w:pPr>
    <w:rPr>
      <w:rFonts w:ascii="Arial" w:hAnsi="Arial"/>
      <w:sz w:val="22"/>
      <w:szCs w:val="20"/>
      <w:lang w:eastAsia="ro-RO"/>
    </w:rPr>
  </w:style>
  <w:style w:type="paragraph" w:customStyle="1" w:styleId="Listparagraf">
    <w:name w:val="Listă paragraf"/>
    <w:basedOn w:val="Normal"/>
    <w:qFormat/>
    <w:rsid w:val="0090066D"/>
    <w:pPr>
      <w:ind w:left="720"/>
      <w:contextualSpacing/>
    </w:pPr>
    <w:rPr>
      <w:lang w:eastAsia="ro-RO"/>
    </w:rPr>
  </w:style>
  <w:style w:type="paragraph" w:customStyle="1" w:styleId="CharCharCharCharCharChar">
    <w:name w:val="Char Char Char Char Char Char"/>
    <w:basedOn w:val="Normal"/>
    <w:rsid w:val="0090066D"/>
    <w:rPr>
      <w:lang w:val="pl-PL" w:eastAsia="pl-PL"/>
    </w:rPr>
  </w:style>
  <w:style w:type="paragraph" w:customStyle="1" w:styleId="CharChar1">
    <w:name w:val="Char Char1"/>
    <w:basedOn w:val="Normal"/>
    <w:rsid w:val="0090066D"/>
    <w:rPr>
      <w:lang w:val="pl-PL" w:eastAsia="pl-PL"/>
    </w:rPr>
  </w:style>
  <w:style w:type="paragraph" w:customStyle="1" w:styleId="Caracter1CharCharCharCharCharCharCharCharCharCharCharChar">
    <w:name w:val="Caracter1 Char Char Char Char Char Char Char Char Char Char Char Char"/>
    <w:basedOn w:val="Normal"/>
    <w:rsid w:val="0090066D"/>
    <w:rPr>
      <w:lang w:val="pl-PL" w:eastAsia="pl-PL"/>
    </w:rPr>
  </w:style>
  <w:style w:type="paragraph" w:customStyle="1" w:styleId="anexe">
    <w:name w:val="anexe"/>
    <w:basedOn w:val="Normal"/>
    <w:next w:val="Normal"/>
    <w:rsid w:val="0090066D"/>
    <w:pPr>
      <w:suppressAutoHyphens/>
      <w:jc w:val="both"/>
    </w:pPr>
    <w:rPr>
      <w:rFonts w:eastAsia="Haettenschweiler"/>
      <w:sz w:val="20"/>
      <w:lang w:val="en-US"/>
    </w:rPr>
  </w:style>
  <w:style w:type="paragraph" w:customStyle="1" w:styleId="textcslovan">
    <w:name w:val="text císlovaný"/>
    <w:basedOn w:val="Normal"/>
    <w:rsid w:val="0090066D"/>
    <w:pPr>
      <w:widowControl w:val="0"/>
      <w:tabs>
        <w:tab w:val="num" w:pos="720"/>
      </w:tabs>
      <w:suppressAutoHyphens/>
      <w:spacing w:before="240" w:line="240" w:lineRule="exact"/>
      <w:ind w:left="567" w:hanging="567"/>
      <w:jc w:val="both"/>
    </w:pPr>
    <w:rPr>
      <w:rFonts w:ascii="Arial" w:eastAsia="Arial" w:hAnsi="Arial"/>
      <w:szCs w:val="20"/>
      <w:lang w:val="cs-CZ"/>
    </w:rPr>
  </w:style>
  <w:style w:type="paragraph" w:customStyle="1" w:styleId="Style3">
    <w:name w:val="Style3"/>
    <w:basedOn w:val="Normal"/>
    <w:rsid w:val="0090066D"/>
    <w:pPr>
      <w:tabs>
        <w:tab w:val="num" w:pos="720"/>
      </w:tabs>
      <w:suppressAutoHyphens/>
      <w:spacing w:after="120"/>
      <w:jc w:val="both"/>
    </w:pPr>
    <w:rPr>
      <w:rFonts w:cs="Calibri"/>
      <w:lang w:eastAsia="ar-SA"/>
    </w:rPr>
  </w:style>
  <w:style w:type="paragraph" w:customStyle="1" w:styleId="StyleTitleLeft">
    <w:name w:val="Style Title + Left"/>
    <w:basedOn w:val="Title"/>
    <w:rsid w:val="0090066D"/>
    <w:pPr>
      <w:suppressAutoHyphens/>
      <w:spacing w:before="120" w:after="120"/>
      <w:jc w:val="left"/>
    </w:pPr>
    <w:rPr>
      <w:rFonts w:ascii="Times New Roman Bold" w:hAnsi="Times New Roman Bold"/>
      <w:bCs/>
      <w:kern w:val="2"/>
      <w:sz w:val="24"/>
      <w:szCs w:val="24"/>
      <w:lang w:val="ro-RO" w:eastAsia="ar-SA"/>
    </w:rPr>
  </w:style>
  <w:style w:type="character" w:customStyle="1" w:styleId="Par1Char">
    <w:name w:val="Par_1 Char"/>
    <w:link w:val="Par1"/>
    <w:locked/>
    <w:rsid w:val="0090066D"/>
    <w:rPr>
      <w:color w:val="000000"/>
      <w:sz w:val="18"/>
      <w:szCs w:val="24"/>
      <w:lang w:eastAsia="en-GB"/>
    </w:rPr>
  </w:style>
  <w:style w:type="paragraph" w:customStyle="1" w:styleId="Par1">
    <w:name w:val="Par_1"/>
    <w:basedOn w:val="Normal"/>
    <w:link w:val="Par1Char"/>
    <w:rsid w:val="0090066D"/>
    <w:pPr>
      <w:ind w:left="580" w:hanging="580"/>
      <w:jc w:val="both"/>
    </w:pPr>
    <w:rPr>
      <w:rFonts w:asciiTheme="minorHAnsi" w:eastAsiaTheme="minorHAnsi" w:hAnsiTheme="minorHAnsi" w:cstheme="minorBidi"/>
      <w:color w:val="000000"/>
      <w:sz w:val="18"/>
      <w:lang w:val="en-US" w:eastAsia="en-GB"/>
    </w:rPr>
  </w:style>
  <w:style w:type="paragraph" w:customStyle="1" w:styleId="Caracter1CharCharCharCharCharCharCharCharCharCharCharCharCharChar">
    <w:name w:val="Caracter1 Char Char Char Char Char Char Char Char Char Char Char Char Char Char"/>
    <w:basedOn w:val="Normal"/>
    <w:rsid w:val="0090066D"/>
    <w:rPr>
      <w:lang w:val="pl-PL" w:eastAsia="pl-PL"/>
    </w:rPr>
  </w:style>
  <w:style w:type="paragraph" w:customStyle="1" w:styleId="CaracterCharChar">
    <w:name w:val="Caracter Char Char"/>
    <w:basedOn w:val="Normal"/>
    <w:rsid w:val="0090066D"/>
    <w:pPr>
      <w:spacing w:after="160" w:line="240" w:lineRule="exact"/>
    </w:pPr>
    <w:rPr>
      <w:rFonts w:ascii="Tahoma" w:hAnsi="Tahoma"/>
      <w:sz w:val="20"/>
      <w:szCs w:val="20"/>
      <w:lang w:val="en-US"/>
    </w:rPr>
  </w:style>
  <w:style w:type="character" w:customStyle="1" w:styleId="sectiune">
    <w:name w:val="sectiune"/>
    <w:basedOn w:val="DefaultParagraphFont"/>
    <w:rsid w:val="0090066D"/>
  </w:style>
  <w:style w:type="character" w:customStyle="1" w:styleId="litera1">
    <w:name w:val="litera1"/>
    <w:rsid w:val="0090066D"/>
    <w:rPr>
      <w:b/>
      <w:bCs/>
      <w:color w:val="000000"/>
    </w:rPr>
  </w:style>
  <w:style w:type="character" w:customStyle="1" w:styleId="noticetext">
    <w:name w:val="noticetext"/>
    <w:basedOn w:val="DefaultParagraphFont"/>
    <w:rsid w:val="0090066D"/>
  </w:style>
  <w:style w:type="character" w:customStyle="1" w:styleId="ln2tpunct">
    <w:name w:val="ln2tpunct"/>
    <w:basedOn w:val="DefaultParagraphFont"/>
    <w:rsid w:val="0090066D"/>
  </w:style>
  <w:style w:type="character" w:customStyle="1" w:styleId="ln2ttabel">
    <w:name w:val="ln2ttabel"/>
    <w:basedOn w:val="DefaultParagraphFont"/>
    <w:rsid w:val="0090066D"/>
  </w:style>
  <w:style w:type="character" w:customStyle="1" w:styleId="ln2punct1">
    <w:name w:val="ln2punct1"/>
    <w:rsid w:val="0090066D"/>
    <w:rPr>
      <w:b/>
      <w:bCs/>
      <w:color w:val="008F00"/>
    </w:rPr>
  </w:style>
  <w:style w:type="character" w:customStyle="1" w:styleId="ln2tlitera">
    <w:name w:val="ln2tlitera"/>
    <w:basedOn w:val="DefaultParagraphFont"/>
    <w:rsid w:val="0090066D"/>
  </w:style>
  <w:style w:type="character" w:customStyle="1" w:styleId="Caracter4">
    <w:name w:val="Caracter4"/>
    <w:rsid w:val="0090066D"/>
    <w:rPr>
      <w:rFonts w:ascii="Times New Roman" w:eastAsia="Times New Roman" w:hAnsi="Times New Roman" w:cs="Times New Roman" w:hint="default"/>
      <w:szCs w:val="24"/>
      <w:lang w:eastAsia="ro-RO"/>
    </w:rPr>
  </w:style>
  <w:style w:type="character" w:customStyle="1" w:styleId="Caracter3">
    <w:name w:val="Caracter3"/>
    <w:rsid w:val="0090066D"/>
    <w:rPr>
      <w:rFonts w:ascii="Times New Roman" w:eastAsia="Times New Roman" w:hAnsi="Times New Roman" w:cs="Times New Roman" w:hint="default"/>
      <w:szCs w:val="24"/>
      <w:lang w:eastAsia="ro-RO"/>
    </w:rPr>
  </w:style>
  <w:style w:type="character" w:customStyle="1" w:styleId="tpa1">
    <w:name w:val="tpa1"/>
    <w:basedOn w:val="DefaultParagraphFont"/>
    <w:rsid w:val="0090066D"/>
  </w:style>
  <w:style w:type="character" w:customStyle="1" w:styleId="tsp1">
    <w:name w:val="tsp1"/>
    <w:basedOn w:val="DefaultParagraphFont"/>
    <w:rsid w:val="0090066D"/>
  </w:style>
  <w:style w:type="character" w:customStyle="1" w:styleId="ln2tsectiune">
    <w:name w:val="ln2tsectiune"/>
    <w:basedOn w:val="DefaultParagraphFont"/>
    <w:rsid w:val="0090066D"/>
  </w:style>
  <w:style w:type="character" w:customStyle="1" w:styleId="paragraf1">
    <w:name w:val="paragraf1"/>
    <w:rsid w:val="0090066D"/>
  </w:style>
  <w:style w:type="character" w:customStyle="1" w:styleId="punct1">
    <w:name w:val="punct1"/>
    <w:rsid w:val="0090066D"/>
    <w:rPr>
      <w:b/>
      <w:bCs/>
      <w:color w:val="000000"/>
    </w:rPr>
  </w:style>
  <w:style w:type="character" w:customStyle="1" w:styleId="linie1">
    <w:name w:val="linie1"/>
    <w:rsid w:val="0090066D"/>
    <w:rPr>
      <w:b/>
      <w:bCs/>
      <w:color w:val="000000"/>
    </w:rPr>
  </w:style>
  <w:style w:type="character" w:customStyle="1" w:styleId="nota1">
    <w:name w:val="nota1"/>
    <w:rsid w:val="0090066D"/>
    <w:rPr>
      <w:b/>
      <w:bCs/>
      <w:color w:val="000000"/>
    </w:rPr>
  </w:style>
  <w:style w:type="character" w:customStyle="1" w:styleId="anexa1">
    <w:name w:val="anexa1"/>
    <w:rsid w:val="0090066D"/>
    <w:rPr>
      <w:b/>
      <w:bCs/>
      <w:i/>
      <w:iCs/>
      <w:color w:val="FF0000"/>
    </w:rPr>
  </w:style>
  <w:style w:type="character" w:customStyle="1" w:styleId="ln2tparagraf">
    <w:name w:val="ln2tparagraf"/>
    <w:rsid w:val="0090066D"/>
  </w:style>
  <w:style w:type="table" w:styleId="TableGrid">
    <w:name w:val="Table Grid"/>
    <w:basedOn w:val="TableNormal"/>
    <w:rsid w:val="0090066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66D"/>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90066D"/>
    <w:pPr>
      <w:widowControl w:val="0"/>
      <w:numPr>
        <w:numId w:val="1"/>
      </w:numPr>
      <w:pBdr>
        <w:bottom w:val="single" w:sz="4" w:space="0" w:color="auto"/>
      </w:pBdr>
      <w:spacing w:before="240" w:after="240"/>
      <w:outlineLvl w:val="0"/>
    </w:pPr>
    <w:rPr>
      <w:rFonts w:ascii="Arial" w:hAnsi="Arial"/>
      <w:b/>
      <w:caps/>
      <w:kern w:val="32"/>
      <w:sz w:val="32"/>
      <w:szCs w:val="20"/>
    </w:rPr>
  </w:style>
  <w:style w:type="paragraph" w:styleId="Heading2">
    <w:name w:val="heading 2"/>
    <w:basedOn w:val="Normal"/>
    <w:next w:val="Normal"/>
    <w:link w:val="Heading2Char"/>
    <w:semiHidden/>
    <w:unhideWhenUsed/>
    <w:qFormat/>
    <w:rsid w:val="0090066D"/>
    <w:pPr>
      <w:widowControl w:val="0"/>
      <w:numPr>
        <w:ilvl w:val="1"/>
        <w:numId w:val="1"/>
      </w:numPr>
      <w:jc w:val="both"/>
      <w:outlineLvl w:val="1"/>
    </w:pPr>
    <w:rPr>
      <w:rFonts w:ascii="Arial" w:hAnsi="Arial"/>
      <w:b/>
      <w:i/>
      <w:color w:val="FFFFFF"/>
      <w:sz w:val="2"/>
      <w:szCs w:val="20"/>
      <w:lang w:eastAsia="x-none"/>
    </w:rPr>
  </w:style>
  <w:style w:type="paragraph" w:styleId="Heading3">
    <w:name w:val="heading 3"/>
    <w:basedOn w:val="Normal"/>
    <w:next w:val="Normal"/>
    <w:link w:val="Heading3Char"/>
    <w:semiHidden/>
    <w:unhideWhenUsed/>
    <w:qFormat/>
    <w:rsid w:val="0090066D"/>
    <w:pPr>
      <w:widowControl w:val="0"/>
      <w:numPr>
        <w:ilvl w:val="2"/>
        <w:numId w:val="1"/>
      </w:numPr>
      <w:spacing w:before="240" w:after="60" w:line="360" w:lineRule="auto"/>
      <w:jc w:val="both"/>
      <w:outlineLvl w:val="2"/>
    </w:pPr>
    <w:rPr>
      <w:rFonts w:ascii="Arial" w:hAnsi="Arial"/>
      <w:szCs w:val="20"/>
    </w:rPr>
  </w:style>
  <w:style w:type="paragraph" w:styleId="Heading4">
    <w:name w:val="heading 4"/>
    <w:basedOn w:val="Normal"/>
    <w:next w:val="Normal"/>
    <w:link w:val="Heading4Char"/>
    <w:semiHidden/>
    <w:unhideWhenUsed/>
    <w:qFormat/>
    <w:rsid w:val="0090066D"/>
    <w:pPr>
      <w:keepNext/>
      <w:widowControl w:val="0"/>
      <w:numPr>
        <w:ilvl w:val="3"/>
        <w:numId w:val="1"/>
      </w:numPr>
      <w:spacing w:before="240" w:after="60" w:line="360" w:lineRule="auto"/>
      <w:jc w:val="both"/>
      <w:outlineLvl w:val="3"/>
    </w:pPr>
    <w:rPr>
      <w:rFonts w:ascii="Arial" w:hAnsi="Arial"/>
      <w:b/>
      <w:szCs w:val="20"/>
    </w:rPr>
  </w:style>
  <w:style w:type="paragraph" w:styleId="Heading5">
    <w:name w:val="heading 5"/>
    <w:basedOn w:val="Normal"/>
    <w:next w:val="Normal"/>
    <w:link w:val="Heading5Char"/>
    <w:semiHidden/>
    <w:unhideWhenUsed/>
    <w:qFormat/>
    <w:rsid w:val="0090066D"/>
    <w:pPr>
      <w:widowControl w:val="0"/>
      <w:numPr>
        <w:ilvl w:val="4"/>
        <w:numId w:val="1"/>
      </w:numPr>
      <w:spacing w:before="240" w:after="60" w:line="360" w:lineRule="auto"/>
      <w:jc w:val="both"/>
      <w:outlineLvl w:val="4"/>
    </w:pPr>
    <w:rPr>
      <w:rFonts w:ascii="Arial" w:hAnsi="Arial"/>
      <w:sz w:val="22"/>
      <w:szCs w:val="20"/>
    </w:rPr>
  </w:style>
  <w:style w:type="paragraph" w:styleId="Heading6">
    <w:name w:val="heading 6"/>
    <w:basedOn w:val="Normal"/>
    <w:next w:val="Normal"/>
    <w:link w:val="Heading6Char"/>
    <w:semiHidden/>
    <w:unhideWhenUsed/>
    <w:qFormat/>
    <w:rsid w:val="0090066D"/>
    <w:pPr>
      <w:widowControl w:val="0"/>
      <w:numPr>
        <w:ilvl w:val="5"/>
        <w:numId w:val="1"/>
      </w:numPr>
      <w:spacing w:before="240" w:after="60" w:line="360" w:lineRule="auto"/>
      <w:jc w:val="both"/>
      <w:outlineLvl w:val="5"/>
    </w:pPr>
    <w:rPr>
      <w:i/>
      <w:sz w:val="22"/>
      <w:szCs w:val="20"/>
      <w:lang w:eastAsia="x-none"/>
    </w:rPr>
  </w:style>
  <w:style w:type="paragraph" w:styleId="Heading7">
    <w:name w:val="heading 7"/>
    <w:basedOn w:val="Normal"/>
    <w:next w:val="Normal"/>
    <w:link w:val="Heading7Char"/>
    <w:semiHidden/>
    <w:unhideWhenUsed/>
    <w:qFormat/>
    <w:rsid w:val="0090066D"/>
    <w:pPr>
      <w:widowControl w:val="0"/>
      <w:numPr>
        <w:ilvl w:val="6"/>
        <w:numId w:val="1"/>
      </w:numPr>
      <w:spacing w:before="240" w:after="60" w:line="360" w:lineRule="auto"/>
      <w:jc w:val="both"/>
      <w:outlineLvl w:val="6"/>
    </w:pPr>
    <w:rPr>
      <w:rFonts w:ascii="Arial" w:hAnsi="Arial"/>
      <w:sz w:val="20"/>
      <w:szCs w:val="20"/>
    </w:rPr>
  </w:style>
  <w:style w:type="paragraph" w:styleId="Heading8">
    <w:name w:val="heading 8"/>
    <w:basedOn w:val="Normal"/>
    <w:next w:val="Normal"/>
    <w:link w:val="Heading8Char"/>
    <w:semiHidden/>
    <w:unhideWhenUsed/>
    <w:qFormat/>
    <w:rsid w:val="0090066D"/>
    <w:pPr>
      <w:widowControl w:val="0"/>
      <w:numPr>
        <w:ilvl w:val="7"/>
        <w:numId w:val="1"/>
      </w:numPr>
      <w:spacing w:before="240" w:after="60" w:line="360" w:lineRule="auto"/>
      <w:jc w:val="both"/>
      <w:outlineLvl w:val="7"/>
    </w:pPr>
    <w:rPr>
      <w:rFonts w:ascii="Arial" w:hAnsi="Arial"/>
      <w:i/>
      <w:sz w:val="20"/>
      <w:szCs w:val="20"/>
    </w:rPr>
  </w:style>
  <w:style w:type="paragraph" w:styleId="Heading9">
    <w:name w:val="heading 9"/>
    <w:basedOn w:val="Normal"/>
    <w:next w:val="Normal"/>
    <w:link w:val="Heading9Char"/>
    <w:semiHidden/>
    <w:unhideWhenUsed/>
    <w:qFormat/>
    <w:rsid w:val="0090066D"/>
    <w:pPr>
      <w:widowControl w:val="0"/>
      <w:numPr>
        <w:ilvl w:val="8"/>
        <w:numId w:val="1"/>
      </w:numPr>
      <w:spacing w:before="240" w:after="60" w:line="360" w:lineRule="auto"/>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066D"/>
    <w:rPr>
      <w:rFonts w:ascii="Arial" w:eastAsia="Times New Roman" w:hAnsi="Arial" w:cs="Times New Roman"/>
      <w:b/>
      <w:caps/>
      <w:kern w:val="32"/>
      <w:sz w:val="32"/>
      <w:szCs w:val="20"/>
      <w:lang w:val="ro-RO"/>
    </w:rPr>
  </w:style>
  <w:style w:type="character" w:customStyle="1" w:styleId="Heading2Char">
    <w:name w:val="Heading 2 Char"/>
    <w:basedOn w:val="DefaultParagraphFont"/>
    <w:link w:val="Heading2"/>
    <w:semiHidden/>
    <w:rsid w:val="0090066D"/>
    <w:rPr>
      <w:rFonts w:ascii="Arial" w:eastAsia="Times New Roman" w:hAnsi="Arial" w:cs="Times New Roman"/>
      <w:b/>
      <w:i/>
      <w:color w:val="FFFFFF"/>
      <w:sz w:val="2"/>
      <w:szCs w:val="20"/>
      <w:lang w:val="ro-RO" w:eastAsia="x-none"/>
    </w:rPr>
  </w:style>
  <w:style w:type="character" w:customStyle="1" w:styleId="Heading3Char">
    <w:name w:val="Heading 3 Char"/>
    <w:basedOn w:val="DefaultParagraphFont"/>
    <w:link w:val="Heading3"/>
    <w:semiHidden/>
    <w:rsid w:val="0090066D"/>
    <w:rPr>
      <w:rFonts w:ascii="Arial" w:eastAsia="Times New Roman" w:hAnsi="Arial" w:cs="Times New Roman"/>
      <w:sz w:val="24"/>
      <w:szCs w:val="20"/>
      <w:lang w:val="ro-RO"/>
    </w:rPr>
  </w:style>
  <w:style w:type="character" w:customStyle="1" w:styleId="Heading4Char">
    <w:name w:val="Heading 4 Char"/>
    <w:basedOn w:val="DefaultParagraphFont"/>
    <w:link w:val="Heading4"/>
    <w:semiHidden/>
    <w:rsid w:val="0090066D"/>
    <w:rPr>
      <w:rFonts w:ascii="Arial" w:eastAsia="Times New Roman" w:hAnsi="Arial" w:cs="Times New Roman"/>
      <w:b/>
      <w:sz w:val="24"/>
      <w:szCs w:val="20"/>
      <w:lang w:val="ro-RO"/>
    </w:rPr>
  </w:style>
  <w:style w:type="character" w:customStyle="1" w:styleId="Heading5Char">
    <w:name w:val="Heading 5 Char"/>
    <w:basedOn w:val="DefaultParagraphFont"/>
    <w:link w:val="Heading5"/>
    <w:semiHidden/>
    <w:rsid w:val="0090066D"/>
    <w:rPr>
      <w:rFonts w:ascii="Arial" w:eastAsia="Times New Roman" w:hAnsi="Arial" w:cs="Times New Roman"/>
      <w:szCs w:val="20"/>
      <w:lang w:val="ro-RO"/>
    </w:rPr>
  </w:style>
  <w:style w:type="character" w:customStyle="1" w:styleId="Heading6Char">
    <w:name w:val="Heading 6 Char"/>
    <w:basedOn w:val="DefaultParagraphFont"/>
    <w:link w:val="Heading6"/>
    <w:semiHidden/>
    <w:rsid w:val="0090066D"/>
    <w:rPr>
      <w:rFonts w:ascii="Times New Roman" w:eastAsia="Times New Roman" w:hAnsi="Times New Roman" w:cs="Times New Roman"/>
      <w:i/>
      <w:szCs w:val="20"/>
      <w:lang w:val="ro-RO" w:eastAsia="x-none"/>
    </w:rPr>
  </w:style>
  <w:style w:type="character" w:customStyle="1" w:styleId="Heading7Char">
    <w:name w:val="Heading 7 Char"/>
    <w:basedOn w:val="DefaultParagraphFont"/>
    <w:link w:val="Heading7"/>
    <w:semiHidden/>
    <w:rsid w:val="0090066D"/>
    <w:rPr>
      <w:rFonts w:ascii="Arial" w:eastAsia="Times New Roman" w:hAnsi="Arial" w:cs="Times New Roman"/>
      <w:sz w:val="20"/>
      <w:szCs w:val="20"/>
      <w:lang w:val="ro-RO"/>
    </w:rPr>
  </w:style>
  <w:style w:type="character" w:customStyle="1" w:styleId="Heading8Char">
    <w:name w:val="Heading 8 Char"/>
    <w:basedOn w:val="DefaultParagraphFont"/>
    <w:link w:val="Heading8"/>
    <w:semiHidden/>
    <w:rsid w:val="0090066D"/>
    <w:rPr>
      <w:rFonts w:ascii="Arial" w:eastAsia="Times New Roman" w:hAnsi="Arial" w:cs="Times New Roman"/>
      <w:i/>
      <w:sz w:val="20"/>
      <w:szCs w:val="20"/>
      <w:lang w:val="ro-RO"/>
    </w:rPr>
  </w:style>
  <w:style w:type="character" w:customStyle="1" w:styleId="Heading9Char">
    <w:name w:val="Heading 9 Char"/>
    <w:basedOn w:val="DefaultParagraphFont"/>
    <w:link w:val="Heading9"/>
    <w:semiHidden/>
    <w:rsid w:val="0090066D"/>
    <w:rPr>
      <w:rFonts w:ascii="Arial" w:eastAsia="Times New Roman" w:hAnsi="Arial" w:cs="Times New Roman"/>
      <w:b/>
      <w:i/>
      <w:sz w:val="18"/>
      <w:szCs w:val="20"/>
      <w:lang w:val="ro-RO"/>
    </w:rPr>
  </w:style>
  <w:style w:type="character" w:styleId="Hyperlink">
    <w:name w:val="Hyperlink"/>
    <w:semiHidden/>
    <w:unhideWhenUsed/>
    <w:rsid w:val="0090066D"/>
    <w:rPr>
      <w:color w:val="0000FF"/>
      <w:u w:val="single"/>
    </w:rPr>
  </w:style>
  <w:style w:type="character" w:styleId="FollowedHyperlink">
    <w:name w:val="FollowedHyperlink"/>
    <w:uiPriority w:val="99"/>
    <w:semiHidden/>
    <w:unhideWhenUsed/>
    <w:rsid w:val="0090066D"/>
    <w:rPr>
      <w:color w:val="800080"/>
      <w:u w:val="single"/>
    </w:rPr>
  </w:style>
  <w:style w:type="character" w:styleId="Emphasis">
    <w:name w:val="Emphasis"/>
    <w:qFormat/>
    <w:rsid w:val="0090066D"/>
    <w:rPr>
      <w:i/>
      <w:iCs w:val="0"/>
    </w:rPr>
  </w:style>
  <w:style w:type="paragraph" w:styleId="NormalWeb">
    <w:name w:val="Normal (Web)"/>
    <w:basedOn w:val="Normal"/>
    <w:semiHidden/>
    <w:unhideWhenUsed/>
    <w:rsid w:val="0090066D"/>
    <w:pPr>
      <w:jc w:val="both"/>
    </w:pPr>
    <w:rPr>
      <w:rFonts w:ascii="Arial" w:hAnsi="Arial" w:cs="Arial"/>
      <w:color w:val="010066"/>
      <w:sz w:val="20"/>
      <w:szCs w:val="20"/>
      <w:lang w:val="en-US"/>
    </w:rPr>
  </w:style>
  <w:style w:type="character" w:customStyle="1" w:styleId="HeaderChar">
    <w:name w:val="Header Char"/>
    <w:aliases w:val="Header 1 Char,Encabezado 2 Char,encabezado Char"/>
    <w:basedOn w:val="DefaultParagraphFont"/>
    <w:link w:val="Header"/>
    <w:semiHidden/>
    <w:locked/>
    <w:rsid w:val="0090066D"/>
    <w:rPr>
      <w:sz w:val="24"/>
      <w:szCs w:val="24"/>
    </w:rPr>
  </w:style>
  <w:style w:type="paragraph" w:styleId="Header">
    <w:name w:val="header"/>
    <w:aliases w:val="Header 1,Encabezado 2,encabezado"/>
    <w:basedOn w:val="Normal"/>
    <w:link w:val="HeaderChar"/>
    <w:semiHidden/>
    <w:unhideWhenUsed/>
    <w:rsid w:val="0090066D"/>
    <w:pPr>
      <w:tabs>
        <w:tab w:val="center" w:pos="4536"/>
        <w:tab w:val="right" w:pos="9072"/>
      </w:tabs>
    </w:pPr>
    <w:rPr>
      <w:rFonts w:asciiTheme="minorHAnsi" w:eastAsiaTheme="minorHAnsi" w:hAnsiTheme="minorHAnsi" w:cstheme="minorBidi"/>
      <w:lang w:val="en-US"/>
    </w:rPr>
  </w:style>
  <w:style w:type="character" w:customStyle="1" w:styleId="HeaderChar1">
    <w:name w:val="Header Char1"/>
    <w:aliases w:val="Header 1 Char1,Encabezado 2 Char1,encabezado Char1"/>
    <w:basedOn w:val="DefaultParagraphFont"/>
    <w:semiHidden/>
    <w:rsid w:val="0090066D"/>
    <w:rPr>
      <w:rFonts w:ascii="Times New Roman" w:eastAsia="Times New Roman" w:hAnsi="Times New Roman" w:cs="Times New Roman"/>
      <w:sz w:val="24"/>
      <w:szCs w:val="24"/>
      <w:lang w:val="ro-RO"/>
    </w:rPr>
  </w:style>
  <w:style w:type="paragraph" w:styleId="Footer">
    <w:name w:val="footer"/>
    <w:basedOn w:val="Normal"/>
    <w:link w:val="FooterChar"/>
    <w:semiHidden/>
    <w:unhideWhenUsed/>
    <w:rsid w:val="0090066D"/>
    <w:pPr>
      <w:tabs>
        <w:tab w:val="center" w:pos="4320"/>
        <w:tab w:val="right" w:pos="8640"/>
      </w:tabs>
    </w:pPr>
  </w:style>
  <w:style w:type="character" w:customStyle="1" w:styleId="FooterChar">
    <w:name w:val="Footer Char"/>
    <w:basedOn w:val="DefaultParagraphFont"/>
    <w:link w:val="Footer"/>
    <w:semiHidden/>
    <w:rsid w:val="0090066D"/>
    <w:rPr>
      <w:rFonts w:ascii="Times New Roman" w:eastAsia="Times New Roman" w:hAnsi="Times New Roman" w:cs="Times New Roman"/>
      <w:sz w:val="24"/>
      <w:szCs w:val="24"/>
      <w:lang w:val="ro-RO"/>
    </w:rPr>
  </w:style>
  <w:style w:type="paragraph" w:styleId="Title">
    <w:name w:val="Title"/>
    <w:basedOn w:val="Normal"/>
    <w:link w:val="TitleChar"/>
    <w:qFormat/>
    <w:rsid w:val="0090066D"/>
    <w:pPr>
      <w:jc w:val="center"/>
    </w:pPr>
    <w:rPr>
      <w:rFonts w:ascii="Arial Narrow" w:hAnsi="Arial Narrow"/>
      <w:b/>
      <w:sz w:val="28"/>
      <w:szCs w:val="28"/>
      <w:lang w:val="fr-FR" w:eastAsia="x-none"/>
    </w:rPr>
  </w:style>
  <w:style w:type="character" w:customStyle="1" w:styleId="TitleChar">
    <w:name w:val="Title Char"/>
    <w:basedOn w:val="DefaultParagraphFont"/>
    <w:link w:val="Title"/>
    <w:rsid w:val="0090066D"/>
    <w:rPr>
      <w:rFonts w:ascii="Arial Narrow" w:eastAsia="Times New Roman" w:hAnsi="Arial Narrow" w:cs="Times New Roman"/>
      <w:b/>
      <w:sz w:val="28"/>
      <w:szCs w:val="28"/>
      <w:lang w:val="fr-FR" w:eastAsia="x-none"/>
    </w:rPr>
  </w:style>
  <w:style w:type="paragraph" w:styleId="BodyText">
    <w:name w:val="Body Text"/>
    <w:basedOn w:val="Normal"/>
    <w:link w:val="BodyTextChar"/>
    <w:unhideWhenUsed/>
    <w:rsid w:val="0090066D"/>
    <w:pPr>
      <w:overflowPunct w:val="0"/>
      <w:autoSpaceDE w:val="0"/>
      <w:autoSpaceDN w:val="0"/>
      <w:adjustRightInd w:val="0"/>
      <w:jc w:val="both"/>
    </w:pPr>
    <w:rPr>
      <w:szCs w:val="20"/>
    </w:rPr>
  </w:style>
  <w:style w:type="character" w:customStyle="1" w:styleId="BodyTextChar">
    <w:name w:val="Body Text Char"/>
    <w:basedOn w:val="DefaultParagraphFont"/>
    <w:link w:val="BodyText"/>
    <w:rsid w:val="0090066D"/>
    <w:rPr>
      <w:rFonts w:ascii="Times New Roman" w:eastAsia="Times New Roman" w:hAnsi="Times New Roman" w:cs="Times New Roman"/>
      <w:sz w:val="24"/>
      <w:szCs w:val="20"/>
      <w:lang w:val="ro-RO"/>
    </w:rPr>
  </w:style>
  <w:style w:type="paragraph" w:styleId="BodyTextIndent">
    <w:name w:val="Body Text Indent"/>
    <w:basedOn w:val="Normal"/>
    <w:link w:val="BodyTextIndentChar"/>
    <w:semiHidden/>
    <w:unhideWhenUsed/>
    <w:rsid w:val="0090066D"/>
    <w:pPr>
      <w:spacing w:after="120"/>
      <w:ind w:left="283"/>
    </w:pPr>
  </w:style>
  <w:style w:type="character" w:customStyle="1" w:styleId="BodyTextIndentChar">
    <w:name w:val="Body Text Indent Char"/>
    <w:basedOn w:val="DefaultParagraphFont"/>
    <w:link w:val="BodyTextIndent"/>
    <w:semiHidden/>
    <w:rsid w:val="0090066D"/>
    <w:rPr>
      <w:rFonts w:ascii="Times New Roman" w:eastAsia="Times New Roman" w:hAnsi="Times New Roman" w:cs="Times New Roman"/>
      <w:sz w:val="24"/>
      <w:szCs w:val="24"/>
      <w:lang w:val="ro-RO"/>
    </w:rPr>
  </w:style>
  <w:style w:type="paragraph" w:styleId="BodyText2">
    <w:name w:val="Body Text 2"/>
    <w:basedOn w:val="Normal"/>
    <w:link w:val="BodyText2Char"/>
    <w:semiHidden/>
    <w:unhideWhenUsed/>
    <w:rsid w:val="0090066D"/>
    <w:pPr>
      <w:spacing w:after="120" w:line="480" w:lineRule="auto"/>
    </w:pPr>
  </w:style>
  <w:style w:type="character" w:customStyle="1" w:styleId="BodyText2Char">
    <w:name w:val="Body Text 2 Char"/>
    <w:basedOn w:val="DefaultParagraphFont"/>
    <w:link w:val="BodyText2"/>
    <w:semiHidden/>
    <w:rsid w:val="0090066D"/>
    <w:rPr>
      <w:rFonts w:ascii="Times New Roman" w:eastAsia="Times New Roman" w:hAnsi="Times New Roman" w:cs="Times New Roman"/>
      <w:sz w:val="24"/>
      <w:szCs w:val="24"/>
      <w:lang w:val="ro-RO"/>
    </w:rPr>
  </w:style>
  <w:style w:type="paragraph" w:styleId="BodyText3">
    <w:name w:val="Body Text 3"/>
    <w:basedOn w:val="Normal"/>
    <w:link w:val="BodyText3Char"/>
    <w:semiHidden/>
    <w:unhideWhenUsed/>
    <w:rsid w:val="0090066D"/>
    <w:pPr>
      <w:spacing w:after="120"/>
    </w:pPr>
    <w:rPr>
      <w:sz w:val="16"/>
      <w:szCs w:val="16"/>
      <w:lang w:val="en-US"/>
    </w:rPr>
  </w:style>
  <w:style w:type="character" w:customStyle="1" w:styleId="BodyText3Char">
    <w:name w:val="Body Text 3 Char"/>
    <w:basedOn w:val="DefaultParagraphFont"/>
    <w:link w:val="BodyText3"/>
    <w:semiHidden/>
    <w:rsid w:val="0090066D"/>
    <w:rPr>
      <w:rFonts w:ascii="Times New Roman" w:eastAsia="Times New Roman" w:hAnsi="Times New Roman" w:cs="Times New Roman"/>
      <w:sz w:val="16"/>
      <w:szCs w:val="16"/>
    </w:rPr>
  </w:style>
  <w:style w:type="paragraph" w:styleId="BodyTextIndent2">
    <w:name w:val="Body Text Indent 2"/>
    <w:basedOn w:val="Normal"/>
    <w:link w:val="BodyTextIndent2Char"/>
    <w:semiHidden/>
    <w:unhideWhenUsed/>
    <w:rsid w:val="0090066D"/>
    <w:pPr>
      <w:spacing w:after="120" w:line="480" w:lineRule="auto"/>
      <w:ind w:left="283"/>
    </w:pPr>
  </w:style>
  <w:style w:type="character" w:customStyle="1" w:styleId="BodyTextIndent2Char">
    <w:name w:val="Body Text Indent 2 Char"/>
    <w:basedOn w:val="DefaultParagraphFont"/>
    <w:link w:val="BodyTextIndent2"/>
    <w:semiHidden/>
    <w:rsid w:val="0090066D"/>
    <w:rPr>
      <w:rFonts w:ascii="Times New Roman" w:eastAsia="Times New Roman" w:hAnsi="Times New Roman" w:cs="Times New Roman"/>
      <w:sz w:val="24"/>
      <w:szCs w:val="24"/>
      <w:lang w:val="ro-RO"/>
    </w:rPr>
  </w:style>
  <w:style w:type="paragraph" w:styleId="PlainText">
    <w:name w:val="Plain Text"/>
    <w:basedOn w:val="Normal"/>
    <w:link w:val="PlainTextChar"/>
    <w:semiHidden/>
    <w:unhideWhenUsed/>
    <w:rsid w:val="0090066D"/>
    <w:rPr>
      <w:rFonts w:ascii="Courier New" w:hAnsi="Courier New"/>
      <w:sz w:val="20"/>
      <w:szCs w:val="20"/>
      <w:lang w:val="x-none"/>
    </w:rPr>
  </w:style>
  <w:style w:type="character" w:customStyle="1" w:styleId="PlainTextChar">
    <w:name w:val="Plain Text Char"/>
    <w:basedOn w:val="DefaultParagraphFont"/>
    <w:link w:val="PlainText"/>
    <w:semiHidden/>
    <w:rsid w:val="0090066D"/>
    <w:rPr>
      <w:rFonts w:ascii="Courier New" w:eastAsia="Times New Roman" w:hAnsi="Courier New" w:cs="Times New Roman"/>
      <w:sz w:val="20"/>
      <w:szCs w:val="20"/>
      <w:lang w:val="x-none"/>
    </w:rPr>
  </w:style>
  <w:style w:type="paragraph" w:styleId="BalloonText">
    <w:name w:val="Balloon Text"/>
    <w:basedOn w:val="Normal"/>
    <w:link w:val="BalloonTextChar"/>
    <w:semiHidden/>
    <w:unhideWhenUsed/>
    <w:rsid w:val="0090066D"/>
    <w:rPr>
      <w:rFonts w:ascii="Tahoma" w:hAnsi="Tahoma" w:cs="Tahoma"/>
      <w:sz w:val="16"/>
      <w:szCs w:val="16"/>
    </w:rPr>
  </w:style>
  <w:style w:type="character" w:customStyle="1" w:styleId="BalloonTextChar">
    <w:name w:val="Balloon Text Char"/>
    <w:basedOn w:val="DefaultParagraphFont"/>
    <w:link w:val="BalloonText"/>
    <w:semiHidden/>
    <w:rsid w:val="0090066D"/>
    <w:rPr>
      <w:rFonts w:ascii="Tahoma" w:eastAsia="Times New Roman" w:hAnsi="Tahoma" w:cs="Tahoma"/>
      <w:sz w:val="16"/>
      <w:szCs w:val="16"/>
      <w:lang w:val="ro-RO"/>
    </w:rPr>
  </w:style>
  <w:style w:type="paragraph" w:styleId="NoSpacing">
    <w:name w:val="No Spacing"/>
    <w:basedOn w:val="Normal"/>
    <w:qFormat/>
    <w:rsid w:val="0090066D"/>
    <w:rPr>
      <w:rFonts w:ascii="Calibri" w:eastAsia="Calibri" w:hAnsi="Calibri"/>
      <w:sz w:val="22"/>
      <w:szCs w:val="22"/>
      <w:lang w:val="en-US" w:bidi="en-US"/>
    </w:rPr>
  </w:style>
  <w:style w:type="paragraph" w:styleId="ListParagraph">
    <w:name w:val="List Paragraph"/>
    <w:basedOn w:val="Normal"/>
    <w:qFormat/>
    <w:rsid w:val="0090066D"/>
    <w:pPr>
      <w:ind w:left="720"/>
      <w:contextualSpacing/>
    </w:pPr>
  </w:style>
  <w:style w:type="character" w:customStyle="1" w:styleId="DefaultTextCaracter">
    <w:name w:val="Default Text Caracter"/>
    <w:link w:val="DefaultText"/>
    <w:locked/>
    <w:rsid w:val="0090066D"/>
    <w:rPr>
      <w:noProof/>
      <w:sz w:val="24"/>
      <w:szCs w:val="24"/>
    </w:rPr>
  </w:style>
  <w:style w:type="paragraph" w:customStyle="1" w:styleId="DefaultText">
    <w:name w:val="Default Text"/>
    <w:basedOn w:val="Normal"/>
    <w:link w:val="DefaultTextCaracter"/>
    <w:rsid w:val="0090066D"/>
    <w:rPr>
      <w:rFonts w:asciiTheme="minorHAnsi" w:eastAsiaTheme="minorHAnsi" w:hAnsiTheme="minorHAnsi" w:cstheme="minorBidi"/>
      <w:noProof/>
      <w:lang w:val="en-US"/>
    </w:rPr>
  </w:style>
  <w:style w:type="paragraph" w:customStyle="1" w:styleId="Default">
    <w:name w:val="Default"/>
    <w:rsid w:val="0090066D"/>
    <w:pPr>
      <w:autoSpaceDE w:val="0"/>
      <w:autoSpaceDN w:val="0"/>
      <w:adjustRightInd w:val="0"/>
      <w:spacing w:after="0" w:line="240" w:lineRule="auto"/>
    </w:pPr>
    <w:rPr>
      <w:rFonts w:ascii="Times New Roman" w:eastAsia="Times New Roman" w:hAnsi="Times New Roman" w:cs="Times New Roman"/>
      <w:color w:val="000000"/>
      <w:sz w:val="24"/>
      <w:szCs w:val="24"/>
      <w:lang w:val="ro-RO" w:eastAsia="ro-RO"/>
    </w:rPr>
  </w:style>
  <w:style w:type="paragraph" w:customStyle="1" w:styleId="CharCharChar">
    <w:name w:val="Char Char Char"/>
    <w:basedOn w:val="Normal"/>
    <w:rsid w:val="0090066D"/>
    <w:rPr>
      <w:lang w:val="pl-PL" w:eastAsia="pl-PL"/>
    </w:rPr>
  </w:style>
  <w:style w:type="paragraph" w:customStyle="1" w:styleId="HTMLPreformattedHTMLPreformattedCharCharHTMLPreformattedChar">
    <w:name w:val="HTML Preformatted.HTML Preformatted Char Char.HTML Preformatted Char"/>
    <w:basedOn w:val="Normal"/>
    <w:rsid w:val="00900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0"/>
    </w:rPr>
  </w:style>
  <w:style w:type="paragraph" w:customStyle="1" w:styleId="TableContents">
    <w:name w:val="Table Contents"/>
    <w:basedOn w:val="Normal"/>
    <w:rsid w:val="0090066D"/>
    <w:pPr>
      <w:widowControl w:val="0"/>
      <w:suppressLineNumbers/>
      <w:suppressAutoHyphens/>
    </w:pPr>
    <w:rPr>
      <w:rFonts w:eastAsia="Lucida Sans Unicode" w:cs="Tahoma"/>
      <w:kern w:val="2"/>
      <w:lang w:val="en-US"/>
    </w:rPr>
  </w:style>
  <w:style w:type="paragraph" w:customStyle="1" w:styleId="CharCharCharCaracterCharChar">
    <w:name w:val="Char Char Char Caracter Char Char"/>
    <w:basedOn w:val="Normal"/>
    <w:rsid w:val="0090066D"/>
    <w:rPr>
      <w:lang w:val="pl-PL" w:eastAsia="pl-PL"/>
    </w:rPr>
  </w:style>
  <w:style w:type="paragraph" w:customStyle="1" w:styleId="text">
    <w:name w:val="text"/>
    <w:rsid w:val="0090066D"/>
    <w:pPr>
      <w:widowControl w:val="0"/>
      <w:spacing w:before="240" w:after="0" w:line="240" w:lineRule="atLeast"/>
      <w:jc w:val="both"/>
    </w:pPr>
    <w:rPr>
      <w:rFonts w:ascii="Arial" w:eastAsia="Times New Roman" w:hAnsi="Arial" w:cs="Times New Roman"/>
      <w:sz w:val="24"/>
      <w:szCs w:val="20"/>
      <w:lang w:val="cs-CZ" w:eastAsia="fr-FR"/>
    </w:rPr>
  </w:style>
  <w:style w:type="character" w:customStyle="1" w:styleId="normaltableauChar">
    <w:name w:val="normal_tableau Char"/>
    <w:link w:val="normaltableau"/>
    <w:locked/>
    <w:rsid w:val="0090066D"/>
    <w:rPr>
      <w:rFonts w:ascii="Optima" w:hAnsi="Optima" w:cs="Optima"/>
      <w:szCs w:val="24"/>
      <w:lang w:val="en-GB"/>
    </w:rPr>
  </w:style>
  <w:style w:type="paragraph" w:customStyle="1" w:styleId="normaltableau">
    <w:name w:val="normal_tableau"/>
    <w:basedOn w:val="Normal"/>
    <w:link w:val="normaltableauChar"/>
    <w:rsid w:val="0090066D"/>
    <w:pPr>
      <w:spacing w:before="120" w:after="120"/>
      <w:jc w:val="both"/>
    </w:pPr>
    <w:rPr>
      <w:rFonts w:ascii="Optima" w:eastAsiaTheme="minorHAnsi" w:hAnsi="Optima" w:cs="Optima"/>
      <w:sz w:val="22"/>
      <w:lang w:val="en-GB"/>
    </w:rPr>
  </w:style>
  <w:style w:type="paragraph" w:customStyle="1" w:styleId="CharChar">
    <w:name w:val="Char Char"/>
    <w:basedOn w:val="Normal"/>
    <w:rsid w:val="0090066D"/>
    <w:rPr>
      <w:lang w:val="pl-PL" w:eastAsia="pl-PL"/>
    </w:rPr>
  </w:style>
  <w:style w:type="paragraph" w:customStyle="1" w:styleId="TableText">
    <w:name w:val="Table Text"/>
    <w:basedOn w:val="Normal"/>
    <w:rsid w:val="0090066D"/>
    <w:pPr>
      <w:tabs>
        <w:tab w:val="decimal" w:pos="0"/>
      </w:tabs>
      <w:suppressAutoHyphens/>
    </w:pPr>
    <w:rPr>
      <w:lang w:val="en-US" w:eastAsia="ar-SA"/>
    </w:rPr>
  </w:style>
  <w:style w:type="paragraph" w:customStyle="1" w:styleId="DefaultText2">
    <w:name w:val="Default Text:2"/>
    <w:basedOn w:val="Normal"/>
    <w:rsid w:val="0090066D"/>
    <w:rPr>
      <w:noProof/>
      <w:szCs w:val="20"/>
      <w:lang w:val="en-US"/>
    </w:rPr>
  </w:style>
  <w:style w:type="paragraph" w:customStyle="1" w:styleId="DefaultText1">
    <w:name w:val="Default Text:1"/>
    <w:basedOn w:val="Normal"/>
    <w:rsid w:val="0090066D"/>
    <w:rPr>
      <w:noProof/>
      <w:szCs w:val="20"/>
      <w:lang w:val="en-US"/>
    </w:rPr>
  </w:style>
  <w:style w:type="paragraph" w:customStyle="1" w:styleId="CharChar1CaracterCaracterCharCharChar">
    <w:name w:val="Char Char1 Caracter Caracter Char Char Char"/>
    <w:basedOn w:val="Normal"/>
    <w:rsid w:val="0090066D"/>
    <w:rPr>
      <w:noProof/>
      <w:lang w:val="pl-PL" w:eastAsia="pl-PL"/>
    </w:rPr>
  </w:style>
  <w:style w:type="paragraph" w:customStyle="1" w:styleId="BodyText22">
    <w:name w:val="Body Text 22"/>
    <w:basedOn w:val="Normal"/>
    <w:rsid w:val="0090066D"/>
    <w:pPr>
      <w:suppressAutoHyphens/>
      <w:jc w:val="both"/>
    </w:pPr>
    <w:rPr>
      <w:lang w:val="fr-FR" w:eastAsia="ar-SA"/>
    </w:rPr>
  </w:style>
  <w:style w:type="paragraph" w:customStyle="1" w:styleId="BodyText31">
    <w:name w:val="Body Text 31"/>
    <w:basedOn w:val="Normal"/>
    <w:rsid w:val="0090066D"/>
    <w:pPr>
      <w:suppressAutoHyphens/>
      <w:snapToGrid w:val="0"/>
    </w:pPr>
    <w:rPr>
      <w:lang w:val="en-US" w:eastAsia="ar-SA"/>
    </w:rPr>
  </w:style>
  <w:style w:type="paragraph" w:customStyle="1" w:styleId="xl28">
    <w:name w:val="xl28"/>
    <w:basedOn w:val="Normal"/>
    <w:rsid w:val="0090066D"/>
    <w:pPr>
      <w:spacing w:before="100" w:beforeAutospacing="1" w:after="100" w:afterAutospacing="1"/>
    </w:pPr>
    <w:rPr>
      <w:rFonts w:ascii="Arial" w:hAnsi="Arial" w:cs="Arial"/>
      <w:b/>
      <w:bCs/>
      <w:lang w:val="en-US"/>
    </w:rPr>
  </w:style>
  <w:style w:type="paragraph" w:customStyle="1" w:styleId="xl25">
    <w:name w:val="xl25"/>
    <w:basedOn w:val="Normal"/>
    <w:rsid w:val="0090066D"/>
    <w:pPr>
      <w:overflowPunct w:val="0"/>
      <w:autoSpaceDE w:val="0"/>
      <w:autoSpaceDN w:val="0"/>
      <w:adjustRightInd w:val="0"/>
      <w:spacing w:before="100" w:after="100"/>
    </w:pPr>
    <w:rPr>
      <w:rFonts w:ascii="Arial" w:hAnsi="Arial"/>
      <w:sz w:val="22"/>
      <w:szCs w:val="20"/>
      <w:lang w:val="en-GB"/>
    </w:rPr>
  </w:style>
  <w:style w:type="paragraph" w:customStyle="1" w:styleId="StyleArial11ptJustifiedLeft125cm">
    <w:name w:val="Style Arial 11 pt Justified Left:  125 cm"/>
    <w:basedOn w:val="Normal"/>
    <w:rsid w:val="0090066D"/>
    <w:pPr>
      <w:jc w:val="both"/>
    </w:pPr>
    <w:rPr>
      <w:rFonts w:ascii="Arial" w:hAnsi="Arial"/>
      <w:sz w:val="22"/>
      <w:szCs w:val="20"/>
      <w:lang w:eastAsia="ro-RO"/>
    </w:rPr>
  </w:style>
  <w:style w:type="paragraph" w:customStyle="1" w:styleId="StyleArial11ptJustifiedLeft125cmBefore6pt">
    <w:name w:val="Style Arial 11 pt Justified Left:  125 cm Before:  6 pt"/>
    <w:basedOn w:val="Normal"/>
    <w:rsid w:val="0090066D"/>
    <w:pPr>
      <w:spacing w:before="120"/>
      <w:jc w:val="both"/>
    </w:pPr>
    <w:rPr>
      <w:rFonts w:ascii="Arial" w:hAnsi="Arial"/>
      <w:sz w:val="22"/>
      <w:szCs w:val="20"/>
      <w:lang w:eastAsia="ro-RO"/>
    </w:rPr>
  </w:style>
  <w:style w:type="paragraph" w:customStyle="1" w:styleId="Listparagraf">
    <w:name w:val="Listă paragraf"/>
    <w:basedOn w:val="Normal"/>
    <w:qFormat/>
    <w:rsid w:val="0090066D"/>
    <w:pPr>
      <w:ind w:left="720"/>
      <w:contextualSpacing/>
    </w:pPr>
    <w:rPr>
      <w:lang w:eastAsia="ro-RO"/>
    </w:rPr>
  </w:style>
  <w:style w:type="paragraph" w:customStyle="1" w:styleId="CharCharCharCharCharChar">
    <w:name w:val="Char Char Char Char Char Char"/>
    <w:basedOn w:val="Normal"/>
    <w:rsid w:val="0090066D"/>
    <w:rPr>
      <w:lang w:val="pl-PL" w:eastAsia="pl-PL"/>
    </w:rPr>
  </w:style>
  <w:style w:type="paragraph" w:customStyle="1" w:styleId="CharChar1">
    <w:name w:val="Char Char1"/>
    <w:basedOn w:val="Normal"/>
    <w:rsid w:val="0090066D"/>
    <w:rPr>
      <w:lang w:val="pl-PL" w:eastAsia="pl-PL"/>
    </w:rPr>
  </w:style>
  <w:style w:type="paragraph" w:customStyle="1" w:styleId="Caracter1CharCharCharCharCharCharCharCharCharCharCharChar">
    <w:name w:val="Caracter1 Char Char Char Char Char Char Char Char Char Char Char Char"/>
    <w:basedOn w:val="Normal"/>
    <w:rsid w:val="0090066D"/>
    <w:rPr>
      <w:lang w:val="pl-PL" w:eastAsia="pl-PL"/>
    </w:rPr>
  </w:style>
  <w:style w:type="paragraph" w:customStyle="1" w:styleId="anexe">
    <w:name w:val="anexe"/>
    <w:basedOn w:val="Normal"/>
    <w:next w:val="Normal"/>
    <w:rsid w:val="0090066D"/>
    <w:pPr>
      <w:suppressAutoHyphens/>
      <w:jc w:val="both"/>
    </w:pPr>
    <w:rPr>
      <w:rFonts w:eastAsia="Haettenschweiler"/>
      <w:sz w:val="20"/>
      <w:lang w:val="en-US"/>
    </w:rPr>
  </w:style>
  <w:style w:type="paragraph" w:customStyle="1" w:styleId="textcslovan">
    <w:name w:val="text císlovaný"/>
    <w:basedOn w:val="Normal"/>
    <w:rsid w:val="0090066D"/>
    <w:pPr>
      <w:widowControl w:val="0"/>
      <w:tabs>
        <w:tab w:val="num" w:pos="720"/>
      </w:tabs>
      <w:suppressAutoHyphens/>
      <w:spacing w:before="240" w:line="240" w:lineRule="exact"/>
      <w:ind w:left="567" w:hanging="567"/>
      <w:jc w:val="both"/>
    </w:pPr>
    <w:rPr>
      <w:rFonts w:ascii="Arial" w:eastAsia="Arial" w:hAnsi="Arial"/>
      <w:szCs w:val="20"/>
      <w:lang w:val="cs-CZ"/>
    </w:rPr>
  </w:style>
  <w:style w:type="paragraph" w:customStyle="1" w:styleId="Style3">
    <w:name w:val="Style3"/>
    <w:basedOn w:val="Normal"/>
    <w:rsid w:val="0090066D"/>
    <w:pPr>
      <w:tabs>
        <w:tab w:val="num" w:pos="720"/>
      </w:tabs>
      <w:suppressAutoHyphens/>
      <w:spacing w:after="120"/>
      <w:jc w:val="both"/>
    </w:pPr>
    <w:rPr>
      <w:rFonts w:cs="Calibri"/>
      <w:lang w:eastAsia="ar-SA"/>
    </w:rPr>
  </w:style>
  <w:style w:type="paragraph" w:customStyle="1" w:styleId="StyleTitleLeft">
    <w:name w:val="Style Title + Left"/>
    <w:basedOn w:val="Title"/>
    <w:rsid w:val="0090066D"/>
    <w:pPr>
      <w:suppressAutoHyphens/>
      <w:spacing w:before="120" w:after="120"/>
      <w:jc w:val="left"/>
    </w:pPr>
    <w:rPr>
      <w:rFonts w:ascii="Times New Roman Bold" w:hAnsi="Times New Roman Bold"/>
      <w:bCs/>
      <w:kern w:val="2"/>
      <w:sz w:val="24"/>
      <w:szCs w:val="24"/>
      <w:lang w:val="ro-RO" w:eastAsia="ar-SA"/>
    </w:rPr>
  </w:style>
  <w:style w:type="character" w:customStyle="1" w:styleId="Par1Char">
    <w:name w:val="Par_1 Char"/>
    <w:link w:val="Par1"/>
    <w:locked/>
    <w:rsid w:val="0090066D"/>
    <w:rPr>
      <w:color w:val="000000"/>
      <w:sz w:val="18"/>
      <w:szCs w:val="24"/>
      <w:lang w:eastAsia="en-GB"/>
    </w:rPr>
  </w:style>
  <w:style w:type="paragraph" w:customStyle="1" w:styleId="Par1">
    <w:name w:val="Par_1"/>
    <w:basedOn w:val="Normal"/>
    <w:link w:val="Par1Char"/>
    <w:rsid w:val="0090066D"/>
    <w:pPr>
      <w:ind w:left="580" w:hanging="580"/>
      <w:jc w:val="both"/>
    </w:pPr>
    <w:rPr>
      <w:rFonts w:asciiTheme="minorHAnsi" w:eastAsiaTheme="minorHAnsi" w:hAnsiTheme="minorHAnsi" w:cstheme="minorBidi"/>
      <w:color w:val="000000"/>
      <w:sz w:val="18"/>
      <w:lang w:val="en-US" w:eastAsia="en-GB"/>
    </w:rPr>
  </w:style>
  <w:style w:type="paragraph" w:customStyle="1" w:styleId="Caracter1CharCharCharCharCharCharCharCharCharCharCharCharCharChar">
    <w:name w:val="Caracter1 Char Char Char Char Char Char Char Char Char Char Char Char Char Char"/>
    <w:basedOn w:val="Normal"/>
    <w:rsid w:val="0090066D"/>
    <w:rPr>
      <w:lang w:val="pl-PL" w:eastAsia="pl-PL"/>
    </w:rPr>
  </w:style>
  <w:style w:type="paragraph" w:customStyle="1" w:styleId="CaracterCharChar">
    <w:name w:val="Caracter Char Char"/>
    <w:basedOn w:val="Normal"/>
    <w:rsid w:val="0090066D"/>
    <w:pPr>
      <w:spacing w:after="160" w:line="240" w:lineRule="exact"/>
    </w:pPr>
    <w:rPr>
      <w:rFonts w:ascii="Tahoma" w:hAnsi="Tahoma"/>
      <w:sz w:val="20"/>
      <w:szCs w:val="20"/>
      <w:lang w:val="en-US"/>
    </w:rPr>
  </w:style>
  <w:style w:type="character" w:customStyle="1" w:styleId="sectiune">
    <w:name w:val="sectiune"/>
    <w:basedOn w:val="DefaultParagraphFont"/>
    <w:rsid w:val="0090066D"/>
  </w:style>
  <w:style w:type="character" w:customStyle="1" w:styleId="litera1">
    <w:name w:val="litera1"/>
    <w:rsid w:val="0090066D"/>
    <w:rPr>
      <w:b/>
      <w:bCs/>
      <w:color w:val="000000"/>
    </w:rPr>
  </w:style>
  <w:style w:type="character" w:customStyle="1" w:styleId="noticetext">
    <w:name w:val="noticetext"/>
    <w:basedOn w:val="DefaultParagraphFont"/>
    <w:rsid w:val="0090066D"/>
  </w:style>
  <w:style w:type="character" w:customStyle="1" w:styleId="ln2tpunct">
    <w:name w:val="ln2tpunct"/>
    <w:basedOn w:val="DefaultParagraphFont"/>
    <w:rsid w:val="0090066D"/>
  </w:style>
  <w:style w:type="character" w:customStyle="1" w:styleId="ln2ttabel">
    <w:name w:val="ln2ttabel"/>
    <w:basedOn w:val="DefaultParagraphFont"/>
    <w:rsid w:val="0090066D"/>
  </w:style>
  <w:style w:type="character" w:customStyle="1" w:styleId="ln2punct1">
    <w:name w:val="ln2punct1"/>
    <w:rsid w:val="0090066D"/>
    <w:rPr>
      <w:b/>
      <w:bCs/>
      <w:color w:val="008F00"/>
    </w:rPr>
  </w:style>
  <w:style w:type="character" w:customStyle="1" w:styleId="ln2tlitera">
    <w:name w:val="ln2tlitera"/>
    <w:basedOn w:val="DefaultParagraphFont"/>
    <w:rsid w:val="0090066D"/>
  </w:style>
  <w:style w:type="character" w:customStyle="1" w:styleId="Caracter4">
    <w:name w:val="Caracter4"/>
    <w:rsid w:val="0090066D"/>
    <w:rPr>
      <w:rFonts w:ascii="Times New Roman" w:eastAsia="Times New Roman" w:hAnsi="Times New Roman" w:cs="Times New Roman" w:hint="default"/>
      <w:szCs w:val="24"/>
      <w:lang w:eastAsia="ro-RO"/>
    </w:rPr>
  </w:style>
  <w:style w:type="character" w:customStyle="1" w:styleId="Caracter3">
    <w:name w:val="Caracter3"/>
    <w:rsid w:val="0090066D"/>
    <w:rPr>
      <w:rFonts w:ascii="Times New Roman" w:eastAsia="Times New Roman" w:hAnsi="Times New Roman" w:cs="Times New Roman" w:hint="default"/>
      <w:szCs w:val="24"/>
      <w:lang w:eastAsia="ro-RO"/>
    </w:rPr>
  </w:style>
  <w:style w:type="character" w:customStyle="1" w:styleId="tpa1">
    <w:name w:val="tpa1"/>
    <w:basedOn w:val="DefaultParagraphFont"/>
    <w:rsid w:val="0090066D"/>
  </w:style>
  <w:style w:type="character" w:customStyle="1" w:styleId="tsp1">
    <w:name w:val="tsp1"/>
    <w:basedOn w:val="DefaultParagraphFont"/>
    <w:rsid w:val="0090066D"/>
  </w:style>
  <w:style w:type="character" w:customStyle="1" w:styleId="ln2tsectiune">
    <w:name w:val="ln2tsectiune"/>
    <w:basedOn w:val="DefaultParagraphFont"/>
    <w:rsid w:val="0090066D"/>
  </w:style>
  <w:style w:type="character" w:customStyle="1" w:styleId="paragraf1">
    <w:name w:val="paragraf1"/>
    <w:rsid w:val="0090066D"/>
  </w:style>
  <w:style w:type="character" w:customStyle="1" w:styleId="punct1">
    <w:name w:val="punct1"/>
    <w:rsid w:val="0090066D"/>
    <w:rPr>
      <w:b/>
      <w:bCs/>
      <w:color w:val="000000"/>
    </w:rPr>
  </w:style>
  <w:style w:type="character" w:customStyle="1" w:styleId="linie1">
    <w:name w:val="linie1"/>
    <w:rsid w:val="0090066D"/>
    <w:rPr>
      <w:b/>
      <w:bCs/>
      <w:color w:val="000000"/>
    </w:rPr>
  </w:style>
  <w:style w:type="character" w:customStyle="1" w:styleId="nota1">
    <w:name w:val="nota1"/>
    <w:rsid w:val="0090066D"/>
    <w:rPr>
      <w:b/>
      <w:bCs/>
      <w:color w:val="000000"/>
    </w:rPr>
  </w:style>
  <w:style w:type="character" w:customStyle="1" w:styleId="anexa1">
    <w:name w:val="anexa1"/>
    <w:rsid w:val="0090066D"/>
    <w:rPr>
      <w:b/>
      <w:bCs/>
      <w:i/>
      <w:iCs/>
      <w:color w:val="FF0000"/>
    </w:rPr>
  </w:style>
  <w:style w:type="character" w:customStyle="1" w:styleId="ln2tparagraf">
    <w:name w:val="ln2tparagraf"/>
    <w:rsid w:val="0090066D"/>
  </w:style>
  <w:style w:type="table" w:styleId="TableGrid">
    <w:name w:val="Table Grid"/>
    <w:basedOn w:val="TableNormal"/>
    <w:rsid w:val="0090066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307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cnsc.ro" TargetMode="External"/><Relationship Id="rId13" Type="http://schemas.openxmlformats.org/officeDocument/2006/relationships/hyperlink" Target="http://www.mfinante.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e-licitatie.ro" TargetMode="External"/><Relationship Id="rId12" Type="http://schemas.openxmlformats.org/officeDocument/2006/relationships/hyperlink" Target="http://www.inspectmun.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licitatie.ro" TargetMode="External"/><Relationship Id="rId1" Type="http://schemas.openxmlformats.org/officeDocument/2006/relationships/numbering" Target="numbering.xml"/><Relationship Id="rId6" Type="http://schemas.openxmlformats.org/officeDocument/2006/relationships/hyperlink" Target="mailto:achizitii_publice@primariaslatina.ro" TargetMode="External"/><Relationship Id="rId11" Type="http://schemas.openxmlformats.org/officeDocument/2006/relationships/hyperlink" Target="http://www.anfm.ro" TargetMode="External"/><Relationship Id="rId5" Type="http://schemas.openxmlformats.org/officeDocument/2006/relationships/webSettings" Target="webSettings.xml"/><Relationship Id="rId15" Type="http://schemas.openxmlformats.org/officeDocument/2006/relationships/hyperlink" Target="http://www.e-licitatie.ro" TargetMode="External"/><Relationship Id="rId10" Type="http://schemas.openxmlformats.org/officeDocument/2006/relationships/hyperlink" Target="http://www.mmediu.ro/acte_normative.htm" TargetMode="External"/><Relationship Id="rId4" Type="http://schemas.openxmlformats.org/officeDocument/2006/relationships/settings" Target="settings.xml"/><Relationship Id="rId9" Type="http://schemas.openxmlformats.org/officeDocument/2006/relationships/hyperlink" Target="http://www.cnsc.ro" TargetMode="External"/><Relationship Id="rId14" Type="http://schemas.openxmlformats.org/officeDocument/2006/relationships/hyperlink" Target="http://www.e-licitati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68</Pages>
  <Words>24660</Words>
  <Characters>140567</Characters>
  <Application>Microsoft Office Word</Application>
  <DocSecurity>0</DocSecurity>
  <Lines>1171</Lines>
  <Paragraphs>329</Paragraphs>
  <ScaleCrop>false</ScaleCrop>
  <Company/>
  <LinksUpToDate>false</LinksUpToDate>
  <CharactersWithSpaces>164898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dc:creator>
  <cp:lastModifiedBy>11</cp:lastModifiedBy>
  <cp:revision>3</cp:revision>
  <dcterms:created xsi:type="dcterms:W3CDTF">2011-08-31T11:36:00Z</dcterms:created>
  <dcterms:modified xsi:type="dcterms:W3CDTF">2011-08-31T12:32:00Z</dcterms:modified>
</cp:coreProperties>
</file>