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FF5" w:rsidRPr="007B7A2E" w:rsidRDefault="00BF2FF5">
      <w:pPr>
        <w:pStyle w:val="Title"/>
        <w:spacing w:line="360" w:lineRule="auto"/>
        <w:ind w:left="5040" w:firstLine="720"/>
        <w:jc w:val="left"/>
        <w:rPr>
          <w:rFonts w:ascii="Times New Roman" w:hAnsi="Times New Roman"/>
          <w:sz w:val="20"/>
          <w:szCs w:val="28"/>
          <w:lang w:val="ro-RO"/>
        </w:rPr>
      </w:pPr>
      <w:r w:rsidRPr="007B7A2E">
        <w:rPr>
          <w:rFonts w:ascii="Times New Roman" w:hAnsi="Times New Roman"/>
          <w:sz w:val="20"/>
          <w:szCs w:val="28"/>
          <w:lang w:val="ro-RO"/>
        </w:rPr>
        <w:t xml:space="preserve">                                   APROBAT</w:t>
      </w:r>
    </w:p>
    <w:p w:rsidR="00BF2FF5" w:rsidRPr="007B7A2E" w:rsidRDefault="00BF2FF5">
      <w:pPr>
        <w:pStyle w:val="Title"/>
        <w:spacing w:line="360" w:lineRule="auto"/>
        <w:ind w:left="5040"/>
        <w:jc w:val="left"/>
        <w:rPr>
          <w:rFonts w:ascii="Times New Roman" w:hAnsi="Times New Roman"/>
          <w:sz w:val="20"/>
          <w:szCs w:val="28"/>
          <w:lang w:val="ro-RO"/>
        </w:rPr>
      </w:pPr>
      <w:r w:rsidRPr="007B7A2E">
        <w:rPr>
          <w:rFonts w:ascii="Times New Roman" w:hAnsi="Times New Roman"/>
          <w:sz w:val="20"/>
          <w:szCs w:val="28"/>
          <w:lang w:val="ro-RO"/>
        </w:rPr>
        <w:t xml:space="preserve">      </w:t>
      </w:r>
      <w:r w:rsidRPr="007B7A2E">
        <w:rPr>
          <w:rFonts w:ascii="Times New Roman" w:hAnsi="Times New Roman"/>
          <w:sz w:val="20"/>
          <w:szCs w:val="28"/>
          <w:lang w:val="ro-RO"/>
        </w:rPr>
        <w:tab/>
        <w:t xml:space="preserve">                                   MINISTRU</w:t>
      </w:r>
    </w:p>
    <w:p w:rsidR="00BF2FF5" w:rsidRPr="007B7A2E" w:rsidRDefault="00BF2FF5">
      <w:pPr>
        <w:pStyle w:val="Title"/>
        <w:spacing w:line="360" w:lineRule="auto"/>
        <w:ind w:left="5040"/>
        <w:jc w:val="left"/>
        <w:rPr>
          <w:rFonts w:ascii="Times New Roman" w:hAnsi="Times New Roman"/>
          <w:sz w:val="20"/>
          <w:szCs w:val="28"/>
          <w:lang w:val="ro-RO"/>
        </w:rPr>
      </w:pPr>
    </w:p>
    <w:p w:rsidR="00BF2FF5" w:rsidRPr="007B7A2E" w:rsidRDefault="00BF2FF5">
      <w:pPr>
        <w:pStyle w:val="Title"/>
        <w:spacing w:line="360" w:lineRule="auto"/>
        <w:rPr>
          <w:rFonts w:ascii="Times New Roman" w:hAnsi="Times New Roman"/>
          <w:sz w:val="28"/>
          <w:szCs w:val="28"/>
          <w:lang w:val="ro-RO"/>
        </w:rPr>
      </w:pPr>
      <w:r w:rsidRPr="007B7A2E">
        <w:rPr>
          <w:rFonts w:ascii="Times New Roman" w:hAnsi="Times New Roman"/>
          <w:sz w:val="20"/>
          <w:szCs w:val="28"/>
          <w:lang w:val="ro-RO"/>
        </w:rPr>
        <w:t xml:space="preserve">                        </w:t>
      </w:r>
      <w:r w:rsidRPr="007B7A2E">
        <w:rPr>
          <w:rFonts w:ascii="Times New Roman" w:hAnsi="Times New Roman"/>
          <w:sz w:val="20"/>
          <w:szCs w:val="28"/>
          <w:lang w:val="ro-RO"/>
        </w:rPr>
        <w:tab/>
      </w:r>
      <w:r w:rsidRPr="007B7A2E">
        <w:rPr>
          <w:rFonts w:ascii="Times New Roman" w:hAnsi="Times New Roman"/>
          <w:sz w:val="20"/>
          <w:szCs w:val="28"/>
          <w:lang w:val="ro-RO"/>
        </w:rPr>
        <w:tab/>
      </w:r>
      <w:r w:rsidRPr="007B7A2E">
        <w:rPr>
          <w:rFonts w:ascii="Times New Roman" w:hAnsi="Times New Roman"/>
          <w:sz w:val="20"/>
          <w:szCs w:val="28"/>
          <w:lang w:val="ro-RO"/>
        </w:rPr>
        <w:tab/>
        <w:t xml:space="preserve">                                                                    Elena Gabriela UDREA</w:t>
      </w:r>
      <w:r w:rsidRPr="007B7A2E">
        <w:rPr>
          <w:rFonts w:ascii="Times New Roman" w:hAnsi="Times New Roman"/>
          <w:sz w:val="28"/>
          <w:szCs w:val="28"/>
          <w:lang w:val="ro-RO"/>
        </w:rPr>
        <w:t xml:space="preserve">                              </w:t>
      </w:r>
    </w:p>
    <w:p w:rsidR="00BF2FF5" w:rsidRPr="007B7A2E" w:rsidRDefault="00BF2FF5">
      <w:pPr>
        <w:pStyle w:val="Title"/>
        <w:spacing w:line="360" w:lineRule="auto"/>
        <w:rPr>
          <w:rFonts w:ascii="Times New Roman" w:hAnsi="Times New Roman"/>
          <w:sz w:val="32"/>
          <w:szCs w:val="32"/>
          <w:lang w:val="ro-RO"/>
        </w:rPr>
      </w:pPr>
    </w:p>
    <w:p w:rsidR="00BF2FF5" w:rsidRPr="007B7A2E" w:rsidRDefault="00BF2FF5">
      <w:pPr>
        <w:pStyle w:val="Title"/>
        <w:spacing w:line="360" w:lineRule="auto"/>
        <w:rPr>
          <w:rFonts w:ascii="Times New Roman" w:hAnsi="Times New Roman"/>
          <w:sz w:val="32"/>
          <w:szCs w:val="32"/>
          <w:lang w:val="ro-RO"/>
        </w:rPr>
      </w:pPr>
    </w:p>
    <w:p w:rsidR="00BF2FF5" w:rsidRPr="007B7A2E" w:rsidRDefault="00BF2FF5">
      <w:pPr>
        <w:spacing w:line="360" w:lineRule="auto"/>
        <w:jc w:val="center"/>
        <w:rPr>
          <w:b/>
          <w:bCs/>
          <w:sz w:val="28"/>
          <w:szCs w:val="36"/>
          <w:lang w:val="ro-RO"/>
        </w:rPr>
      </w:pPr>
      <w:r w:rsidRPr="007B7A2E">
        <w:rPr>
          <w:sz w:val="36"/>
          <w:szCs w:val="36"/>
          <w:lang w:val="ro-RO"/>
        </w:rPr>
        <w:t xml:space="preserve">      </w:t>
      </w:r>
      <w:r w:rsidRPr="007B7A2E">
        <w:rPr>
          <w:b/>
          <w:bCs/>
          <w:sz w:val="28"/>
          <w:szCs w:val="36"/>
          <w:lang w:val="ro-RO"/>
        </w:rPr>
        <w:t xml:space="preserve">DOCUMENTAŢIE DE ATRIBUIRE </w:t>
      </w:r>
    </w:p>
    <w:p w:rsidR="00BF2FF5" w:rsidRPr="007B7A2E" w:rsidRDefault="00BF2FF5">
      <w:pPr>
        <w:rPr>
          <w:b/>
          <w:bCs/>
          <w:sz w:val="32"/>
          <w:szCs w:val="32"/>
          <w:lang w:val="ro-RO"/>
        </w:rPr>
      </w:pPr>
    </w:p>
    <w:p w:rsidR="00BF2FF5" w:rsidRPr="007B7A2E" w:rsidRDefault="00BF2FF5">
      <w:pPr>
        <w:pStyle w:val="BodyText3"/>
        <w:rPr>
          <w:rFonts w:ascii="Times New Roman" w:hAnsi="Times New Roman" w:cs="Times New Roman"/>
          <w:lang w:val="ro-RO"/>
        </w:rPr>
      </w:pPr>
      <w:r w:rsidRPr="007B7A2E">
        <w:rPr>
          <w:rFonts w:ascii="Times New Roman" w:hAnsi="Times New Roman" w:cs="Times New Roman"/>
          <w:lang w:val="ro-RO"/>
        </w:rPr>
        <w:t xml:space="preserve">Proiectare şi execuţie creşe şi gradiniţe din judeţele </w:t>
      </w:r>
      <w:r w:rsidR="00F26957" w:rsidRPr="007B7A2E">
        <w:rPr>
          <w:rFonts w:ascii="Times New Roman" w:hAnsi="Times New Roman" w:cs="Times New Roman"/>
          <w:lang w:val="ro-RO"/>
        </w:rPr>
        <w:t xml:space="preserve">Braila </w:t>
      </w:r>
      <w:r w:rsidR="001D29FB" w:rsidRPr="007B7A2E">
        <w:rPr>
          <w:rFonts w:ascii="Times New Roman" w:hAnsi="Times New Roman" w:cs="Times New Roman"/>
          <w:lang w:val="ro-RO"/>
        </w:rPr>
        <w:t xml:space="preserve"> – </w:t>
      </w:r>
      <w:r w:rsidR="00F26957" w:rsidRPr="007B7A2E">
        <w:rPr>
          <w:rFonts w:ascii="Times New Roman" w:hAnsi="Times New Roman" w:cs="Times New Roman"/>
          <w:lang w:val="ro-RO"/>
        </w:rPr>
        <w:t>Galati</w:t>
      </w:r>
    </w:p>
    <w:p w:rsidR="00BF2FF5" w:rsidRPr="007B7A2E" w:rsidRDefault="00BF2FF5">
      <w:pPr>
        <w:jc w:val="center"/>
        <w:rPr>
          <w:b/>
          <w:bCs/>
          <w:szCs w:val="40"/>
          <w:lang w:val="ro-RO"/>
        </w:rPr>
      </w:pPr>
    </w:p>
    <w:p w:rsidR="00BF2FF5" w:rsidRPr="007B7A2E" w:rsidRDefault="00BF2FF5">
      <w:pPr>
        <w:jc w:val="center"/>
        <w:rPr>
          <w:b/>
          <w:bCs/>
          <w:szCs w:val="40"/>
          <w:lang w:val="ro-RO"/>
        </w:rPr>
      </w:pPr>
      <w:r w:rsidRPr="007B7A2E">
        <w:rPr>
          <w:b/>
          <w:bCs/>
          <w:szCs w:val="40"/>
          <w:lang w:val="ro-RO"/>
        </w:rPr>
        <w:t xml:space="preserve">JUDETUL </w:t>
      </w:r>
      <w:r w:rsidR="00F26957" w:rsidRPr="007B7A2E">
        <w:rPr>
          <w:b/>
          <w:bCs/>
          <w:szCs w:val="40"/>
          <w:lang w:val="ro-RO"/>
        </w:rPr>
        <w:t xml:space="preserve">BRAILA </w:t>
      </w:r>
    </w:p>
    <w:p w:rsidR="00BF2FF5" w:rsidRPr="007B7A2E" w:rsidRDefault="00BF2FF5">
      <w:pPr>
        <w:jc w:val="center"/>
        <w:rPr>
          <w:b/>
          <w:szCs w:val="40"/>
          <w:lang w:val="ro-RO"/>
        </w:rPr>
      </w:pPr>
      <w:r w:rsidRPr="007B7A2E">
        <w:rPr>
          <w:b/>
          <w:bCs/>
          <w:szCs w:val="40"/>
          <w:lang w:val="ro-RO"/>
        </w:rPr>
        <w:t xml:space="preserve">JUDETUL </w:t>
      </w:r>
      <w:r w:rsidR="00F26957" w:rsidRPr="007B7A2E">
        <w:rPr>
          <w:b/>
          <w:bCs/>
          <w:szCs w:val="40"/>
          <w:lang w:val="ro-RO"/>
        </w:rPr>
        <w:t xml:space="preserve">GALATI </w:t>
      </w:r>
      <w:r w:rsidRPr="007B7A2E">
        <w:rPr>
          <w:b/>
          <w:bCs/>
          <w:szCs w:val="40"/>
          <w:lang w:val="ro-RO"/>
        </w:rPr>
        <w:t xml:space="preserve">                                 </w:t>
      </w:r>
    </w:p>
    <w:p w:rsidR="00BF2FF5" w:rsidRPr="007B7A2E" w:rsidRDefault="00BF2FF5">
      <w:pPr>
        <w:ind w:left="1440" w:firstLine="720"/>
        <w:jc w:val="both"/>
        <w:rPr>
          <w:sz w:val="28"/>
          <w:lang w:val="ro-RO"/>
        </w:rPr>
      </w:pPr>
    </w:p>
    <w:p w:rsidR="00BF2FF5" w:rsidRPr="007B7A2E" w:rsidRDefault="00BF2FF5">
      <w:pPr>
        <w:ind w:left="1440" w:firstLine="720"/>
        <w:jc w:val="both"/>
        <w:rPr>
          <w:sz w:val="28"/>
          <w:lang w:val="ro-RO"/>
        </w:rPr>
      </w:pPr>
    </w:p>
    <w:tbl>
      <w:tblPr>
        <w:tblW w:w="0" w:type="auto"/>
        <w:jc w:val="center"/>
        <w:tblCellSpacing w:w="15" w:type="dxa"/>
        <w:tblCellMar>
          <w:top w:w="15" w:type="dxa"/>
          <w:left w:w="15" w:type="dxa"/>
          <w:bottom w:w="15" w:type="dxa"/>
          <w:right w:w="15" w:type="dxa"/>
        </w:tblCellMar>
        <w:tblLook w:val="04A0"/>
      </w:tblPr>
      <w:tblGrid>
        <w:gridCol w:w="8567"/>
      </w:tblGrid>
      <w:tr w:rsidR="00C85D21" w:rsidRPr="00C15186" w:rsidTr="00C85D21">
        <w:trPr>
          <w:tblCellSpacing w:w="15" w:type="dxa"/>
          <w:jc w:val="center"/>
        </w:trPr>
        <w:tc>
          <w:tcPr>
            <w:tcW w:w="0" w:type="auto"/>
            <w:vAlign w:val="center"/>
            <w:hideMark/>
          </w:tcPr>
          <w:p w:rsidR="00C85D21" w:rsidRPr="00C15186" w:rsidRDefault="00C85D21" w:rsidP="00392992">
            <w:pPr>
              <w:rPr>
                <w:lang w:eastAsia="ro-RO"/>
              </w:rPr>
            </w:pPr>
            <w:r w:rsidRPr="00C15186">
              <w:rPr>
                <w:lang w:eastAsia="ro-RO"/>
              </w:rPr>
              <w:t xml:space="preserve">45210000-2 - Lucrari de constructii de cladiri (Rev.2) </w:t>
            </w:r>
          </w:p>
        </w:tc>
      </w:tr>
      <w:tr w:rsidR="00C85D21" w:rsidRPr="00C15186" w:rsidTr="00C85D21">
        <w:trPr>
          <w:tblCellSpacing w:w="15" w:type="dxa"/>
          <w:jc w:val="center"/>
        </w:trPr>
        <w:tc>
          <w:tcPr>
            <w:tcW w:w="0" w:type="auto"/>
            <w:vAlign w:val="center"/>
            <w:hideMark/>
          </w:tcPr>
          <w:p w:rsidR="00C85D21" w:rsidRPr="00C15186" w:rsidRDefault="00C85D21" w:rsidP="00392992">
            <w:pPr>
              <w:rPr>
                <w:lang w:eastAsia="ro-RO"/>
              </w:rPr>
            </w:pPr>
            <w:r w:rsidRPr="00C15186">
              <w:rPr>
                <w:lang w:eastAsia="ro-RO"/>
              </w:rPr>
              <w:t xml:space="preserve">71322000-1 - Servicii de proiectare tehnica pentru constructia de lucrari publice (Rev.2) </w:t>
            </w:r>
          </w:p>
        </w:tc>
      </w:tr>
    </w:tbl>
    <w:p w:rsidR="00BF2FF5" w:rsidRPr="007B7A2E" w:rsidRDefault="00BF2FF5">
      <w:pPr>
        <w:pStyle w:val="Title"/>
        <w:jc w:val="left"/>
        <w:rPr>
          <w:rFonts w:ascii="Times New Roman" w:hAnsi="Times New Roman"/>
          <w:b w:val="0"/>
          <w:bCs/>
          <w:sz w:val="20"/>
          <w:u w:val="single"/>
          <w:lang w:val="ro-RO"/>
        </w:rPr>
      </w:pPr>
    </w:p>
    <w:p w:rsidR="00BF2FF5" w:rsidRPr="007B7A2E" w:rsidRDefault="00BF2FF5">
      <w:pPr>
        <w:pStyle w:val="Title"/>
        <w:jc w:val="left"/>
        <w:rPr>
          <w:rFonts w:ascii="Times New Roman" w:hAnsi="Times New Roman"/>
          <w:b w:val="0"/>
          <w:bCs/>
          <w:sz w:val="20"/>
          <w:u w:val="single"/>
          <w:lang w:val="ro-RO"/>
        </w:rPr>
      </w:pPr>
    </w:p>
    <w:p w:rsidR="00BF2FF5" w:rsidRPr="007B7A2E" w:rsidRDefault="00BF2FF5">
      <w:pPr>
        <w:pStyle w:val="Title"/>
        <w:jc w:val="left"/>
        <w:rPr>
          <w:rFonts w:ascii="Times New Roman" w:hAnsi="Times New Roman"/>
          <w:b w:val="0"/>
          <w:bCs/>
          <w:sz w:val="20"/>
          <w:u w:val="single"/>
          <w:lang w:val="ro-RO"/>
        </w:rPr>
      </w:pPr>
    </w:p>
    <w:p w:rsidR="00BF2FF5" w:rsidRPr="007B7A2E" w:rsidRDefault="00BF2FF5">
      <w:pPr>
        <w:pStyle w:val="Title"/>
        <w:jc w:val="left"/>
        <w:rPr>
          <w:rFonts w:ascii="Times New Roman" w:hAnsi="Times New Roman"/>
          <w:b w:val="0"/>
          <w:bCs/>
          <w:sz w:val="20"/>
          <w:u w:val="single"/>
          <w:lang w:val="ro-RO"/>
        </w:rPr>
      </w:pPr>
    </w:p>
    <w:p w:rsidR="00BF2FF5" w:rsidRPr="007B7A2E" w:rsidRDefault="00BF2FF5">
      <w:pPr>
        <w:pStyle w:val="Title"/>
        <w:jc w:val="left"/>
        <w:rPr>
          <w:rFonts w:ascii="Times New Roman" w:hAnsi="Times New Roman"/>
          <w:b w:val="0"/>
          <w:bCs/>
          <w:sz w:val="20"/>
          <w:u w:val="single"/>
          <w:lang w:val="ro-RO"/>
        </w:rPr>
      </w:pPr>
      <w:r w:rsidRPr="007B7A2E">
        <w:rPr>
          <w:rFonts w:ascii="Times New Roman" w:hAnsi="Times New Roman"/>
          <w:b w:val="0"/>
          <w:bCs/>
          <w:sz w:val="20"/>
          <w:u w:val="single"/>
          <w:lang w:val="ro-RO"/>
        </w:rPr>
        <w:t>AVIZAT:</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DIRECTIA GENERALA ECONOMICA SI</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ADMINISTRATIV</w:t>
      </w:r>
    </w:p>
    <w:p w:rsidR="007F4285" w:rsidRPr="007B7A2E" w:rsidRDefault="007F428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DIRECTOR GENERAL</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Alina Ioana DINCA</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 xml:space="preserve">DIRECŢIA GENERALĂ </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LUCRĂRI PUBLICE</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DIRECTOR GENERAL</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Valentin STĂNESCU</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COORDONATOR</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U.I.P.N.D.I.</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Silviu POPESCU</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 xml:space="preserve"> DIRECTIA GENERALA ACHIZITII PUBLICE</w:t>
      </w:r>
    </w:p>
    <w:p w:rsidR="00BF2FF5" w:rsidRPr="007B7A2E" w:rsidRDefault="00BF2FF5">
      <w:pPr>
        <w:pStyle w:val="Title"/>
        <w:jc w:val="left"/>
        <w:rPr>
          <w:rFonts w:ascii="Times New Roman" w:hAnsi="Times New Roman"/>
          <w:b w:val="0"/>
          <w:bCs/>
          <w:sz w:val="20"/>
          <w:lang w:val="ro-RO"/>
        </w:rPr>
      </w:pP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 xml:space="preserve"> DIRECTOR GENERAL </w:t>
      </w:r>
    </w:p>
    <w:p w:rsidR="00BF2FF5" w:rsidRPr="007B7A2E" w:rsidRDefault="00BF2FF5">
      <w:pPr>
        <w:pStyle w:val="Title"/>
        <w:jc w:val="left"/>
        <w:rPr>
          <w:rFonts w:ascii="Times New Roman" w:hAnsi="Times New Roman"/>
          <w:b w:val="0"/>
          <w:bCs/>
          <w:sz w:val="20"/>
          <w:lang w:val="ro-RO"/>
        </w:rPr>
      </w:pPr>
      <w:r w:rsidRPr="007B7A2E">
        <w:rPr>
          <w:rFonts w:ascii="Times New Roman" w:hAnsi="Times New Roman"/>
          <w:b w:val="0"/>
          <w:bCs/>
          <w:sz w:val="20"/>
          <w:lang w:val="ro-RO"/>
        </w:rPr>
        <w:t xml:space="preserve"> Bogdan RAILEANU</w:t>
      </w:r>
    </w:p>
    <w:p w:rsidR="00BF2FF5" w:rsidRDefault="00BF2FF5">
      <w:pPr>
        <w:rPr>
          <w:lang w:val="ro-RO"/>
        </w:rPr>
      </w:pPr>
      <w:r w:rsidRPr="007B7A2E">
        <w:rPr>
          <w:lang w:val="ro-RO"/>
        </w:rPr>
        <w:tab/>
      </w:r>
    </w:p>
    <w:p w:rsidR="00F82B6E" w:rsidRDefault="00F82B6E">
      <w:pPr>
        <w:rPr>
          <w:lang w:val="ro-RO"/>
        </w:rPr>
      </w:pPr>
    </w:p>
    <w:p w:rsidR="00F82B6E" w:rsidRPr="007B7A2E" w:rsidRDefault="00F82B6E">
      <w:pPr>
        <w:rPr>
          <w:lang w:val="ro-RO"/>
        </w:rPr>
      </w:pPr>
    </w:p>
    <w:p w:rsidR="00BF2FF5" w:rsidRDefault="00F82B6E">
      <w:pPr>
        <w:rPr>
          <w:sz w:val="20"/>
          <w:szCs w:val="20"/>
          <w:lang w:val="ro-RO"/>
        </w:rPr>
      </w:pPr>
      <w:r w:rsidRPr="00F82B6E">
        <w:rPr>
          <w:sz w:val="20"/>
          <w:szCs w:val="20"/>
          <w:lang w:val="ro-RO"/>
        </w:rPr>
        <w:t>Avizat: Andreea Grigore – Sef serviciu</w:t>
      </w:r>
    </w:p>
    <w:p w:rsidR="00F82B6E" w:rsidRPr="00F82B6E" w:rsidRDefault="00F82B6E">
      <w:pPr>
        <w:rPr>
          <w:sz w:val="20"/>
          <w:szCs w:val="20"/>
          <w:lang w:val="ro-RO"/>
        </w:rPr>
      </w:pPr>
    </w:p>
    <w:p w:rsidR="00BF2FF5" w:rsidRPr="007B7A2E" w:rsidRDefault="00BF2FF5">
      <w:pPr>
        <w:jc w:val="both"/>
        <w:rPr>
          <w:bCs/>
          <w:sz w:val="20"/>
          <w:szCs w:val="20"/>
          <w:lang w:val="ro-RO"/>
        </w:rPr>
      </w:pPr>
      <w:r w:rsidRPr="007B7A2E">
        <w:rPr>
          <w:bCs/>
          <w:sz w:val="20"/>
          <w:szCs w:val="20"/>
          <w:lang w:val="ro-RO"/>
        </w:rPr>
        <w:t xml:space="preserve">Întocmit:  </w:t>
      </w:r>
      <w:r w:rsidR="00F26957" w:rsidRPr="007B7A2E">
        <w:rPr>
          <w:bCs/>
          <w:sz w:val="20"/>
          <w:szCs w:val="20"/>
          <w:lang w:val="ro-RO"/>
        </w:rPr>
        <w:t>Livia Camciuc</w:t>
      </w:r>
      <w:r w:rsidRPr="007B7A2E">
        <w:rPr>
          <w:bCs/>
          <w:sz w:val="20"/>
          <w:szCs w:val="20"/>
          <w:lang w:val="ro-RO"/>
        </w:rPr>
        <w:t xml:space="preserve">    – consilier, Direcţia Generală Achiziţii Publice</w:t>
      </w:r>
    </w:p>
    <w:p w:rsidR="00BF2FF5" w:rsidRPr="007B7A2E" w:rsidRDefault="00BF2FF5">
      <w:pPr>
        <w:jc w:val="both"/>
        <w:rPr>
          <w:bCs/>
          <w:sz w:val="20"/>
          <w:szCs w:val="20"/>
          <w:lang w:val="ro-RO"/>
        </w:rPr>
      </w:pPr>
      <w:r w:rsidRPr="007B7A2E">
        <w:rPr>
          <w:bCs/>
          <w:sz w:val="20"/>
          <w:szCs w:val="20"/>
          <w:lang w:val="ro-RO"/>
        </w:rPr>
        <w:lastRenderedPageBreak/>
        <w:tab/>
      </w: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sz w:val="28"/>
          <w:szCs w:val="32"/>
          <w:lang w:val="ro-RO"/>
        </w:rPr>
      </w:pPr>
      <w:r w:rsidRPr="007B7A2E">
        <w:rPr>
          <w:b/>
          <w:sz w:val="28"/>
          <w:szCs w:val="32"/>
          <w:lang w:val="ro-RO"/>
        </w:rPr>
        <w:t xml:space="preserve">LICITATIE DESCHISA </w:t>
      </w:r>
    </w:p>
    <w:p w:rsidR="00BF2FF5" w:rsidRPr="007B7A2E" w:rsidRDefault="00BF2FF5">
      <w:pPr>
        <w:jc w:val="center"/>
        <w:rPr>
          <w:b/>
          <w:sz w:val="28"/>
          <w:szCs w:val="32"/>
          <w:lang w:val="ro-RO"/>
        </w:rPr>
      </w:pPr>
    </w:p>
    <w:p w:rsidR="00BF2FF5" w:rsidRPr="007B7A2E" w:rsidRDefault="00BF2FF5">
      <w:pPr>
        <w:jc w:val="center"/>
        <w:rPr>
          <w:b/>
          <w:sz w:val="28"/>
          <w:szCs w:val="32"/>
          <w:lang w:val="ro-RO"/>
        </w:rPr>
      </w:pPr>
    </w:p>
    <w:p w:rsidR="00BF2FF5" w:rsidRPr="007B7A2E" w:rsidRDefault="00BF2FF5">
      <w:pPr>
        <w:jc w:val="center"/>
        <w:rPr>
          <w:b/>
          <w:bCs/>
          <w:sz w:val="28"/>
          <w:szCs w:val="40"/>
          <w:lang w:val="ro-RO"/>
        </w:rPr>
      </w:pPr>
      <w:r w:rsidRPr="007B7A2E">
        <w:rPr>
          <w:b/>
          <w:bCs/>
          <w:sz w:val="28"/>
          <w:szCs w:val="40"/>
          <w:lang w:val="ro-RO"/>
        </w:rPr>
        <w:t>Cuprins:</w:t>
      </w:r>
    </w:p>
    <w:p w:rsidR="00BF2FF5" w:rsidRPr="007B7A2E" w:rsidRDefault="00BF2FF5">
      <w:pPr>
        <w:jc w:val="center"/>
        <w:rPr>
          <w:b/>
          <w:bCs/>
          <w:sz w:val="28"/>
          <w:szCs w:val="40"/>
          <w:lang w:val="ro-RO"/>
        </w:rPr>
      </w:pPr>
    </w:p>
    <w:p w:rsidR="00BF2FF5" w:rsidRPr="007B7A2E" w:rsidRDefault="00BF2FF5">
      <w:pPr>
        <w:jc w:val="center"/>
        <w:rPr>
          <w:b/>
          <w:bCs/>
          <w:sz w:val="28"/>
          <w:szCs w:val="40"/>
          <w:lang w:val="ro-RO"/>
        </w:rPr>
      </w:pPr>
    </w:p>
    <w:p w:rsidR="00BF2FF5" w:rsidRPr="007B7A2E" w:rsidRDefault="00BF2FF5">
      <w:pPr>
        <w:jc w:val="center"/>
        <w:rPr>
          <w:b/>
          <w:bCs/>
          <w:sz w:val="28"/>
          <w:szCs w:val="40"/>
          <w:lang w:val="ro-RO"/>
        </w:rPr>
      </w:pPr>
    </w:p>
    <w:p w:rsidR="00BF2FF5" w:rsidRPr="007B7A2E" w:rsidRDefault="00BF2FF5">
      <w:pPr>
        <w:jc w:val="both"/>
        <w:rPr>
          <w:b/>
          <w:bCs/>
          <w:sz w:val="28"/>
          <w:szCs w:val="40"/>
          <w:lang w:val="ro-RO"/>
        </w:rPr>
      </w:pPr>
    </w:p>
    <w:p w:rsidR="00BF2FF5" w:rsidRPr="007B7A2E" w:rsidRDefault="00BF2FF5">
      <w:pPr>
        <w:rPr>
          <w:b/>
          <w:bCs/>
          <w:sz w:val="28"/>
          <w:szCs w:val="36"/>
          <w:lang w:val="ro-RO"/>
        </w:rPr>
      </w:pPr>
      <w:r w:rsidRPr="007B7A2E">
        <w:rPr>
          <w:b/>
          <w:bCs/>
          <w:sz w:val="28"/>
          <w:szCs w:val="36"/>
          <w:lang w:val="ro-RO"/>
        </w:rPr>
        <w:t>I.  Fisa de date a achizitiei</w:t>
      </w:r>
    </w:p>
    <w:p w:rsidR="00BF2FF5" w:rsidRPr="007B7A2E" w:rsidRDefault="00BF2FF5">
      <w:pPr>
        <w:rPr>
          <w:b/>
          <w:bCs/>
          <w:sz w:val="28"/>
          <w:szCs w:val="36"/>
          <w:lang w:val="ro-RO"/>
        </w:rPr>
      </w:pPr>
    </w:p>
    <w:p w:rsidR="00BF2FF5" w:rsidRPr="007B7A2E" w:rsidRDefault="00BF2FF5">
      <w:pPr>
        <w:rPr>
          <w:b/>
          <w:bCs/>
          <w:sz w:val="28"/>
          <w:szCs w:val="36"/>
          <w:lang w:val="ro-RO"/>
        </w:rPr>
      </w:pPr>
      <w:r w:rsidRPr="007B7A2E">
        <w:rPr>
          <w:b/>
          <w:bCs/>
          <w:sz w:val="28"/>
          <w:szCs w:val="36"/>
          <w:lang w:val="ro-RO"/>
        </w:rPr>
        <w:t xml:space="preserve">II. Caietul de sarcini; </w:t>
      </w:r>
    </w:p>
    <w:p w:rsidR="00BF2FF5" w:rsidRPr="007B7A2E" w:rsidRDefault="00BF2FF5">
      <w:pPr>
        <w:rPr>
          <w:b/>
          <w:bCs/>
          <w:sz w:val="28"/>
          <w:szCs w:val="36"/>
          <w:lang w:val="ro-RO"/>
        </w:rPr>
      </w:pPr>
    </w:p>
    <w:p w:rsidR="00BF2FF5" w:rsidRPr="007B7A2E" w:rsidRDefault="00BF2FF5">
      <w:pPr>
        <w:rPr>
          <w:b/>
          <w:bCs/>
          <w:sz w:val="28"/>
          <w:szCs w:val="36"/>
          <w:lang w:val="ro-RO"/>
        </w:rPr>
      </w:pPr>
      <w:r w:rsidRPr="007B7A2E">
        <w:rPr>
          <w:b/>
          <w:bCs/>
          <w:sz w:val="28"/>
          <w:szCs w:val="36"/>
          <w:lang w:val="ro-RO"/>
        </w:rPr>
        <w:t xml:space="preserve">III. Formulare </w:t>
      </w:r>
    </w:p>
    <w:p w:rsidR="00BF2FF5" w:rsidRPr="007B7A2E" w:rsidRDefault="00BF2FF5">
      <w:pPr>
        <w:rPr>
          <w:b/>
          <w:bCs/>
          <w:sz w:val="28"/>
          <w:szCs w:val="36"/>
          <w:lang w:val="ro-RO"/>
        </w:rPr>
      </w:pPr>
    </w:p>
    <w:p w:rsidR="00BF2FF5" w:rsidRPr="007B7A2E" w:rsidRDefault="00BF2FF5">
      <w:pPr>
        <w:rPr>
          <w:b/>
          <w:bCs/>
          <w:sz w:val="28"/>
          <w:szCs w:val="36"/>
          <w:lang w:val="ro-RO"/>
        </w:rPr>
      </w:pPr>
      <w:r w:rsidRPr="007B7A2E">
        <w:rPr>
          <w:b/>
          <w:bCs/>
          <w:sz w:val="28"/>
          <w:szCs w:val="36"/>
          <w:lang w:val="ro-RO"/>
        </w:rPr>
        <w:t xml:space="preserve"> IV. Contract de proiectare si executie de lucrari- model</w:t>
      </w:r>
    </w:p>
    <w:p w:rsidR="00BF2FF5" w:rsidRPr="007B7A2E" w:rsidRDefault="00BF2FF5">
      <w:pPr>
        <w:rPr>
          <w:sz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r w:rsidRPr="007B7A2E">
        <w:rPr>
          <w:b/>
          <w:sz w:val="28"/>
          <w:szCs w:val="28"/>
          <w:lang w:val="ro-RO"/>
        </w:rPr>
        <w:tab/>
      </w: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BF2FF5" w:rsidRPr="007B7A2E" w:rsidRDefault="00BF2FF5">
      <w:pPr>
        <w:jc w:val="center"/>
        <w:rPr>
          <w:b/>
          <w:sz w:val="28"/>
          <w:szCs w:val="28"/>
          <w:lang w:val="ro-RO"/>
        </w:rPr>
      </w:pPr>
    </w:p>
    <w:p w:rsidR="00F82B6E" w:rsidRPr="007B7A2E" w:rsidRDefault="00F82B6E" w:rsidP="00C85D21">
      <w:pPr>
        <w:rPr>
          <w:b/>
          <w:sz w:val="28"/>
          <w:szCs w:val="28"/>
          <w:lang w:val="ro-RO"/>
        </w:rPr>
      </w:pPr>
    </w:p>
    <w:p w:rsidR="00BF2FF5" w:rsidRPr="007B7A2E" w:rsidRDefault="00BF2FF5">
      <w:pPr>
        <w:jc w:val="center"/>
        <w:rPr>
          <w:b/>
          <w:lang w:val="ro-RO"/>
        </w:rPr>
      </w:pPr>
      <w:r w:rsidRPr="007B7A2E">
        <w:rPr>
          <w:b/>
          <w:lang w:val="ro-RO"/>
        </w:rPr>
        <w:lastRenderedPageBreak/>
        <w:t xml:space="preserve">FIŞA DE DATE A ACHIZIŢIEI </w:t>
      </w:r>
    </w:p>
    <w:p w:rsidR="00BF2FF5" w:rsidRPr="007B7A2E" w:rsidRDefault="00BF2FF5">
      <w:pPr>
        <w:jc w:val="center"/>
        <w:rPr>
          <w:b/>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b/>
          <w:lang w:val="ro-RO"/>
        </w:rPr>
      </w:pPr>
      <w:r w:rsidRPr="007B7A2E">
        <w:rPr>
          <w:b/>
          <w:lang w:val="ro-RO"/>
        </w:rPr>
        <w:t>I. a</w:t>
      </w:r>
      <w:r w:rsidRPr="007B7A2E">
        <w:rPr>
          <w:lang w:val="ro-RO"/>
        </w:rPr>
        <w:t xml:space="preserve">. </w:t>
      </w:r>
      <w:r w:rsidRPr="007B7A2E">
        <w:rPr>
          <w:b/>
          <w:lang w:val="ro-RO"/>
        </w:rPr>
        <w:t>Autoritatea contractantă</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1980"/>
        <w:gridCol w:w="2880"/>
      </w:tblGrid>
      <w:tr w:rsidR="00BF2FF5" w:rsidRPr="007B7A2E">
        <w:tc>
          <w:tcPr>
            <w:tcW w:w="9180" w:type="dxa"/>
            <w:gridSpan w:val="3"/>
          </w:tcPr>
          <w:p w:rsidR="00BF2FF5" w:rsidRPr="007B7A2E" w:rsidRDefault="00BF2FF5">
            <w:pPr>
              <w:rPr>
                <w:szCs w:val="20"/>
                <w:lang w:val="ro-RO"/>
              </w:rPr>
            </w:pPr>
            <w:r w:rsidRPr="007B7A2E">
              <w:rPr>
                <w:szCs w:val="20"/>
                <w:lang w:val="ro-RO"/>
              </w:rPr>
              <w:t>Denumire: MINISTERUL DEZVOLTĂRII REGIONALE ŞI TURISMULUI</w:t>
            </w:r>
          </w:p>
        </w:tc>
      </w:tr>
      <w:tr w:rsidR="00BF2FF5" w:rsidRPr="007B7A2E">
        <w:tc>
          <w:tcPr>
            <w:tcW w:w="9180" w:type="dxa"/>
            <w:gridSpan w:val="3"/>
          </w:tcPr>
          <w:p w:rsidR="00BF2FF5" w:rsidRPr="007B7A2E" w:rsidRDefault="00BF2FF5">
            <w:pPr>
              <w:rPr>
                <w:szCs w:val="20"/>
                <w:lang w:val="ro-RO"/>
              </w:rPr>
            </w:pPr>
            <w:r w:rsidRPr="007B7A2E">
              <w:rPr>
                <w:szCs w:val="20"/>
                <w:lang w:val="ro-RO"/>
              </w:rPr>
              <w:t xml:space="preserve">Adresa: Str. Apolodor 17 latura Nord, sector 5, </w:t>
            </w:r>
          </w:p>
        </w:tc>
      </w:tr>
      <w:tr w:rsidR="00BF2FF5" w:rsidRPr="007B7A2E">
        <w:tc>
          <w:tcPr>
            <w:tcW w:w="4320" w:type="dxa"/>
          </w:tcPr>
          <w:p w:rsidR="00BF2FF5" w:rsidRPr="007B7A2E" w:rsidRDefault="00BF2FF5">
            <w:pPr>
              <w:rPr>
                <w:szCs w:val="20"/>
                <w:lang w:val="ro-RO"/>
              </w:rPr>
            </w:pPr>
            <w:r w:rsidRPr="007B7A2E">
              <w:rPr>
                <w:szCs w:val="20"/>
                <w:lang w:val="ro-RO"/>
              </w:rPr>
              <w:t>Localitate: Bucureşti</w:t>
            </w:r>
          </w:p>
          <w:p w:rsidR="00BF2FF5" w:rsidRPr="007B7A2E" w:rsidRDefault="00BF2FF5">
            <w:pPr>
              <w:rPr>
                <w:szCs w:val="20"/>
                <w:lang w:val="ro-RO"/>
              </w:rPr>
            </w:pPr>
          </w:p>
        </w:tc>
        <w:tc>
          <w:tcPr>
            <w:tcW w:w="1980" w:type="dxa"/>
          </w:tcPr>
          <w:p w:rsidR="00BF2FF5" w:rsidRPr="007B7A2E" w:rsidRDefault="00BF2FF5">
            <w:pPr>
              <w:rPr>
                <w:szCs w:val="20"/>
                <w:lang w:val="ro-RO"/>
              </w:rPr>
            </w:pPr>
            <w:r w:rsidRPr="007B7A2E">
              <w:rPr>
                <w:szCs w:val="20"/>
                <w:lang w:val="ro-RO"/>
              </w:rPr>
              <w:t>Cod poştal:</w:t>
            </w:r>
            <w:r w:rsidRPr="007B7A2E">
              <w:rPr>
                <w:lang w:val="ro-RO"/>
              </w:rPr>
              <w:t xml:space="preserve"> 050741</w:t>
            </w:r>
          </w:p>
        </w:tc>
        <w:tc>
          <w:tcPr>
            <w:tcW w:w="2880" w:type="dxa"/>
          </w:tcPr>
          <w:p w:rsidR="00BF2FF5" w:rsidRPr="007B7A2E" w:rsidRDefault="00BF2FF5">
            <w:pPr>
              <w:rPr>
                <w:szCs w:val="20"/>
                <w:lang w:val="ro-RO"/>
              </w:rPr>
            </w:pPr>
            <w:r w:rsidRPr="007B7A2E">
              <w:rPr>
                <w:szCs w:val="20"/>
                <w:lang w:val="ro-RO"/>
              </w:rPr>
              <w:t>Tara:</w:t>
            </w:r>
          </w:p>
          <w:p w:rsidR="00BF2FF5" w:rsidRPr="007B7A2E" w:rsidRDefault="00BF2FF5">
            <w:pPr>
              <w:rPr>
                <w:szCs w:val="20"/>
                <w:lang w:val="ro-RO"/>
              </w:rPr>
            </w:pPr>
            <w:r w:rsidRPr="007B7A2E">
              <w:rPr>
                <w:szCs w:val="20"/>
                <w:lang w:val="ro-RO"/>
              </w:rPr>
              <w:t>ROMÂNIA</w:t>
            </w:r>
          </w:p>
        </w:tc>
      </w:tr>
      <w:tr w:rsidR="00BF2FF5" w:rsidRPr="007B7A2E">
        <w:tc>
          <w:tcPr>
            <w:tcW w:w="4320" w:type="dxa"/>
          </w:tcPr>
          <w:p w:rsidR="00BF2FF5" w:rsidRPr="007B7A2E" w:rsidRDefault="00BF2FF5">
            <w:pPr>
              <w:rPr>
                <w:szCs w:val="20"/>
                <w:lang w:val="ro-RO"/>
              </w:rPr>
            </w:pPr>
            <w:r w:rsidRPr="007B7A2E">
              <w:rPr>
                <w:szCs w:val="20"/>
                <w:lang w:val="ro-RO"/>
              </w:rPr>
              <w:t>Persoana de contact:</w:t>
            </w:r>
          </w:p>
          <w:p w:rsidR="00BF2FF5" w:rsidRPr="007B7A2E" w:rsidRDefault="00F72218">
            <w:pPr>
              <w:rPr>
                <w:szCs w:val="20"/>
                <w:lang w:val="ro-RO"/>
              </w:rPr>
            </w:pPr>
            <w:r w:rsidRPr="007B7A2E">
              <w:rPr>
                <w:szCs w:val="20"/>
                <w:lang w:val="ro-RO"/>
              </w:rPr>
              <w:t>Livia Camciuc</w:t>
            </w:r>
          </w:p>
          <w:p w:rsidR="00BF2FF5" w:rsidRPr="007B7A2E" w:rsidRDefault="00BF2FF5">
            <w:pPr>
              <w:rPr>
                <w:szCs w:val="20"/>
                <w:lang w:val="ro-RO"/>
              </w:rPr>
            </w:pPr>
          </w:p>
        </w:tc>
        <w:tc>
          <w:tcPr>
            <w:tcW w:w="4860" w:type="dxa"/>
            <w:gridSpan w:val="2"/>
          </w:tcPr>
          <w:p w:rsidR="00BF2FF5" w:rsidRPr="007B7A2E" w:rsidRDefault="00BF2FF5" w:rsidP="00F72218">
            <w:pPr>
              <w:rPr>
                <w:szCs w:val="20"/>
                <w:lang w:val="ro-RO"/>
              </w:rPr>
            </w:pPr>
            <w:r w:rsidRPr="007B7A2E">
              <w:rPr>
                <w:szCs w:val="20"/>
                <w:lang w:val="ro-RO"/>
              </w:rPr>
              <w:t xml:space="preserve">Telefon: </w:t>
            </w:r>
            <w:r w:rsidRPr="007B7A2E">
              <w:rPr>
                <w:lang w:val="ro-RO"/>
              </w:rPr>
              <w:t>037.211.14</w:t>
            </w:r>
            <w:r w:rsidR="00F72218" w:rsidRPr="007B7A2E">
              <w:rPr>
                <w:lang w:val="ro-RO"/>
              </w:rPr>
              <w:t>22</w:t>
            </w:r>
          </w:p>
        </w:tc>
      </w:tr>
      <w:tr w:rsidR="00BF2FF5" w:rsidRPr="007B7A2E">
        <w:trPr>
          <w:trHeight w:val="399"/>
        </w:trPr>
        <w:tc>
          <w:tcPr>
            <w:tcW w:w="4320" w:type="dxa"/>
          </w:tcPr>
          <w:p w:rsidR="00BF2FF5" w:rsidRPr="007B7A2E" w:rsidRDefault="00BF2FF5">
            <w:pPr>
              <w:jc w:val="both"/>
              <w:rPr>
                <w:lang w:val="ro-RO"/>
              </w:rPr>
            </w:pPr>
            <w:r w:rsidRPr="007B7A2E">
              <w:rPr>
                <w:szCs w:val="20"/>
                <w:lang w:val="ro-RO"/>
              </w:rPr>
              <w:t xml:space="preserve">E-mail: </w:t>
            </w:r>
            <w:r w:rsidR="00F72218" w:rsidRPr="007B7A2E">
              <w:rPr>
                <w:szCs w:val="20"/>
                <w:lang w:val="ro-RO"/>
              </w:rPr>
              <w:t>livia.camciuc</w:t>
            </w:r>
            <w:r w:rsidRPr="007B7A2E">
              <w:rPr>
                <w:szCs w:val="20"/>
                <w:lang w:val="ro-RO"/>
              </w:rPr>
              <w:t>@mdrt.ro</w:t>
            </w:r>
          </w:p>
          <w:p w:rsidR="00BF2FF5" w:rsidRPr="007B7A2E" w:rsidRDefault="00BF2FF5">
            <w:pPr>
              <w:rPr>
                <w:szCs w:val="20"/>
                <w:lang w:val="ro-RO"/>
              </w:rPr>
            </w:pPr>
          </w:p>
        </w:tc>
        <w:tc>
          <w:tcPr>
            <w:tcW w:w="4860" w:type="dxa"/>
            <w:gridSpan w:val="2"/>
          </w:tcPr>
          <w:p w:rsidR="00BF2FF5" w:rsidRPr="007B7A2E" w:rsidRDefault="00BF2FF5" w:rsidP="00F72218">
            <w:pPr>
              <w:rPr>
                <w:szCs w:val="20"/>
                <w:lang w:val="ro-RO"/>
              </w:rPr>
            </w:pPr>
            <w:r w:rsidRPr="007B7A2E">
              <w:rPr>
                <w:szCs w:val="20"/>
                <w:lang w:val="ro-RO"/>
              </w:rPr>
              <w:t>Fax:</w:t>
            </w:r>
            <w:r w:rsidRPr="007B7A2E">
              <w:rPr>
                <w:lang w:val="ro-RO"/>
              </w:rPr>
              <w:t xml:space="preserve"> 037.211.14</w:t>
            </w:r>
            <w:r w:rsidR="00F72218" w:rsidRPr="007B7A2E">
              <w:rPr>
                <w:lang w:val="ro-RO"/>
              </w:rPr>
              <w:t>83</w:t>
            </w:r>
          </w:p>
        </w:tc>
      </w:tr>
      <w:tr w:rsidR="00BF2FF5" w:rsidRPr="007B7A2E">
        <w:tc>
          <w:tcPr>
            <w:tcW w:w="9180" w:type="dxa"/>
            <w:gridSpan w:val="3"/>
          </w:tcPr>
          <w:p w:rsidR="00BF2FF5" w:rsidRPr="007B7A2E" w:rsidRDefault="00BF2FF5">
            <w:pPr>
              <w:rPr>
                <w:szCs w:val="20"/>
                <w:lang w:val="ro-RO"/>
              </w:rPr>
            </w:pPr>
            <w:r w:rsidRPr="007B7A2E">
              <w:rPr>
                <w:szCs w:val="20"/>
                <w:lang w:val="ro-RO"/>
              </w:rPr>
              <w:t>Adresa/ele de internet (daca este cazul):</w:t>
            </w:r>
          </w:p>
          <w:p w:rsidR="00BF2FF5" w:rsidRPr="007B7A2E" w:rsidRDefault="00BF2FF5">
            <w:pPr>
              <w:rPr>
                <w:szCs w:val="20"/>
                <w:lang w:val="ro-RO"/>
              </w:rPr>
            </w:pPr>
            <w:r w:rsidRPr="007B7A2E">
              <w:rPr>
                <w:szCs w:val="20"/>
                <w:lang w:val="ro-RO"/>
              </w:rPr>
              <w:t xml:space="preserve">Adresa Autorităţii contractante: </w:t>
            </w:r>
            <w:r w:rsidRPr="007B7A2E">
              <w:rPr>
                <w:lang w:val="ro-RO"/>
              </w:rPr>
              <w:t xml:space="preserve">  www.mdrt.ro</w:t>
            </w:r>
          </w:p>
          <w:p w:rsidR="00BF2FF5" w:rsidRPr="007B7A2E" w:rsidRDefault="00BF2FF5">
            <w:pPr>
              <w:rPr>
                <w:szCs w:val="20"/>
                <w:lang w:val="ro-RO"/>
              </w:rPr>
            </w:pPr>
          </w:p>
        </w:tc>
      </w:tr>
    </w:tbl>
    <w:p w:rsidR="00BF2FF5" w:rsidRPr="007B7A2E" w:rsidRDefault="00BF2FF5">
      <w:pPr>
        <w:rPr>
          <w:b/>
          <w:lang w:val="ro-RO"/>
        </w:rPr>
      </w:pPr>
    </w:p>
    <w:p w:rsidR="00BF2FF5" w:rsidRPr="007B7A2E" w:rsidRDefault="00BF2FF5">
      <w:pPr>
        <w:rPr>
          <w:b/>
          <w:lang w:val="ro-RO"/>
        </w:rPr>
      </w:pPr>
      <w:r w:rsidRPr="007B7A2E">
        <w:rPr>
          <w:b/>
          <w:lang w:val="ro-RO"/>
        </w:rPr>
        <w:t>I.b Principala activitate sau activităţi ale autorităţii contractante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4140"/>
      </w:tblGrid>
      <w:tr w:rsidR="00BF2FF5" w:rsidRPr="007B7A2E">
        <w:trPr>
          <w:trHeight w:val="2629"/>
        </w:trPr>
        <w:tc>
          <w:tcPr>
            <w:tcW w:w="5148" w:type="dxa"/>
          </w:tcPr>
          <w:p w:rsidR="00BF2FF5" w:rsidRPr="007B7A2E" w:rsidRDefault="00BF2FF5">
            <w:pPr>
              <w:rPr>
                <w:szCs w:val="20"/>
                <w:lang w:val="ro-RO"/>
              </w:rPr>
            </w:pPr>
            <w:r w:rsidRPr="007B7A2E">
              <w:rPr>
                <w:szCs w:val="20"/>
                <w:lang w:val="ro-RO"/>
              </w:rPr>
              <w:t>■ ministere ori alte autorităţi publice centrale</w:t>
            </w:r>
          </w:p>
          <w:p w:rsidR="00BF2FF5" w:rsidRPr="007B7A2E" w:rsidRDefault="00BF2FF5">
            <w:pPr>
              <w:rPr>
                <w:szCs w:val="20"/>
                <w:lang w:val="ro-RO"/>
              </w:rPr>
            </w:pPr>
            <w:r w:rsidRPr="007B7A2E">
              <w:rPr>
                <w:szCs w:val="20"/>
                <w:lang w:val="ro-RO"/>
              </w:rPr>
              <w:t>inclusiv cele subordonate la nivel regional sau local</w:t>
            </w:r>
          </w:p>
          <w:p w:rsidR="00BF2FF5" w:rsidRPr="007B7A2E" w:rsidRDefault="00BF2FF5">
            <w:pPr>
              <w:rPr>
                <w:szCs w:val="20"/>
                <w:lang w:val="ro-RO"/>
              </w:rPr>
            </w:pPr>
            <w:r w:rsidRPr="007B7A2E">
              <w:rPr>
                <w:szCs w:val="20"/>
                <w:lang w:val="ro-RO"/>
              </w:rPr>
              <w:t>□ agenţii naţionale</w:t>
            </w:r>
          </w:p>
          <w:p w:rsidR="00BF2FF5" w:rsidRPr="007B7A2E" w:rsidRDefault="00BF2FF5">
            <w:pPr>
              <w:rPr>
                <w:szCs w:val="20"/>
                <w:lang w:val="ro-RO"/>
              </w:rPr>
            </w:pPr>
            <w:r w:rsidRPr="007B7A2E">
              <w:rPr>
                <w:szCs w:val="20"/>
                <w:lang w:val="ro-RO"/>
              </w:rPr>
              <w:t xml:space="preserve">□ autorităţi locale </w:t>
            </w:r>
          </w:p>
          <w:p w:rsidR="00BF2FF5" w:rsidRPr="007B7A2E" w:rsidRDefault="00BF2FF5">
            <w:pPr>
              <w:rPr>
                <w:szCs w:val="20"/>
                <w:lang w:val="ro-RO"/>
              </w:rPr>
            </w:pPr>
            <w:r w:rsidRPr="007B7A2E">
              <w:rPr>
                <w:szCs w:val="20"/>
                <w:lang w:val="ro-RO"/>
              </w:rPr>
              <w:t>□ alte instituţii guvernate de legea publică</w:t>
            </w:r>
          </w:p>
          <w:p w:rsidR="00BF2FF5" w:rsidRPr="007B7A2E" w:rsidRDefault="00BF2FF5">
            <w:pPr>
              <w:rPr>
                <w:szCs w:val="20"/>
                <w:lang w:val="ro-RO"/>
              </w:rPr>
            </w:pPr>
            <w:r w:rsidRPr="007B7A2E">
              <w:rPr>
                <w:szCs w:val="20"/>
                <w:lang w:val="ro-RO"/>
              </w:rPr>
              <w:t>□ instituţie europeană/organizaţie internaţionala</w:t>
            </w:r>
          </w:p>
          <w:p w:rsidR="00BF2FF5" w:rsidRPr="007B7A2E" w:rsidRDefault="00BF2FF5">
            <w:pPr>
              <w:rPr>
                <w:szCs w:val="20"/>
                <w:lang w:val="ro-RO"/>
              </w:rPr>
            </w:pPr>
            <w:r w:rsidRPr="007B7A2E">
              <w:rPr>
                <w:noProof/>
                <w:szCs w:val="20"/>
                <w:lang w:val="ro-RO"/>
              </w:rPr>
              <w:pict>
                <v:line id="_x0000_s1026" style="position:absolute;z-index:251657728" from="99pt,8.25pt" to="225pt,8.25pt"/>
              </w:pict>
            </w:r>
            <w:r w:rsidRPr="007B7A2E">
              <w:rPr>
                <w:szCs w:val="20"/>
                <w:lang w:val="ro-RO"/>
              </w:rPr>
              <w:t xml:space="preserve">□ altele (specificaţii) </w:t>
            </w:r>
            <w:r w:rsidRPr="007B7A2E">
              <w:rPr>
                <w:szCs w:val="20"/>
                <w:u w:val="single"/>
                <w:lang w:val="ro-RO"/>
              </w:rPr>
              <w:t xml:space="preserve"> </w:t>
            </w:r>
          </w:p>
        </w:tc>
        <w:tc>
          <w:tcPr>
            <w:tcW w:w="4140" w:type="dxa"/>
          </w:tcPr>
          <w:p w:rsidR="00BF2FF5" w:rsidRPr="007B7A2E" w:rsidRDefault="00BF2FF5">
            <w:pPr>
              <w:rPr>
                <w:szCs w:val="20"/>
                <w:lang w:val="ro-RO"/>
              </w:rPr>
            </w:pPr>
            <w:r w:rsidRPr="007B7A2E">
              <w:rPr>
                <w:szCs w:val="20"/>
                <w:lang w:val="ro-RO"/>
              </w:rPr>
              <w:t>■ servicii publice centrale</w:t>
            </w:r>
          </w:p>
          <w:p w:rsidR="00BF2FF5" w:rsidRPr="007B7A2E" w:rsidRDefault="00BF2FF5">
            <w:pPr>
              <w:rPr>
                <w:szCs w:val="20"/>
                <w:lang w:val="ro-RO"/>
              </w:rPr>
            </w:pPr>
            <w:r w:rsidRPr="007B7A2E">
              <w:rPr>
                <w:szCs w:val="20"/>
                <w:lang w:val="ro-RO"/>
              </w:rPr>
              <w:t>□ apărare</w:t>
            </w:r>
          </w:p>
          <w:p w:rsidR="00BF2FF5" w:rsidRPr="007B7A2E" w:rsidRDefault="00BF2FF5">
            <w:pPr>
              <w:rPr>
                <w:szCs w:val="20"/>
                <w:lang w:val="ro-RO"/>
              </w:rPr>
            </w:pPr>
            <w:r w:rsidRPr="007B7A2E">
              <w:rPr>
                <w:szCs w:val="20"/>
                <w:lang w:val="ro-RO"/>
              </w:rPr>
              <w:t>□ ordine publică/siguranţa naţională</w:t>
            </w:r>
          </w:p>
          <w:p w:rsidR="00BF2FF5" w:rsidRPr="007B7A2E" w:rsidRDefault="00BF2FF5">
            <w:pPr>
              <w:rPr>
                <w:szCs w:val="20"/>
                <w:lang w:val="ro-RO"/>
              </w:rPr>
            </w:pPr>
            <w:r w:rsidRPr="007B7A2E">
              <w:rPr>
                <w:szCs w:val="20"/>
                <w:lang w:val="ro-RO"/>
              </w:rPr>
              <w:t xml:space="preserve">□ mediu </w:t>
            </w:r>
          </w:p>
          <w:p w:rsidR="00BF2FF5" w:rsidRPr="007B7A2E" w:rsidRDefault="00BF2FF5">
            <w:pPr>
              <w:rPr>
                <w:szCs w:val="20"/>
                <w:lang w:val="ro-RO"/>
              </w:rPr>
            </w:pPr>
            <w:r w:rsidRPr="007B7A2E">
              <w:rPr>
                <w:szCs w:val="20"/>
                <w:lang w:val="ro-RO"/>
              </w:rPr>
              <w:t>□ economico-financiare</w:t>
            </w:r>
          </w:p>
          <w:p w:rsidR="00BF2FF5" w:rsidRPr="007B7A2E" w:rsidRDefault="00BF2FF5">
            <w:pPr>
              <w:rPr>
                <w:szCs w:val="20"/>
                <w:lang w:val="ro-RO"/>
              </w:rPr>
            </w:pPr>
            <w:r w:rsidRPr="007B7A2E">
              <w:rPr>
                <w:szCs w:val="20"/>
                <w:lang w:val="ro-RO"/>
              </w:rPr>
              <w:t>□ sănătate</w:t>
            </w:r>
          </w:p>
          <w:p w:rsidR="00BF2FF5" w:rsidRPr="007B7A2E" w:rsidRDefault="00BF2FF5">
            <w:pPr>
              <w:rPr>
                <w:szCs w:val="20"/>
                <w:lang w:val="ro-RO"/>
              </w:rPr>
            </w:pPr>
            <w:r w:rsidRPr="007B7A2E">
              <w:rPr>
                <w:szCs w:val="20"/>
                <w:lang w:val="ro-RO"/>
              </w:rPr>
              <w:t>□ construcţii şi amenajarea teritoriului</w:t>
            </w:r>
          </w:p>
          <w:p w:rsidR="00BF2FF5" w:rsidRPr="007B7A2E" w:rsidRDefault="00BF2FF5">
            <w:pPr>
              <w:rPr>
                <w:szCs w:val="20"/>
                <w:lang w:val="ro-RO"/>
              </w:rPr>
            </w:pPr>
            <w:r w:rsidRPr="007B7A2E">
              <w:rPr>
                <w:szCs w:val="20"/>
                <w:lang w:val="ro-RO"/>
              </w:rPr>
              <w:t>□ protecţie socială</w:t>
            </w:r>
          </w:p>
          <w:p w:rsidR="00BF2FF5" w:rsidRPr="007B7A2E" w:rsidRDefault="00BF2FF5">
            <w:pPr>
              <w:rPr>
                <w:szCs w:val="20"/>
                <w:lang w:val="ro-RO"/>
              </w:rPr>
            </w:pPr>
            <w:r w:rsidRPr="007B7A2E">
              <w:rPr>
                <w:szCs w:val="20"/>
                <w:lang w:val="ro-RO"/>
              </w:rPr>
              <w:t>□ cultura, religie si activ. recreative</w:t>
            </w:r>
          </w:p>
          <w:p w:rsidR="00BF2FF5" w:rsidRPr="007B7A2E" w:rsidRDefault="00BF2FF5">
            <w:pPr>
              <w:rPr>
                <w:szCs w:val="20"/>
                <w:lang w:val="ro-RO"/>
              </w:rPr>
            </w:pPr>
            <w:r w:rsidRPr="007B7A2E">
              <w:rPr>
                <w:szCs w:val="20"/>
                <w:lang w:val="ro-RO"/>
              </w:rPr>
              <w:t>□ educaţie</w:t>
            </w:r>
          </w:p>
          <w:p w:rsidR="00BF2FF5" w:rsidRPr="007B7A2E" w:rsidRDefault="00BF2FF5">
            <w:pPr>
              <w:rPr>
                <w:szCs w:val="20"/>
                <w:lang w:val="ro-RO"/>
              </w:rPr>
            </w:pPr>
            <w:r w:rsidRPr="007B7A2E">
              <w:rPr>
                <w:szCs w:val="20"/>
                <w:lang w:val="ro-RO"/>
              </w:rPr>
              <w:t>□ altele (specificaţi)________________</w:t>
            </w:r>
          </w:p>
          <w:p w:rsidR="00BF2FF5" w:rsidRPr="007B7A2E" w:rsidRDefault="00BF2FF5">
            <w:pPr>
              <w:rPr>
                <w:szCs w:val="20"/>
                <w:lang w:val="ro-RO"/>
              </w:rPr>
            </w:pPr>
          </w:p>
        </w:tc>
      </w:tr>
    </w:tbl>
    <w:p w:rsidR="00BF2FF5" w:rsidRPr="007B7A2E" w:rsidRDefault="00BF2FF5">
      <w:pPr>
        <w:rPr>
          <w:szCs w:val="20"/>
          <w:lang w:val="ro-RO"/>
        </w:rPr>
      </w:pPr>
    </w:p>
    <w:p w:rsidR="00BF2FF5" w:rsidRPr="007B7A2E" w:rsidRDefault="00BF2FF5" w:rsidP="007B7A2E">
      <w:pPr>
        <w:ind w:right="225"/>
        <w:rPr>
          <w:szCs w:val="20"/>
          <w:lang w:val="ro-RO"/>
        </w:rPr>
      </w:pPr>
      <w:r w:rsidRPr="007B7A2E">
        <w:rPr>
          <w:szCs w:val="20"/>
          <w:lang w:val="ro-RO"/>
        </w:rPr>
        <w:t>Autoritatea contractanta achiziţionează  in  numele altei autorităţi contractante   DA □         NU■</w:t>
      </w:r>
    </w:p>
    <w:p w:rsidR="00BF2FF5" w:rsidRPr="007B7A2E" w:rsidRDefault="00BF2FF5">
      <w:pPr>
        <w:rPr>
          <w:lang w:val="ro-RO"/>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4500"/>
      </w:tblGrid>
      <w:tr w:rsidR="00BF2FF5" w:rsidRPr="007B7A2E">
        <w:tc>
          <w:tcPr>
            <w:tcW w:w="9180" w:type="dxa"/>
            <w:gridSpan w:val="2"/>
          </w:tcPr>
          <w:p w:rsidR="00BF2FF5" w:rsidRPr="007B7A2E" w:rsidRDefault="00BF2FF5">
            <w:pPr>
              <w:rPr>
                <w:lang w:val="ro-RO"/>
              </w:rPr>
            </w:pPr>
            <w:r w:rsidRPr="007B7A2E">
              <w:rPr>
                <w:lang w:val="ro-RO"/>
              </w:rPr>
              <w:t>Alte informaţii şi/sau clarificări pot fi obţinute:</w:t>
            </w:r>
          </w:p>
        </w:tc>
      </w:tr>
      <w:tr w:rsidR="00BF2FF5" w:rsidRPr="007B7A2E">
        <w:tc>
          <w:tcPr>
            <w:tcW w:w="4680" w:type="dxa"/>
            <w:tcBorders>
              <w:bottom w:val="single" w:sz="4" w:space="0" w:color="auto"/>
            </w:tcBorders>
          </w:tcPr>
          <w:p w:rsidR="00BF2FF5" w:rsidRPr="007B7A2E" w:rsidRDefault="00BF2FF5">
            <w:pPr>
              <w:rPr>
                <w:lang w:val="ro-RO"/>
              </w:rPr>
            </w:pPr>
          </w:p>
        </w:tc>
        <w:tc>
          <w:tcPr>
            <w:tcW w:w="4500" w:type="dxa"/>
            <w:tcBorders>
              <w:bottom w:val="single" w:sz="4" w:space="0" w:color="auto"/>
            </w:tcBorders>
          </w:tcPr>
          <w:p w:rsidR="00BF2FF5" w:rsidRPr="007B7A2E" w:rsidRDefault="00BF2FF5">
            <w:pPr>
              <w:rPr>
                <w:lang w:val="ro-RO"/>
              </w:rPr>
            </w:pPr>
            <w:r w:rsidRPr="007B7A2E">
              <w:rPr>
                <w:lang w:val="ro-RO"/>
              </w:rPr>
              <w:t>X la adresa mai sus menţionată</w:t>
            </w:r>
          </w:p>
          <w:p w:rsidR="00BF2FF5" w:rsidRPr="007B7A2E" w:rsidRDefault="00BF2FF5">
            <w:pPr>
              <w:rPr>
                <w:lang w:val="ro-RO"/>
              </w:rPr>
            </w:pPr>
            <w:r w:rsidRPr="007B7A2E">
              <w:rPr>
                <w:lang w:val="ro-RO"/>
              </w:rPr>
              <w:t>□ altele: (adresă/fax/interval orar)</w:t>
            </w:r>
          </w:p>
          <w:p w:rsidR="00BF2FF5" w:rsidRPr="007B7A2E" w:rsidRDefault="00BF2FF5">
            <w:pPr>
              <w:pStyle w:val="Footer"/>
              <w:tabs>
                <w:tab w:val="clear" w:pos="4320"/>
                <w:tab w:val="clear" w:pos="8640"/>
              </w:tabs>
              <w:rPr>
                <w:lang w:val="ro-RO"/>
              </w:rPr>
            </w:pPr>
          </w:p>
        </w:tc>
      </w:tr>
      <w:tr w:rsidR="00BF2FF5" w:rsidRPr="007B7A2E">
        <w:trPr>
          <w:trHeight w:val="998"/>
        </w:trPr>
        <w:tc>
          <w:tcPr>
            <w:tcW w:w="9180" w:type="dxa"/>
            <w:gridSpan w:val="2"/>
          </w:tcPr>
          <w:p w:rsidR="00BF2FF5" w:rsidRPr="007B7A2E" w:rsidRDefault="00BF2FF5">
            <w:pPr>
              <w:rPr>
                <w:szCs w:val="20"/>
                <w:lang w:val="ro-RO"/>
              </w:rPr>
            </w:pPr>
            <w:r w:rsidRPr="007B7A2E">
              <w:rPr>
                <w:szCs w:val="20"/>
                <w:lang w:val="ro-RO"/>
              </w:rPr>
              <w:t xml:space="preserve">Date limita de primire a solicitărilor de clarificări </w:t>
            </w:r>
          </w:p>
          <w:p w:rsidR="00BF2FF5" w:rsidRPr="007B7A2E" w:rsidRDefault="00BF2FF5">
            <w:pPr>
              <w:rPr>
                <w:b/>
                <w:lang w:val="ro-RO"/>
              </w:rPr>
            </w:pPr>
            <w:r w:rsidRPr="007B7A2E">
              <w:rPr>
                <w:b/>
                <w:szCs w:val="20"/>
                <w:lang w:val="ro-RO"/>
              </w:rPr>
              <w:t>Data:</w:t>
            </w:r>
            <w:r w:rsidR="007658F3" w:rsidRPr="007B7A2E">
              <w:rPr>
                <w:b/>
                <w:lang w:val="ro-RO"/>
              </w:rPr>
              <w:t xml:space="preserve"> 29.07</w:t>
            </w:r>
            <w:r w:rsidRPr="007B7A2E">
              <w:rPr>
                <w:b/>
                <w:lang w:val="ro-RO"/>
              </w:rPr>
              <w:t>.2011</w:t>
            </w:r>
          </w:p>
          <w:p w:rsidR="00BF2FF5" w:rsidRPr="007B7A2E" w:rsidRDefault="001D29FB">
            <w:pPr>
              <w:rPr>
                <w:szCs w:val="20"/>
                <w:lang w:val="ro-RO"/>
              </w:rPr>
            </w:pPr>
            <w:r w:rsidRPr="007B7A2E">
              <w:rPr>
                <w:szCs w:val="20"/>
                <w:lang w:val="ro-RO"/>
              </w:rPr>
              <w:t>Ora limita</w:t>
            </w:r>
            <w:r w:rsidR="00BF2FF5" w:rsidRPr="007B7A2E">
              <w:rPr>
                <w:szCs w:val="20"/>
                <w:lang w:val="ro-RO"/>
              </w:rPr>
              <w:t>:</w:t>
            </w:r>
            <w:r w:rsidR="00BF2FF5" w:rsidRPr="007B7A2E">
              <w:rPr>
                <w:lang w:val="ro-RO"/>
              </w:rPr>
              <w:t xml:space="preserve"> 10:00</w:t>
            </w:r>
          </w:p>
          <w:p w:rsidR="00BF2FF5" w:rsidRPr="007B7A2E" w:rsidRDefault="00BF2FF5">
            <w:pPr>
              <w:rPr>
                <w:szCs w:val="20"/>
                <w:lang w:val="ro-RO"/>
              </w:rPr>
            </w:pPr>
            <w:r w:rsidRPr="007B7A2E">
              <w:rPr>
                <w:szCs w:val="20"/>
                <w:lang w:val="ro-RO"/>
              </w:rPr>
              <w:t>Adresa :</w:t>
            </w:r>
            <w:r w:rsidRPr="007B7A2E">
              <w:rPr>
                <w:lang w:val="ro-RO"/>
              </w:rPr>
              <w:t xml:space="preserve"> Str. Apolodor nr. 17, Latura Nord, sector 5</w:t>
            </w:r>
            <w:r w:rsidR="00F26957" w:rsidRPr="007B7A2E">
              <w:rPr>
                <w:lang w:val="ro-RO"/>
              </w:rPr>
              <w:t xml:space="preserve"> </w:t>
            </w:r>
            <w:r w:rsidRPr="007B7A2E">
              <w:rPr>
                <w:lang w:val="ro-RO"/>
              </w:rPr>
              <w:t>- Registratura (cam.3)</w:t>
            </w:r>
          </w:p>
          <w:p w:rsidR="00BF2FF5" w:rsidRPr="007B7A2E" w:rsidRDefault="00BF2FF5">
            <w:pPr>
              <w:rPr>
                <w:lang w:val="ro-RO"/>
              </w:rPr>
            </w:pPr>
            <w:r w:rsidRPr="007B7A2E">
              <w:rPr>
                <w:szCs w:val="20"/>
                <w:lang w:val="ro-RO"/>
              </w:rPr>
              <w:t xml:space="preserve">Data limita de transmitere a răspunsului la clarificări : </w:t>
            </w:r>
            <w:r w:rsidR="007658F3" w:rsidRPr="007B7A2E">
              <w:rPr>
                <w:b/>
                <w:lang w:val="ro-RO"/>
              </w:rPr>
              <w:t>01</w:t>
            </w:r>
            <w:r w:rsidRPr="007B7A2E">
              <w:rPr>
                <w:b/>
                <w:lang w:val="ro-RO"/>
              </w:rPr>
              <w:t>.0</w:t>
            </w:r>
            <w:r w:rsidR="007658F3" w:rsidRPr="007B7A2E">
              <w:rPr>
                <w:b/>
                <w:lang w:val="ro-RO"/>
              </w:rPr>
              <w:t>8</w:t>
            </w:r>
            <w:r w:rsidRPr="007B7A2E">
              <w:rPr>
                <w:b/>
                <w:lang w:val="ro-RO"/>
              </w:rPr>
              <w:t>.2011 ora limită 14:00</w:t>
            </w:r>
          </w:p>
          <w:p w:rsidR="00BF2FF5" w:rsidRPr="007B7A2E" w:rsidRDefault="00BF2FF5">
            <w:pPr>
              <w:rPr>
                <w:b/>
                <w:u w:val="single"/>
                <w:lang w:val="ro-RO"/>
              </w:rPr>
            </w:pPr>
            <w:r w:rsidRPr="007B7A2E">
              <w:rPr>
                <w:b/>
                <w:u w:val="single"/>
                <w:lang w:val="ro-RO"/>
              </w:rPr>
              <w:t xml:space="preserve"> Clarificarile solicitate de ofertanti si raspunsurile la acestea vor fi publicate pe SEAP </w:t>
            </w:r>
            <w:hyperlink r:id="rId8" w:history="1">
              <w:r w:rsidRPr="007B7A2E">
                <w:rPr>
                  <w:rStyle w:val="Hyperlink"/>
                  <w:b w:val="0"/>
                  <w:color w:val="auto"/>
                  <w:u w:val="single"/>
                  <w:lang w:val="ro-RO"/>
                </w:rPr>
                <w:t>www.e-licitatie.ro</w:t>
              </w:r>
            </w:hyperlink>
            <w:r w:rsidRPr="007B7A2E">
              <w:rPr>
                <w:b/>
                <w:u w:val="single"/>
                <w:lang w:val="ro-RO"/>
              </w:rPr>
              <w:t xml:space="preserve"> atasate la anuntul de participare.</w:t>
            </w:r>
          </w:p>
        </w:tc>
      </w:tr>
    </w:tbl>
    <w:p w:rsidR="00BF2FF5" w:rsidRPr="007B7A2E" w:rsidRDefault="00BF2FF5">
      <w:pPr>
        <w:rPr>
          <w:b/>
          <w:lang w:val="ro-RO"/>
        </w:rPr>
      </w:pPr>
    </w:p>
    <w:p w:rsidR="00BF2FF5" w:rsidRPr="007B7A2E" w:rsidRDefault="00BF2FF5">
      <w:pPr>
        <w:rPr>
          <w:b/>
          <w:lang w:val="ro-RO"/>
        </w:rPr>
      </w:pPr>
      <w:r w:rsidRPr="007B7A2E">
        <w:rPr>
          <w:b/>
          <w:lang w:val="ro-RO"/>
        </w:rPr>
        <w:t>I c) CĂI DE ATAC</w:t>
      </w:r>
    </w:p>
    <w:p w:rsidR="00BF2FF5" w:rsidRPr="007B7A2E" w:rsidRDefault="00BF2FF5">
      <w:pPr>
        <w:rPr>
          <w:b/>
          <w:lang w:val="ro-RO"/>
        </w:rPr>
      </w:pPr>
      <w:r w:rsidRPr="007B7A2E">
        <w:rPr>
          <w:lang w:val="ro-RO"/>
        </w:rPr>
        <w:t>Eventulalele contestaţii se pot depune:</w:t>
      </w:r>
    </w:p>
    <w:p w:rsidR="00BF2FF5" w:rsidRPr="007B7A2E" w:rsidRDefault="00BF2FF5">
      <w:pPr>
        <w:rPr>
          <w:lang w:val="ro-RO"/>
        </w:rPr>
      </w:pPr>
      <w:r w:rsidRPr="007B7A2E">
        <w:rPr>
          <w:lang w:val="ro-RO"/>
        </w:rPr>
        <w:t xml:space="preserve"> - fie la Consiliul Naţional de Soluţionarea Contestaţiilor </w:t>
      </w:r>
    </w:p>
    <w:p w:rsidR="00BF2FF5" w:rsidRPr="007B7A2E" w:rsidRDefault="00BF2FF5">
      <w:pPr>
        <w:rPr>
          <w:lang w:val="ro-RO"/>
        </w:rPr>
      </w:pPr>
      <w:r w:rsidRPr="007B7A2E">
        <w:rPr>
          <w:lang w:val="ro-RO"/>
        </w:rPr>
        <w:t xml:space="preserve"> - fie la autoritatea contractantă şi apoi la instanţa competentă </w:t>
      </w:r>
    </w:p>
    <w:p w:rsidR="00BF2FF5" w:rsidRPr="007B7A2E" w:rsidRDefault="00BF2FF5">
      <w:pPr>
        <w:rPr>
          <w:lang w:val="ro-RO"/>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8"/>
        <w:gridCol w:w="4882"/>
      </w:tblGrid>
      <w:tr w:rsidR="00BF2FF5" w:rsidRPr="007B7A2E">
        <w:tc>
          <w:tcPr>
            <w:tcW w:w="9180" w:type="dxa"/>
            <w:gridSpan w:val="2"/>
          </w:tcPr>
          <w:p w:rsidR="00BF2FF5" w:rsidRPr="007B7A2E" w:rsidRDefault="00BF2FF5">
            <w:pPr>
              <w:pStyle w:val="Footer"/>
              <w:tabs>
                <w:tab w:val="clear" w:pos="4320"/>
                <w:tab w:val="clear" w:pos="8640"/>
              </w:tabs>
              <w:rPr>
                <w:lang w:val="ro-RO"/>
              </w:rPr>
            </w:pPr>
            <w:r w:rsidRPr="007B7A2E">
              <w:rPr>
                <w:lang w:val="ro-RO"/>
              </w:rPr>
              <w:t>Denumire: Consiliul Naţional de Soluţionarea Contestaţiilor</w:t>
            </w:r>
          </w:p>
        </w:tc>
      </w:tr>
      <w:tr w:rsidR="00BF2FF5" w:rsidRPr="007B7A2E">
        <w:tc>
          <w:tcPr>
            <w:tcW w:w="4298" w:type="dxa"/>
          </w:tcPr>
          <w:p w:rsidR="00BF2FF5" w:rsidRPr="007B7A2E" w:rsidRDefault="00BF2FF5">
            <w:pPr>
              <w:rPr>
                <w:lang w:val="ro-RO"/>
              </w:rPr>
            </w:pPr>
            <w:r w:rsidRPr="007B7A2E">
              <w:rPr>
                <w:lang w:val="ro-RO"/>
              </w:rPr>
              <w:t>Adresă: str. Stavropoleos, nr.6, sector 3</w:t>
            </w:r>
          </w:p>
        </w:tc>
        <w:tc>
          <w:tcPr>
            <w:tcW w:w="4882" w:type="dxa"/>
          </w:tcPr>
          <w:p w:rsidR="00BF2FF5" w:rsidRPr="007B7A2E" w:rsidRDefault="00BF2FF5">
            <w:pPr>
              <w:rPr>
                <w:lang w:val="ro-RO"/>
              </w:rPr>
            </w:pPr>
          </w:p>
        </w:tc>
      </w:tr>
      <w:tr w:rsidR="00BF2FF5" w:rsidRPr="007B7A2E">
        <w:tc>
          <w:tcPr>
            <w:tcW w:w="4298" w:type="dxa"/>
          </w:tcPr>
          <w:p w:rsidR="00BF2FF5" w:rsidRPr="007B7A2E" w:rsidRDefault="00BF2FF5">
            <w:pPr>
              <w:rPr>
                <w:lang w:val="ro-RO"/>
              </w:rPr>
            </w:pPr>
            <w:r w:rsidRPr="007B7A2E">
              <w:rPr>
                <w:lang w:val="ro-RO"/>
              </w:rPr>
              <w:t xml:space="preserve">Localitate:    Bucuresti           </w:t>
            </w:r>
          </w:p>
        </w:tc>
        <w:tc>
          <w:tcPr>
            <w:tcW w:w="4882" w:type="dxa"/>
          </w:tcPr>
          <w:p w:rsidR="00BF2FF5" w:rsidRPr="007B7A2E" w:rsidRDefault="00BF2FF5">
            <w:pPr>
              <w:rPr>
                <w:lang w:val="ro-RO"/>
              </w:rPr>
            </w:pPr>
            <w:r w:rsidRPr="007B7A2E">
              <w:rPr>
                <w:lang w:val="ro-RO"/>
              </w:rPr>
              <w:t>Cod poştal: 030084         Ţara: Romania</w:t>
            </w:r>
          </w:p>
        </w:tc>
      </w:tr>
      <w:tr w:rsidR="00BF2FF5" w:rsidRPr="007B7A2E">
        <w:tc>
          <w:tcPr>
            <w:tcW w:w="4298" w:type="dxa"/>
          </w:tcPr>
          <w:p w:rsidR="00BF2FF5" w:rsidRPr="007B7A2E" w:rsidRDefault="00BF2FF5">
            <w:pPr>
              <w:rPr>
                <w:lang w:val="ro-RO"/>
              </w:rPr>
            </w:pPr>
            <w:r w:rsidRPr="007B7A2E">
              <w:rPr>
                <w:lang w:val="ro-RO"/>
              </w:rPr>
              <w:t xml:space="preserve">E-mail:  office@cnsc.ro                                    </w:t>
            </w:r>
          </w:p>
        </w:tc>
        <w:tc>
          <w:tcPr>
            <w:tcW w:w="4882" w:type="dxa"/>
          </w:tcPr>
          <w:p w:rsidR="00BF2FF5" w:rsidRPr="007B7A2E" w:rsidRDefault="00BF2FF5">
            <w:pPr>
              <w:rPr>
                <w:lang w:val="ro-RO"/>
              </w:rPr>
            </w:pPr>
            <w:r w:rsidRPr="007B7A2E">
              <w:rPr>
                <w:lang w:val="ro-RO"/>
              </w:rPr>
              <w:t>Telefon: 021 310 46 41</w:t>
            </w:r>
          </w:p>
        </w:tc>
      </w:tr>
      <w:tr w:rsidR="00BF2FF5" w:rsidRPr="007B7A2E">
        <w:tc>
          <w:tcPr>
            <w:tcW w:w="4298" w:type="dxa"/>
          </w:tcPr>
          <w:p w:rsidR="00BF2FF5" w:rsidRPr="007B7A2E" w:rsidRDefault="00BF2FF5">
            <w:pPr>
              <w:rPr>
                <w:lang w:val="ro-RO"/>
              </w:rPr>
            </w:pPr>
            <w:r w:rsidRPr="007B7A2E">
              <w:rPr>
                <w:lang w:val="ro-RO"/>
              </w:rPr>
              <w:t xml:space="preserve">Adresă internet : </w:t>
            </w:r>
            <w:hyperlink r:id="rId9" w:history="1">
              <w:r w:rsidRPr="007B7A2E">
                <w:rPr>
                  <w:rStyle w:val="Hyperlink"/>
                  <w:color w:val="auto"/>
                  <w:lang w:val="ro-RO"/>
                </w:rPr>
                <w:t>www.cnsc.ro</w:t>
              </w:r>
            </w:hyperlink>
            <w:r w:rsidRPr="007B7A2E">
              <w:rPr>
                <w:lang w:val="ro-RO"/>
              </w:rPr>
              <w:t xml:space="preserve">        </w:t>
            </w:r>
          </w:p>
        </w:tc>
        <w:tc>
          <w:tcPr>
            <w:tcW w:w="4882" w:type="dxa"/>
          </w:tcPr>
          <w:p w:rsidR="00BF2FF5" w:rsidRPr="007B7A2E" w:rsidRDefault="00BF2FF5">
            <w:pPr>
              <w:rPr>
                <w:lang w:val="ro-RO"/>
              </w:rPr>
            </w:pPr>
            <w:r w:rsidRPr="007B7A2E">
              <w:rPr>
                <w:lang w:val="ro-RO"/>
              </w:rPr>
              <w:t>Fax: 021 310 46 42</w:t>
            </w:r>
          </w:p>
        </w:tc>
      </w:tr>
    </w:tbl>
    <w:p w:rsidR="00BF2FF5" w:rsidRPr="007B7A2E" w:rsidRDefault="00BF2FF5">
      <w:pPr>
        <w:rPr>
          <w:b/>
          <w:lang w:val="ro-RO"/>
        </w:rPr>
      </w:pPr>
    </w:p>
    <w:p w:rsidR="00BF2FF5" w:rsidRPr="007B7A2E" w:rsidRDefault="00BF2FF5">
      <w:pPr>
        <w:rPr>
          <w:b/>
          <w:lang w:val="ro-RO"/>
        </w:rPr>
      </w:pPr>
    </w:p>
    <w:p w:rsidR="00BF2FF5" w:rsidRPr="007B7A2E" w:rsidRDefault="00BF2FF5">
      <w:pPr>
        <w:rPr>
          <w:b/>
          <w:lang w:val="ro-RO"/>
        </w:rPr>
      </w:pPr>
      <w:r w:rsidRPr="007B7A2E">
        <w:rPr>
          <w:b/>
          <w:lang w:val="ro-RO"/>
        </w:rPr>
        <w:t>I.d.Sursa de finanţare:</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860"/>
      </w:tblGrid>
      <w:tr w:rsidR="00BF2FF5" w:rsidRPr="007B7A2E">
        <w:tc>
          <w:tcPr>
            <w:tcW w:w="4320" w:type="dxa"/>
          </w:tcPr>
          <w:p w:rsidR="00BF2FF5" w:rsidRPr="007B7A2E" w:rsidRDefault="00BF2FF5">
            <w:pPr>
              <w:jc w:val="center"/>
              <w:rPr>
                <w:lang w:val="ro-RO"/>
              </w:rPr>
            </w:pPr>
            <w:r w:rsidRPr="007B7A2E">
              <w:rPr>
                <w:lang w:val="ro-RO"/>
              </w:rPr>
              <w:t>Se specifică sursele de finanţare ale contractului ce urmează a fi atribuit:</w:t>
            </w:r>
          </w:p>
          <w:p w:rsidR="00BF2FF5" w:rsidRPr="007B7A2E" w:rsidRDefault="00BF2FF5">
            <w:pPr>
              <w:jc w:val="center"/>
              <w:rPr>
                <w:i/>
                <w:lang w:val="ro-RO"/>
              </w:rPr>
            </w:pPr>
          </w:p>
          <w:p w:rsidR="00BF2FF5" w:rsidRPr="007B7A2E" w:rsidRDefault="00BF2FF5">
            <w:pPr>
              <w:jc w:val="center"/>
              <w:rPr>
                <w:lang w:val="ro-RO"/>
              </w:rPr>
            </w:pPr>
            <w:r w:rsidRPr="007B7A2E">
              <w:rPr>
                <w:lang w:val="ro-RO"/>
              </w:rPr>
              <w:t>-Bugetul de stat</w:t>
            </w:r>
          </w:p>
          <w:p w:rsidR="00BF2FF5" w:rsidRPr="007B7A2E" w:rsidRDefault="00BF2FF5">
            <w:pPr>
              <w:jc w:val="center"/>
              <w:rPr>
                <w:lang w:val="ro-RO"/>
              </w:rPr>
            </w:pPr>
            <w:r w:rsidRPr="007B7A2E">
              <w:rPr>
                <w:lang w:val="ro-RO"/>
              </w:rPr>
              <w:t>(Credite stabilite conform O.U.G. 105/2010)</w:t>
            </w:r>
          </w:p>
          <w:p w:rsidR="00BF2FF5" w:rsidRPr="007B7A2E" w:rsidRDefault="00BF2FF5">
            <w:pPr>
              <w:jc w:val="center"/>
              <w:rPr>
                <w:lang w:val="ro-RO"/>
              </w:rPr>
            </w:pPr>
          </w:p>
        </w:tc>
        <w:tc>
          <w:tcPr>
            <w:tcW w:w="4860" w:type="dxa"/>
          </w:tcPr>
          <w:p w:rsidR="00BF2FF5" w:rsidRPr="007B7A2E" w:rsidRDefault="00BF2FF5">
            <w:pPr>
              <w:rPr>
                <w:b/>
                <w:lang w:val="ro-RO"/>
              </w:rPr>
            </w:pPr>
            <w:r w:rsidRPr="007B7A2E">
              <w:rPr>
                <w:lang w:val="ro-RO"/>
              </w:rPr>
              <w:t xml:space="preserve">După caz, proiect/program finanţat din fonduri comunitare </w:t>
            </w:r>
            <w:r w:rsidRPr="007B7A2E">
              <w:rPr>
                <w:b/>
                <w:lang w:val="ro-RO"/>
              </w:rPr>
              <w:t>da □    nu X</w:t>
            </w:r>
          </w:p>
          <w:p w:rsidR="00BF2FF5" w:rsidRPr="007B7A2E" w:rsidRDefault="00BF2FF5">
            <w:pPr>
              <w:rPr>
                <w:lang w:val="ro-RO"/>
              </w:rPr>
            </w:pPr>
          </w:p>
          <w:p w:rsidR="00BF2FF5" w:rsidRPr="007B7A2E" w:rsidRDefault="00BF2FF5">
            <w:pPr>
              <w:pStyle w:val="Default"/>
              <w:autoSpaceDE/>
              <w:autoSpaceDN/>
              <w:adjustRightInd/>
              <w:rPr>
                <w:rFonts w:ascii="Times New Roman" w:hAnsi="Times New Roman" w:cs="Times New Roman"/>
                <w:color w:val="auto"/>
                <w:lang w:val="ro-RO"/>
              </w:rPr>
            </w:pPr>
            <w:r w:rsidRPr="007B7A2E">
              <w:rPr>
                <w:rFonts w:ascii="Times New Roman" w:hAnsi="Times New Roman" w:cs="Times New Roman"/>
                <w:color w:val="auto"/>
                <w:lang w:val="ro-RO"/>
              </w:rPr>
              <w:t>Dacă DA, faceţi referire la proiect/program</w:t>
            </w:r>
          </w:p>
        </w:tc>
      </w:tr>
    </w:tbl>
    <w:p w:rsidR="00BF2FF5" w:rsidRPr="007B7A2E" w:rsidRDefault="00BF2FF5">
      <w:pPr>
        <w:rPr>
          <w:lang w:val="ro-RO"/>
        </w:rPr>
      </w:pPr>
    </w:p>
    <w:p w:rsidR="00BF2FF5" w:rsidRPr="007B7A2E" w:rsidRDefault="00BF2FF5">
      <w:pPr>
        <w:rPr>
          <w:lang w:val="ro-RO"/>
        </w:rPr>
      </w:pPr>
      <w:r w:rsidRPr="007B7A2E">
        <w:rPr>
          <w:b/>
          <w:lang w:val="ro-RO"/>
        </w:rPr>
        <w:t>II</w:t>
      </w:r>
      <w:r w:rsidRPr="007B7A2E">
        <w:rPr>
          <w:lang w:val="ro-RO"/>
        </w:rPr>
        <w:t>.</w:t>
      </w:r>
      <w:r w:rsidRPr="007B7A2E">
        <w:rPr>
          <w:b/>
          <w:lang w:val="ro-RO"/>
        </w:rPr>
        <w:t>OBIECTUL CONTRACTULUI</w:t>
      </w:r>
      <w:r w:rsidRPr="007B7A2E">
        <w:rPr>
          <w:lang w:val="ro-RO"/>
        </w:rPr>
        <w:t xml:space="preserve"> </w:t>
      </w:r>
    </w:p>
    <w:p w:rsidR="00BF2FF5" w:rsidRPr="007B7A2E" w:rsidRDefault="00BF2FF5">
      <w:pPr>
        <w:rPr>
          <w:lang w:val="ro-RO"/>
        </w:rPr>
      </w:pPr>
    </w:p>
    <w:p w:rsidR="00BF2FF5" w:rsidRPr="007B7A2E" w:rsidRDefault="00BF2FF5">
      <w:pPr>
        <w:rPr>
          <w:b/>
          <w:lang w:val="ro-RO"/>
        </w:rPr>
      </w:pPr>
      <w:r w:rsidRPr="007B7A2E">
        <w:rPr>
          <w:b/>
          <w:lang w:val="ro-RO"/>
        </w:rPr>
        <w:t>II.1) Descriere</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2520"/>
        <w:gridCol w:w="180"/>
        <w:gridCol w:w="3240"/>
      </w:tblGrid>
      <w:tr w:rsidR="00BF2FF5" w:rsidRPr="007B7A2E">
        <w:tc>
          <w:tcPr>
            <w:tcW w:w="9180" w:type="dxa"/>
            <w:gridSpan w:val="4"/>
          </w:tcPr>
          <w:p w:rsidR="0064247E" w:rsidRPr="007B7A2E" w:rsidRDefault="00BF2FF5" w:rsidP="0064247E">
            <w:pPr>
              <w:jc w:val="both"/>
              <w:rPr>
                <w:b/>
                <w:bCs/>
                <w:lang w:val="ro-RO"/>
              </w:rPr>
            </w:pPr>
            <w:r w:rsidRPr="007B7A2E">
              <w:rPr>
                <w:lang w:val="ro-RO"/>
              </w:rPr>
              <w:t xml:space="preserve">II.1.1) Denumire contract: </w:t>
            </w:r>
            <w:r w:rsidRPr="007B7A2E">
              <w:rPr>
                <w:b/>
                <w:bCs/>
                <w:lang w:val="ro-RO"/>
              </w:rPr>
              <w:t xml:space="preserve">Proiectare şi execuţie creşe şi gradiniţe din judeţele </w:t>
            </w:r>
            <w:r w:rsidR="00F26957" w:rsidRPr="007B7A2E">
              <w:rPr>
                <w:b/>
                <w:bCs/>
                <w:lang w:val="ro-RO"/>
              </w:rPr>
              <w:t xml:space="preserve">Braila </w:t>
            </w:r>
            <w:r w:rsidR="0064247E" w:rsidRPr="007B7A2E">
              <w:rPr>
                <w:b/>
                <w:bCs/>
                <w:lang w:val="ro-RO"/>
              </w:rPr>
              <w:t xml:space="preserve"> – </w:t>
            </w:r>
            <w:r w:rsidR="00F26957" w:rsidRPr="007B7A2E">
              <w:rPr>
                <w:b/>
                <w:bCs/>
                <w:lang w:val="ro-RO"/>
              </w:rPr>
              <w:t xml:space="preserve">Galati </w:t>
            </w:r>
          </w:p>
        </w:tc>
      </w:tr>
      <w:tr w:rsidR="00BF2FF5" w:rsidRPr="007B7A2E">
        <w:tc>
          <w:tcPr>
            <w:tcW w:w="9180" w:type="dxa"/>
            <w:gridSpan w:val="4"/>
          </w:tcPr>
          <w:p w:rsidR="00BF2FF5" w:rsidRPr="007B7A2E" w:rsidRDefault="00BF2FF5">
            <w:pPr>
              <w:rPr>
                <w:lang w:val="ro-RO"/>
              </w:rPr>
            </w:pPr>
            <w:r w:rsidRPr="007B7A2E">
              <w:rPr>
                <w:lang w:val="ro-RO"/>
              </w:rPr>
              <w:t xml:space="preserve">II. 1.2) Denumire contract şi locaţia lucrării : </w:t>
            </w:r>
          </w:p>
          <w:p w:rsidR="00BF2FF5" w:rsidRPr="007B7A2E" w:rsidRDefault="00BF2FF5">
            <w:pPr>
              <w:pStyle w:val="BodyText"/>
              <w:rPr>
                <w:color w:val="auto"/>
                <w:lang w:val="ro-RO"/>
              </w:rPr>
            </w:pPr>
            <w:r w:rsidRPr="007B7A2E">
              <w:rPr>
                <w:lang w:val="ro-RO"/>
              </w:rPr>
              <w:t xml:space="preserve">Proiectare şi execuţie creşe şi gradiniţe din judeţele </w:t>
            </w:r>
            <w:r w:rsidR="00F26957" w:rsidRPr="007B7A2E">
              <w:rPr>
                <w:bCs w:val="0"/>
                <w:lang w:val="ro-RO"/>
              </w:rPr>
              <w:t xml:space="preserve">Braila </w:t>
            </w:r>
            <w:r w:rsidR="0064247E" w:rsidRPr="007B7A2E">
              <w:rPr>
                <w:bCs w:val="0"/>
                <w:lang w:val="ro-RO"/>
              </w:rPr>
              <w:t xml:space="preserve"> – </w:t>
            </w:r>
            <w:r w:rsidR="00F26957" w:rsidRPr="007B7A2E">
              <w:rPr>
                <w:bCs w:val="0"/>
                <w:lang w:val="ro-RO"/>
              </w:rPr>
              <w:t xml:space="preserve">Galati </w:t>
            </w:r>
          </w:p>
          <w:p w:rsidR="00BF2FF5" w:rsidRPr="007B7A2E" w:rsidRDefault="00BF2FF5">
            <w:pPr>
              <w:rPr>
                <w:lang w:val="ro-RO"/>
              </w:rPr>
            </w:pPr>
          </w:p>
        </w:tc>
      </w:tr>
      <w:tr w:rsidR="00BF2FF5" w:rsidRPr="007B7A2E">
        <w:trPr>
          <w:trHeight w:val="377"/>
        </w:trPr>
        <w:tc>
          <w:tcPr>
            <w:tcW w:w="3240" w:type="dxa"/>
          </w:tcPr>
          <w:p w:rsidR="00BF2FF5" w:rsidRPr="007B7A2E" w:rsidRDefault="00BF2FF5">
            <w:pPr>
              <w:rPr>
                <w:lang w:val="ro-RO"/>
              </w:rPr>
            </w:pPr>
            <w:r w:rsidRPr="007B7A2E">
              <w:rPr>
                <w:lang w:val="ro-RO"/>
              </w:rPr>
              <w:t>(a</w:t>
            </w:r>
            <w:r w:rsidRPr="007B7A2E">
              <w:rPr>
                <w:b/>
                <w:lang w:val="ro-RO"/>
              </w:rPr>
              <w:t>) Lucrări      X</w:t>
            </w:r>
          </w:p>
        </w:tc>
        <w:tc>
          <w:tcPr>
            <w:tcW w:w="2700" w:type="dxa"/>
            <w:gridSpan w:val="2"/>
          </w:tcPr>
          <w:p w:rsidR="00BF2FF5" w:rsidRPr="007B7A2E" w:rsidRDefault="00BF2FF5">
            <w:pPr>
              <w:rPr>
                <w:lang w:val="ro-RO"/>
              </w:rPr>
            </w:pPr>
            <w:r w:rsidRPr="007B7A2E">
              <w:rPr>
                <w:lang w:val="ro-RO"/>
              </w:rPr>
              <w:t>(b) Produse    □</w:t>
            </w:r>
          </w:p>
        </w:tc>
        <w:tc>
          <w:tcPr>
            <w:tcW w:w="3240" w:type="dxa"/>
          </w:tcPr>
          <w:p w:rsidR="00BF2FF5" w:rsidRPr="007B7A2E" w:rsidRDefault="00BF2FF5">
            <w:pPr>
              <w:rPr>
                <w:lang w:val="ro-RO"/>
              </w:rPr>
            </w:pPr>
            <w:r w:rsidRPr="007B7A2E">
              <w:rPr>
                <w:lang w:val="ro-RO"/>
              </w:rPr>
              <w:t>(c) Servicii       □</w:t>
            </w:r>
          </w:p>
        </w:tc>
      </w:tr>
      <w:tr w:rsidR="00BF2FF5" w:rsidRPr="007B7A2E">
        <w:tc>
          <w:tcPr>
            <w:tcW w:w="3240" w:type="dxa"/>
          </w:tcPr>
          <w:p w:rsidR="00BF2FF5" w:rsidRPr="007B7A2E" w:rsidRDefault="00BF2FF5">
            <w:pPr>
              <w:rPr>
                <w:lang w:val="ro-RO"/>
              </w:rPr>
            </w:pPr>
            <w:r w:rsidRPr="007B7A2E">
              <w:rPr>
                <w:lang w:val="ro-RO"/>
              </w:rPr>
              <w:t>Execuţie       □</w:t>
            </w:r>
          </w:p>
          <w:p w:rsidR="00BF2FF5" w:rsidRPr="007B7A2E" w:rsidRDefault="00BF2FF5">
            <w:pPr>
              <w:rPr>
                <w:b/>
                <w:lang w:val="ro-RO"/>
              </w:rPr>
            </w:pPr>
            <w:r w:rsidRPr="007B7A2E">
              <w:rPr>
                <w:b/>
                <w:lang w:val="ro-RO"/>
              </w:rPr>
              <w:t>Proiectare şi execuţie  X</w:t>
            </w:r>
          </w:p>
          <w:p w:rsidR="00BF2FF5" w:rsidRPr="007B7A2E" w:rsidRDefault="00BF2FF5">
            <w:pPr>
              <w:rPr>
                <w:lang w:val="ro-RO"/>
              </w:rPr>
            </w:pPr>
            <w:r w:rsidRPr="007B7A2E">
              <w:rPr>
                <w:lang w:val="ro-RO"/>
              </w:rPr>
              <w:t>Realizare prin orice mijloace corespunzătoare cerinţelor specificate de autoritatea contractantă □</w:t>
            </w:r>
          </w:p>
        </w:tc>
        <w:tc>
          <w:tcPr>
            <w:tcW w:w="2700" w:type="dxa"/>
            <w:gridSpan w:val="2"/>
          </w:tcPr>
          <w:p w:rsidR="00BF2FF5" w:rsidRPr="007B7A2E" w:rsidRDefault="00BF2FF5">
            <w:pPr>
              <w:rPr>
                <w:lang w:val="ro-RO"/>
              </w:rPr>
            </w:pPr>
            <w:r w:rsidRPr="007B7A2E">
              <w:rPr>
                <w:lang w:val="ro-RO"/>
              </w:rPr>
              <w:t>Cumpărare    □</w:t>
            </w:r>
          </w:p>
          <w:p w:rsidR="00BF2FF5" w:rsidRPr="007B7A2E" w:rsidRDefault="00BF2FF5">
            <w:pPr>
              <w:rPr>
                <w:lang w:val="ro-RO"/>
              </w:rPr>
            </w:pPr>
            <w:r w:rsidRPr="007B7A2E">
              <w:rPr>
                <w:lang w:val="ro-RO"/>
              </w:rPr>
              <w:t>Leasing     □</w:t>
            </w:r>
          </w:p>
          <w:p w:rsidR="00BF2FF5" w:rsidRPr="007B7A2E" w:rsidRDefault="00BF2FF5">
            <w:pPr>
              <w:rPr>
                <w:lang w:val="ro-RO"/>
              </w:rPr>
            </w:pPr>
            <w:r w:rsidRPr="007B7A2E">
              <w:rPr>
                <w:lang w:val="ro-RO"/>
              </w:rPr>
              <w:t>Închiriere     □</w:t>
            </w:r>
          </w:p>
          <w:p w:rsidR="00BF2FF5" w:rsidRPr="007B7A2E" w:rsidRDefault="00BF2FF5">
            <w:pPr>
              <w:rPr>
                <w:lang w:val="ro-RO"/>
              </w:rPr>
            </w:pPr>
            <w:r w:rsidRPr="007B7A2E">
              <w:rPr>
                <w:lang w:val="ro-RO"/>
              </w:rPr>
              <w:t>Cumpărare în rate □</w:t>
            </w:r>
          </w:p>
        </w:tc>
        <w:tc>
          <w:tcPr>
            <w:tcW w:w="3240" w:type="dxa"/>
          </w:tcPr>
          <w:p w:rsidR="00BF2FF5" w:rsidRPr="007B7A2E" w:rsidRDefault="00BF2FF5">
            <w:pPr>
              <w:rPr>
                <w:lang w:val="ro-RO"/>
              </w:rPr>
            </w:pPr>
            <w:r w:rsidRPr="007B7A2E">
              <w:rPr>
                <w:lang w:val="ro-RO"/>
              </w:rPr>
              <w:t>Categoria serviciului  2A □</w:t>
            </w:r>
          </w:p>
          <w:p w:rsidR="00BF2FF5" w:rsidRPr="007B7A2E" w:rsidRDefault="00BF2FF5">
            <w:pPr>
              <w:rPr>
                <w:lang w:val="ro-RO"/>
              </w:rPr>
            </w:pPr>
            <w:r w:rsidRPr="007B7A2E">
              <w:rPr>
                <w:lang w:val="ro-RO"/>
              </w:rPr>
              <w:t xml:space="preserve">          2B □</w:t>
            </w:r>
          </w:p>
          <w:p w:rsidR="00BF2FF5" w:rsidRPr="007B7A2E" w:rsidRDefault="00BF2FF5">
            <w:pPr>
              <w:rPr>
                <w:lang w:val="ro-RO"/>
              </w:rPr>
            </w:pPr>
          </w:p>
          <w:p w:rsidR="00BF2FF5" w:rsidRPr="007B7A2E" w:rsidRDefault="00BF2FF5">
            <w:pPr>
              <w:rPr>
                <w:lang w:val="ro-RO"/>
              </w:rPr>
            </w:pPr>
          </w:p>
        </w:tc>
      </w:tr>
      <w:tr w:rsidR="00C85D21" w:rsidRPr="007B7A2E" w:rsidTr="00392992">
        <w:tc>
          <w:tcPr>
            <w:tcW w:w="3240" w:type="dxa"/>
            <w:vAlign w:val="center"/>
          </w:tcPr>
          <w:p w:rsidR="00C85D21" w:rsidRDefault="00C85D21" w:rsidP="00392992">
            <w:pPr>
              <w:rPr>
                <w:lang w:eastAsia="ro-RO"/>
              </w:rPr>
            </w:pPr>
            <w:r w:rsidRPr="00C15186">
              <w:rPr>
                <w:lang w:eastAsia="ro-RO"/>
              </w:rPr>
              <w:t xml:space="preserve">45210000-2 - Lucrari de constructii de cladiri (Rev.2) </w:t>
            </w:r>
          </w:p>
          <w:p w:rsidR="00C85D21" w:rsidRPr="00C15186" w:rsidRDefault="00C85D21" w:rsidP="00392992">
            <w:pPr>
              <w:rPr>
                <w:lang w:eastAsia="ro-RO"/>
              </w:rPr>
            </w:pPr>
            <w:r w:rsidRPr="00C15186">
              <w:rPr>
                <w:lang w:eastAsia="ro-RO"/>
              </w:rPr>
              <w:t>71322000-1 - Servicii de proiectare tehnica pentru constructia de lucrari publice (Rev.2)</w:t>
            </w:r>
          </w:p>
        </w:tc>
        <w:tc>
          <w:tcPr>
            <w:tcW w:w="2700" w:type="dxa"/>
            <w:gridSpan w:val="2"/>
          </w:tcPr>
          <w:p w:rsidR="00C85D21" w:rsidRPr="007B7A2E" w:rsidRDefault="00C85D21">
            <w:pPr>
              <w:rPr>
                <w:lang w:val="ro-RO"/>
              </w:rPr>
            </w:pPr>
            <w:r w:rsidRPr="007B7A2E">
              <w:rPr>
                <w:lang w:val="ro-RO"/>
              </w:rPr>
              <w:t>Principalul loc de livrare</w:t>
            </w:r>
          </w:p>
          <w:p w:rsidR="00C85D21" w:rsidRPr="007B7A2E" w:rsidRDefault="00C85D21">
            <w:pPr>
              <w:rPr>
                <w:lang w:val="ro-RO"/>
              </w:rPr>
            </w:pPr>
            <w:r w:rsidRPr="007B7A2E">
              <w:rPr>
                <w:lang w:val="ro-RO"/>
              </w:rPr>
              <w:t>________________</w:t>
            </w:r>
          </w:p>
          <w:p w:rsidR="00C85D21" w:rsidRPr="007B7A2E" w:rsidRDefault="00C85D21">
            <w:pPr>
              <w:rPr>
                <w:lang w:val="ro-RO"/>
              </w:rPr>
            </w:pPr>
          </w:p>
          <w:p w:rsidR="00C85D21" w:rsidRPr="007B7A2E" w:rsidRDefault="00C85D21">
            <w:pPr>
              <w:rPr>
                <w:lang w:val="ro-RO"/>
              </w:rPr>
            </w:pPr>
            <w:r w:rsidRPr="007B7A2E">
              <w:rPr>
                <w:lang w:val="ro-RO"/>
              </w:rPr>
              <w:t>Cod CPV  □□□□□□□□</w:t>
            </w:r>
          </w:p>
        </w:tc>
        <w:tc>
          <w:tcPr>
            <w:tcW w:w="3240" w:type="dxa"/>
          </w:tcPr>
          <w:p w:rsidR="00C85D21" w:rsidRPr="007B7A2E" w:rsidRDefault="00C85D21">
            <w:pPr>
              <w:rPr>
                <w:lang w:val="ro-RO"/>
              </w:rPr>
            </w:pPr>
            <w:r w:rsidRPr="007B7A2E">
              <w:rPr>
                <w:lang w:val="ro-RO"/>
              </w:rPr>
              <w:t>Principalul loc de prestare</w:t>
            </w:r>
          </w:p>
          <w:p w:rsidR="00C85D21" w:rsidRPr="007B7A2E" w:rsidRDefault="00C85D21">
            <w:pPr>
              <w:rPr>
                <w:lang w:val="ro-RO"/>
              </w:rPr>
            </w:pPr>
          </w:p>
          <w:p w:rsidR="00C85D21" w:rsidRPr="007B7A2E" w:rsidRDefault="00C85D21">
            <w:pPr>
              <w:rPr>
                <w:lang w:val="ro-RO"/>
              </w:rPr>
            </w:pPr>
            <w:r w:rsidRPr="007B7A2E">
              <w:rPr>
                <w:lang w:val="ro-RO"/>
              </w:rPr>
              <w:t>____________________</w:t>
            </w:r>
          </w:p>
          <w:p w:rsidR="00C85D21" w:rsidRPr="007B7A2E" w:rsidRDefault="00C85D21">
            <w:pPr>
              <w:rPr>
                <w:lang w:val="ro-RO"/>
              </w:rPr>
            </w:pPr>
          </w:p>
          <w:p w:rsidR="00C85D21" w:rsidRPr="007B7A2E" w:rsidRDefault="00C85D21">
            <w:pPr>
              <w:rPr>
                <w:lang w:val="ro-RO"/>
              </w:rPr>
            </w:pPr>
            <w:r w:rsidRPr="007B7A2E">
              <w:rPr>
                <w:lang w:val="ro-RO"/>
              </w:rPr>
              <w:t>Cod CPV     □□□□□□□□</w:t>
            </w:r>
          </w:p>
        </w:tc>
      </w:tr>
      <w:tr w:rsidR="00C85D21" w:rsidRPr="007B7A2E" w:rsidTr="00392992">
        <w:tc>
          <w:tcPr>
            <w:tcW w:w="9180" w:type="dxa"/>
            <w:gridSpan w:val="4"/>
            <w:vAlign w:val="center"/>
          </w:tcPr>
          <w:p w:rsidR="00C85D21" w:rsidRPr="00C15186" w:rsidRDefault="00C85D21" w:rsidP="00392992">
            <w:pPr>
              <w:rPr>
                <w:lang w:eastAsia="ro-RO"/>
              </w:rPr>
            </w:pPr>
          </w:p>
        </w:tc>
      </w:tr>
      <w:tr w:rsidR="00C85D21" w:rsidRPr="007B7A2E">
        <w:tc>
          <w:tcPr>
            <w:tcW w:w="9180" w:type="dxa"/>
            <w:gridSpan w:val="4"/>
          </w:tcPr>
          <w:p w:rsidR="00C85D21" w:rsidRPr="007B7A2E" w:rsidRDefault="00C85D21">
            <w:pPr>
              <w:rPr>
                <w:lang w:val="ro-RO"/>
              </w:rPr>
            </w:pPr>
            <w:r w:rsidRPr="007B7A2E">
              <w:rPr>
                <w:lang w:val="ro-RO"/>
              </w:rPr>
              <w:t>II.1.4) Durata contractului de achiziţie publică:</w:t>
            </w:r>
          </w:p>
          <w:p w:rsidR="00C85D21" w:rsidRPr="007B7A2E" w:rsidRDefault="00C85D21">
            <w:pPr>
              <w:jc w:val="both"/>
              <w:rPr>
                <w:b/>
                <w:lang w:val="ro-RO"/>
              </w:rPr>
            </w:pPr>
            <w:r w:rsidRPr="007B7A2E">
              <w:rPr>
                <w:lang w:val="ro-RO"/>
              </w:rPr>
              <w:t xml:space="preserve"> </w:t>
            </w:r>
            <w:r w:rsidRPr="007B7A2E">
              <w:rPr>
                <w:b/>
                <w:lang w:val="ro-RO"/>
              </w:rPr>
              <w:t>Durata contractului de achizitie publica include durata prevazuta pentru proiectarea si executia lucrarilor solicitate şi perioada de rambursare a creditului dar nu mai târziu de 2020.</w:t>
            </w:r>
          </w:p>
          <w:p w:rsidR="00C85D21" w:rsidRPr="007B7A2E" w:rsidRDefault="00C85D21">
            <w:pPr>
              <w:jc w:val="both"/>
              <w:rPr>
                <w:b/>
                <w:lang w:val="ro-RO"/>
              </w:rPr>
            </w:pPr>
            <w:r w:rsidRPr="007B7A2E">
              <w:rPr>
                <w:b/>
                <w:lang w:val="ro-RO"/>
              </w:rPr>
              <w:t>Perioada de gratie este de 3 ani de la data emiterii Ordinului de începere a lucrării = perioada de proiectare si executie.</w:t>
            </w:r>
          </w:p>
          <w:p w:rsidR="00C85D21" w:rsidRPr="007B7A2E" w:rsidRDefault="00C85D21">
            <w:pPr>
              <w:jc w:val="both"/>
              <w:rPr>
                <w:b/>
                <w:lang w:val="ro-RO"/>
              </w:rPr>
            </w:pPr>
            <w:r w:rsidRPr="007B7A2E">
              <w:rPr>
                <w:b/>
                <w:lang w:val="ro-RO"/>
              </w:rPr>
              <w:t>Perioada maxima de rambursare a creditului este de 7 ani, respectiv 2013-2020.</w:t>
            </w:r>
          </w:p>
          <w:p w:rsidR="00C85D21" w:rsidRPr="007B7A2E" w:rsidRDefault="00C85D21">
            <w:pPr>
              <w:rPr>
                <w:b/>
                <w:u w:val="single"/>
                <w:lang w:val="ro-RO"/>
              </w:rPr>
            </w:pPr>
            <w:r w:rsidRPr="007B7A2E">
              <w:rPr>
                <w:b/>
                <w:u w:val="single"/>
                <w:lang w:val="ro-RO"/>
              </w:rPr>
              <w:t xml:space="preserve">Durata de garantie a lucrarilor este de 2 ani de la semnarea recepţiei la terminarea lucrărilor. </w:t>
            </w:r>
          </w:p>
          <w:p w:rsidR="00C85D21" w:rsidRPr="007B7A2E" w:rsidRDefault="00C85D21">
            <w:pPr>
              <w:rPr>
                <w:b/>
                <w:u w:val="single"/>
                <w:lang w:val="ro-RO"/>
              </w:rPr>
            </w:pPr>
          </w:p>
          <w:p w:rsidR="00C85D21" w:rsidRDefault="00C85D21">
            <w:pPr>
              <w:rPr>
                <w:b/>
                <w:u w:val="single"/>
                <w:lang w:val="ro-RO"/>
              </w:rPr>
            </w:pPr>
          </w:p>
          <w:p w:rsidR="00C85D21" w:rsidRPr="007B7A2E" w:rsidRDefault="00C85D21">
            <w:pPr>
              <w:rPr>
                <w:b/>
                <w:u w:val="single"/>
                <w:lang w:val="ro-RO"/>
              </w:rPr>
            </w:pPr>
            <w:r w:rsidRPr="007B7A2E">
              <w:rPr>
                <w:b/>
                <w:u w:val="single"/>
                <w:lang w:val="ro-RO"/>
              </w:rPr>
              <w:t>Ordinul de începere a lucrărilor va fi dat cu încadrarea în creditul de angajament (conform OUG 105/2010)</w:t>
            </w:r>
          </w:p>
          <w:p w:rsidR="00C85D21" w:rsidRPr="007B7A2E" w:rsidRDefault="00C85D21">
            <w:pPr>
              <w:rPr>
                <w:lang w:val="ro-RO"/>
              </w:rPr>
            </w:pPr>
          </w:p>
        </w:tc>
      </w:tr>
      <w:tr w:rsidR="00C85D21" w:rsidRPr="007B7A2E">
        <w:tc>
          <w:tcPr>
            <w:tcW w:w="9180" w:type="dxa"/>
            <w:gridSpan w:val="4"/>
          </w:tcPr>
          <w:p w:rsidR="00C85D21" w:rsidRPr="007B7A2E" w:rsidRDefault="00C85D21">
            <w:pPr>
              <w:rPr>
                <w:lang w:val="ro-RO"/>
              </w:rPr>
            </w:pPr>
            <w:r w:rsidRPr="007B7A2E">
              <w:rPr>
                <w:lang w:val="ro-RO"/>
              </w:rPr>
              <w:lastRenderedPageBreak/>
              <w:t>II.1.5) Informaţii privind acordul-cadru (dacă este cazul)Nu este cazul</w:t>
            </w:r>
          </w:p>
        </w:tc>
      </w:tr>
      <w:tr w:rsidR="00C85D21" w:rsidRPr="007B7A2E">
        <w:trPr>
          <w:trHeight w:val="638"/>
        </w:trPr>
        <w:tc>
          <w:tcPr>
            <w:tcW w:w="5760" w:type="dxa"/>
            <w:gridSpan w:val="2"/>
          </w:tcPr>
          <w:p w:rsidR="00C85D21" w:rsidRPr="007B7A2E" w:rsidRDefault="00C85D21">
            <w:pPr>
              <w:rPr>
                <w:lang w:val="ro-RO"/>
              </w:rPr>
            </w:pPr>
            <w:r w:rsidRPr="007B7A2E">
              <w:rPr>
                <w:lang w:val="ro-RO"/>
              </w:rPr>
              <w:t xml:space="preserve">Acordul-cadru cu mai mulţi operatori nr. □□□ </w:t>
            </w:r>
          </w:p>
          <w:p w:rsidR="00C85D21" w:rsidRPr="007B7A2E" w:rsidRDefault="00C85D21">
            <w:pPr>
              <w:rPr>
                <w:lang w:val="ro-RO"/>
              </w:rPr>
            </w:pPr>
            <w:r w:rsidRPr="007B7A2E">
              <w:rPr>
                <w:lang w:val="ro-RO"/>
              </w:rPr>
              <w:t>nr. □□□ maxim al participanţilor la acordul-cadru vizat</w:t>
            </w:r>
          </w:p>
        </w:tc>
        <w:tc>
          <w:tcPr>
            <w:tcW w:w="3420" w:type="dxa"/>
            <w:gridSpan w:val="2"/>
          </w:tcPr>
          <w:p w:rsidR="00C85D21" w:rsidRPr="007B7A2E" w:rsidRDefault="00C85D21">
            <w:pPr>
              <w:rPr>
                <w:lang w:val="ro-RO"/>
              </w:rPr>
            </w:pPr>
            <w:r w:rsidRPr="007B7A2E">
              <w:rPr>
                <w:lang w:val="ro-RO"/>
              </w:rPr>
              <w:t xml:space="preserve">Acordul-cadru cu </w:t>
            </w:r>
          </w:p>
          <w:p w:rsidR="00C85D21" w:rsidRPr="007B7A2E" w:rsidRDefault="00C85D21">
            <w:pPr>
              <w:rPr>
                <w:lang w:val="ro-RO"/>
              </w:rPr>
            </w:pPr>
            <w:r w:rsidRPr="007B7A2E">
              <w:rPr>
                <w:lang w:val="ro-RO"/>
              </w:rPr>
              <w:t>un singur operator     □</w:t>
            </w:r>
          </w:p>
        </w:tc>
      </w:tr>
      <w:tr w:rsidR="00C85D21" w:rsidRPr="007B7A2E">
        <w:trPr>
          <w:trHeight w:val="739"/>
        </w:trPr>
        <w:tc>
          <w:tcPr>
            <w:tcW w:w="9180" w:type="dxa"/>
            <w:gridSpan w:val="4"/>
          </w:tcPr>
          <w:p w:rsidR="00C85D21" w:rsidRPr="007B7A2E" w:rsidRDefault="00C85D21">
            <w:pPr>
              <w:rPr>
                <w:lang w:val="ro-RO"/>
              </w:rPr>
            </w:pPr>
            <w:r w:rsidRPr="007B7A2E">
              <w:rPr>
                <w:lang w:val="ro-RO"/>
              </w:rPr>
              <w:t xml:space="preserve">Durata acordului-cadru: </w:t>
            </w:r>
          </w:p>
          <w:p w:rsidR="00C85D21" w:rsidRPr="007B7A2E" w:rsidRDefault="00C85D21">
            <w:pPr>
              <w:rPr>
                <w:lang w:val="ro-RO"/>
              </w:rPr>
            </w:pPr>
            <w:r w:rsidRPr="007B7A2E">
              <w:rPr>
                <w:lang w:val="ro-RO"/>
              </w:rPr>
              <w:t>Durata în ani □□ sau luni   □□□</w:t>
            </w:r>
          </w:p>
        </w:tc>
      </w:tr>
      <w:tr w:rsidR="00C85D21" w:rsidRPr="007B7A2E">
        <w:trPr>
          <w:trHeight w:val="530"/>
        </w:trPr>
        <w:tc>
          <w:tcPr>
            <w:tcW w:w="9180" w:type="dxa"/>
            <w:gridSpan w:val="4"/>
          </w:tcPr>
          <w:p w:rsidR="00C85D21" w:rsidRPr="007B7A2E" w:rsidRDefault="00C85D21">
            <w:pPr>
              <w:rPr>
                <w:lang w:val="ro-RO"/>
              </w:rPr>
            </w:pPr>
            <w:r w:rsidRPr="007B7A2E">
              <w:rPr>
                <w:lang w:val="ro-RO"/>
              </w:rPr>
              <w:t>II.1.6) Divizare pe loturi                   da</w:t>
            </w:r>
            <w:r w:rsidRPr="007B7A2E">
              <w:rPr>
                <w:b/>
                <w:lang w:val="ro-RO"/>
              </w:rPr>
              <w:t xml:space="preserve"> □                nu X</w:t>
            </w:r>
          </w:p>
          <w:p w:rsidR="00C85D21" w:rsidRPr="007B7A2E" w:rsidRDefault="00C85D21">
            <w:pPr>
              <w:rPr>
                <w:lang w:val="ro-RO"/>
              </w:rPr>
            </w:pPr>
          </w:p>
          <w:p w:rsidR="00C85D21" w:rsidRPr="007B7A2E" w:rsidRDefault="00C85D21">
            <w:pPr>
              <w:rPr>
                <w:lang w:val="ro-RO"/>
              </w:rPr>
            </w:pPr>
            <w:r w:rsidRPr="007B7A2E">
              <w:rPr>
                <w:lang w:val="ro-RO"/>
              </w:rPr>
              <w:t>Ofertele se depun pe:</w:t>
            </w:r>
          </w:p>
          <w:p w:rsidR="00C85D21" w:rsidRPr="007B7A2E" w:rsidRDefault="00C85D21">
            <w:pPr>
              <w:pStyle w:val="Footer"/>
              <w:tabs>
                <w:tab w:val="clear" w:pos="4320"/>
                <w:tab w:val="clear" w:pos="8640"/>
              </w:tabs>
              <w:rPr>
                <w:lang w:val="ro-RO"/>
              </w:rPr>
            </w:pPr>
            <w:r w:rsidRPr="007B7A2E">
              <w:rPr>
                <w:lang w:val="ro-RO"/>
              </w:rPr>
              <w:t>Un singur lot   □                             unul sau mai multe   □                            toate loturile  □</w:t>
            </w:r>
          </w:p>
          <w:p w:rsidR="00C85D21" w:rsidRPr="007B7A2E" w:rsidRDefault="00C85D21">
            <w:pPr>
              <w:rPr>
                <w:b/>
                <w:bCs/>
                <w:lang w:val="ro-RO"/>
              </w:rPr>
            </w:pPr>
          </w:p>
          <w:p w:rsidR="00C85D21" w:rsidRPr="007B7A2E" w:rsidRDefault="00C85D21">
            <w:pPr>
              <w:rPr>
                <w:b/>
                <w:bCs/>
                <w:lang w:val="ro-RO"/>
              </w:rPr>
            </w:pPr>
            <w:r w:rsidRPr="007B7A2E">
              <w:rPr>
                <w:b/>
                <w:bCs/>
                <w:lang w:val="ro-RO"/>
              </w:rPr>
              <w:t xml:space="preserve">Valoarea   proiectarii si lucrarilor executate  estimata pe total Judeţe </w:t>
            </w:r>
            <w:r w:rsidRPr="007B7A2E">
              <w:rPr>
                <w:b/>
                <w:bCs/>
                <w:u w:val="single"/>
                <w:lang w:val="ro-RO"/>
              </w:rPr>
              <w:t xml:space="preserve">Braila  – Galati </w:t>
            </w:r>
            <w:r w:rsidRPr="007B7A2E">
              <w:rPr>
                <w:b/>
                <w:bCs/>
                <w:lang w:val="ro-RO"/>
              </w:rPr>
              <w:t>: 27.379.832  lei fără TVA.</w:t>
            </w:r>
          </w:p>
          <w:p w:rsidR="00C85D21" w:rsidRPr="007B7A2E" w:rsidRDefault="00C85D21">
            <w:pPr>
              <w:rPr>
                <w:b/>
                <w:bCs/>
                <w:lang w:val="ro-RO"/>
              </w:rPr>
            </w:pPr>
            <w:r w:rsidRPr="007B7A2E">
              <w:rPr>
                <w:b/>
                <w:bCs/>
                <w:lang w:val="ro-RO"/>
              </w:rPr>
              <w:t xml:space="preserve">JUDET BRAILA    =  11.115.248  lei, fara TVA    </w:t>
            </w:r>
          </w:p>
          <w:p w:rsidR="00C85D21" w:rsidRPr="007B7A2E" w:rsidRDefault="00C85D21" w:rsidP="001342A1">
            <w:pPr>
              <w:rPr>
                <w:lang w:val="ro-RO"/>
              </w:rPr>
            </w:pPr>
            <w:r w:rsidRPr="007B7A2E">
              <w:rPr>
                <w:b/>
                <w:bCs/>
                <w:lang w:val="ro-RO"/>
              </w:rPr>
              <w:t>JUDET GALATI    =  16.264.584  lei, fara TVA</w:t>
            </w:r>
          </w:p>
        </w:tc>
      </w:tr>
      <w:tr w:rsidR="00C85D21" w:rsidRPr="007B7A2E">
        <w:trPr>
          <w:trHeight w:val="368"/>
        </w:trPr>
        <w:tc>
          <w:tcPr>
            <w:tcW w:w="9180" w:type="dxa"/>
            <w:gridSpan w:val="4"/>
          </w:tcPr>
          <w:p w:rsidR="00C85D21" w:rsidRPr="007B7A2E" w:rsidRDefault="00C85D21">
            <w:pPr>
              <w:ind w:left="-108"/>
              <w:rPr>
                <w:lang w:val="ro-RO"/>
              </w:rPr>
            </w:pPr>
            <w:r w:rsidRPr="007B7A2E">
              <w:rPr>
                <w:lang w:val="ro-RO"/>
              </w:rPr>
              <w:t xml:space="preserve"> II.1.7) Ofertele alternative sunt acceptate            da</w:t>
            </w:r>
            <w:r w:rsidRPr="007B7A2E">
              <w:rPr>
                <w:b/>
                <w:lang w:val="ro-RO"/>
              </w:rPr>
              <w:t xml:space="preserve"> □     nu</w:t>
            </w:r>
            <w:r w:rsidRPr="007B7A2E">
              <w:rPr>
                <w:lang w:val="ro-RO"/>
              </w:rPr>
              <w:t xml:space="preserve"> X</w:t>
            </w:r>
          </w:p>
        </w:tc>
      </w:tr>
    </w:tbl>
    <w:p w:rsidR="00BF2FF5" w:rsidRPr="007B7A2E" w:rsidRDefault="00BF2FF5">
      <w:pPr>
        <w:rPr>
          <w:lang w:val="ro-RO"/>
        </w:rPr>
      </w:pPr>
    </w:p>
    <w:p w:rsidR="00BF2FF5" w:rsidRPr="007B7A2E" w:rsidRDefault="00BF2FF5">
      <w:pPr>
        <w:rPr>
          <w:lang w:val="ro-RO"/>
        </w:rPr>
      </w:pPr>
    </w:p>
    <w:p w:rsidR="00BF2FF5" w:rsidRPr="007B7A2E" w:rsidRDefault="00BF2FF5">
      <w:pPr>
        <w:rPr>
          <w:b/>
          <w:lang w:val="ro-RO"/>
        </w:rPr>
      </w:pPr>
      <w:r w:rsidRPr="007B7A2E">
        <w:rPr>
          <w:b/>
          <w:lang w:val="ro-RO"/>
        </w:rPr>
        <w:t>II.2) Cantitatea sau scopul contractului</w:t>
      </w:r>
    </w:p>
    <w:p w:rsidR="00BF2FF5" w:rsidRPr="007B7A2E" w:rsidRDefault="00BF2FF5">
      <w:pPr>
        <w:rPr>
          <w:b/>
          <w:lang w:val="ro-RO"/>
        </w:rPr>
      </w:pPr>
    </w:p>
    <w:p w:rsidR="00BF2FF5" w:rsidRPr="007B7A2E" w:rsidRDefault="00BF2FF5">
      <w:pPr>
        <w:jc w:val="both"/>
        <w:rPr>
          <w:lang w:val="ro-RO"/>
        </w:rPr>
      </w:pPr>
      <w:r w:rsidRPr="007B7A2E">
        <w:rPr>
          <w:lang w:val="ro-RO"/>
        </w:rPr>
        <w:t xml:space="preserve">II.2.1) </w:t>
      </w:r>
      <w:r w:rsidRPr="007B7A2E">
        <w:rPr>
          <w:b/>
          <w:lang w:val="ro-RO"/>
        </w:rPr>
        <w:t>Total cantităţi lucrări</w:t>
      </w:r>
      <w:r w:rsidRPr="007B7A2E">
        <w:rPr>
          <w:lang w:val="ro-RO"/>
        </w:rPr>
        <w:t xml:space="preserve"> </w:t>
      </w:r>
    </w:p>
    <w:p w:rsidR="00BF2FF5" w:rsidRPr="007B7A2E" w:rsidRDefault="00BF2FF5">
      <w:pPr>
        <w:jc w:val="both"/>
        <w:rPr>
          <w:lang w:val="ro-RO"/>
        </w:rPr>
      </w:pPr>
      <w:r w:rsidRPr="007B7A2E">
        <w:rPr>
          <w:lang w:val="ro-RO"/>
        </w:rPr>
        <w:t>In conformitate cu listele de cantitati si caiet</w:t>
      </w:r>
      <w:r w:rsidR="001342A1" w:rsidRPr="007B7A2E">
        <w:rPr>
          <w:lang w:val="ro-RO"/>
        </w:rPr>
        <w:t>ul</w:t>
      </w:r>
      <w:r w:rsidRPr="007B7A2E">
        <w:rPr>
          <w:lang w:val="ro-RO"/>
        </w:rPr>
        <w:t xml:space="preserve"> de sarcini din documentatia de atribuire.</w:t>
      </w:r>
    </w:p>
    <w:p w:rsidR="00BF2FF5" w:rsidRPr="007B7A2E" w:rsidRDefault="00BF2FF5">
      <w:pPr>
        <w:jc w:val="both"/>
        <w:rPr>
          <w:b/>
          <w:i/>
          <w:lang w:val="ro-RO"/>
        </w:rPr>
      </w:pPr>
      <w:r w:rsidRPr="007B7A2E">
        <w:rPr>
          <w:b/>
          <w:i/>
          <w:lang w:val="ro-RO"/>
        </w:rPr>
        <w:t>-autoritatea contractantă optează pentru aplicarea prevederilor art.122, lit.i nr.34/2006 cu modificările şi completările ulterioare.</w:t>
      </w:r>
    </w:p>
    <w:p w:rsidR="00BF2FF5" w:rsidRPr="007B7A2E" w:rsidRDefault="00BF2FF5">
      <w:pPr>
        <w:jc w:val="both"/>
        <w:rPr>
          <w:b/>
          <w:bCs/>
          <w:u w:val="single"/>
          <w:lang w:val="ro-RO"/>
        </w:rPr>
      </w:pPr>
    </w:p>
    <w:p w:rsidR="00BF2FF5" w:rsidRPr="007B7A2E" w:rsidRDefault="00BF2FF5">
      <w:pPr>
        <w:jc w:val="both"/>
        <w:rPr>
          <w:b/>
          <w:bCs/>
          <w:lang w:val="ro-RO"/>
        </w:rPr>
      </w:pPr>
      <w:r w:rsidRPr="007B7A2E">
        <w:rPr>
          <w:b/>
          <w:bCs/>
          <w:u w:val="single"/>
          <w:lang w:val="ro-RO"/>
        </w:rPr>
        <w:t xml:space="preserve">total costuri maxime estimate fara tva  pentru cele doua judete </w:t>
      </w:r>
      <w:r w:rsidR="00F26957" w:rsidRPr="007B7A2E">
        <w:rPr>
          <w:b/>
          <w:bCs/>
          <w:u w:val="single"/>
          <w:lang w:val="ro-RO"/>
        </w:rPr>
        <w:t xml:space="preserve">Braila </w:t>
      </w:r>
      <w:r w:rsidR="0064247E" w:rsidRPr="007B7A2E">
        <w:rPr>
          <w:b/>
          <w:bCs/>
          <w:u w:val="single"/>
          <w:lang w:val="ro-RO"/>
        </w:rPr>
        <w:t xml:space="preserve"> - </w:t>
      </w:r>
      <w:r w:rsidR="00F26957" w:rsidRPr="007B7A2E">
        <w:rPr>
          <w:b/>
          <w:bCs/>
          <w:u w:val="single"/>
          <w:lang w:val="ro-RO"/>
        </w:rPr>
        <w:t xml:space="preserve">Galati </w:t>
      </w:r>
      <w:r w:rsidRPr="007B7A2E">
        <w:rPr>
          <w:lang w:val="ro-RO"/>
        </w:rPr>
        <w:t xml:space="preserve">: </w:t>
      </w:r>
      <w:r w:rsidRPr="007B7A2E">
        <w:rPr>
          <w:b/>
          <w:bCs/>
          <w:lang w:val="ro-RO"/>
        </w:rPr>
        <w:t xml:space="preserve">    </w:t>
      </w:r>
    </w:p>
    <w:p w:rsidR="00BF2FF5" w:rsidRPr="007B7A2E" w:rsidRDefault="001342A1">
      <w:pPr>
        <w:ind w:left="1080" w:hanging="1080"/>
        <w:rPr>
          <w:lang w:val="ro-RO"/>
        </w:rPr>
      </w:pPr>
      <w:r w:rsidRPr="007B7A2E">
        <w:rPr>
          <w:b/>
          <w:bCs/>
          <w:lang w:val="ro-RO"/>
        </w:rPr>
        <w:t xml:space="preserve">27.379.832  </w:t>
      </w:r>
      <w:r w:rsidR="00BF2FF5" w:rsidRPr="007B7A2E">
        <w:rPr>
          <w:b/>
          <w:bCs/>
          <w:lang w:val="ro-RO"/>
        </w:rPr>
        <w:t>lei fara TVA</w:t>
      </w:r>
      <w:r w:rsidR="00BF2FF5" w:rsidRPr="007B7A2E">
        <w:rPr>
          <w:lang w:val="ro-RO"/>
        </w:rPr>
        <w:t>,  din care:</w:t>
      </w:r>
    </w:p>
    <w:p w:rsidR="00BF2FF5" w:rsidRPr="007B7A2E" w:rsidRDefault="00BF2FF5">
      <w:pPr>
        <w:pStyle w:val="BodyText2"/>
        <w:jc w:val="left"/>
        <w:rPr>
          <w:b/>
          <w:bCs/>
          <w:color w:val="auto"/>
        </w:rPr>
      </w:pPr>
      <w:r w:rsidRPr="007B7A2E">
        <w:rPr>
          <w:b/>
          <w:bCs/>
          <w:color w:val="auto"/>
        </w:rPr>
        <w:t>Valoarea estimata pentru proiectare  este maxim 3% din valoarea lucrarilor.</w:t>
      </w:r>
    </w:p>
    <w:p w:rsidR="00BF2FF5" w:rsidRPr="007B7A2E" w:rsidRDefault="00BF2FF5">
      <w:pPr>
        <w:pStyle w:val="BodyText2"/>
        <w:rPr>
          <w:b/>
          <w:bCs/>
          <w:color w:val="auto"/>
        </w:rPr>
      </w:pPr>
      <w:r w:rsidRPr="007B7A2E">
        <w:rPr>
          <w:b/>
          <w:bCs/>
          <w:color w:val="auto"/>
        </w:rPr>
        <w:t xml:space="preserve">Valoarea  estimata pentru proiectare este:  </w:t>
      </w:r>
      <w:r w:rsidR="001342A1" w:rsidRPr="007B7A2E">
        <w:rPr>
          <w:b/>
          <w:bCs/>
          <w:color w:val="auto"/>
        </w:rPr>
        <w:t>821.394,96</w:t>
      </w:r>
      <w:r w:rsidRPr="007B7A2E">
        <w:rPr>
          <w:b/>
          <w:bCs/>
          <w:color w:val="auto"/>
        </w:rPr>
        <w:t xml:space="preserve">   lei fara TVA, </w:t>
      </w:r>
    </w:p>
    <w:p w:rsidR="00BF2FF5" w:rsidRPr="007B7A2E" w:rsidRDefault="00BF2FF5">
      <w:pPr>
        <w:pStyle w:val="BodyText2"/>
        <w:jc w:val="left"/>
        <w:rPr>
          <w:b/>
          <w:bCs/>
          <w:color w:val="auto"/>
        </w:rPr>
      </w:pPr>
      <w:r w:rsidRPr="007B7A2E">
        <w:rPr>
          <w:b/>
          <w:bCs/>
          <w:color w:val="auto"/>
        </w:rPr>
        <w:t>Valoarea estimata a costurilor de finanţare  este maxim 35% din valoarea lucrarilor.</w:t>
      </w:r>
    </w:p>
    <w:p w:rsidR="00BF2FF5" w:rsidRPr="007B7A2E" w:rsidRDefault="00BF2FF5">
      <w:pPr>
        <w:jc w:val="both"/>
        <w:rPr>
          <w:b/>
          <w:bCs/>
          <w:lang w:val="ro-RO"/>
        </w:rPr>
      </w:pPr>
      <w:r w:rsidRPr="007B7A2E">
        <w:rPr>
          <w:b/>
          <w:bCs/>
          <w:lang w:val="ro-RO"/>
        </w:rPr>
        <w:t xml:space="preserve">Valoarea estimata a costurilor de finantare = </w:t>
      </w:r>
      <w:r w:rsidR="001342A1" w:rsidRPr="007B7A2E">
        <w:rPr>
          <w:b/>
          <w:bCs/>
          <w:lang w:val="ro-RO"/>
        </w:rPr>
        <w:t>9.582.941,20</w:t>
      </w:r>
      <w:r w:rsidRPr="007B7A2E">
        <w:rPr>
          <w:b/>
          <w:bCs/>
          <w:lang w:val="ro-RO"/>
        </w:rPr>
        <w:t xml:space="preserve"> lei fara TVA, </w:t>
      </w:r>
    </w:p>
    <w:p w:rsidR="00BF2FF5" w:rsidRPr="007B7A2E" w:rsidRDefault="00BF2FF5">
      <w:pPr>
        <w:pStyle w:val="Default"/>
        <w:autoSpaceDE/>
        <w:autoSpaceDN/>
        <w:adjustRightInd/>
        <w:rPr>
          <w:rFonts w:ascii="Times New Roman" w:hAnsi="Times New Roman" w:cs="Times New Roman"/>
          <w:color w:val="FF0000"/>
          <w:lang w:val="ro-RO"/>
        </w:rPr>
      </w:pPr>
    </w:p>
    <w:p w:rsidR="001342A1" w:rsidRPr="007B7A2E" w:rsidRDefault="001342A1">
      <w:pPr>
        <w:pStyle w:val="Default"/>
        <w:autoSpaceDE/>
        <w:autoSpaceDN/>
        <w:adjustRightInd/>
        <w:rPr>
          <w:rFonts w:ascii="Times New Roman" w:hAnsi="Times New Roman" w:cs="Times New Roman"/>
          <w:color w:val="FF0000"/>
          <w:lang w:val="ro-RO"/>
        </w:rPr>
      </w:pPr>
    </w:p>
    <w:p w:rsidR="001342A1" w:rsidRPr="007B7A2E" w:rsidRDefault="001342A1">
      <w:pPr>
        <w:pStyle w:val="Default"/>
        <w:autoSpaceDE/>
        <w:autoSpaceDN/>
        <w:adjustRightInd/>
        <w:rPr>
          <w:rFonts w:ascii="Times New Roman" w:hAnsi="Times New Roman" w:cs="Times New Roman"/>
          <w:color w:val="FF0000"/>
          <w:lang w:val="ro-RO"/>
        </w:rPr>
      </w:pPr>
    </w:p>
    <w:p w:rsidR="00BF2FF5" w:rsidRPr="007B7A2E" w:rsidRDefault="00BF2FF5">
      <w:pPr>
        <w:rPr>
          <w:b/>
          <w:bCs/>
          <w:u w:val="single"/>
          <w:lang w:val="ro-RO"/>
        </w:rPr>
      </w:pPr>
      <w:r w:rsidRPr="007B7A2E">
        <w:rPr>
          <w:b/>
          <w:bCs/>
          <w:u w:val="single"/>
          <w:lang w:val="ro-RO"/>
        </w:rPr>
        <w:t xml:space="preserve">Pentru JUDETUL </w:t>
      </w:r>
      <w:r w:rsidR="00F26957" w:rsidRPr="007B7A2E">
        <w:rPr>
          <w:b/>
          <w:bCs/>
          <w:u w:val="single"/>
          <w:lang w:val="ro-RO"/>
        </w:rPr>
        <w:t xml:space="preserve">BRAILA </w:t>
      </w:r>
      <w:r w:rsidRPr="007B7A2E">
        <w:rPr>
          <w:b/>
          <w:bCs/>
          <w:u w:val="single"/>
          <w:lang w:val="ro-RO"/>
        </w:rPr>
        <w:t xml:space="preserve"> :</w:t>
      </w:r>
    </w:p>
    <w:p w:rsidR="00BF2FF5" w:rsidRPr="007B7A2E" w:rsidRDefault="00BF2FF5">
      <w:pPr>
        <w:rPr>
          <w:b/>
          <w:bCs/>
          <w:lang w:val="ro-RO"/>
        </w:rPr>
      </w:pPr>
      <w:r w:rsidRPr="007B7A2E">
        <w:rPr>
          <w:lang w:val="ro-RO"/>
        </w:rPr>
        <w:t xml:space="preserve">Valoarea proiectarii si a lucrarilor executate – </w:t>
      </w:r>
      <w:r w:rsidR="001342A1" w:rsidRPr="007B7A2E">
        <w:rPr>
          <w:b/>
          <w:bCs/>
          <w:lang w:val="ro-RO"/>
        </w:rPr>
        <w:t xml:space="preserve">11.115.248 </w:t>
      </w:r>
      <w:r w:rsidRPr="007B7A2E">
        <w:rPr>
          <w:b/>
          <w:bCs/>
          <w:lang w:val="ro-RO"/>
        </w:rPr>
        <w:t xml:space="preserve">lei, fara TVA       </w:t>
      </w:r>
    </w:p>
    <w:p w:rsidR="00BF2FF5" w:rsidRPr="007B7A2E" w:rsidRDefault="00BF2FF5">
      <w:pPr>
        <w:rPr>
          <w:b/>
          <w:bCs/>
          <w:lang w:val="ro-RO"/>
        </w:rPr>
      </w:pPr>
      <w:r w:rsidRPr="007B7A2E">
        <w:rPr>
          <w:b/>
          <w:bCs/>
          <w:lang w:val="ro-RO"/>
        </w:rPr>
        <w:t xml:space="preserve">Din care costul finantarii – </w:t>
      </w:r>
      <w:r w:rsidR="001342A1" w:rsidRPr="007B7A2E">
        <w:rPr>
          <w:b/>
          <w:bCs/>
          <w:lang w:val="ro-RO"/>
        </w:rPr>
        <w:t>3.890.336,80</w:t>
      </w:r>
      <w:r w:rsidRPr="007B7A2E">
        <w:rPr>
          <w:b/>
          <w:bCs/>
          <w:lang w:val="ro-RO"/>
        </w:rPr>
        <w:t xml:space="preserve"> lei, fara TVA           </w:t>
      </w:r>
    </w:p>
    <w:p w:rsidR="00BF2FF5" w:rsidRPr="007B7A2E" w:rsidRDefault="00BF2FF5">
      <w:pPr>
        <w:rPr>
          <w:b/>
          <w:bCs/>
          <w:lang w:val="ro-RO"/>
        </w:rPr>
      </w:pPr>
      <w:r w:rsidRPr="007B7A2E">
        <w:rPr>
          <w:b/>
          <w:bCs/>
          <w:lang w:val="ro-RO"/>
        </w:rPr>
        <w:t xml:space="preserve"> </w:t>
      </w:r>
    </w:p>
    <w:p w:rsidR="001342A1" w:rsidRPr="007B7A2E" w:rsidRDefault="001342A1">
      <w:pPr>
        <w:rPr>
          <w:b/>
          <w:bCs/>
          <w:lang w:val="ro-RO"/>
        </w:rPr>
      </w:pPr>
    </w:p>
    <w:p w:rsidR="001342A1" w:rsidRPr="007B7A2E" w:rsidRDefault="001342A1">
      <w:pPr>
        <w:rPr>
          <w:b/>
          <w:bCs/>
          <w:lang w:val="ro-RO"/>
        </w:rPr>
      </w:pPr>
    </w:p>
    <w:p w:rsidR="00BF2FF5" w:rsidRPr="007B7A2E" w:rsidRDefault="00BF2FF5">
      <w:pPr>
        <w:rPr>
          <w:b/>
          <w:bCs/>
          <w:u w:val="single"/>
          <w:lang w:val="ro-RO"/>
        </w:rPr>
      </w:pPr>
      <w:r w:rsidRPr="007B7A2E">
        <w:rPr>
          <w:b/>
          <w:bCs/>
          <w:u w:val="single"/>
          <w:lang w:val="ro-RO"/>
        </w:rPr>
        <w:t xml:space="preserve">Pentru JUDETUL </w:t>
      </w:r>
      <w:r w:rsidR="00F26957" w:rsidRPr="007B7A2E">
        <w:rPr>
          <w:b/>
          <w:bCs/>
          <w:u w:val="single"/>
          <w:lang w:val="ro-RO"/>
        </w:rPr>
        <w:t xml:space="preserve">GALATI </w:t>
      </w:r>
      <w:r w:rsidRPr="007B7A2E">
        <w:rPr>
          <w:b/>
          <w:bCs/>
          <w:u w:val="single"/>
          <w:lang w:val="ro-RO"/>
        </w:rPr>
        <w:t>:</w:t>
      </w:r>
    </w:p>
    <w:p w:rsidR="00BF2FF5" w:rsidRPr="007B7A2E" w:rsidRDefault="00BF2FF5">
      <w:pPr>
        <w:rPr>
          <w:b/>
          <w:bCs/>
          <w:lang w:val="ro-RO"/>
        </w:rPr>
      </w:pPr>
      <w:r w:rsidRPr="007B7A2E">
        <w:rPr>
          <w:lang w:val="ro-RO"/>
        </w:rPr>
        <w:t xml:space="preserve">Valoarea proiectarii si a lucrarilor executate – </w:t>
      </w:r>
      <w:r w:rsidR="001342A1" w:rsidRPr="007B7A2E">
        <w:rPr>
          <w:b/>
          <w:bCs/>
          <w:lang w:val="ro-RO"/>
        </w:rPr>
        <w:t xml:space="preserve">16.264.584  </w:t>
      </w:r>
      <w:r w:rsidRPr="007B7A2E">
        <w:rPr>
          <w:b/>
          <w:bCs/>
          <w:lang w:val="ro-RO"/>
        </w:rPr>
        <w:t xml:space="preserve">lei, fara TVA       </w:t>
      </w:r>
    </w:p>
    <w:p w:rsidR="00BF2FF5" w:rsidRPr="007B7A2E" w:rsidRDefault="00BF2FF5">
      <w:pPr>
        <w:rPr>
          <w:b/>
          <w:bCs/>
          <w:color w:val="FF0000"/>
          <w:lang w:val="ro-RO"/>
        </w:rPr>
      </w:pPr>
      <w:r w:rsidRPr="007B7A2E">
        <w:rPr>
          <w:b/>
          <w:bCs/>
          <w:lang w:val="ro-RO"/>
        </w:rPr>
        <w:t xml:space="preserve">Din care costul finantarii – </w:t>
      </w:r>
      <w:r w:rsidR="001342A1" w:rsidRPr="007B7A2E">
        <w:rPr>
          <w:b/>
          <w:bCs/>
          <w:lang w:val="ro-RO"/>
        </w:rPr>
        <w:t>5.692.604,40</w:t>
      </w:r>
      <w:r w:rsidRPr="007B7A2E">
        <w:rPr>
          <w:b/>
          <w:bCs/>
          <w:lang w:val="ro-RO"/>
        </w:rPr>
        <w:t xml:space="preserve"> lei, fara TVA</w:t>
      </w:r>
      <w:r w:rsidRPr="007B7A2E">
        <w:rPr>
          <w:b/>
          <w:bCs/>
          <w:color w:val="FF0000"/>
          <w:lang w:val="ro-RO"/>
        </w:rPr>
        <w:t xml:space="preserve">           </w:t>
      </w:r>
    </w:p>
    <w:p w:rsidR="00BF2FF5" w:rsidRPr="007B7A2E" w:rsidRDefault="00BF2FF5">
      <w:pPr>
        <w:rPr>
          <w:b/>
          <w:bCs/>
          <w:lang w:val="ro-RO"/>
        </w:rPr>
      </w:pPr>
      <w:r w:rsidRPr="007B7A2E">
        <w:rPr>
          <w:b/>
          <w:bCs/>
          <w:lang w:val="ro-RO"/>
        </w:rPr>
        <w:t xml:space="preserve"> </w:t>
      </w:r>
    </w:p>
    <w:p w:rsidR="001D29FB" w:rsidRPr="007B7A2E" w:rsidRDefault="001D29FB">
      <w:pPr>
        <w:rPr>
          <w:b/>
          <w:bCs/>
          <w:lang w:val="ro-RO"/>
        </w:rPr>
      </w:pPr>
    </w:p>
    <w:p w:rsidR="00BF2FF5" w:rsidRPr="007B7A2E" w:rsidRDefault="00BF2FF5">
      <w:pPr>
        <w:rPr>
          <w:lang w:val="ro-RO"/>
        </w:rPr>
      </w:pPr>
    </w:p>
    <w:p w:rsidR="00BF2FF5" w:rsidRPr="007B7A2E" w:rsidRDefault="00BF2FF5">
      <w:pPr>
        <w:rPr>
          <w:lang w:val="ro-RO"/>
        </w:rPr>
      </w:pPr>
      <w:r w:rsidRPr="007B7A2E">
        <w:rPr>
          <w:b/>
          <w:lang w:val="ro-RO"/>
        </w:rPr>
        <w:lastRenderedPageBreak/>
        <w:t xml:space="preserve">III. Condiţii specifice contractului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0"/>
        <w:gridCol w:w="2340"/>
      </w:tblGrid>
      <w:tr w:rsidR="00BF2FF5" w:rsidRPr="007B7A2E">
        <w:tc>
          <w:tcPr>
            <w:tcW w:w="6840" w:type="dxa"/>
          </w:tcPr>
          <w:p w:rsidR="00BF2FF5" w:rsidRPr="007B7A2E" w:rsidRDefault="00BF2FF5">
            <w:pPr>
              <w:rPr>
                <w:lang w:val="ro-RO"/>
              </w:rPr>
            </w:pPr>
            <w:r w:rsidRPr="007B7A2E">
              <w:rPr>
                <w:lang w:val="ro-RO"/>
              </w:rPr>
              <w:t xml:space="preserve">III.1 Alte condiţii particulare referitoare la contract (după caz) </w:t>
            </w:r>
          </w:p>
          <w:p w:rsidR="00BF2FF5" w:rsidRPr="007B7A2E" w:rsidRDefault="00BF2FF5">
            <w:pPr>
              <w:rPr>
                <w:lang w:val="ro-RO"/>
              </w:rPr>
            </w:pPr>
            <w:r w:rsidRPr="007B7A2E">
              <w:rPr>
                <w:lang w:val="ro-RO"/>
              </w:rPr>
              <w:t>III.1.1. Contract rezervat (dacă DA scurtă descriere )</w:t>
            </w:r>
          </w:p>
          <w:p w:rsidR="00BF2FF5" w:rsidRPr="007B7A2E" w:rsidRDefault="00BF2FF5">
            <w:pPr>
              <w:rPr>
                <w:lang w:val="ro-RO"/>
              </w:rPr>
            </w:pPr>
            <w:r w:rsidRPr="007B7A2E">
              <w:rPr>
                <w:lang w:val="ro-RO"/>
              </w:rPr>
              <w:t xml:space="preserve">III.1.2. Altele (dacă DA, descrieţi): </w:t>
            </w:r>
          </w:p>
        </w:tc>
        <w:tc>
          <w:tcPr>
            <w:tcW w:w="2340" w:type="dxa"/>
          </w:tcPr>
          <w:p w:rsidR="00BF2FF5" w:rsidRPr="007B7A2E" w:rsidRDefault="00BF2FF5">
            <w:pPr>
              <w:rPr>
                <w:b/>
                <w:lang w:val="ro-RO"/>
              </w:rPr>
            </w:pPr>
            <w:r w:rsidRPr="007B7A2E">
              <w:rPr>
                <w:b/>
                <w:lang w:val="ro-RO"/>
              </w:rPr>
              <w:t xml:space="preserve"> </w:t>
            </w:r>
            <w:r w:rsidRPr="007B7A2E">
              <w:rPr>
                <w:lang w:val="ro-RO"/>
              </w:rPr>
              <w:t>da</w:t>
            </w:r>
            <w:r w:rsidRPr="007B7A2E">
              <w:rPr>
                <w:b/>
                <w:lang w:val="ro-RO"/>
              </w:rPr>
              <w:t>□     nu X</w:t>
            </w:r>
          </w:p>
          <w:p w:rsidR="00BF2FF5" w:rsidRPr="007B7A2E" w:rsidRDefault="00BF2FF5">
            <w:pPr>
              <w:rPr>
                <w:lang w:val="ro-RO"/>
              </w:rPr>
            </w:pPr>
            <w:r w:rsidRPr="007B7A2E">
              <w:rPr>
                <w:b/>
                <w:lang w:val="ro-RO"/>
              </w:rPr>
              <w:t xml:space="preserve"> </w:t>
            </w:r>
            <w:r w:rsidRPr="007B7A2E">
              <w:rPr>
                <w:lang w:val="ro-RO"/>
              </w:rPr>
              <w:t xml:space="preserve">da□     </w:t>
            </w:r>
            <w:r w:rsidRPr="007B7A2E">
              <w:rPr>
                <w:b/>
                <w:lang w:val="ro-RO"/>
              </w:rPr>
              <w:t>nu</w:t>
            </w:r>
            <w:r w:rsidRPr="007B7A2E">
              <w:rPr>
                <w:lang w:val="ro-RO"/>
              </w:rPr>
              <w:t xml:space="preserve"> X</w:t>
            </w:r>
          </w:p>
          <w:p w:rsidR="00BF2FF5" w:rsidRPr="007B7A2E" w:rsidRDefault="00BF2FF5">
            <w:pPr>
              <w:rPr>
                <w:lang w:val="ro-RO"/>
              </w:rPr>
            </w:pPr>
            <w:r w:rsidRPr="007B7A2E">
              <w:rPr>
                <w:lang w:val="ro-RO"/>
              </w:rPr>
              <w:t xml:space="preserve"> da</w:t>
            </w:r>
            <w:r w:rsidRPr="007B7A2E">
              <w:rPr>
                <w:b/>
                <w:lang w:val="ro-RO"/>
              </w:rPr>
              <w:t>□</w:t>
            </w:r>
            <w:r w:rsidRPr="007B7A2E">
              <w:rPr>
                <w:lang w:val="ro-RO"/>
              </w:rPr>
              <w:t xml:space="preserve">     </w:t>
            </w:r>
            <w:r w:rsidRPr="007B7A2E">
              <w:rPr>
                <w:b/>
                <w:lang w:val="ro-RO"/>
              </w:rPr>
              <w:t>nu X</w:t>
            </w:r>
          </w:p>
        </w:tc>
      </w:tr>
    </w:tbl>
    <w:p w:rsidR="00BF2FF5" w:rsidRPr="007B7A2E" w:rsidRDefault="00BF2FF5">
      <w:pPr>
        <w:rPr>
          <w:lang w:val="ro-RO"/>
        </w:rPr>
      </w:pPr>
    </w:p>
    <w:p w:rsidR="00BF2FF5" w:rsidRPr="007B7A2E" w:rsidRDefault="00BF2FF5">
      <w:pPr>
        <w:rPr>
          <w:b/>
          <w:lang w:val="ro-RO"/>
        </w:rPr>
      </w:pPr>
      <w:r w:rsidRPr="007B7A2E">
        <w:rPr>
          <w:b/>
          <w:lang w:val="ro-RO"/>
        </w:rPr>
        <w:t>IV: PROCEDURA</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860"/>
      </w:tblGrid>
      <w:tr w:rsidR="00BF2FF5" w:rsidRPr="007B7A2E">
        <w:tc>
          <w:tcPr>
            <w:tcW w:w="9180" w:type="dxa"/>
            <w:gridSpan w:val="2"/>
          </w:tcPr>
          <w:p w:rsidR="00BF2FF5" w:rsidRPr="007B7A2E" w:rsidRDefault="00BF2FF5">
            <w:pPr>
              <w:rPr>
                <w:lang w:val="ro-RO"/>
              </w:rPr>
            </w:pPr>
            <w:r w:rsidRPr="007B7A2E">
              <w:rPr>
                <w:lang w:val="ro-RO"/>
              </w:rPr>
              <w:t>IV.1) Procedura selectată</w:t>
            </w:r>
          </w:p>
        </w:tc>
      </w:tr>
      <w:tr w:rsidR="00BF2FF5" w:rsidRPr="007B7A2E">
        <w:tc>
          <w:tcPr>
            <w:tcW w:w="4320" w:type="dxa"/>
          </w:tcPr>
          <w:p w:rsidR="00BF2FF5" w:rsidRPr="007B7A2E" w:rsidRDefault="00BF2FF5">
            <w:pPr>
              <w:rPr>
                <w:b/>
                <w:lang w:val="ro-RO"/>
              </w:rPr>
            </w:pPr>
            <w:r w:rsidRPr="007B7A2E">
              <w:rPr>
                <w:b/>
                <w:lang w:val="ro-RO"/>
              </w:rPr>
              <w:t>Licitaţie deschisă       X</w:t>
            </w:r>
          </w:p>
          <w:p w:rsidR="00BF2FF5" w:rsidRPr="007B7A2E" w:rsidRDefault="00BF2FF5">
            <w:pPr>
              <w:rPr>
                <w:lang w:val="ro-RO"/>
              </w:rPr>
            </w:pPr>
            <w:r w:rsidRPr="007B7A2E">
              <w:rPr>
                <w:lang w:val="ro-RO"/>
              </w:rPr>
              <w:t>Licitaţie restrânsă       □</w:t>
            </w:r>
          </w:p>
          <w:p w:rsidR="00BF2FF5" w:rsidRPr="007B7A2E" w:rsidRDefault="00BF2FF5">
            <w:pPr>
              <w:rPr>
                <w:lang w:val="ro-RO"/>
              </w:rPr>
            </w:pPr>
            <w:r w:rsidRPr="007B7A2E">
              <w:rPr>
                <w:lang w:val="ro-RO"/>
              </w:rPr>
              <w:t>Licitaţie restrânsă accelerată   □</w:t>
            </w:r>
          </w:p>
          <w:p w:rsidR="00BF2FF5" w:rsidRPr="007B7A2E" w:rsidRDefault="00BF2FF5">
            <w:pPr>
              <w:rPr>
                <w:lang w:val="ro-RO"/>
              </w:rPr>
            </w:pPr>
            <w:r w:rsidRPr="007B7A2E">
              <w:rPr>
                <w:lang w:val="ro-RO"/>
              </w:rPr>
              <w:t>Dialog competitiv       □</w:t>
            </w:r>
          </w:p>
        </w:tc>
        <w:tc>
          <w:tcPr>
            <w:tcW w:w="4860" w:type="dxa"/>
          </w:tcPr>
          <w:p w:rsidR="00BF2FF5" w:rsidRPr="007B7A2E" w:rsidRDefault="00BF2FF5">
            <w:pPr>
              <w:rPr>
                <w:lang w:val="ro-RO"/>
              </w:rPr>
            </w:pPr>
            <w:r w:rsidRPr="007B7A2E">
              <w:rPr>
                <w:lang w:val="ro-RO"/>
              </w:rPr>
              <w:t>Negociere cu anunţ de participare   □</w:t>
            </w:r>
          </w:p>
          <w:p w:rsidR="00BF2FF5" w:rsidRPr="007B7A2E" w:rsidRDefault="00BF2FF5">
            <w:pPr>
              <w:rPr>
                <w:lang w:val="ro-RO"/>
              </w:rPr>
            </w:pPr>
            <w:r w:rsidRPr="007B7A2E">
              <w:rPr>
                <w:lang w:val="ro-RO"/>
              </w:rPr>
              <w:t>Negociere fără anunţ de participare   □</w:t>
            </w:r>
          </w:p>
          <w:p w:rsidR="00BF2FF5" w:rsidRPr="007B7A2E" w:rsidRDefault="00BF2FF5">
            <w:pPr>
              <w:rPr>
                <w:lang w:val="ro-RO"/>
              </w:rPr>
            </w:pPr>
            <w:r w:rsidRPr="007B7A2E">
              <w:rPr>
                <w:lang w:val="ro-RO"/>
              </w:rPr>
              <w:t>Cerere de oferte          □</w:t>
            </w:r>
          </w:p>
          <w:p w:rsidR="00BF2FF5" w:rsidRPr="007B7A2E" w:rsidRDefault="00BF2FF5">
            <w:pPr>
              <w:rPr>
                <w:lang w:val="ro-RO"/>
              </w:rPr>
            </w:pPr>
            <w:r w:rsidRPr="007B7A2E">
              <w:rPr>
                <w:lang w:val="ro-RO"/>
              </w:rPr>
              <w:t>Concurs de soluţii          □</w:t>
            </w:r>
          </w:p>
        </w:tc>
      </w:tr>
    </w:tbl>
    <w:p w:rsidR="00BF2FF5" w:rsidRPr="007B7A2E" w:rsidRDefault="00BF2FF5">
      <w:pPr>
        <w:rPr>
          <w:lang w:val="ro-RO"/>
        </w:rPr>
      </w:pPr>
    </w:p>
    <w:p w:rsidR="00BF2FF5" w:rsidRPr="007B7A2E" w:rsidRDefault="00BF2FF5">
      <w:pPr>
        <w:rPr>
          <w:b/>
          <w:lang w:val="ro-RO"/>
        </w:rPr>
      </w:pPr>
      <w:r w:rsidRPr="007B7A2E">
        <w:rPr>
          <w:lang w:val="ro-RO"/>
        </w:rPr>
        <w:t xml:space="preserve">IV.2) Etapa finală de licitaţie electronică               </w:t>
      </w:r>
      <w:r w:rsidRPr="007B7A2E">
        <w:rPr>
          <w:b/>
          <w:lang w:val="ro-RO"/>
        </w:rPr>
        <w:t>da □  nu X</w:t>
      </w:r>
    </w:p>
    <w:p w:rsidR="00BF2FF5" w:rsidRPr="007B7A2E" w:rsidRDefault="00BF2FF5">
      <w:pPr>
        <w:rPr>
          <w:b/>
          <w:lang w:val="ro-RO"/>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0"/>
      </w:tblGrid>
      <w:tr w:rsidR="00BF2FF5" w:rsidRPr="007B7A2E">
        <w:trPr>
          <w:trHeight w:val="1079"/>
        </w:trPr>
        <w:tc>
          <w:tcPr>
            <w:tcW w:w="9180" w:type="dxa"/>
          </w:tcPr>
          <w:p w:rsidR="00BF2FF5" w:rsidRPr="007B7A2E" w:rsidRDefault="00BF2FF5">
            <w:pPr>
              <w:jc w:val="both"/>
              <w:rPr>
                <w:b/>
                <w:lang w:val="ro-RO"/>
              </w:rPr>
            </w:pPr>
            <w:r w:rsidRPr="007B7A2E">
              <w:rPr>
                <w:lang w:val="ro-RO"/>
              </w:rPr>
              <w:t xml:space="preserve">IV.3.) </w:t>
            </w:r>
            <w:r w:rsidRPr="007B7A2E">
              <w:rPr>
                <w:b/>
                <w:lang w:val="ro-RO"/>
              </w:rPr>
              <w:t xml:space="preserve">Legislaţia aplicată: </w:t>
            </w:r>
          </w:p>
          <w:p w:rsidR="00BF2FF5" w:rsidRPr="007B7A2E" w:rsidRDefault="00BF2FF5" w:rsidP="00516266">
            <w:pPr>
              <w:numPr>
                <w:ilvl w:val="0"/>
                <w:numId w:val="108"/>
              </w:numPr>
              <w:tabs>
                <w:tab w:val="left" w:pos="318"/>
              </w:tabs>
              <w:ind w:left="34" w:firstLine="0"/>
              <w:jc w:val="both"/>
              <w:rPr>
                <w:lang w:val="ro-RO"/>
              </w:rPr>
            </w:pPr>
            <w:r w:rsidRPr="007B7A2E">
              <w:rPr>
                <w:lang w:val="ro-RO"/>
              </w:rPr>
              <w:t>OUG nr. 34/2006  privind atribuirea contractelor de achiziţie publică, a contractelor de concesiune de lucrări publice şi a contractelor de concesiune de servicii, cu modifică</w:t>
            </w:r>
            <w:r w:rsidR="001342A1" w:rsidRPr="007B7A2E">
              <w:rPr>
                <w:lang w:val="ro-RO"/>
              </w:rPr>
              <w:t>rile şi completările ulterioare;</w:t>
            </w:r>
          </w:p>
          <w:p w:rsidR="00BF2FF5" w:rsidRPr="007B7A2E" w:rsidRDefault="00BF2FF5" w:rsidP="00516266">
            <w:pPr>
              <w:numPr>
                <w:ilvl w:val="0"/>
                <w:numId w:val="108"/>
              </w:numPr>
              <w:tabs>
                <w:tab w:val="left" w:pos="318"/>
              </w:tabs>
              <w:ind w:left="34" w:firstLine="0"/>
              <w:jc w:val="both"/>
              <w:rPr>
                <w:lang w:val="ro-RO"/>
              </w:rPr>
            </w:pPr>
            <w:r w:rsidRPr="007B7A2E">
              <w:rPr>
                <w:lang w:val="ro-RO"/>
              </w:rPr>
              <w:t>HG nr. 925 /2006 pentru aprobarea normelor de aplicare a prevederilor referitoare la atribuirea contractelor de achiziţie publică din OUG 34/2006 privind atribuirea contractelor de achiziţie publică, a contractelor de concesiune de lucrări publice şi a contractelor de concesiune de servicii cu modifica</w:t>
            </w:r>
            <w:r w:rsidR="001342A1" w:rsidRPr="007B7A2E">
              <w:rPr>
                <w:lang w:val="ro-RO"/>
              </w:rPr>
              <w:t>rile si completarile ulterioare;</w:t>
            </w:r>
          </w:p>
          <w:p w:rsidR="00BF2FF5" w:rsidRPr="007B7A2E" w:rsidRDefault="00BF2FF5" w:rsidP="00516266">
            <w:pPr>
              <w:numPr>
                <w:ilvl w:val="0"/>
                <w:numId w:val="108"/>
              </w:numPr>
              <w:tabs>
                <w:tab w:val="left" w:pos="318"/>
              </w:tabs>
              <w:ind w:left="34" w:firstLine="0"/>
              <w:jc w:val="both"/>
              <w:rPr>
                <w:lang w:val="ro-RO"/>
              </w:rPr>
            </w:pPr>
            <w:r w:rsidRPr="007B7A2E">
              <w:rPr>
                <w:lang w:val="ro-RO"/>
              </w:rPr>
              <w:t xml:space="preserve">alte acte normative care reglementează achiziţiile publice ( vezi- </w:t>
            </w:r>
            <w:hyperlink r:id="rId10" w:history="1">
              <w:r w:rsidRPr="007B7A2E">
                <w:rPr>
                  <w:rStyle w:val="Hyperlink"/>
                  <w:color w:val="auto"/>
                  <w:lang w:val="ro-RO"/>
                </w:rPr>
                <w:t>www.anrmap.ro</w:t>
              </w:r>
            </w:hyperlink>
            <w:r w:rsidRPr="007B7A2E">
              <w:rPr>
                <w:lang w:val="ro-RO"/>
              </w:rPr>
              <w:t>);</w:t>
            </w:r>
          </w:p>
          <w:p w:rsidR="00BF2FF5" w:rsidRPr="007B7A2E" w:rsidRDefault="00BF2FF5" w:rsidP="00516266">
            <w:pPr>
              <w:numPr>
                <w:ilvl w:val="0"/>
                <w:numId w:val="108"/>
              </w:numPr>
              <w:tabs>
                <w:tab w:val="left" w:pos="318"/>
              </w:tabs>
              <w:ind w:left="34" w:firstLine="0"/>
              <w:jc w:val="both"/>
              <w:rPr>
                <w:lang w:val="ro-RO"/>
              </w:rPr>
            </w:pPr>
            <w:r w:rsidRPr="007B7A2E">
              <w:rPr>
                <w:lang w:val="ro-RO"/>
              </w:rPr>
              <w:t>Legea 50/1991, republicată, privind autorizarea lucrărilor de construcţii, cu modifică</w:t>
            </w:r>
            <w:r w:rsidR="001342A1" w:rsidRPr="007B7A2E">
              <w:rPr>
                <w:lang w:val="ro-RO"/>
              </w:rPr>
              <w:t>rile şi completările ulterioare;</w:t>
            </w:r>
          </w:p>
          <w:p w:rsidR="00BF2FF5" w:rsidRPr="007B7A2E" w:rsidRDefault="00BF2FF5" w:rsidP="00516266">
            <w:pPr>
              <w:numPr>
                <w:ilvl w:val="0"/>
                <w:numId w:val="108"/>
              </w:numPr>
              <w:tabs>
                <w:tab w:val="left" w:pos="318"/>
              </w:tabs>
              <w:autoSpaceDE w:val="0"/>
              <w:autoSpaceDN w:val="0"/>
              <w:adjustRightInd w:val="0"/>
              <w:ind w:left="34" w:firstLine="0"/>
              <w:jc w:val="both"/>
              <w:rPr>
                <w:szCs w:val="22"/>
                <w:lang w:val="ro-RO"/>
              </w:rPr>
            </w:pPr>
            <w:r w:rsidRPr="007B7A2E">
              <w:rPr>
                <w:szCs w:val="22"/>
                <w:lang w:val="ro-RO"/>
              </w:rPr>
              <w:t>Legea nr.10/1995 pr</w:t>
            </w:r>
            <w:r w:rsidR="001342A1" w:rsidRPr="007B7A2E">
              <w:rPr>
                <w:szCs w:val="22"/>
                <w:lang w:val="ro-RO"/>
              </w:rPr>
              <w:t>ivind calitatea în construcţii;</w:t>
            </w:r>
          </w:p>
          <w:p w:rsidR="00BF2FF5" w:rsidRPr="007B7A2E" w:rsidRDefault="00BF2FF5" w:rsidP="00516266">
            <w:pPr>
              <w:numPr>
                <w:ilvl w:val="0"/>
                <w:numId w:val="108"/>
              </w:numPr>
              <w:tabs>
                <w:tab w:val="left" w:pos="318"/>
              </w:tabs>
              <w:ind w:left="34" w:firstLine="0"/>
              <w:jc w:val="both"/>
              <w:rPr>
                <w:lang w:val="ro-RO"/>
              </w:rPr>
            </w:pPr>
            <w:r w:rsidRPr="007B7A2E">
              <w:rPr>
                <w:b/>
                <w:lang w:val="ro-RO"/>
              </w:rPr>
              <w:t>HG nr.28/2008</w:t>
            </w:r>
            <w:r w:rsidRPr="007B7A2E">
              <w:rPr>
                <w:lang w:val="ro-RO"/>
              </w:rPr>
              <w:t xml:space="preserve">  cu modificarile si completarile ulterioare</w:t>
            </w:r>
            <w:r w:rsidR="001342A1" w:rsidRPr="007B7A2E">
              <w:rPr>
                <w:lang w:val="ro-RO"/>
              </w:rPr>
              <w:t>;</w:t>
            </w:r>
          </w:p>
          <w:p w:rsidR="00BF2FF5" w:rsidRPr="007B7A2E" w:rsidRDefault="00BF2FF5" w:rsidP="00516266">
            <w:pPr>
              <w:numPr>
                <w:ilvl w:val="0"/>
                <w:numId w:val="108"/>
              </w:numPr>
              <w:tabs>
                <w:tab w:val="left" w:pos="318"/>
              </w:tabs>
              <w:autoSpaceDE w:val="0"/>
              <w:autoSpaceDN w:val="0"/>
              <w:adjustRightInd w:val="0"/>
              <w:ind w:left="34" w:firstLine="0"/>
              <w:jc w:val="both"/>
              <w:rPr>
                <w:lang w:val="ro-RO"/>
              </w:rPr>
            </w:pPr>
            <w:r w:rsidRPr="007B7A2E">
              <w:rPr>
                <w:lang w:val="ro-RO"/>
              </w:rPr>
              <w:t>privind aprobarea conţinutului-cadru al documentaţiei tehnico-economice aferente investiţiilor publice, precum şi a structurii şi metodologiei de elaborare a devizului general pentru obiective de investiţii şi lucrări de intervenţii</w:t>
            </w:r>
            <w:r w:rsidR="001342A1" w:rsidRPr="007B7A2E">
              <w:rPr>
                <w:lang w:val="ro-RO"/>
              </w:rPr>
              <w:t>;</w:t>
            </w:r>
          </w:p>
          <w:p w:rsidR="00BF2FF5" w:rsidRPr="007B7A2E" w:rsidRDefault="00BF2FF5" w:rsidP="00516266">
            <w:pPr>
              <w:numPr>
                <w:ilvl w:val="0"/>
                <w:numId w:val="108"/>
              </w:numPr>
              <w:tabs>
                <w:tab w:val="left" w:pos="318"/>
              </w:tabs>
              <w:ind w:left="34" w:firstLine="0"/>
              <w:jc w:val="both"/>
              <w:rPr>
                <w:lang w:val="ro-RO"/>
              </w:rPr>
            </w:pPr>
            <w:r w:rsidRPr="007B7A2E">
              <w:rPr>
                <w:b/>
                <w:lang w:val="ro-RO"/>
              </w:rPr>
              <w:t>Ordin MDRL 863/2008</w:t>
            </w:r>
            <w:r w:rsidRPr="007B7A2E">
              <w:rPr>
                <w:lang w:val="ro-RO"/>
              </w:rPr>
              <w:t xml:space="preserve"> pentru aprobarea "Instrucţiunilor de aplicare a unor prevederi din </w:t>
            </w:r>
            <w:r w:rsidRPr="007B7A2E">
              <w:rPr>
                <w:u w:val="single"/>
                <w:lang w:val="ro-RO"/>
              </w:rPr>
              <w:t>Hotărârea Guvernului nr. 28/2008</w:t>
            </w:r>
            <w:r w:rsidRPr="007B7A2E">
              <w:rPr>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r w:rsidR="001342A1" w:rsidRPr="007B7A2E">
              <w:rPr>
                <w:lang w:val="ro-RO"/>
              </w:rPr>
              <w:t>;</w:t>
            </w:r>
          </w:p>
          <w:p w:rsidR="00BF2FF5" w:rsidRPr="007B7A2E" w:rsidRDefault="00BF2FF5" w:rsidP="00516266">
            <w:pPr>
              <w:numPr>
                <w:ilvl w:val="0"/>
                <w:numId w:val="108"/>
              </w:numPr>
              <w:tabs>
                <w:tab w:val="left" w:pos="318"/>
              </w:tabs>
              <w:ind w:left="34" w:firstLine="0"/>
              <w:jc w:val="both"/>
              <w:rPr>
                <w:rStyle w:val="noticetext"/>
                <w:lang w:val="ro-RO"/>
              </w:rPr>
            </w:pPr>
            <w:r w:rsidRPr="007B7A2E">
              <w:rPr>
                <w:b/>
                <w:lang w:val="ro-RO"/>
              </w:rPr>
              <w:t>OUG 105/2010</w:t>
            </w:r>
            <w:r w:rsidRPr="007B7A2E">
              <w:rPr>
                <w:rStyle w:val="noticetext"/>
                <w:lang w:val="ro-RO"/>
              </w:rPr>
              <w:t>, pentru aprobarea Programului national de dezvoltare a infrastructurii</w:t>
            </w:r>
            <w:r w:rsidR="001342A1" w:rsidRPr="007B7A2E">
              <w:rPr>
                <w:rStyle w:val="noticetext"/>
                <w:lang w:val="ro-RO"/>
              </w:rPr>
              <w:t>.</w:t>
            </w:r>
          </w:p>
          <w:p w:rsidR="00BF2FF5" w:rsidRPr="007B7A2E" w:rsidRDefault="00BF2FF5">
            <w:pPr>
              <w:jc w:val="both"/>
              <w:rPr>
                <w:b/>
                <w:lang w:val="ro-RO"/>
              </w:rPr>
            </w:pPr>
          </w:p>
        </w:tc>
      </w:tr>
    </w:tbl>
    <w:p w:rsidR="00BF2FF5" w:rsidRPr="007B7A2E" w:rsidRDefault="00BF2FF5">
      <w:pPr>
        <w:rPr>
          <w:lang w:val="ro-RO"/>
        </w:rPr>
      </w:pPr>
    </w:p>
    <w:p w:rsidR="00BF2FF5" w:rsidRPr="007B7A2E" w:rsidRDefault="00BF2FF5">
      <w:pPr>
        <w:rPr>
          <w:b/>
          <w:lang w:val="ro-RO"/>
        </w:rPr>
      </w:pPr>
      <w:r w:rsidRPr="007B7A2E">
        <w:rPr>
          <w:b/>
          <w:lang w:val="ro-RO"/>
        </w:rPr>
        <w:t xml:space="preserve">V. CRITERII DE CALIFICARE ŞI/SAU SELECTIE </w:t>
      </w:r>
    </w:p>
    <w:p w:rsidR="00BF2FF5" w:rsidRPr="007B7A2E" w:rsidRDefault="00BF2FF5">
      <w:pPr>
        <w:rPr>
          <w:lang w:val="ro-RO"/>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2"/>
        <w:gridCol w:w="6"/>
        <w:gridCol w:w="5400"/>
      </w:tblGrid>
      <w:tr w:rsidR="00BF2FF5" w:rsidRPr="007B7A2E">
        <w:tc>
          <w:tcPr>
            <w:tcW w:w="9288" w:type="dxa"/>
            <w:gridSpan w:val="3"/>
          </w:tcPr>
          <w:p w:rsidR="00BF2FF5" w:rsidRPr="007B7A2E" w:rsidRDefault="00BF2FF5" w:rsidP="00E31CF9">
            <w:pPr>
              <w:rPr>
                <w:b/>
                <w:lang w:val="ro-RO"/>
              </w:rPr>
            </w:pPr>
            <w:r w:rsidRPr="007B7A2E">
              <w:rPr>
                <w:b/>
                <w:lang w:val="ro-RO"/>
              </w:rPr>
              <w:t>V.1) Situaţia personală a candidatului /ofertantului</w:t>
            </w:r>
          </w:p>
        </w:tc>
      </w:tr>
      <w:tr w:rsidR="00BF2FF5" w:rsidRPr="007B7A2E">
        <w:tc>
          <w:tcPr>
            <w:tcW w:w="3888" w:type="dxa"/>
            <w:gridSpan w:val="2"/>
          </w:tcPr>
          <w:p w:rsidR="00BF2FF5" w:rsidRPr="007B7A2E" w:rsidRDefault="00BF2FF5">
            <w:pPr>
              <w:rPr>
                <w:lang w:val="ro-RO"/>
              </w:rPr>
            </w:pPr>
            <w:r w:rsidRPr="007B7A2E">
              <w:rPr>
                <w:lang w:val="ro-RO"/>
              </w:rPr>
              <w:t xml:space="preserve">Declaratie privind eligibilitatea </w:t>
            </w:r>
          </w:p>
          <w:p w:rsidR="00BF2FF5" w:rsidRPr="007B7A2E" w:rsidRDefault="00BF2FF5">
            <w:pPr>
              <w:rPr>
                <w:lang w:val="ro-RO"/>
              </w:rPr>
            </w:pPr>
            <w:r w:rsidRPr="007B7A2E">
              <w:rPr>
                <w:lang w:val="ro-RO"/>
              </w:rPr>
              <w:t xml:space="preserve">           Solicitat   ■          Nesolicitat  □</w:t>
            </w:r>
          </w:p>
          <w:p w:rsidR="00BF2FF5" w:rsidRPr="007B7A2E" w:rsidRDefault="00BF2FF5">
            <w:pPr>
              <w:autoSpaceDE w:val="0"/>
              <w:autoSpaceDN w:val="0"/>
              <w:adjustRightInd w:val="0"/>
              <w:rPr>
                <w:lang w:val="ro-RO"/>
              </w:rPr>
            </w:pPr>
            <w:r w:rsidRPr="007B7A2E">
              <w:rPr>
                <w:lang w:val="ro-RO"/>
              </w:rPr>
              <w:t>CERTIFICAT de participare la licitaţie cu ofertă independentă</w:t>
            </w:r>
          </w:p>
          <w:p w:rsidR="00BF2FF5" w:rsidRPr="007B7A2E" w:rsidRDefault="00BF2FF5">
            <w:pPr>
              <w:rPr>
                <w:lang w:val="ro-RO"/>
              </w:rPr>
            </w:pPr>
            <w:r w:rsidRPr="007B7A2E">
              <w:rPr>
                <w:lang w:val="ro-RO"/>
              </w:rPr>
              <w:t>Solicitat   ■          Nesolicitat  □</w:t>
            </w:r>
          </w:p>
        </w:tc>
        <w:tc>
          <w:tcPr>
            <w:tcW w:w="5400" w:type="dxa"/>
          </w:tcPr>
          <w:p w:rsidR="00BF2FF5" w:rsidRPr="007B7A2E" w:rsidRDefault="00BF2FF5">
            <w:pPr>
              <w:rPr>
                <w:lang w:val="ro-RO"/>
              </w:rPr>
            </w:pPr>
            <w:r w:rsidRPr="007B7A2E">
              <w:rPr>
                <w:b/>
                <w:lang w:val="ro-RO"/>
              </w:rPr>
              <w:t>Cerinţă obligatorie</w:t>
            </w:r>
            <w:r w:rsidRPr="007B7A2E">
              <w:rPr>
                <w:lang w:val="ro-RO"/>
              </w:rPr>
              <w:t xml:space="preserve">: </w:t>
            </w:r>
          </w:p>
          <w:p w:rsidR="00BF2FF5" w:rsidRPr="007B7A2E" w:rsidRDefault="00BF2FF5">
            <w:pPr>
              <w:rPr>
                <w:lang w:val="ro-RO"/>
              </w:rPr>
            </w:pPr>
            <w:r w:rsidRPr="007B7A2E">
              <w:rPr>
                <w:lang w:val="ro-RO"/>
              </w:rPr>
              <w:t xml:space="preserve">prezentare </w:t>
            </w:r>
            <w:r w:rsidRPr="007B7A2E">
              <w:rPr>
                <w:b/>
                <w:lang w:val="ro-RO"/>
              </w:rPr>
              <w:t>formular 1</w:t>
            </w: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r w:rsidRPr="007B7A2E">
              <w:rPr>
                <w:lang w:val="ro-RO"/>
              </w:rPr>
              <w:t xml:space="preserve">prezentare </w:t>
            </w:r>
            <w:r w:rsidRPr="007B7A2E">
              <w:rPr>
                <w:b/>
                <w:lang w:val="ro-RO"/>
              </w:rPr>
              <w:t>formular 1B</w:t>
            </w:r>
          </w:p>
        </w:tc>
      </w:tr>
      <w:tr w:rsidR="00BF2FF5" w:rsidRPr="007B7A2E">
        <w:tc>
          <w:tcPr>
            <w:tcW w:w="3888" w:type="dxa"/>
            <w:gridSpan w:val="2"/>
          </w:tcPr>
          <w:p w:rsidR="00BF2FF5" w:rsidRPr="007B7A2E" w:rsidRDefault="00BF2FF5">
            <w:pPr>
              <w:rPr>
                <w:lang w:val="ro-RO"/>
              </w:rPr>
            </w:pPr>
            <w:r w:rsidRPr="007B7A2E">
              <w:rPr>
                <w:lang w:val="ro-RO"/>
              </w:rPr>
              <w:t>Declaratie privind neîncadrarea în prevederile art.181 din ordonanţa OUG 34/2006 cu modificarile si completarile ulterioare</w:t>
            </w:r>
          </w:p>
          <w:p w:rsidR="00BF2FF5" w:rsidRPr="007B7A2E" w:rsidRDefault="00BF2FF5">
            <w:pPr>
              <w:rPr>
                <w:lang w:val="ro-RO"/>
              </w:rPr>
            </w:pPr>
            <w:r w:rsidRPr="007B7A2E">
              <w:rPr>
                <w:lang w:val="ro-RO"/>
              </w:rPr>
              <w:lastRenderedPageBreak/>
              <w:t xml:space="preserve">           Solicitat   ■          Nesolicitat  □</w:t>
            </w:r>
          </w:p>
          <w:p w:rsidR="00BF2FF5" w:rsidRPr="007B7A2E" w:rsidRDefault="00BF2FF5">
            <w:pPr>
              <w:rPr>
                <w:lang w:val="ro-RO"/>
              </w:rPr>
            </w:pPr>
            <w:r w:rsidRPr="007B7A2E">
              <w:rPr>
                <w:lang w:val="ro-RO"/>
              </w:rPr>
              <w:t>Declaratie privind neîncadrarea în prevederile art.69^1 din ordonanţa OUG34/2006 cu modificarile si completarile ulterioare</w:t>
            </w:r>
          </w:p>
          <w:p w:rsidR="00BF2FF5" w:rsidRPr="007B7A2E" w:rsidRDefault="00BF2FF5">
            <w:pPr>
              <w:rPr>
                <w:lang w:val="ro-RO"/>
              </w:rPr>
            </w:pPr>
            <w:r w:rsidRPr="007B7A2E">
              <w:rPr>
                <w:lang w:val="ro-RO"/>
              </w:rPr>
              <w:t xml:space="preserve">           Solicitat   ■          Nesolicitat  </w:t>
            </w:r>
          </w:p>
        </w:tc>
        <w:tc>
          <w:tcPr>
            <w:tcW w:w="5400" w:type="dxa"/>
          </w:tcPr>
          <w:p w:rsidR="00BF2FF5" w:rsidRPr="007B7A2E" w:rsidRDefault="00BF2FF5">
            <w:pPr>
              <w:jc w:val="both"/>
              <w:rPr>
                <w:lang w:val="ro-RO"/>
              </w:rPr>
            </w:pPr>
            <w:r w:rsidRPr="007B7A2E">
              <w:rPr>
                <w:b/>
                <w:lang w:val="ro-RO"/>
              </w:rPr>
              <w:lastRenderedPageBreak/>
              <w:t>Cerinţă obligatorie</w:t>
            </w:r>
            <w:r w:rsidRPr="007B7A2E">
              <w:rPr>
                <w:lang w:val="ro-RO"/>
              </w:rPr>
              <w:t xml:space="preserve">: </w:t>
            </w:r>
          </w:p>
          <w:p w:rsidR="00BF2FF5" w:rsidRPr="007B7A2E" w:rsidRDefault="00BF2FF5">
            <w:pPr>
              <w:jc w:val="both"/>
              <w:rPr>
                <w:b/>
                <w:lang w:val="ro-RO"/>
              </w:rPr>
            </w:pPr>
            <w:r w:rsidRPr="007B7A2E">
              <w:rPr>
                <w:lang w:val="ro-RO"/>
              </w:rPr>
              <w:t xml:space="preserve">completare </w:t>
            </w:r>
            <w:r w:rsidRPr="007B7A2E">
              <w:rPr>
                <w:b/>
                <w:lang w:val="ro-RO"/>
              </w:rPr>
              <w:t>formular 1 A</w:t>
            </w:r>
          </w:p>
          <w:p w:rsidR="00BF2FF5" w:rsidRPr="007B7A2E" w:rsidRDefault="00BF2FF5">
            <w:pPr>
              <w:jc w:val="both"/>
              <w:rPr>
                <w:lang w:val="ro-RO"/>
              </w:rPr>
            </w:pPr>
            <w:r w:rsidRPr="007B7A2E">
              <w:rPr>
                <w:b/>
                <w:lang w:val="ro-RO"/>
              </w:rPr>
              <w:t>completare formular 1 C</w:t>
            </w:r>
          </w:p>
          <w:p w:rsidR="00E31CF9" w:rsidRPr="007B7A2E" w:rsidRDefault="00E31CF9">
            <w:pPr>
              <w:jc w:val="both"/>
              <w:rPr>
                <w:lang w:val="ro-RO"/>
              </w:rPr>
            </w:pPr>
          </w:p>
          <w:p w:rsidR="00BF2FF5" w:rsidRPr="007B7A2E" w:rsidRDefault="00BF2FF5">
            <w:pPr>
              <w:jc w:val="both"/>
              <w:rPr>
                <w:lang w:val="ro-RO"/>
              </w:rPr>
            </w:pPr>
            <w:r w:rsidRPr="007B7A2E">
              <w:rPr>
                <w:lang w:val="ro-RO"/>
              </w:rPr>
              <w:lastRenderedPageBreak/>
              <w:t xml:space="preserve">Se vor prezenta: </w:t>
            </w:r>
          </w:p>
          <w:p w:rsidR="00BF2FF5" w:rsidRPr="007B7A2E" w:rsidRDefault="00BF2FF5">
            <w:pPr>
              <w:numPr>
                <w:ilvl w:val="0"/>
                <w:numId w:val="2"/>
              </w:numPr>
              <w:jc w:val="both"/>
              <w:rPr>
                <w:lang w:val="ro-RO"/>
              </w:rPr>
            </w:pPr>
            <w:r w:rsidRPr="007B7A2E">
              <w:rPr>
                <w:lang w:val="ro-RO"/>
              </w:rPr>
              <w:t xml:space="preserve">certificatul privind impozitele şi taxele locale eliberat de Direcţia de impozite şi taxe locale valabil la data </w:t>
            </w:r>
            <w:r w:rsidR="001D29FB" w:rsidRPr="007B7A2E">
              <w:rPr>
                <w:lang w:val="ro-RO"/>
              </w:rPr>
              <w:t>depunerii</w:t>
            </w:r>
            <w:r w:rsidRPr="007B7A2E">
              <w:rPr>
                <w:lang w:val="ro-RO"/>
              </w:rPr>
              <w:t xml:space="preserve"> ofertelor</w:t>
            </w:r>
          </w:p>
          <w:p w:rsidR="00BF2FF5" w:rsidRPr="007B7A2E" w:rsidRDefault="00BF2FF5">
            <w:pPr>
              <w:numPr>
                <w:ilvl w:val="0"/>
                <w:numId w:val="2"/>
              </w:numPr>
              <w:jc w:val="both"/>
              <w:rPr>
                <w:i/>
                <w:lang w:val="ro-RO"/>
              </w:rPr>
            </w:pPr>
            <w:r w:rsidRPr="007B7A2E">
              <w:rPr>
                <w:lang w:val="ro-RO"/>
              </w:rPr>
              <w:t xml:space="preserve">certificatul de atestare fiscală eliberat de Administraţia Finanţelor Publice pentru obligaţiile de plată către buget valabil la data </w:t>
            </w:r>
            <w:r w:rsidR="001D29FB" w:rsidRPr="007B7A2E">
              <w:rPr>
                <w:lang w:val="ro-RO"/>
              </w:rPr>
              <w:t>depunerii</w:t>
            </w:r>
            <w:r w:rsidRPr="007B7A2E">
              <w:rPr>
                <w:lang w:val="ro-RO"/>
              </w:rPr>
              <w:t xml:space="preserve"> ofertelor</w:t>
            </w:r>
          </w:p>
          <w:p w:rsidR="00BF2FF5" w:rsidRPr="007B7A2E" w:rsidRDefault="00BF2FF5">
            <w:pPr>
              <w:jc w:val="both"/>
              <w:rPr>
                <w:lang w:val="ro-RO"/>
              </w:rPr>
            </w:pPr>
            <w:r w:rsidRPr="007B7A2E">
              <w:rPr>
                <w:lang w:val="ro-RO"/>
              </w:rPr>
              <w:t xml:space="preserve">Certificatele se vor prezenta în </w:t>
            </w:r>
            <w:r w:rsidRPr="007B7A2E">
              <w:rPr>
                <w:b/>
                <w:lang w:val="ro-RO"/>
              </w:rPr>
              <w:t xml:space="preserve">original sau copie </w:t>
            </w:r>
            <w:r w:rsidR="00563097" w:rsidRPr="007B7A2E">
              <w:rPr>
                <w:b/>
                <w:lang w:val="ro-RO"/>
              </w:rPr>
              <w:t>conform cu originalul</w:t>
            </w:r>
            <w:r w:rsidRPr="007B7A2E">
              <w:rPr>
                <w:lang w:val="ro-RO"/>
              </w:rPr>
              <w:t>. Certificatele trebuie sa fie  valabile la data deschiderii ofertelor.</w:t>
            </w:r>
          </w:p>
          <w:p w:rsidR="00BF2FF5" w:rsidRPr="007B7A2E" w:rsidRDefault="00BF2FF5">
            <w:pPr>
              <w:autoSpaceDE w:val="0"/>
              <w:jc w:val="both"/>
              <w:rPr>
                <w:rFonts w:eastAsia="TTE1A446A8t00"/>
                <w:lang w:val="ro-RO"/>
              </w:rPr>
            </w:pPr>
            <w:r w:rsidRPr="007B7A2E">
              <w:rPr>
                <w:rFonts w:eastAsia="TTE1A43628t00"/>
                <w:b/>
                <w:bCs/>
                <w:lang w:val="ro-RO"/>
              </w:rPr>
              <w:t>Persoanele juridice străine</w:t>
            </w:r>
            <w:r w:rsidRPr="007B7A2E">
              <w:rPr>
                <w:rFonts w:eastAsia="TTE1A43628t00"/>
                <w:lang w:val="ro-RO"/>
              </w:rPr>
              <w:t xml:space="preserve"> </w:t>
            </w:r>
            <w:r w:rsidRPr="007B7A2E">
              <w:rPr>
                <w:rFonts w:eastAsia="TTE1A446A8t00"/>
                <w:lang w:val="ro-RO"/>
              </w:rPr>
              <w:t>trebuie să prezinte documente edificatoare pentru dovedirea eligibilităţii în conformitate cu cerinţele solicitate de autoritatea contractantă. Pentru ofertanţii nerezidenţi se vor aplica prevederile art. 182 din O.U.G. nr. 34/2006 aprobată cu modificările şi completările ulterioare.</w:t>
            </w:r>
          </w:p>
          <w:p w:rsidR="00BF2FF5" w:rsidRPr="007B7A2E" w:rsidRDefault="00BF2FF5">
            <w:pPr>
              <w:autoSpaceDE w:val="0"/>
              <w:jc w:val="both"/>
              <w:rPr>
                <w:rFonts w:eastAsia="TTE1A43628t00"/>
                <w:b/>
                <w:u w:val="single"/>
                <w:lang w:val="ro-RO"/>
              </w:rPr>
            </w:pPr>
            <w:r w:rsidRPr="007B7A2E">
              <w:rPr>
                <w:rFonts w:eastAsia="TTE1A43628t00"/>
                <w:lang w:val="ro-RO"/>
              </w:rPr>
              <w:t>Documentele vor fi prezentate în original sau copie legalizată</w:t>
            </w:r>
            <w:r w:rsidR="009D02F9">
              <w:rPr>
                <w:rFonts w:eastAsia="TTE1A43628t00"/>
                <w:lang w:val="ro-RO"/>
              </w:rPr>
              <w:t xml:space="preserve"> sau copie conform cu originalul</w:t>
            </w:r>
            <w:r w:rsidRPr="007B7A2E">
              <w:rPr>
                <w:rFonts w:eastAsia="TTE1A43628t00"/>
                <w:lang w:val="ro-RO"/>
              </w:rPr>
              <w:t xml:space="preserve">, </w:t>
            </w:r>
            <w:r w:rsidRPr="007B7A2E">
              <w:rPr>
                <w:rFonts w:eastAsia="TTE1A43628t00"/>
                <w:b/>
                <w:u w:val="single"/>
                <w:lang w:val="ro-RO"/>
              </w:rPr>
              <w:t>însoţite de traducerea autorizată în limba română.</w:t>
            </w:r>
          </w:p>
          <w:p w:rsidR="00563097" w:rsidRPr="007B7A2E" w:rsidRDefault="00BF2FF5">
            <w:pPr>
              <w:jc w:val="both"/>
              <w:rPr>
                <w:lang w:val="ro-RO"/>
              </w:rPr>
            </w:pPr>
            <w:r w:rsidRPr="007B7A2E">
              <w:rPr>
                <w:lang w:val="ro-RO"/>
              </w:rPr>
              <w:t>În cazul unei asocieri fiecare asociat este obligat să prezinte aceste documente.</w:t>
            </w:r>
          </w:p>
          <w:p w:rsidR="00BF2FF5" w:rsidRPr="007B7A2E" w:rsidRDefault="00563097">
            <w:pPr>
              <w:jc w:val="both"/>
              <w:rPr>
                <w:lang w:val="ro-RO"/>
              </w:rPr>
            </w:pPr>
            <w:r w:rsidRPr="007B7A2E">
              <w:rPr>
                <w:lang w:val="ro-RO"/>
              </w:rPr>
              <w:t>Pentru documentele solicitate în original sau copie conform cu originalul dacă ofertantul a prezentat documentul în copie conform cu originalul acesta este obligat la solicitarea comisiei de evaluare să prezinte documentul în original sau copie legalizată.</w:t>
            </w:r>
          </w:p>
        </w:tc>
      </w:tr>
      <w:tr w:rsidR="00BF2FF5" w:rsidRPr="007B7A2E">
        <w:tc>
          <w:tcPr>
            <w:tcW w:w="3882" w:type="dxa"/>
          </w:tcPr>
          <w:p w:rsidR="00BF2FF5" w:rsidRPr="007B7A2E" w:rsidRDefault="00BF2FF5">
            <w:pPr>
              <w:rPr>
                <w:lang w:val="ro-RO"/>
              </w:rPr>
            </w:pPr>
            <w:r w:rsidRPr="007B7A2E">
              <w:rPr>
                <w:lang w:val="ro-RO"/>
              </w:rPr>
              <w:lastRenderedPageBreak/>
              <w:t>Declaratie privind calitatea de participant la procedura</w:t>
            </w:r>
          </w:p>
          <w:p w:rsidR="00BF2FF5" w:rsidRPr="007B7A2E" w:rsidRDefault="00BF2FF5">
            <w:pPr>
              <w:rPr>
                <w:lang w:val="ro-RO"/>
              </w:rPr>
            </w:pPr>
            <w:r w:rsidRPr="007B7A2E">
              <w:rPr>
                <w:lang w:val="ro-RO"/>
              </w:rPr>
              <w:t>Solicitat   ■          Nesolicitat  □</w:t>
            </w:r>
          </w:p>
        </w:tc>
        <w:tc>
          <w:tcPr>
            <w:tcW w:w="5406" w:type="dxa"/>
            <w:gridSpan w:val="2"/>
          </w:tcPr>
          <w:p w:rsidR="00BF2FF5" w:rsidRPr="007B7A2E" w:rsidRDefault="00BF2FF5">
            <w:pPr>
              <w:rPr>
                <w:lang w:val="ro-RO"/>
              </w:rPr>
            </w:pPr>
            <w:r w:rsidRPr="007B7A2E">
              <w:rPr>
                <w:b/>
                <w:lang w:val="ro-RO"/>
              </w:rPr>
              <w:t>Cerinţă obligatorie:</w:t>
            </w:r>
            <w:r w:rsidRPr="007B7A2E">
              <w:rPr>
                <w:lang w:val="ro-RO"/>
              </w:rPr>
              <w:t xml:space="preserve"> </w:t>
            </w:r>
          </w:p>
          <w:p w:rsidR="00BF2FF5" w:rsidRPr="007B7A2E" w:rsidRDefault="00BF2FF5">
            <w:pPr>
              <w:rPr>
                <w:b/>
                <w:lang w:val="ro-RO"/>
              </w:rPr>
            </w:pPr>
            <w:r w:rsidRPr="007B7A2E">
              <w:rPr>
                <w:lang w:val="ro-RO"/>
              </w:rPr>
              <w:t>prezentare</w:t>
            </w:r>
            <w:r w:rsidRPr="007B7A2E">
              <w:rPr>
                <w:b/>
                <w:lang w:val="ro-RO"/>
              </w:rPr>
              <w:t xml:space="preserve"> formularul 2</w:t>
            </w:r>
          </w:p>
        </w:tc>
      </w:tr>
      <w:tr w:rsidR="00BF2FF5" w:rsidRPr="007B7A2E">
        <w:tc>
          <w:tcPr>
            <w:tcW w:w="9288" w:type="dxa"/>
            <w:gridSpan w:val="3"/>
          </w:tcPr>
          <w:p w:rsidR="00BF2FF5" w:rsidRPr="007B7A2E" w:rsidRDefault="00BF2FF5">
            <w:pPr>
              <w:rPr>
                <w:b/>
                <w:lang w:val="ro-RO"/>
              </w:rPr>
            </w:pPr>
            <w:r w:rsidRPr="007B7A2E">
              <w:rPr>
                <w:b/>
                <w:lang w:val="ro-RO"/>
              </w:rPr>
              <w:t>V.2) Capacitatea de exercitare a activităţii profesionale (înregistrare)</w:t>
            </w:r>
          </w:p>
        </w:tc>
      </w:tr>
      <w:tr w:rsidR="00BF2FF5" w:rsidRPr="007B7A2E">
        <w:tc>
          <w:tcPr>
            <w:tcW w:w="3888" w:type="dxa"/>
            <w:gridSpan w:val="2"/>
          </w:tcPr>
          <w:p w:rsidR="00BF2FF5" w:rsidRPr="007B7A2E" w:rsidRDefault="00BF2FF5">
            <w:pPr>
              <w:rPr>
                <w:lang w:val="ro-RO"/>
              </w:rPr>
            </w:pPr>
          </w:p>
          <w:p w:rsidR="00BF2FF5" w:rsidRPr="007B7A2E" w:rsidRDefault="00BF2FF5">
            <w:pPr>
              <w:jc w:val="center"/>
              <w:rPr>
                <w:lang w:val="ro-RO"/>
              </w:rPr>
            </w:pPr>
            <w:r w:rsidRPr="007B7A2E">
              <w:rPr>
                <w:lang w:val="ro-RO"/>
              </w:rPr>
              <w:t>Persoane juridice/fizice române</w:t>
            </w:r>
          </w:p>
        </w:tc>
        <w:tc>
          <w:tcPr>
            <w:tcW w:w="5400" w:type="dxa"/>
          </w:tcPr>
          <w:p w:rsidR="00BF2FF5" w:rsidRPr="007B7A2E" w:rsidRDefault="00BF2FF5">
            <w:pPr>
              <w:jc w:val="both"/>
              <w:rPr>
                <w:lang w:val="ro-RO"/>
              </w:rPr>
            </w:pPr>
            <w:r w:rsidRPr="007B7A2E">
              <w:rPr>
                <w:b/>
                <w:lang w:val="ro-RO"/>
              </w:rPr>
              <w:t>Cerinţă obligatorie</w:t>
            </w:r>
            <w:r w:rsidRPr="007B7A2E">
              <w:rPr>
                <w:lang w:val="ro-RO"/>
              </w:rPr>
              <w:t xml:space="preserve">: Certificat constatator emis de Oficiul Registrului Comertului cu cel mult 30 de zile înainte de data deschiderii ofertelor, din care să rezulte că domeniul de activitate al ofertantului (inclusiv al subcontractantului) corespunde obiectului procedurii (servicii de proiectare, lucrari de clădiri). Certificatul se va prezenta în original sau copie </w:t>
            </w:r>
            <w:r w:rsidR="00563097" w:rsidRPr="007B7A2E">
              <w:rPr>
                <w:lang w:val="ro-RO"/>
              </w:rPr>
              <w:t>conform cu originalul</w:t>
            </w:r>
            <w:r w:rsidRPr="007B7A2E">
              <w:rPr>
                <w:lang w:val="ro-RO"/>
              </w:rPr>
              <w:t>.</w:t>
            </w:r>
          </w:p>
          <w:p w:rsidR="00563097" w:rsidRPr="007B7A2E" w:rsidRDefault="00563097">
            <w:pPr>
              <w:jc w:val="both"/>
              <w:rPr>
                <w:lang w:val="ro-RO"/>
              </w:rPr>
            </w:pPr>
          </w:p>
          <w:p w:rsidR="00563097" w:rsidRPr="007B7A2E" w:rsidRDefault="00563097">
            <w:pPr>
              <w:jc w:val="both"/>
              <w:rPr>
                <w:lang w:val="ro-RO"/>
              </w:rPr>
            </w:pPr>
            <w:r w:rsidRPr="007B7A2E">
              <w:rPr>
                <w:lang w:val="ro-RO"/>
              </w:rPr>
              <w:t>La solicitarea comisiei de evaluare operatorul economic care a prezentat certificatul ORC în copie conform cu originalul este obl</w:t>
            </w:r>
            <w:r w:rsidR="009D02F9">
              <w:rPr>
                <w:lang w:val="ro-RO"/>
              </w:rPr>
              <w:t xml:space="preserve">igat sa il prezinte in original, </w:t>
            </w:r>
            <w:r w:rsidRPr="007B7A2E">
              <w:rPr>
                <w:lang w:val="ro-RO"/>
              </w:rPr>
              <w:t>copie legalizata</w:t>
            </w:r>
            <w:r w:rsidR="009D02F9">
              <w:rPr>
                <w:lang w:val="ro-RO"/>
              </w:rPr>
              <w:t xml:space="preserve"> sau copie conform cu originalul</w:t>
            </w:r>
            <w:r w:rsidRPr="007B7A2E">
              <w:rPr>
                <w:lang w:val="ro-RO"/>
              </w:rPr>
              <w:t>.</w:t>
            </w:r>
          </w:p>
          <w:p w:rsidR="00BF2FF5" w:rsidRPr="007B7A2E" w:rsidRDefault="00BF2FF5">
            <w:pPr>
              <w:snapToGrid w:val="0"/>
              <w:jc w:val="both"/>
              <w:rPr>
                <w:lang w:val="ro-RO"/>
              </w:rPr>
            </w:pPr>
            <w:r w:rsidRPr="007B7A2E">
              <w:rPr>
                <w:spacing w:val="-2"/>
                <w:lang w:val="ro-RO"/>
              </w:rPr>
              <w:t xml:space="preserve">Din certificat trebuie sa rezulte faptul ca nu sunt inscrise mentiuni cu privire la aplicarea legii nr. 85/2006 privind procedura insolventei, sau ca societatea </w:t>
            </w:r>
            <w:r w:rsidRPr="007B7A2E">
              <w:rPr>
                <w:lang w:val="ro-RO"/>
              </w:rPr>
              <w:t>se afla in incapacitate de plata.</w:t>
            </w:r>
          </w:p>
          <w:p w:rsidR="00BF2FF5" w:rsidRPr="007B7A2E" w:rsidRDefault="00BF2FF5">
            <w:pPr>
              <w:jc w:val="both"/>
              <w:rPr>
                <w:lang w:val="ro-RO"/>
              </w:rPr>
            </w:pPr>
            <w:r w:rsidRPr="007B7A2E">
              <w:rPr>
                <w:i/>
                <w:spacing w:val="-4"/>
                <w:lang w:val="ro-RO"/>
              </w:rPr>
              <w:t xml:space="preserve">(In cazul unei asocieri, fiecare asociat este obligat sa </w:t>
            </w:r>
            <w:r w:rsidRPr="007B7A2E">
              <w:rPr>
                <w:i/>
                <w:spacing w:val="-4"/>
                <w:lang w:val="ro-RO"/>
              </w:rPr>
              <w:lastRenderedPageBreak/>
              <w:t xml:space="preserve">prezinte </w:t>
            </w:r>
            <w:r w:rsidRPr="007B7A2E">
              <w:rPr>
                <w:i/>
                <w:lang w:val="ro-RO"/>
              </w:rPr>
              <w:t>acest angajament)</w:t>
            </w:r>
            <w:r w:rsidRPr="007B7A2E">
              <w:rPr>
                <w:lang w:val="ro-RO"/>
              </w:rPr>
              <w:t>.</w:t>
            </w:r>
          </w:p>
        </w:tc>
      </w:tr>
      <w:tr w:rsidR="00BF2FF5" w:rsidRPr="007B7A2E">
        <w:tc>
          <w:tcPr>
            <w:tcW w:w="3888" w:type="dxa"/>
            <w:gridSpan w:val="2"/>
          </w:tcPr>
          <w:p w:rsidR="00BF2FF5" w:rsidRPr="007B7A2E" w:rsidRDefault="00BF2FF5">
            <w:pPr>
              <w:jc w:val="center"/>
              <w:rPr>
                <w:b/>
                <w:lang w:val="ro-RO"/>
              </w:rPr>
            </w:pPr>
            <w:r w:rsidRPr="007B7A2E">
              <w:rPr>
                <w:lang w:val="ro-RO"/>
              </w:rPr>
              <w:lastRenderedPageBreak/>
              <w:t>Persoane juridice /fizice străine</w:t>
            </w:r>
          </w:p>
        </w:tc>
        <w:tc>
          <w:tcPr>
            <w:tcW w:w="5400" w:type="dxa"/>
          </w:tcPr>
          <w:p w:rsidR="00BF2FF5" w:rsidRPr="007B7A2E" w:rsidRDefault="00BF2FF5">
            <w:pPr>
              <w:autoSpaceDE w:val="0"/>
              <w:snapToGrid w:val="0"/>
              <w:jc w:val="both"/>
              <w:rPr>
                <w:lang w:val="ro-RO"/>
              </w:rPr>
            </w:pPr>
            <w:r w:rsidRPr="007B7A2E">
              <w:rPr>
                <w:b/>
                <w:lang w:val="ro-RO"/>
              </w:rPr>
              <w:t>Cerinţă obligatorie</w:t>
            </w:r>
            <w:r w:rsidRPr="007B7A2E">
              <w:rPr>
                <w:lang w:val="ro-RO"/>
              </w:rPr>
              <w:t xml:space="preserve">: </w:t>
            </w:r>
          </w:p>
          <w:p w:rsidR="00BF2FF5" w:rsidRPr="007B7A2E" w:rsidRDefault="00BF2FF5">
            <w:pPr>
              <w:autoSpaceDE w:val="0"/>
              <w:snapToGrid w:val="0"/>
              <w:jc w:val="both"/>
              <w:rPr>
                <w:rFonts w:eastAsia="TTE1A43628t00"/>
                <w:b/>
                <w:u w:val="single"/>
                <w:lang w:val="ro-RO"/>
              </w:rPr>
            </w:pPr>
            <w:r w:rsidRPr="007B7A2E">
              <w:rPr>
                <w:rFonts w:eastAsia="TTE1A446A8t00"/>
                <w:lang w:val="ro-RO"/>
              </w:rPr>
              <w:t>Se vor prezenta documente care dovedesc o formă de înregistrare / atestare ori apartenenţă din punct de vedere profesional,</w:t>
            </w:r>
            <w:r w:rsidRPr="007B7A2E">
              <w:rPr>
                <w:lang w:val="ro-RO"/>
              </w:rPr>
              <w:t xml:space="preserve"> în conformitate cu prevederile legale din ţara în care ofertantul este rezident, în</w:t>
            </w:r>
            <w:r w:rsidRPr="007B7A2E">
              <w:rPr>
                <w:rFonts w:eastAsia="TTE1A43628t00"/>
                <w:lang w:val="ro-RO"/>
              </w:rPr>
              <w:t xml:space="preserve"> original sau copie legalizată, </w:t>
            </w:r>
            <w:r w:rsidRPr="007B7A2E">
              <w:rPr>
                <w:rFonts w:eastAsia="TTE1A43628t00"/>
                <w:b/>
                <w:u w:val="single"/>
                <w:lang w:val="ro-RO"/>
              </w:rPr>
              <w:t>însoţite de traduc</w:t>
            </w:r>
            <w:r w:rsidR="00172888" w:rsidRPr="007B7A2E">
              <w:rPr>
                <w:rFonts w:eastAsia="TTE1A43628t00"/>
                <w:b/>
                <w:u w:val="single"/>
                <w:lang w:val="ro-RO"/>
              </w:rPr>
              <w:t>erea autorizată în limba română.</w:t>
            </w:r>
          </w:p>
          <w:p w:rsidR="00BF2FF5" w:rsidRPr="007B7A2E" w:rsidRDefault="00BF2FF5">
            <w:pPr>
              <w:snapToGrid w:val="0"/>
              <w:jc w:val="both"/>
              <w:rPr>
                <w:lang w:val="ro-RO"/>
              </w:rPr>
            </w:pPr>
            <w:r w:rsidRPr="007B7A2E">
              <w:rPr>
                <w:rFonts w:eastAsia="TTE1A446A8t00"/>
                <w:lang w:val="ro-RO"/>
              </w:rPr>
              <w:t xml:space="preserve">Documentele trebuie să fie </w:t>
            </w:r>
            <w:r w:rsidRPr="007B7A2E">
              <w:rPr>
                <w:rFonts w:eastAsia="TTE1A446A8t00"/>
                <w:b/>
                <w:lang w:val="ro-RO"/>
              </w:rPr>
              <w:t>valabile la data deschiderii ofertelor</w:t>
            </w:r>
            <w:r w:rsidRPr="007B7A2E">
              <w:rPr>
                <w:rFonts w:eastAsia="TTE1A446A8t00"/>
                <w:lang w:val="ro-RO"/>
              </w:rPr>
              <w:t xml:space="preserve"> şi să ateste faptul că ofertantul aparţine categoriei profesionale impuse de îndeplinirea contractului/</w:t>
            </w:r>
            <w:r w:rsidRPr="007B7A2E">
              <w:rPr>
                <w:lang w:val="ro-RO"/>
              </w:rPr>
              <w:t>în domeniile de activitate ale  ofertantului sunt cuprinse activităţi necesare în vederea îndeplinirii contractului.</w:t>
            </w:r>
          </w:p>
          <w:p w:rsidR="00BF2FF5" w:rsidRPr="007B7A2E" w:rsidRDefault="00BF2FF5">
            <w:pPr>
              <w:snapToGrid w:val="0"/>
              <w:jc w:val="both"/>
              <w:rPr>
                <w:lang w:val="ro-RO"/>
              </w:rPr>
            </w:pPr>
          </w:p>
          <w:p w:rsidR="00BF2FF5" w:rsidRPr="007B7A2E" w:rsidRDefault="00BF2FF5">
            <w:pPr>
              <w:rPr>
                <w:i/>
                <w:lang w:val="ro-RO"/>
              </w:rPr>
            </w:pPr>
            <w:r w:rsidRPr="007B7A2E">
              <w:rPr>
                <w:rFonts w:eastAsia="Lucida Sans Unicode"/>
                <w:kern w:val="1"/>
                <w:lang w:val="ro-RO"/>
              </w:rPr>
              <w:t>În cazul unei asocieri, fiecare asociat este obligat să prezinte aceste documente.</w:t>
            </w:r>
          </w:p>
        </w:tc>
      </w:tr>
      <w:tr w:rsidR="00BF2FF5" w:rsidRPr="007B7A2E">
        <w:tc>
          <w:tcPr>
            <w:tcW w:w="9288" w:type="dxa"/>
            <w:gridSpan w:val="3"/>
            <w:tcBorders>
              <w:bottom w:val="single" w:sz="4" w:space="0" w:color="auto"/>
            </w:tcBorders>
          </w:tcPr>
          <w:p w:rsidR="00BF2FF5" w:rsidRPr="007B7A2E" w:rsidRDefault="00BF2FF5">
            <w:pPr>
              <w:rPr>
                <w:b/>
                <w:lang w:val="ro-RO"/>
              </w:rPr>
            </w:pPr>
            <w:r w:rsidRPr="007B7A2E">
              <w:rPr>
                <w:b/>
                <w:lang w:val="ro-RO"/>
              </w:rPr>
              <w:t xml:space="preserve">V. 3) Situaţia economico-financiară       </w:t>
            </w:r>
          </w:p>
        </w:tc>
      </w:tr>
      <w:tr w:rsidR="00BF2FF5" w:rsidRPr="007B7A2E">
        <w:tc>
          <w:tcPr>
            <w:tcW w:w="3888" w:type="dxa"/>
            <w:gridSpan w:val="2"/>
          </w:tcPr>
          <w:p w:rsidR="00BF2FF5" w:rsidRPr="007B7A2E" w:rsidRDefault="00BF2FF5">
            <w:pPr>
              <w:jc w:val="center"/>
              <w:rPr>
                <w:lang w:val="ro-RO"/>
              </w:rPr>
            </w:pPr>
          </w:p>
          <w:p w:rsidR="00BF2FF5" w:rsidRPr="007B7A2E" w:rsidRDefault="00BF2FF5">
            <w:pPr>
              <w:jc w:val="center"/>
              <w:rPr>
                <w:lang w:val="ro-RO"/>
              </w:rPr>
            </w:pPr>
            <w:r w:rsidRPr="007B7A2E">
              <w:rPr>
                <w:lang w:val="ro-RO"/>
              </w:rPr>
              <w:t>Informaţii privind situaţia economico-financiară</w:t>
            </w:r>
          </w:p>
          <w:p w:rsidR="00BF2FF5" w:rsidRPr="007B7A2E" w:rsidRDefault="00BF2FF5">
            <w:pPr>
              <w:jc w:val="center"/>
              <w:rPr>
                <w:lang w:val="ro-RO"/>
              </w:rPr>
            </w:pPr>
          </w:p>
          <w:p w:rsidR="00BF2FF5" w:rsidRPr="007B7A2E" w:rsidRDefault="00BF2FF5">
            <w:pPr>
              <w:jc w:val="center"/>
              <w:rPr>
                <w:lang w:val="ro-RO"/>
              </w:rPr>
            </w:pPr>
            <w:r w:rsidRPr="007B7A2E">
              <w:rPr>
                <w:b/>
                <w:lang w:val="ro-RO"/>
              </w:rPr>
              <w:t>Solicitat X</w:t>
            </w:r>
            <w:r w:rsidRPr="007B7A2E">
              <w:rPr>
                <w:lang w:val="ro-RO"/>
              </w:rPr>
              <w:t xml:space="preserve">       Nesolicitat □</w:t>
            </w:r>
          </w:p>
          <w:p w:rsidR="00BF2FF5" w:rsidRPr="007B7A2E" w:rsidRDefault="00BF2FF5">
            <w:pPr>
              <w:jc w:val="center"/>
              <w:rPr>
                <w:lang w:val="ro-RO"/>
              </w:rPr>
            </w:pPr>
            <w:r w:rsidRPr="007B7A2E">
              <w:rPr>
                <w:lang w:val="ro-RO"/>
              </w:rPr>
              <w:t>.</w:t>
            </w:r>
          </w:p>
        </w:tc>
        <w:tc>
          <w:tcPr>
            <w:tcW w:w="5400" w:type="dxa"/>
          </w:tcPr>
          <w:p w:rsidR="00BF2FF5" w:rsidRPr="007B7A2E" w:rsidRDefault="00BF2FF5">
            <w:pPr>
              <w:jc w:val="both"/>
              <w:rPr>
                <w:lang w:val="ro-RO"/>
              </w:rPr>
            </w:pPr>
            <w:r w:rsidRPr="007B7A2E">
              <w:rPr>
                <w:lang w:val="ro-RO"/>
              </w:rPr>
              <w:t>Bilantul contabil la 31.12.2008, 31.12.2009, 31.12.2010 vizat si inregistrat de organele competente.</w:t>
            </w:r>
          </w:p>
          <w:p w:rsidR="00BF2FF5" w:rsidRPr="007B7A2E" w:rsidRDefault="00BF2FF5">
            <w:pPr>
              <w:jc w:val="both"/>
              <w:rPr>
                <w:lang w:val="ro-RO"/>
              </w:rPr>
            </w:pPr>
            <w:r w:rsidRPr="007B7A2E">
              <w:rPr>
                <w:lang w:val="ro-RO"/>
              </w:rPr>
              <w:t>Se vor prezenta in original sau copie certificata pentru conformitate cu originalul.</w:t>
            </w:r>
          </w:p>
          <w:p w:rsidR="00BF2FF5" w:rsidRPr="007B7A2E" w:rsidRDefault="00BF2FF5">
            <w:pPr>
              <w:jc w:val="both"/>
              <w:rPr>
                <w:lang w:val="ro-RO"/>
              </w:rPr>
            </w:pPr>
            <w:r w:rsidRPr="007B7A2E">
              <w:rPr>
                <w:lang w:val="ro-RO"/>
              </w:rPr>
              <w:t xml:space="preserve">Completare fişa informaţii generale - </w:t>
            </w:r>
            <w:r w:rsidRPr="007B7A2E">
              <w:rPr>
                <w:b/>
                <w:lang w:val="ro-RO"/>
              </w:rPr>
              <w:t>formular 3.</w:t>
            </w:r>
            <w:r w:rsidRPr="007B7A2E">
              <w:rPr>
                <w:lang w:val="ro-RO"/>
              </w:rPr>
              <w:t xml:space="preserve"> </w:t>
            </w:r>
          </w:p>
          <w:p w:rsidR="00BF2FF5" w:rsidRPr="007B7A2E" w:rsidRDefault="00BF2FF5">
            <w:pPr>
              <w:jc w:val="both"/>
              <w:rPr>
                <w:lang w:val="ro-RO"/>
              </w:rPr>
            </w:pPr>
            <w:r w:rsidRPr="007B7A2E">
              <w:rPr>
                <w:lang w:val="ro-RO"/>
              </w:rPr>
              <w:t xml:space="preserve"> -declararea cifrei de afaceri medie globală pe ultimii trei ani (2008, 2009, 2010).</w:t>
            </w:r>
          </w:p>
          <w:p w:rsidR="00BF2FF5" w:rsidRPr="007B7A2E" w:rsidRDefault="00BF2FF5">
            <w:pPr>
              <w:snapToGrid w:val="0"/>
              <w:jc w:val="both"/>
              <w:rPr>
                <w:spacing w:val="-7"/>
                <w:lang w:val="ro-RO"/>
              </w:rPr>
            </w:pPr>
            <w:r w:rsidRPr="007B7A2E">
              <w:rPr>
                <w:lang w:val="ro-RO"/>
              </w:rPr>
              <w:t xml:space="preserve">Valorile vor fi exprimate in lei si euro, la cursul lei/euro mediu </w:t>
            </w:r>
            <w:r w:rsidRPr="007B7A2E">
              <w:rPr>
                <w:spacing w:val="-2"/>
                <w:lang w:val="ro-RO"/>
              </w:rPr>
              <w:t xml:space="preserve">comunicat de BNR pentru anul respectiv, dupa cum </w:t>
            </w:r>
            <w:r w:rsidRPr="007B7A2E">
              <w:rPr>
                <w:spacing w:val="-7"/>
                <w:lang w:val="ro-RO"/>
              </w:rPr>
              <w:t xml:space="preserve">urmeaza: </w:t>
            </w:r>
          </w:p>
          <w:tbl>
            <w:tblPr>
              <w:tblW w:w="0" w:type="auto"/>
              <w:tblBorders>
                <w:top w:val="nil"/>
                <w:left w:val="nil"/>
                <w:bottom w:val="nil"/>
                <w:right w:val="nil"/>
              </w:tblBorders>
              <w:tblCellMar>
                <w:left w:w="0" w:type="dxa"/>
                <w:right w:w="0" w:type="dxa"/>
              </w:tblCellMar>
              <w:tblLook w:val="0000"/>
            </w:tblPr>
            <w:tblGrid>
              <w:gridCol w:w="722"/>
              <w:gridCol w:w="2700"/>
            </w:tblGrid>
            <w:tr w:rsidR="00BF2FF5" w:rsidRPr="007B7A2E">
              <w:tblPrEx>
                <w:tblCellMar>
                  <w:top w:w="0" w:type="dxa"/>
                  <w:left w:w="0" w:type="dxa"/>
                  <w:bottom w:w="0" w:type="dxa"/>
                  <w:right w:w="0" w:type="dxa"/>
                </w:tblCellMar>
              </w:tblPrEx>
              <w:trPr>
                <w:trHeight w:val="407"/>
              </w:trPr>
              <w:tc>
                <w:tcPr>
                  <w:tcW w:w="722" w:type="dxa"/>
                  <w:tcBorders>
                    <w:top w:val="single" w:sz="4" w:space="0" w:color="auto"/>
                    <w:left w:val="nil"/>
                    <w:bottom w:val="single" w:sz="4" w:space="0" w:color="auto"/>
                    <w:right w:val="nil"/>
                  </w:tcBorders>
                </w:tcPr>
                <w:p w:rsidR="00BF2FF5" w:rsidRPr="007B7A2E" w:rsidRDefault="00BF2FF5">
                  <w:pPr>
                    <w:autoSpaceDE w:val="0"/>
                    <w:autoSpaceDN w:val="0"/>
                    <w:adjustRightInd w:val="0"/>
                    <w:rPr>
                      <w:szCs w:val="22"/>
                      <w:lang w:val="ro-RO"/>
                    </w:rPr>
                  </w:pPr>
                  <w:r w:rsidRPr="007B7A2E">
                    <w:rPr>
                      <w:szCs w:val="22"/>
                      <w:lang w:val="ro-RO"/>
                    </w:rPr>
                    <w:t>ANUL</w:t>
                  </w:r>
                </w:p>
              </w:tc>
              <w:tc>
                <w:tcPr>
                  <w:tcW w:w="2700" w:type="dxa"/>
                  <w:tcBorders>
                    <w:top w:val="single" w:sz="4" w:space="0" w:color="auto"/>
                    <w:left w:val="nil"/>
                    <w:bottom w:val="single" w:sz="4" w:space="0" w:color="auto"/>
                    <w:right w:val="nil"/>
                  </w:tcBorders>
                </w:tcPr>
                <w:p w:rsidR="00BF2FF5" w:rsidRPr="007B7A2E" w:rsidRDefault="00BF2FF5">
                  <w:pPr>
                    <w:autoSpaceDE w:val="0"/>
                    <w:autoSpaceDN w:val="0"/>
                    <w:adjustRightInd w:val="0"/>
                    <w:rPr>
                      <w:szCs w:val="22"/>
                      <w:lang w:val="ro-RO"/>
                    </w:rPr>
                  </w:pPr>
                  <w:r w:rsidRPr="007B7A2E">
                    <w:rPr>
                      <w:szCs w:val="22"/>
                      <w:lang w:val="ro-RO"/>
                    </w:rPr>
                    <w:t>CURS  EURO</w:t>
                  </w:r>
                </w:p>
              </w:tc>
            </w:tr>
            <w:tr w:rsidR="00BF2FF5" w:rsidRPr="007B7A2E">
              <w:tblPrEx>
                <w:tblCellMar>
                  <w:top w:w="0" w:type="dxa"/>
                  <w:left w:w="0" w:type="dxa"/>
                  <w:bottom w:w="0" w:type="dxa"/>
                  <w:right w:w="0" w:type="dxa"/>
                </w:tblCellMar>
              </w:tblPrEx>
              <w:trPr>
                <w:trHeight w:val="407"/>
              </w:trPr>
              <w:tc>
                <w:tcPr>
                  <w:tcW w:w="722" w:type="dxa"/>
                  <w:tcBorders>
                    <w:top w:val="single" w:sz="4" w:space="0" w:color="auto"/>
                    <w:left w:val="nil"/>
                    <w:bottom w:val="nil"/>
                    <w:right w:val="nil"/>
                  </w:tcBorders>
                </w:tcPr>
                <w:p w:rsidR="00BF2FF5" w:rsidRPr="007B7A2E" w:rsidRDefault="00BF2FF5">
                  <w:pPr>
                    <w:autoSpaceDE w:val="0"/>
                    <w:autoSpaceDN w:val="0"/>
                    <w:adjustRightInd w:val="0"/>
                    <w:rPr>
                      <w:szCs w:val="22"/>
                      <w:lang w:val="ro-RO"/>
                    </w:rPr>
                  </w:pPr>
                </w:p>
              </w:tc>
              <w:tc>
                <w:tcPr>
                  <w:tcW w:w="2700" w:type="dxa"/>
                  <w:tcBorders>
                    <w:top w:val="single" w:sz="4" w:space="0" w:color="auto"/>
                    <w:left w:val="nil"/>
                    <w:bottom w:val="nil"/>
                    <w:right w:val="nil"/>
                  </w:tcBorders>
                </w:tcPr>
                <w:p w:rsidR="00BF2FF5" w:rsidRPr="007B7A2E" w:rsidRDefault="00BF2FF5">
                  <w:pPr>
                    <w:autoSpaceDE w:val="0"/>
                    <w:autoSpaceDN w:val="0"/>
                    <w:adjustRightInd w:val="0"/>
                    <w:rPr>
                      <w:szCs w:val="22"/>
                      <w:lang w:val="ro-RO"/>
                    </w:rPr>
                  </w:pPr>
                </w:p>
              </w:tc>
            </w:tr>
            <w:tr w:rsidR="00BF2FF5" w:rsidRPr="007B7A2E">
              <w:tblPrEx>
                <w:tblCellMar>
                  <w:top w:w="0" w:type="dxa"/>
                  <w:left w:w="0" w:type="dxa"/>
                  <w:bottom w:w="0" w:type="dxa"/>
                  <w:right w:w="0" w:type="dxa"/>
                </w:tblCellMar>
              </w:tblPrEx>
              <w:trPr>
                <w:trHeight w:val="102"/>
              </w:trPr>
              <w:tc>
                <w:tcPr>
                  <w:tcW w:w="722"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lang w:val="ro-RO"/>
                    </w:rPr>
                    <w:t xml:space="preserve"> </w:t>
                  </w:r>
                  <w:r w:rsidRPr="007B7A2E">
                    <w:rPr>
                      <w:b/>
                      <w:bCs/>
                      <w:szCs w:val="22"/>
                      <w:lang w:val="ro-RO"/>
                    </w:rPr>
                    <w:t xml:space="preserve">2008 </w:t>
                  </w:r>
                </w:p>
              </w:tc>
              <w:tc>
                <w:tcPr>
                  <w:tcW w:w="2700"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szCs w:val="22"/>
                      <w:lang w:val="ro-RO"/>
                    </w:rPr>
                    <w:t xml:space="preserve"> 3,3373 </w:t>
                  </w:r>
                </w:p>
              </w:tc>
              <w:tc>
                <w:tcPr>
                  <w:gridSpan w:val="0"/>
                </w:tcPr>
                <w:p w:rsidR="00BF2FF5" w:rsidRPr="007B7A2E" w:rsidRDefault="00BF2FF5">
                  <w:pPr>
                    <w:rPr>
                      <w:lang w:val="ro-RO"/>
                    </w:rPr>
                  </w:pPr>
                  <w:r w:rsidRPr="007B7A2E">
                    <w:rPr>
                      <w:szCs w:val="22"/>
                      <w:lang w:val="ro-RO"/>
                    </w:rPr>
                    <w:t xml:space="preserve"> </w:t>
                  </w:r>
                </w:p>
              </w:tc>
            </w:tr>
            <w:tr w:rsidR="00BF2FF5" w:rsidRPr="007B7A2E">
              <w:tblPrEx>
                <w:tblCellMar>
                  <w:top w:w="0" w:type="dxa"/>
                  <w:left w:w="0" w:type="dxa"/>
                  <w:bottom w:w="0" w:type="dxa"/>
                  <w:right w:w="0" w:type="dxa"/>
                </w:tblCellMar>
              </w:tblPrEx>
              <w:trPr>
                <w:trHeight w:val="102"/>
              </w:trPr>
              <w:tc>
                <w:tcPr>
                  <w:tcW w:w="722"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lang w:val="ro-RO"/>
                    </w:rPr>
                    <w:t xml:space="preserve"> </w:t>
                  </w:r>
                  <w:r w:rsidRPr="007B7A2E">
                    <w:rPr>
                      <w:b/>
                      <w:bCs/>
                      <w:szCs w:val="22"/>
                      <w:lang w:val="ro-RO"/>
                    </w:rPr>
                    <w:t xml:space="preserve">2009 </w:t>
                  </w:r>
                </w:p>
              </w:tc>
              <w:tc>
                <w:tcPr>
                  <w:tcW w:w="2700"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szCs w:val="22"/>
                      <w:lang w:val="ro-RO"/>
                    </w:rPr>
                    <w:t xml:space="preserve"> 3,6827 </w:t>
                  </w:r>
                </w:p>
              </w:tc>
              <w:tc>
                <w:tcPr>
                  <w:gridSpan w:val="0"/>
                </w:tcPr>
                <w:p w:rsidR="00BF2FF5" w:rsidRPr="007B7A2E" w:rsidRDefault="00BF2FF5">
                  <w:pPr>
                    <w:rPr>
                      <w:lang w:val="ro-RO"/>
                    </w:rPr>
                  </w:pPr>
                  <w:r w:rsidRPr="007B7A2E">
                    <w:rPr>
                      <w:szCs w:val="22"/>
                      <w:lang w:val="ro-RO"/>
                    </w:rPr>
                    <w:t xml:space="preserve"> </w:t>
                  </w:r>
                </w:p>
              </w:tc>
            </w:tr>
            <w:tr w:rsidR="00BF2FF5" w:rsidRPr="007B7A2E">
              <w:tblPrEx>
                <w:tblCellMar>
                  <w:top w:w="0" w:type="dxa"/>
                  <w:left w:w="0" w:type="dxa"/>
                  <w:bottom w:w="0" w:type="dxa"/>
                  <w:right w:w="0" w:type="dxa"/>
                </w:tblCellMar>
              </w:tblPrEx>
              <w:trPr>
                <w:trHeight w:val="102"/>
              </w:trPr>
              <w:tc>
                <w:tcPr>
                  <w:tcW w:w="722"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lang w:val="ro-RO"/>
                    </w:rPr>
                    <w:t xml:space="preserve"> </w:t>
                  </w:r>
                  <w:r w:rsidRPr="007B7A2E">
                    <w:rPr>
                      <w:b/>
                      <w:bCs/>
                      <w:szCs w:val="22"/>
                      <w:lang w:val="ro-RO"/>
                    </w:rPr>
                    <w:t xml:space="preserve">2010 </w:t>
                  </w:r>
                </w:p>
              </w:tc>
              <w:tc>
                <w:tcPr>
                  <w:tcW w:w="2700" w:type="dxa"/>
                  <w:tcBorders>
                    <w:top w:val="nil"/>
                    <w:left w:val="nil"/>
                    <w:bottom w:val="nil"/>
                    <w:right w:val="nil"/>
                  </w:tcBorders>
                </w:tcPr>
                <w:p w:rsidR="00BF2FF5" w:rsidRPr="007B7A2E" w:rsidRDefault="00BF2FF5">
                  <w:pPr>
                    <w:autoSpaceDE w:val="0"/>
                    <w:autoSpaceDN w:val="0"/>
                    <w:adjustRightInd w:val="0"/>
                    <w:rPr>
                      <w:szCs w:val="22"/>
                      <w:lang w:val="ro-RO"/>
                    </w:rPr>
                  </w:pPr>
                  <w:r w:rsidRPr="007B7A2E">
                    <w:rPr>
                      <w:szCs w:val="22"/>
                      <w:lang w:val="ro-RO"/>
                    </w:rPr>
                    <w:t xml:space="preserve"> 4,2099 </w:t>
                  </w:r>
                </w:p>
              </w:tc>
              <w:tc>
                <w:tcPr>
                  <w:gridSpan w:val="0"/>
                </w:tcPr>
                <w:p w:rsidR="00BF2FF5" w:rsidRPr="007B7A2E" w:rsidRDefault="00BF2FF5">
                  <w:pPr>
                    <w:rPr>
                      <w:lang w:val="ro-RO"/>
                    </w:rPr>
                  </w:pPr>
                  <w:r w:rsidRPr="007B7A2E">
                    <w:rPr>
                      <w:szCs w:val="22"/>
                      <w:lang w:val="ro-RO"/>
                    </w:rPr>
                    <w:t xml:space="preserve"> </w:t>
                  </w:r>
                </w:p>
              </w:tc>
            </w:tr>
          </w:tbl>
          <w:p w:rsidR="00BF2FF5" w:rsidRPr="007B7A2E" w:rsidRDefault="00BF2FF5">
            <w:pPr>
              <w:snapToGrid w:val="0"/>
              <w:jc w:val="both"/>
              <w:rPr>
                <w:spacing w:val="-3"/>
                <w:lang w:val="ro-RO"/>
              </w:rPr>
            </w:pPr>
            <w:r w:rsidRPr="007B7A2E">
              <w:rPr>
                <w:spacing w:val="-3"/>
                <w:lang w:val="ro-RO"/>
              </w:rPr>
              <w:t>Ofertantii care trebuie sa efectueze conversia altor monede decat Euro sau Lei vor utiliza ratele de schimb medii anuale stabilite de catre Banca Nationala a tarii respective in care s-a facut inregistrarea si va specifica ratele utilizate in oferta depusa.</w:t>
            </w:r>
          </w:p>
          <w:p w:rsidR="00BF2FF5" w:rsidRPr="007B7A2E" w:rsidRDefault="00BF2FF5">
            <w:pPr>
              <w:jc w:val="both"/>
              <w:rPr>
                <w:b/>
                <w:szCs w:val="28"/>
                <w:lang w:val="ro-RO"/>
              </w:rPr>
            </w:pPr>
            <w:r w:rsidRPr="007B7A2E">
              <w:rPr>
                <w:b/>
                <w:szCs w:val="28"/>
                <w:lang w:val="ro-RO"/>
              </w:rPr>
              <w:t>Cerinte minime de calificare:</w:t>
            </w:r>
          </w:p>
          <w:p w:rsidR="00BF2FF5" w:rsidRPr="007B7A2E" w:rsidRDefault="00BF2FF5">
            <w:pPr>
              <w:jc w:val="both"/>
              <w:rPr>
                <w:lang w:val="ro-RO"/>
              </w:rPr>
            </w:pPr>
            <w:r w:rsidRPr="007B7A2E">
              <w:rPr>
                <w:lang w:val="ro-RO"/>
              </w:rPr>
              <w:t xml:space="preserve">- </w:t>
            </w:r>
            <w:r w:rsidRPr="007B7A2E">
              <w:rPr>
                <w:b/>
                <w:i/>
                <w:lang w:val="ro-RO"/>
              </w:rPr>
              <w:t>cifra de afaceri medie globală</w:t>
            </w:r>
            <w:r w:rsidRPr="007B7A2E">
              <w:rPr>
                <w:lang w:val="ro-RO"/>
              </w:rPr>
              <w:t xml:space="preserve"> pe ultimii trei ani (2008, 2009, 2010) trebuie sa fie de minim: </w:t>
            </w:r>
          </w:p>
          <w:p w:rsidR="00BF2FF5" w:rsidRPr="007B7A2E" w:rsidRDefault="00E31CF9" w:rsidP="00A361B0">
            <w:pPr>
              <w:jc w:val="both"/>
              <w:rPr>
                <w:b/>
                <w:lang w:val="ro-RO"/>
              </w:rPr>
            </w:pPr>
            <w:r w:rsidRPr="007B7A2E">
              <w:rPr>
                <w:b/>
                <w:lang w:val="ro-RO"/>
              </w:rPr>
              <w:t>27.300</w:t>
            </w:r>
            <w:r w:rsidR="004718D8" w:rsidRPr="007B7A2E">
              <w:rPr>
                <w:b/>
                <w:lang w:val="ro-RO"/>
              </w:rPr>
              <w:t xml:space="preserve">.000 </w:t>
            </w:r>
            <w:r w:rsidR="008436F5" w:rsidRPr="007B7A2E">
              <w:rPr>
                <w:b/>
                <w:lang w:val="ro-RO"/>
              </w:rPr>
              <w:t xml:space="preserve"> lei</w:t>
            </w:r>
          </w:p>
        </w:tc>
      </w:tr>
      <w:tr w:rsidR="00BF2FF5" w:rsidRPr="007B7A2E">
        <w:tc>
          <w:tcPr>
            <w:tcW w:w="9288" w:type="dxa"/>
            <w:gridSpan w:val="3"/>
          </w:tcPr>
          <w:p w:rsidR="00BF2FF5" w:rsidRPr="007B7A2E" w:rsidRDefault="00BF2FF5">
            <w:pPr>
              <w:rPr>
                <w:b/>
                <w:lang w:val="ro-RO"/>
              </w:rPr>
            </w:pPr>
            <w:r w:rsidRPr="007B7A2E">
              <w:rPr>
                <w:b/>
                <w:lang w:val="ro-RO"/>
              </w:rPr>
              <w:t>V.4) Capacitatea tehnică şi/sau profesională</w:t>
            </w:r>
          </w:p>
        </w:tc>
      </w:tr>
      <w:tr w:rsidR="00BF2FF5" w:rsidRPr="007B7A2E">
        <w:tc>
          <w:tcPr>
            <w:tcW w:w="3888" w:type="dxa"/>
            <w:gridSpan w:val="2"/>
            <w:tcBorders>
              <w:bottom w:val="single" w:sz="4" w:space="0" w:color="auto"/>
            </w:tcBorders>
          </w:tcPr>
          <w:p w:rsidR="00BF2FF5" w:rsidRPr="007B7A2E" w:rsidRDefault="00BF2FF5">
            <w:pPr>
              <w:jc w:val="center"/>
              <w:rPr>
                <w:lang w:val="ro-RO"/>
              </w:rPr>
            </w:pPr>
            <w:r w:rsidRPr="007B7A2E">
              <w:rPr>
                <w:lang w:val="ro-RO"/>
              </w:rPr>
              <w:t>Informaţii privind capacitatea tehnică</w:t>
            </w:r>
          </w:p>
          <w:p w:rsidR="00BF2FF5" w:rsidRPr="007B7A2E" w:rsidRDefault="00BF2FF5">
            <w:pPr>
              <w:jc w:val="center"/>
              <w:rPr>
                <w:lang w:val="ro-RO"/>
              </w:rPr>
            </w:pPr>
          </w:p>
          <w:p w:rsidR="00BF2FF5" w:rsidRPr="007B7A2E" w:rsidRDefault="00BF2FF5">
            <w:pPr>
              <w:jc w:val="center"/>
              <w:rPr>
                <w:lang w:val="ro-RO"/>
              </w:rPr>
            </w:pPr>
            <w:r w:rsidRPr="007B7A2E">
              <w:rPr>
                <w:b/>
                <w:lang w:val="ro-RO"/>
              </w:rPr>
              <w:t>Solicitat  X</w:t>
            </w:r>
            <w:r w:rsidRPr="007B7A2E">
              <w:rPr>
                <w:lang w:val="ro-RO"/>
              </w:rPr>
              <w:t xml:space="preserve">       Nesolicitat □</w:t>
            </w:r>
          </w:p>
        </w:tc>
        <w:tc>
          <w:tcPr>
            <w:tcW w:w="5400" w:type="dxa"/>
          </w:tcPr>
          <w:p w:rsidR="00BF2FF5" w:rsidRPr="007B7A2E" w:rsidRDefault="00BF2FF5">
            <w:pPr>
              <w:jc w:val="both"/>
              <w:rPr>
                <w:b/>
                <w:lang w:val="ro-RO"/>
              </w:rPr>
            </w:pPr>
            <w:r w:rsidRPr="007B7A2E">
              <w:rPr>
                <w:b/>
                <w:lang w:val="ro-RO"/>
              </w:rPr>
              <w:t>Cerinta obligatorie:</w:t>
            </w:r>
          </w:p>
          <w:p w:rsidR="00BF2FF5" w:rsidRPr="007B7A2E" w:rsidRDefault="00BF2FF5">
            <w:pPr>
              <w:jc w:val="both"/>
              <w:rPr>
                <w:lang w:val="ro-RO"/>
              </w:rPr>
            </w:pPr>
            <w:r w:rsidRPr="007B7A2E">
              <w:rPr>
                <w:lang w:val="ro-RO"/>
              </w:rPr>
              <w:t>Se vor prezenta următoarele documente:</w:t>
            </w:r>
          </w:p>
          <w:p w:rsidR="00BF2FF5" w:rsidRPr="007B7A2E" w:rsidRDefault="00BF2FF5">
            <w:pPr>
              <w:jc w:val="both"/>
              <w:rPr>
                <w:b/>
                <w:lang w:val="ro-RO"/>
              </w:rPr>
            </w:pPr>
            <w:r w:rsidRPr="007B7A2E">
              <w:rPr>
                <w:lang w:val="ro-RO"/>
              </w:rPr>
              <w:t xml:space="preserve">1. Lista cu principalele servicii de proiectare prestate in ultimii 3 ani  si  lucrari similare executate in ultimii 5 ani, </w:t>
            </w:r>
            <w:r w:rsidRPr="007B7A2E">
              <w:rPr>
                <w:b/>
                <w:lang w:val="ro-RO"/>
              </w:rPr>
              <w:t>formular 4 si Formularul 4A</w:t>
            </w:r>
          </w:p>
          <w:p w:rsidR="00BF2FF5" w:rsidRPr="007B7A2E" w:rsidRDefault="00BF2FF5">
            <w:pPr>
              <w:jc w:val="both"/>
              <w:rPr>
                <w:lang w:val="ro-RO"/>
              </w:rPr>
            </w:pPr>
            <w:r w:rsidRPr="007B7A2E">
              <w:rPr>
                <w:lang w:val="ro-RO"/>
              </w:rPr>
              <w:lastRenderedPageBreak/>
              <w:t xml:space="preserve">    Solicitat ■                  Nesolicitat □</w:t>
            </w:r>
          </w:p>
          <w:p w:rsidR="00BF2FF5" w:rsidRPr="007B7A2E" w:rsidRDefault="00BF2FF5">
            <w:pPr>
              <w:jc w:val="both"/>
              <w:rPr>
                <w:lang w:val="ro-RO"/>
              </w:rPr>
            </w:pPr>
          </w:p>
          <w:p w:rsidR="00BF2FF5" w:rsidRPr="007B7A2E" w:rsidRDefault="00BF2FF5">
            <w:pPr>
              <w:jc w:val="both"/>
              <w:rPr>
                <w:lang w:val="ro-RO"/>
              </w:rPr>
            </w:pPr>
            <w:r w:rsidRPr="007B7A2E">
              <w:rPr>
                <w:lang w:val="ro-RO"/>
              </w:rPr>
              <w:t xml:space="preserve">2. Fişele de experienţă similară completate conform </w:t>
            </w:r>
            <w:r w:rsidRPr="007B7A2E">
              <w:rPr>
                <w:b/>
                <w:lang w:val="ro-RO"/>
              </w:rPr>
              <w:t>formularului 5</w:t>
            </w:r>
            <w:r w:rsidRPr="007B7A2E">
              <w:rPr>
                <w:lang w:val="ro-RO"/>
              </w:rPr>
              <w:t xml:space="preserve">  pentru contracte a căror obiect a fost servicii de proi</w:t>
            </w:r>
            <w:r w:rsidR="003529F0" w:rsidRPr="007B7A2E">
              <w:rPr>
                <w:lang w:val="ro-RO"/>
              </w:rPr>
              <w:t>ectare de clădiri si fise de ex</w:t>
            </w:r>
            <w:r w:rsidRPr="007B7A2E">
              <w:rPr>
                <w:lang w:val="ro-RO"/>
              </w:rPr>
              <w:t xml:space="preserve">perienta similara completate conform </w:t>
            </w:r>
            <w:r w:rsidRPr="007B7A2E">
              <w:rPr>
                <w:b/>
                <w:lang w:val="ro-RO"/>
              </w:rPr>
              <w:t>formularului 5A</w:t>
            </w:r>
            <w:r w:rsidRPr="007B7A2E">
              <w:rPr>
                <w:lang w:val="ro-RO"/>
              </w:rPr>
              <w:t xml:space="preserve"> pentru contracte a caror obiecte a fost executia de lucrari de construcţii de clădiri.</w:t>
            </w:r>
          </w:p>
          <w:p w:rsidR="00BF2FF5" w:rsidRPr="007B7A2E" w:rsidRDefault="00BF2FF5">
            <w:pPr>
              <w:jc w:val="both"/>
              <w:rPr>
                <w:lang w:val="ro-RO"/>
              </w:rPr>
            </w:pPr>
          </w:p>
          <w:p w:rsidR="00BF2FF5" w:rsidRPr="007B7A2E" w:rsidRDefault="00BF2FF5">
            <w:pPr>
              <w:jc w:val="both"/>
              <w:rPr>
                <w:lang w:val="ro-RO"/>
              </w:rPr>
            </w:pPr>
            <w:r w:rsidRPr="007B7A2E">
              <w:rPr>
                <w:lang w:val="ro-RO"/>
              </w:rPr>
              <w:t>Fişele de experienţă similară vor fi însoţite de copii după contract, procese verbale de recepţie la terminarea lucrărilor şi recomandare din partea beneficiarului.</w:t>
            </w:r>
          </w:p>
          <w:p w:rsidR="00E31CF9" w:rsidRPr="007B7A2E" w:rsidRDefault="00E31CF9" w:rsidP="00E31CF9">
            <w:pPr>
              <w:jc w:val="both"/>
              <w:rPr>
                <w:lang w:val="ro-RO"/>
              </w:rPr>
            </w:pPr>
          </w:p>
          <w:p w:rsidR="00E31CF9" w:rsidRPr="007B7A2E" w:rsidRDefault="00E31CF9" w:rsidP="00E31CF9">
            <w:pPr>
              <w:jc w:val="both"/>
              <w:rPr>
                <w:lang w:val="ro-RO"/>
              </w:rPr>
            </w:pPr>
            <w:r w:rsidRPr="007B7A2E">
              <w:rPr>
                <w:lang w:val="ro-RO"/>
              </w:rPr>
              <w:t>Se vor prezenta contracte dupa cum urmeaza:</w:t>
            </w:r>
          </w:p>
          <w:p w:rsidR="00E31CF9" w:rsidRPr="007B7A2E" w:rsidRDefault="00E31CF9" w:rsidP="00E31CF9">
            <w:pPr>
              <w:jc w:val="both"/>
              <w:rPr>
                <w:b/>
                <w:lang w:val="ro-RO"/>
              </w:rPr>
            </w:pPr>
            <w:r w:rsidRPr="007B7A2E">
              <w:rPr>
                <w:b/>
                <w:lang w:val="ro-RO"/>
              </w:rPr>
              <w:t xml:space="preserve">PENTRU PROIECTARE </w:t>
            </w:r>
          </w:p>
          <w:p w:rsidR="00E31CF9" w:rsidRPr="007B7A2E" w:rsidRDefault="00E31CF9" w:rsidP="00E31CF9">
            <w:pPr>
              <w:numPr>
                <w:ilvl w:val="0"/>
                <w:numId w:val="2"/>
              </w:numPr>
              <w:jc w:val="both"/>
              <w:rPr>
                <w:lang w:val="ro-RO"/>
              </w:rPr>
            </w:pPr>
            <w:r w:rsidRPr="007B7A2E">
              <w:rPr>
                <w:b/>
                <w:lang w:val="ro-RO"/>
              </w:rPr>
              <w:t xml:space="preserve">prezentarea </w:t>
            </w:r>
            <w:r w:rsidRPr="007B7A2E">
              <w:rPr>
                <w:b/>
                <w:i/>
                <w:lang w:val="ro-RO"/>
              </w:rPr>
              <w:t>unui contract similar privind proiectarea de clădiri</w:t>
            </w:r>
            <w:r w:rsidRPr="007B7A2E">
              <w:rPr>
                <w:i/>
                <w:lang w:val="ro-RO"/>
              </w:rPr>
              <w:t xml:space="preserve"> </w:t>
            </w:r>
            <w:r w:rsidRPr="007B7A2E">
              <w:rPr>
                <w:lang w:val="ro-RO"/>
              </w:rPr>
              <w:t xml:space="preserve">(reabilitare, modernizare, etc) prestat în ultimii 3 ani al cărui obiect este de aceeaşi natură şi complexitate cu serviciile care urmeaza a fi prestate, în valoare de cel puţin </w:t>
            </w:r>
            <w:r w:rsidRPr="007B7A2E">
              <w:rPr>
                <w:b/>
                <w:lang w:val="ro-RO"/>
              </w:rPr>
              <w:t>36.000 lei.</w:t>
            </w:r>
          </w:p>
          <w:p w:rsidR="00E31CF9" w:rsidRPr="007B7A2E" w:rsidRDefault="00E31CF9" w:rsidP="00E31CF9">
            <w:pPr>
              <w:ind w:left="360"/>
              <w:jc w:val="both"/>
              <w:rPr>
                <w:lang w:val="ro-RO"/>
              </w:rPr>
            </w:pPr>
            <w:r w:rsidRPr="007B7A2E">
              <w:rPr>
                <w:lang w:val="ro-RO"/>
              </w:rPr>
              <w:t xml:space="preserve"> </w:t>
            </w:r>
          </w:p>
          <w:p w:rsidR="00E31CF9" w:rsidRPr="007B7A2E" w:rsidRDefault="00E31CF9" w:rsidP="00E31CF9">
            <w:pPr>
              <w:jc w:val="both"/>
              <w:rPr>
                <w:b/>
                <w:lang w:val="ro-RO"/>
              </w:rPr>
            </w:pPr>
            <w:r w:rsidRPr="007B7A2E">
              <w:rPr>
                <w:b/>
                <w:lang w:val="ro-RO"/>
              </w:rPr>
              <w:t>PENTRU EXECUTIA DE LUCRARI</w:t>
            </w:r>
          </w:p>
          <w:p w:rsidR="00E31CF9" w:rsidRPr="007B7A2E" w:rsidRDefault="00E31CF9" w:rsidP="00E31CF9">
            <w:pPr>
              <w:jc w:val="both"/>
              <w:rPr>
                <w:lang w:val="ro-RO"/>
              </w:rPr>
            </w:pPr>
            <w:r w:rsidRPr="007B7A2E">
              <w:rPr>
                <w:lang w:val="ro-RO"/>
              </w:rPr>
              <w:t xml:space="preserve">- prezentarea a maxim 3 contracte prestate în ultimii 5 ani  </w:t>
            </w:r>
            <w:r w:rsidRPr="007B7A2E">
              <w:rPr>
                <w:rStyle w:val="noticetext"/>
                <w:lang w:val="ro-RO"/>
              </w:rPr>
              <w:t>de natură şi complexitate similare lucrarilor ce fac obiectul contractului a căror valoare cumulată  să fie cel putin egală cu</w:t>
            </w:r>
            <w:r w:rsidRPr="007B7A2E">
              <w:rPr>
                <w:lang w:val="ro-RO"/>
              </w:rPr>
              <w:t xml:space="preserve"> </w:t>
            </w:r>
            <w:r w:rsidRPr="007B7A2E">
              <w:rPr>
                <w:b/>
                <w:lang w:val="ro-RO"/>
              </w:rPr>
              <w:t>8.200.000 lei.</w:t>
            </w:r>
            <w:r w:rsidRPr="007B7A2E">
              <w:rPr>
                <w:lang w:val="ro-RO"/>
              </w:rPr>
              <w:t xml:space="preserve"> </w:t>
            </w:r>
          </w:p>
          <w:p w:rsidR="00E31CF9" w:rsidRPr="007B7A2E" w:rsidRDefault="00E31CF9" w:rsidP="00E31CF9">
            <w:pPr>
              <w:jc w:val="both"/>
              <w:rPr>
                <w:b/>
                <w:lang w:val="ro-RO"/>
              </w:rPr>
            </w:pPr>
            <w:r w:rsidRPr="007B7A2E">
              <w:rPr>
                <w:b/>
                <w:lang w:val="ro-RO"/>
              </w:rPr>
              <w:t xml:space="preserve">     Fişele de experienţă similară vor fi însoţite de copii după contract, procese verbale de recepţie la terminarea lucrărilor şi recomandare din partea beneficiarului.</w:t>
            </w:r>
          </w:p>
          <w:p w:rsidR="00BF2FF5" w:rsidRPr="007B7A2E" w:rsidRDefault="00BF2FF5">
            <w:pPr>
              <w:jc w:val="both"/>
              <w:rPr>
                <w:lang w:val="ro-RO"/>
              </w:rPr>
            </w:pPr>
          </w:p>
          <w:p w:rsidR="00BF2FF5" w:rsidRPr="007B7A2E" w:rsidRDefault="00BF2FF5">
            <w:pPr>
              <w:jc w:val="both"/>
              <w:rPr>
                <w:lang w:val="ro-RO"/>
              </w:rPr>
            </w:pPr>
            <w:r w:rsidRPr="007B7A2E">
              <w:rPr>
                <w:lang w:val="ro-RO"/>
              </w:rPr>
              <w:t xml:space="preserve">3. Declaratie privind efectivele medii </w:t>
            </w:r>
            <w:r w:rsidR="00172888" w:rsidRPr="007B7A2E">
              <w:rPr>
                <w:lang w:val="ro-RO"/>
              </w:rPr>
              <w:t>anuale ale personalului angajat</w:t>
            </w:r>
            <w:r w:rsidRPr="007B7A2E">
              <w:rPr>
                <w:lang w:val="ro-RO"/>
              </w:rPr>
              <w:t xml:space="preserve">, precum şi ale persoanelor responsabile pentru indeplinirea contractului, conform </w:t>
            </w:r>
            <w:r w:rsidRPr="007B7A2E">
              <w:rPr>
                <w:b/>
                <w:lang w:val="ro-RO"/>
              </w:rPr>
              <w:t>formular 6</w:t>
            </w:r>
            <w:r w:rsidRPr="007B7A2E">
              <w:rPr>
                <w:lang w:val="ro-RO"/>
              </w:rPr>
              <w:t>. Formularul 6 va fi însoţit de C.V.-urile pentru persoanele cheie propuse.</w:t>
            </w:r>
          </w:p>
          <w:p w:rsidR="00E31CF9" w:rsidRPr="007B7A2E" w:rsidRDefault="00E31CF9" w:rsidP="00E31CF9">
            <w:pPr>
              <w:rPr>
                <w:b/>
                <w:lang w:val="ro-RO"/>
              </w:rPr>
            </w:pPr>
          </w:p>
          <w:p w:rsidR="00E31CF9" w:rsidRPr="007B7A2E" w:rsidRDefault="00E31CF9" w:rsidP="00E31CF9">
            <w:pPr>
              <w:jc w:val="both"/>
              <w:rPr>
                <w:b/>
                <w:u w:val="single"/>
                <w:lang w:val="ro-RO"/>
              </w:rPr>
            </w:pPr>
            <w:r w:rsidRPr="007B7A2E">
              <w:rPr>
                <w:b/>
                <w:u w:val="single"/>
                <w:lang w:val="ro-RO"/>
              </w:rPr>
              <w:t xml:space="preserve">PERSONAL MINIM NECESAR </w:t>
            </w:r>
          </w:p>
          <w:p w:rsidR="00E31CF9" w:rsidRPr="007B7A2E" w:rsidRDefault="00E31CF9" w:rsidP="00E31CF9">
            <w:pPr>
              <w:jc w:val="both"/>
              <w:rPr>
                <w:lang w:val="ro-RO"/>
              </w:rPr>
            </w:pPr>
          </w:p>
          <w:p w:rsidR="00E31CF9" w:rsidRPr="007B7A2E" w:rsidRDefault="00E31CF9" w:rsidP="00E31CF9">
            <w:pPr>
              <w:pStyle w:val="Default"/>
              <w:jc w:val="both"/>
              <w:rPr>
                <w:rFonts w:ascii="Times New Roman" w:hAnsi="Times New Roman" w:cs="Times New Roman"/>
                <w:color w:val="auto"/>
                <w:szCs w:val="23"/>
                <w:u w:val="single"/>
                <w:lang w:val="ro-RO"/>
              </w:rPr>
            </w:pPr>
            <w:r w:rsidRPr="007B7A2E">
              <w:rPr>
                <w:rFonts w:ascii="Times New Roman" w:hAnsi="Times New Roman" w:cs="Times New Roman"/>
                <w:b/>
                <w:bCs/>
                <w:color w:val="auto"/>
                <w:szCs w:val="23"/>
                <w:u w:val="single"/>
                <w:lang w:val="ro-RO"/>
              </w:rPr>
              <w:t xml:space="preserve">Nivel minim: </w:t>
            </w:r>
            <w:r w:rsidRPr="007B7A2E">
              <w:rPr>
                <w:rFonts w:ascii="Times New Roman" w:hAnsi="Times New Roman" w:cs="Times New Roman"/>
                <w:color w:val="auto"/>
                <w:szCs w:val="23"/>
                <w:u w:val="single"/>
                <w:lang w:val="ro-RO"/>
              </w:rPr>
              <w:t xml:space="preserve">Ofertantul trebuie să facă dovada că dispune de cel puţin următorul personal de specialitate necesar pentru îndeplinirea contractului:  </w:t>
            </w:r>
          </w:p>
          <w:p w:rsidR="00E31CF9" w:rsidRPr="007B7A2E" w:rsidRDefault="00E31CF9" w:rsidP="00E31CF9">
            <w:pPr>
              <w:pStyle w:val="Default"/>
              <w:jc w:val="both"/>
              <w:rPr>
                <w:rFonts w:ascii="Times New Roman" w:hAnsi="Times New Roman" w:cs="Times New Roman"/>
                <w:color w:val="auto"/>
                <w:szCs w:val="23"/>
                <w:u w:val="single"/>
                <w:lang w:val="ro-RO"/>
              </w:rPr>
            </w:pPr>
          </w:p>
          <w:p w:rsidR="00E31CF9" w:rsidRPr="007B7A2E" w:rsidRDefault="00E31CF9" w:rsidP="00E31CF9">
            <w:pPr>
              <w:pStyle w:val="Default"/>
              <w:jc w:val="both"/>
              <w:rPr>
                <w:rFonts w:ascii="Times New Roman" w:hAnsi="Times New Roman" w:cs="Times New Roman"/>
                <w:b/>
                <w:color w:val="auto"/>
                <w:lang w:val="ro-RO"/>
              </w:rPr>
            </w:pPr>
            <w:r w:rsidRPr="007B7A2E">
              <w:rPr>
                <w:rFonts w:ascii="Times New Roman" w:hAnsi="Times New Roman" w:cs="Times New Roman"/>
                <w:b/>
                <w:color w:val="auto"/>
                <w:szCs w:val="23"/>
                <w:u w:val="single"/>
                <w:lang w:val="ro-RO"/>
              </w:rPr>
              <w:t>1. PENTRU PROIECTARE</w:t>
            </w:r>
            <w:r w:rsidRPr="007B7A2E">
              <w:rPr>
                <w:rFonts w:ascii="Times New Roman" w:hAnsi="Times New Roman" w:cs="Times New Roman"/>
                <w:color w:val="auto"/>
                <w:szCs w:val="23"/>
                <w:lang w:val="ro-RO"/>
              </w:rPr>
              <w:t xml:space="preserve"> -</w:t>
            </w:r>
          </w:p>
          <w:p w:rsidR="00E31CF9" w:rsidRPr="007B7A2E" w:rsidRDefault="00E31CF9" w:rsidP="00516266">
            <w:pPr>
              <w:numPr>
                <w:ilvl w:val="0"/>
                <w:numId w:val="109"/>
              </w:numPr>
              <w:tabs>
                <w:tab w:val="left" w:pos="223"/>
              </w:tabs>
              <w:ind w:left="81" w:hanging="5"/>
              <w:jc w:val="both"/>
              <w:rPr>
                <w:lang w:val="ro-RO"/>
              </w:rPr>
            </w:pPr>
            <w:r w:rsidRPr="007B7A2E">
              <w:rPr>
                <w:lang w:val="ro-RO"/>
              </w:rPr>
              <w:t>1 proiectant inginer construcţii civile</w:t>
            </w:r>
          </w:p>
          <w:p w:rsidR="00E31CF9" w:rsidRPr="007B7A2E" w:rsidRDefault="00E31CF9" w:rsidP="00516266">
            <w:pPr>
              <w:numPr>
                <w:ilvl w:val="0"/>
                <w:numId w:val="109"/>
              </w:numPr>
              <w:tabs>
                <w:tab w:val="left" w:pos="223"/>
              </w:tabs>
              <w:ind w:left="81" w:hanging="5"/>
              <w:jc w:val="both"/>
              <w:rPr>
                <w:lang w:val="ro-RO"/>
              </w:rPr>
            </w:pPr>
            <w:r w:rsidRPr="007B7A2E">
              <w:rPr>
                <w:lang w:val="ro-RO"/>
              </w:rPr>
              <w:t xml:space="preserve">1 inginer autorizati topo /topometristi autorizati pentru lucrari in sistemul de proiectie Stereografic </w:t>
            </w:r>
          </w:p>
          <w:p w:rsidR="00E31CF9" w:rsidRPr="007B7A2E" w:rsidRDefault="00E31CF9" w:rsidP="00516266">
            <w:pPr>
              <w:numPr>
                <w:ilvl w:val="0"/>
                <w:numId w:val="109"/>
              </w:numPr>
              <w:tabs>
                <w:tab w:val="left" w:pos="223"/>
              </w:tabs>
              <w:ind w:left="81" w:hanging="5"/>
              <w:jc w:val="both"/>
              <w:rPr>
                <w:lang w:val="ro-RO"/>
              </w:rPr>
            </w:pPr>
            <w:r w:rsidRPr="007B7A2E">
              <w:rPr>
                <w:lang w:val="ro-RO"/>
              </w:rPr>
              <w:t>1 inginer atestat pentru verificarea proiectelor</w:t>
            </w:r>
          </w:p>
          <w:p w:rsidR="00E31CF9" w:rsidRPr="007B7A2E" w:rsidRDefault="00E31CF9" w:rsidP="00E31CF9">
            <w:pPr>
              <w:pStyle w:val="Default"/>
              <w:jc w:val="both"/>
              <w:rPr>
                <w:rFonts w:ascii="Times New Roman" w:hAnsi="Times New Roman" w:cs="Times New Roman"/>
                <w:color w:val="auto"/>
                <w:szCs w:val="23"/>
                <w:u w:val="single"/>
                <w:lang w:val="ro-RO"/>
              </w:rPr>
            </w:pPr>
          </w:p>
          <w:p w:rsidR="00E31CF9" w:rsidRPr="007B7A2E" w:rsidRDefault="00E31CF9" w:rsidP="00E31CF9">
            <w:pPr>
              <w:pStyle w:val="Default"/>
              <w:jc w:val="both"/>
              <w:rPr>
                <w:rFonts w:ascii="Times New Roman" w:hAnsi="Times New Roman" w:cs="Times New Roman"/>
                <w:b/>
                <w:color w:val="auto"/>
                <w:lang w:val="ro-RO"/>
              </w:rPr>
            </w:pPr>
            <w:r w:rsidRPr="007B7A2E">
              <w:rPr>
                <w:rFonts w:ascii="Times New Roman" w:hAnsi="Times New Roman" w:cs="Times New Roman"/>
                <w:b/>
                <w:color w:val="auto"/>
                <w:szCs w:val="23"/>
                <w:u w:val="single"/>
                <w:lang w:val="ro-RO"/>
              </w:rPr>
              <w:t>2. PENTRU EXECUTIA LUCRARILOR –</w:t>
            </w:r>
          </w:p>
          <w:p w:rsidR="00E31CF9" w:rsidRPr="007B7A2E" w:rsidRDefault="00E31CF9" w:rsidP="00516266">
            <w:pPr>
              <w:numPr>
                <w:ilvl w:val="0"/>
                <w:numId w:val="110"/>
              </w:numPr>
              <w:tabs>
                <w:tab w:val="left" w:pos="223"/>
              </w:tabs>
              <w:ind w:left="81" w:hanging="5"/>
              <w:jc w:val="both"/>
              <w:rPr>
                <w:lang w:val="ro-RO"/>
              </w:rPr>
            </w:pPr>
            <w:r w:rsidRPr="007B7A2E">
              <w:rPr>
                <w:b/>
                <w:bCs/>
                <w:lang w:val="ro-RO"/>
              </w:rPr>
              <w:t>1 manager general de proiect in</w:t>
            </w:r>
            <w:r w:rsidRPr="007B7A2E">
              <w:rPr>
                <w:lang w:val="ro-RO"/>
              </w:rPr>
              <w:t xml:space="preserve"> domeniul construcţiilor civile şi industriale cu pregătire profesională relevantă în această calitate, prin coordonarea a cel putin unui proiect similar din punct de vedere al complexitătii; </w:t>
            </w:r>
          </w:p>
          <w:p w:rsidR="00E31CF9" w:rsidRPr="007B7A2E" w:rsidRDefault="00E31CF9" w:rsidP="00516266">
            <w:pPr>
              <w:numPr>
                <w:ilvl w:val="0"/>
                <w:numId w:val="110"/>
              </w:numPr>
              <w:tabs>
                <w:tab w:val="left" w:pos="223"/>
              </w:tabs>
              <w:ind w:left="81" w:hanging="5"/>
              <w:jc w:val="both"/>
              <w:rPr>
                <w:lang w:val="ro-RO"/>
              </w:rPr>
            </w:pPr>
            <w:r w:rsidRPr="007B7A2E">
              <w:rPr>
                <w:b/>
                <w:bCs/>
                <w:lang w:val="ro-RO"/>
              </w:rPr>
              <w:t xml:space="preserve">2 şefi de şantier </w:t>
            </w:r>
            <w:r w:rsidRPr="007B7A2E">
              <w:rPr>
                <w:lang w:val="ro-RO"/>
              </w:rPr>
              <w:t xml:space="preserve">cu studii de inginerie - construcţii şi o pregătire profesională de cel puţin 5 ani, cu implicarea în această calitate în cel putin un proiect similar din punct de vedere al complexitătii ; </w:t>
            </w:r>
          </w:p>
          <w:p w:rsidR="00E31CF9" w:rsidRPr="007B7A2E" w:rsidRDefault="00E31CF9" w:rsidP="00516266">
            <w:pPr>
              <w:numPr>
                <w:ilvl w:val="0"/>
                <w:numId w:val="110"/>
              </w:numPr>
              <w:tabs>
                <w:tab w:val="left" w:pos="223"/>
              </w:tabs>
              <w:autoSpaceDE w:val="0"/>
              <w:autoSpaceDN w:val="0"/>
              <w:adjustRightInd w:val="0"/>
              <w:ind w:left="81" w:hanging="5"/>
              <w:jc w:val="both"/>
              <w:rPr>
                <w:szCs w:val="20"/>
                <w:lang w:val="ro-RO"/>
              </w:rPr>
            </w:pPr>
            <w:r w:rsidRPr="007B7A2E">
              <w:rPr>
                <w:b/>
                <w:bCs/>
                <w:lang w:val="ro-RO"/>
              </w:rPr>
              <w:t>1 responsabil tehnic cu executia (RTE)</w:t>
            </w:r>
            <w:r w:rsidRPr="007B7A2E">
              <w:rPr>
                <w:lang w:val="ro-RO"/>
              </w:rPr>
              <w:t xml:space="preserve">, atestati  respectiv unul pentru fiecare din următoarele domeniul I - </w:t>
            </w:r>
            <w:r w:rsidRPr="007B7A2E">
              <w:rPr>
                <w:szCs w:val="26"/>
                <w:lang w:val="ro-RO"/>
              </w:rPr>
              <w:t>Construcţii civile, industriale, agrozootehnice; energetice; telecomunicaţii; miniere</w:t>
            </w:r>
          </w:p>
          <w:p w:rsidR="00E31CF9" w:rsidRPr="007B7A2E" w:rsidRDefault="00E31CF9" w:rsidP="00516266">
            <w:pPr>
              <w:numPr>
                <w:ilvl w:val="0"/>
                <w:numId w:val="110"/>
              </w:numPr>
              <w:tabs>
                <w:tab w:val="left" w:pos="223"/>
              </w:tabs>
              <w:ind w:left="81" w:hanging="5"/>
              <w:rPr>
                <w:lang w:val="ro-RO"/>
              </w:rPr>
            </w:pPr>
            <w:r w:rsidRPr="007B7A2E">
              <w:rPr>
                <w:b/>
                <w:bCs/>
                <w:lang w:val="ro-RO"/>
              </w:rPr>
              <w:t>4 ingineri construcţii civile, industriale,</w:t>
            </w:r>
            <w:r w:rsidRPr="007B7A2E">
              <w:rPr>
                <w:lang w:val="ro-RO"/>
              </w:rPr>
              <w:t xml:space="preserve"> cu vechime minima 3 ani, </w:t>
            </w:r>
          </w:p>
          <w:p w:rsidR="00E31CF9" w:rsidRPr="007B7A2E" w:rsidRDefault="00E31CF9" w:rsidP="00516266">
            <w:pPr>
              <w:numPr>
                <w:ilvl w:val="0"/>
                <w:numId w:val="110"/>
              </w:numPr>
              <w:tabs>
                <w:tab w:val="left" w:pos="223"/>
              </w:tabs>
              <w:ind w:left="81" w:hanging="5"/>
              <w:rPr>
                <w:szCs w:val="28"/>
                <w:lang w:val="ro-RO"/>
              </w:rPr>
            </w:pPr>
            <w:r w:rsidRPr="007B7A2E">
              <w:rPr>
                <w:b/>
                <w:lang w:val="ro-RO"/>
              </w:rPr>
              <w:t>1 re</w:t>
            </w:r>
            <w:r w:rsidR="00C50C90">
              <w:rPr>
                <w:b/>
                <w:lang w:val="ro-RO"/>
              </w:rPr>
              <w:t>s</w:t>
            </w:r>
            <w:r w:rsidRPr="007B7A2E">
              <w:rPr>
                <w:b/>
                <w:lang w:val="ro-RO"/>
              </w:rPr>
              <w:t>ponsabil</w:t>
            </w:r>
            <w:r w:rsidRPr="007B7A2E">
              <w:rPr>
                <w:lang w:val="ro-RO"/>
              </w:rPr>
              <w:t xml:space="preserve"> </w:t>
            </w:r>
            <w:r w:rsidRPr="007B7A2E">
              <w:rPr>
                <w:b/>
                <w:lang w:val="ro-RO"/>
              </w:rPr>
              <w:t>cu calitatea</w:t>
            </w:r>
            <w:r w:rsidRPr="007B7A2E">
              <w:rPr>
                <w:lang w:val="ro-RO"/>
              </w:rPr>
              <w:t xml:space="preserve"> (C.Q.) </w:t>
            </w:r>
          </w:p>
          <w:p w:rsidR="00E31CF9" w:rsidRPr="007B7A2E" w:rsidRDefault="00E31CF9" w:rsidP="00E31CF9">
            <w:pPr>
              <w:rPr>
                <w:lang w:val="ro-RO"/>
              </w:rPr>
            </w:pPr>
          </w:p>
          <w:p w:rsidR="00E31CF9" w:rsidRPr="007B7A2E" w:rsidRDefault="00E31CF9" w:rsidP="00E31CF9">
            <w:pPr>
              <w:rPr>
                <w:lang w:val="ro-RO"/>
              </w:rPr>
            </w:pPr>
            <w:r w:rsidRPr="007B7A2E">
              <w:rPr>
                <w:lang w:val="ro-RO"/>
              </w:rPr>
              <w:t xml:space="preserve">Ofertantul va prezenta în copie certificată pentru conformitate cu originalul următoarele documente: </w:t>
            </w:r>
          </w:p>
          <w:p w:rsidR="00E31CF9" w:rsidRPr="007B7A2E" w:rsidRDefault="00E31CF9" w:rsidP="00E31CF9">
            <w:pPr>
              <w:pStyle w:val="Default"/>
              <w:jc w:val="both"/>
              <w:rPr>
                <w:rFonts w:ascii="Times New Roman" w:hAnsi="Times New Roman" w:cs="Times New Roman"/>
                <w:color w:val="auto"/>
                <w:szCs w:val="23"/>
                <w:lang w:val="ro-RO"/>
              </w:rPr>
            </w:pPr>
            <w:r w:rsidRPr="007B7A2E">
              <w:rPr>
                <w:rFonts w:ascii="Times New Roman" w:hAnsi="Times New Roman" w:cs="Times New Roman"/>
                <w:color w:val="auto"/>
                <w:szCs w:val="23"/>
                <w:lang w:val="ro-RO"/>
              </w:rPr>
              <w:t xml:space="preserve">- </w:t>
            </w:r>
            <w:r w:rsidRPr="007B7A2E">
              <w:rPr>
                <w:rFonts w:ascii="Times New Roman" w:hAnsi="Times New Roman" w:cs="Times New Roman"/>
                <w:i/>
                <w:iCs/>
                <w:color w:val="auto"/>
                <w:szCs w:val="23"/>
                <w:lang w:val="ro-RO"/>
              </w:rPr>
              <w:t xml:space="preserve">cărţile de muncă sau, după caz, contractele individuale de muncă ale personalului invocat vizat de ITM şi/sau contractele de prestări servicii încheiate între ofertant şi persoanele respective, ori alte documente relevante (valabile pe perioada de derulare a contractului), astfel încât să rezulte îndeplinirea cerinţelor privind profilul/experienţa specialiştilor propuşi; </w:t>
            </w:r>
          </w:p>
          <w:p w:rsidR="00E31CF9" w:rsidRPr="007B7A2E" w:rsidRDefault="00E31CF9" w:rsidP="00E31CF9">
            <w:pPr>
              <w:pStyle w:val="Default"/>
              <w:jc w:val="both"/>
              <w:rPr>
                <w:rFonts w:ascii="Times New Roman" w:hAnsi="Times New Roman" w:cs="Times New Roman"/>
                <w:color w:val="auto"/>
                <w:szCs w:val="23"/>
                <w:lang w:val="ro-RO"/>
              </w:rPr>
            </w:pPr>
            <w:r w:rsidRPr="007B7A2E">
              <w:rPr>
                <w:rFonts w:ascii="Times New Roman" w:hAnsi="Times New Roman" w:cs="Times New Roman"/>
                <w:color w:val="auto"/>
                <w:szCs w:val="23"/>
                <w:lang w:val="ro-RO"/>
              </w:rPr>
              <w:t xml:space="preserve">- </w:t>
            </w:r>
            <w:r w:rsidRPr="007B7A2E">
              <w:rPr>
                <w:rFonts w:ascii="Times New Roman" w:hAnsi="Times New Roman" w:cs="Times New Roman"/>
                <w:i/>
                <w:iCs/>
                <w:color w:val="auto"/>
                <w:szCs w:val="23"/>
                <w:lang w:val="ro-RO"/>
              </w:rPr>
              <w:t xml:space="preserve">diplome privind specializarea personalului (studiile, pregătirea profesională, calificarea si atestarea profesională); </w:t>
            </w:r>
          </w:p>
          <w:p w:rsidR="00E31CF9" w:rsidRPr="007B7A2E" w:rsidRDefault="00E31CF9" w:rsidP="00E31CF9">
            <w:pPr>
              <w:pStyle w:val="Default"/>
              <w:jc w:val="both"/>
              <w:rPr>
                <w:rFonts w:ascii="Times New Roman" w:hAnsi="Times New Roman" w:cs="Times New Roman"/>
                <w:color w:val="auto"/>
                <w:szCs w:val="23"/>
                <w:lang w:val="ro-RO"/>
              </w:rPr>
            </w:pPr>
            <w:r w:rsidRPr="007B7A2E">
              <w:rPr>
                <w:rFonts w:ascii="Times New Roman" w:hAnsi="Times New Roman" w:cs="Times New Roman"/>
                <w:color w:val="auto"/>
                <w:szCs w:val="23"/>
                <w:lang w:val="ro-RO"/>
              </w:rPr>
              <w:t xml:space="preserve">- </w:t>
            </w:r>
            <w:r w:rsidRPr="007B7A2E">
              <w:rPr>
                <w:rFonts w:ascii="Times New Roman" w:hAnsi="Times New Roman" w:cs="Times New Roman"/>
                <w:i/>
                <w:iCs/>
                <w:color w:val="auto"/>
                <w:szCs w:val="23"/>
                <w:lang w:val="ro-RO"/>
              </w:rPr>
              <w:t xml:space="preserve">autorizaţii/certificate de atestare profesională şi legitimaţiile aferente (aflate în termen de valabilitate la data deschiderii ofertelor) sau, în lipsa acestora, deciziile de numire pentru poziţia respectivă şi documentul/documentele de specializare în baza căreia s-a realizat numirea (pentru acele poziţii unde nu există reglementări în vigoare). </w:t>
            </w:r>
          </w:p>
          <w:p w:rsidR="00E31CF9" w:rsidRPr="007B7A2E" w:rsidRDefault="00E31CF9" w:rsidP="00E31CF9">
            <w:pPr>
              <w:ind w:left="360"/>
              <w:rPr>
                <w:b/>
                <w:lang w:val="ro-RO"/>
              </w:rPr>
            </w:pPr>
          </w:p>
          <w:p w:rsidR="00BF2FF5" w:rsidRPr="007B7A2E" w:rsidRDefault="00BF2FF5" w:rsidP="004045D1">
            <w:pPr>
              <w:tabs>
                <w:tab w:val="left" w:pos="223"/>
              </w:tabs>
              <w:jc w:val="both"/>
              <w:rPr>
                <w:lang w:val="ro-RO"/>
              </w:rPr>
            </w:pPr>
            <w:r w:rsidRPr="007B7A2E">
              <w:rPr>
                <w:lang w:val="ro-RO"/>
              </w:rPr>
              <w:t xml:space="preserve">4. Declaraţie referitoare la utilaje, instalaţii, echipamente tehnice de care poate dispune ofertantul pentru îndeplinirea contractului de lucrari, conform </w:t>
            </w:r>
            <w:r w:rsidRPr="007B7A2E">
              <w:rPr>
                <w:b/>
                <w:lang w:val="ro-RO"/>
              </w:rPr>
              <w:t>formular 7</w:t>
            </w:r>
            <w:r w:rsidRPr="007B7A2E">
              <w:rPr>
                <w:lang w:val="ro-RO"/>
              </w:rPr>
              <w:t>;</w:t>
            </w:r>
          </w:p>
          <w:p w:rsidR="00C50C90" w:rsidRPr="007B7A2E" w:rsidRDefault="00C50C90" w:rsidP="00C50C90">
            <w:pPr>
              <w:ind w:left="360"/>
              <w:rPr>
                <w:b/>
                <w:lang w:val="ro-RO"/>
              </w:rPr>
            </w:pPr>
            <w:r w:rsidRPr="007B7A2E">
              <w:rPr>
                <w:b/>
                <w:lang w:val="ro-RO"/>
              </w:rPr>
              <w:t>UTILAJE</w:t>
            </w:r>
          </w:p>
          <w:p w:rsidR="00C50C90" w:rsidRPr="007B7A2E" w:rsidRDefault="00C50C90" w:rsidP="00C50C90">
            <w:pPr>
              <w:pStyle w:val="Default"/>
              <w:jc w:val="both"/>
              <w:rPr>
                <w:rFonts w:ascii="Times New Roman" w:hAnsi="Times New Roman" w:cs="Times New Roman"/>
                <w:color w:val="auto"/>
                <w:szCs w:val="23"/>
                <w:u w:val="single"/>
                <w:lang w:val="ro-RO"/>
              </w:rPr>
            </w:pPr>
            <w:r w:rsidRPr="007B7A2E">
              <w:rPr>
                <w:rFonts w:ascii="Times New Roman" w:hAnsi="Times New Roman" w:cs="Times New Roman"/>
                <w:b/>
                <w:bCs/>
                <w:color w:val="auto"/>
                <w:szCs w:val="23"/>
                <w:u w:val="single"/>
                <w:lang w:val="ro-RO"/>
              </w:rPr>
              <w:t xml:space="preserve">Nivel minim: </w:t>
            </w:r>
            <w:r w:rsidRPr="007B7A2E">
              <w:rPr>
                <w:rFonts w:ascii="Times New Roman" w:hAnsi="Times New Roman" w:cs="Times New Roman"/>
                <w:color w:val="auto"/>
                <w:szCs w:val="23"/>
                <w:u w:val="single"/>
                <w:lang w:val="ro-RO"/>
              </w:rPr>
              <w:t xml:space="preserve">Ofertantul trebuie să facă dovada că dispune de cel puţin următoarele dotari necesare pentru îndeplinirea contractului  indiferent de forma de detinere ( proprietate, chirie sau concesiune):  </w:t>
            </w:r>
          </w:p>
          <w:p w:rsidR="00C50C90" w:rsidRPr="007B7A2E" w:rsidRDefault="00C50C90" w:rsidP="00C50C90">
            <w:pPr>
              <w:jc w:val="both"/>
              <w:rPr>
                <w:lang w:val="ro-RO"/>
              </w:rPr>
            </w:pPr>
            <w:r w:rsidRPr="007B7A2E">
              <w:rPr>
                <w:lang w:val="ro-RO"/>
              </w:rPr>
              <w:t>- statie topo</w:t>
            </w:r>
          </w:p>
          <w:p w:rsidR="00C50C90" w:rsidRPr="007B7A2E" w:rsidRDefault="00C50C90" w:rsidP="00C50C90">
            <w:pPr>
              <w:jc w:val="both"/>
              <w:rPr>
                <w:lang w:val="ro-RO"/>
              </w:rPr>
            </w:pPr>
            <w:r w:rsidRPr="007B7A2E">
              <w:rPr>
                <w:lang w:val="ro-RO"/>
              </w:rPr>
              <w:lastRenderedPageBreak/>
              <w:t xml:space="preserve">- Program de proiectare CAD pentru predarea  PT si DE </w:t>
            </w:r>
          </w:p>
          <w:p w:rsidR="00C50C90" w:rsidRPr="007B7A2E" w:rsidRDefault="00C50C90" w:rsidP="00C50C90">
            <w:pPr>
              <w:jc w:val="both"/>
              <w:rPr>
                <w:lang w:val="ro-RO"/>
              </w:rPr>
            </w:pPr>
            <w:r w:rsidRPr="007B7A2E">
              <w:rPr>
                <w:lang w:val="ro-RO"/>
              </w:rPr>
              <w:t>Fiecare ofertant va face dovada disponibilităţii acestor dotări.</w:t>
            </w:r>
          </w:p>
          <w:p w:rsidR="00BF2FF5" w:rsidRPr="007B7A2E" w:rsidRDefault="00BF2FF5">
            <w:pPr>
              <w:rPr>
                <w:b/>
                <w:lang w:val="ro-RO"/>
              </w:rPr>
            </w:pPr>
          </w:p>
          <w:p w:rsidR="00BF2FF5" w:rsidRPr="007B7A2E" w:rsidRDefault="00E31CF9">
            <w:pPr>
              <w:rPr>
                <w:b/>
                <w:lang w:val="ro-RO"/>
              </w:rPr>
            </w:pPr>
            <w:r w:rsidRPr="007B7A2E">
              <w:rPr>
                <w:b/>
                <w:lang w:val="ro-RO"/>
              </w:rPr>
              <w:t>5</w:t>
            </w:r>
            <w:r w:rsidR="00BF2FF5" w:rsidRPr="007B7A2E">
              <w:rPr>
                <w:b/>
                <w:lang w:val="ro-RO"/>
              </w:rPr>
              <w:t>. Lista contractelor aflate in desfasurare daca este cazul</w:t>
            </w:r>
            <w:r w:rsidR="004045D1" w:rsidRPr="007B7A2E">
              <w:rPr>
                <w:b/>
                <w:lang w:val="ro-RO"/>
              </w:rPr>
              <w:t>.</w:t>
            </w:r>
          </w:p>
          <w:p w:rsidR="00BF2FF5" w:rsidRPr="007B7A2E" w:rsidRDefault="00BF2FF5">
            <w:pPr>
              <w:jc w:val="both"/>
              <w:rPr>
                <w:i/>
                <w:lang w:val="ro-RO"/>
              </w:rPr>
            </w:pPr>
          </w:p>
        </w:tc>
      </w:tr>
      <w:tr w:rsidR="00BF2FF5" w:rsidRPr="007B7A2E">
        <w:tc>
          <w:tcPr>
            <w:tcW w:w="3888" w:type="dxa"/>
            <w:gridSpan w:val="2"/>
          </w:tcPr>
          <w:p w:rsidR="00BF2FF5" w:rsidRPr="007B7A2E" w:rsidRDefault="00BF2FF5">
            <w:pPr>
              <w:jc w:val="center"/>
              <w:rPr>
                <w:lang w:val="ro-RO"/>
              </w:rPr>
            </w:pPr>
          </w:p>
          <w:p w:rsidR="00BF2FF5" w:rsidRPr="007B7A2E" w:rsidRDefault="00BF2FF5">
            <w:pPr>
              <w:jc w:val="center"/>
              <w:rPr>
                <w:lang w:val="ro-RO"/>
              </w:rPr>
            </w:pPr>
            <w:r w:rsidRPr="007B7A2E">
              <w:rPr>
                <w:lang w:val="ro-RO"/>
              </w:rPr>
              <w:t>Informaţii privind subcontractanţii</w:t>
            </w:r>
          </w:p>
          <w:p w:rsidR="00BF2FF5" w:rsidRPr="007B7A2E" w:rsidRDefault="00BF2FF5">
            <w:pPr>
              <w:jc w:val="center"/>
              <w:rPr>
                <w:lang w:val="ro-RO"/>
              </w:rPr>
            </w:pPr>
          </w:p>
        </w:tc>
        <w:tc>
          <w:tcPr>
            <w:tcW w:w="5400" w:type="dxa"/>
          </w:tcPr>
          <w:p w:rsidR="00BF2FF5" w:rsidRPr="007B7A2E" w:rsidRDefault="00BF2FF5">
            <w:pPr>
              <w:jc w:val="both"/>
              <w:rPr>
                <w:lang w:val="ro-RO"/>
              </w:rPr>
            </w:pPr>
            <w:r w:rsidRPr="007B7A2E">
              <w:rPr>
                <w:lang w:val="ro-RO"/>
              </w:rPr>
              <w:t xml:space="preserve">Completare </w:t>
            </w:r>
            <w:r w:rsidRPr="007B7A2E">
              <w:rPr>
                <w:b/>
                <w:lang w:val="ro-RO"/>
              </w:rPr>
              <w:t>formular 9</w:t>
            </w:r>
            <w:r w:rsidRPr="007B7A2E">
              <w:rPr>
                <w:lang w:val="ro-RO"/>
              </w:rPr>
              <w:t xml:space="preserve"> cu subcontractanţii şi specializarea acestora.</w:t>
            </w:r>
          </w:p>
          <w:p w:rsidR="00BF2FF5" w:rsidRPr="007B7A2E" w:rsidRDefault="00BF2FF5">
            <w:pPr>
              <w:rPr>
                <w:i/>
                <w:lang w:val="ro-RO"/>
              </w:rPr>
            </w:pPr>
            <w:r w:rsidRPr="007B7A2E">
              <w:rPr>
                <w:b/>
                <w:lang w:val="ro-RO"/>
              </w:rPr>
              <w:t>Nu se accepta subcontractarea în integralitate a lucrarilor</w:t>
            </w:r>
            <w:r w:rsidRPr="007B7A2E">
              <w:rPr>
                <w:lang w:val="ro-RO"/>
              </w:rPr>
              <w:t>.</w:t>
            </w:r>
          </w:p>
        </w:tc>
      </w:tr>
      <w:tr w:rsidR="00BF2FF5" w:rsidRPr="007B7A2E">
        <w:tc>
          <w:tcPr>
            <w:tcW w:w="9288" w:type="dxa"/>
            <w:gridSpan w:val="3"/>
          </w:tcPr>
          <w:p w:rsidR="00BF2FF5" w:rsidRPr="007B7A2E" w:rsidRDefault="00BF2FF5">
            <w:pPr>
              <w:jc w:val="both"/>
              <w:rPr>
                <w:lang w:val="ro-RO"/>
              </w:rPr>
            </w:pPr>
            <w:r w:rsidRPr="007B7A2E">
              <w:rPr>
                <w:b/>
                <w:lang w:val="ro-RO"/>
              </w:rPr>
              <w:t>V.5) Standarde de asigurare a calităţii</w:t>
            </w:r>
          </w:p>
        </w:tc>
      </w:tr>
      <w:tr w:rsidR="00BF2FF5" w:rsidRPr="007B7A2E">
        <w:trPr>
          <w:trHeight w:val="1351"/>
        </w:trPr>
        <w:tc>
          <w:tcPr>
            <w:tcW w:w="3888" w:type="dxa"/>
            <w:gridSpan w:val="2"/>
          </w:tcPr>
          <w:p w:rsidR="00BF2FF5" w:rsidRPr="007B7A2E" w:rsidRDefault="00BF2FF5">
            <w:pPr>
              <w:jc w:val="center"/>
              <w:rPr>
                <w:b/>
                <w:lang w:val="ro-RO"/>
              </w:rPr>
            </w:pPr>
          </w:p>
          <w:p w:rsidR="00BF2FF5" w:rsidRPr="007B7A2E" w:rsidRDefault="00BF2FF5">
            <w:pPr>
              <w:jc w:val="center"/>
              <w:rPr>
                <w:b/>
                <w:lang w:val="ro-RO"/>
              </w:rPr>
            </w:pPr>
            <w:r w:rsidRPr="007B7A2E">
              <w:rPr>
                <w:b/>
                <w:lang w:val="ro-RO"/>
              </w:rPr>
              <w:t xml:space="preserve">Solicitat  X       </w:t>
            </w:r>
          </w:p>
          <w:p w:rsidR="00BF2FF5" w:rsidRPr="007B7A2E" w:rsidRDefault="00BF2FF5">
            <w:pPr>
              <w:jc w:val="center"/>
              <w:rPr>
                <w:b/>
                <w:lang w:val="ro-RO"/>
              </w:rPr>
            </w:pPr>
            <w:r w:rsidRPr="007B7A2E">
              <w:rPr>
                <w:lang w:val="ro-RO"/>
              </w:rPr>
              <w:t>Nesolicitat □</w:t>
            </w:r>
          </w:p>
          <w:p w:rsidR="00BF2FF5" w:rsidRPr="007B7A2E" w:rsidRDefault="00BF2FF5">
            <w:pPr>
              <w:jc w:val="center"/>
              <w:rPr>
                <w:b/>
                <w:lang w:val="ro-RO"/>
              </w:rPr>
            </w:pPr>
          </w:p>
          <w:p w:rsidR="00BF2FF5" w:rsidRPr="007B7A2E" w:rsidRDefault="00BF2FF5">
            <w:pPr>
              <w:jc w:val="center"/>
              <w:rPr>
                <w:b/>
                <w:lang w:val="ro-RO"/>
              </w:rPr>
            </w:pPr>
          </w:p>
        </w:tc>
        <w:tc>
          <w:tcPr>
            <w:tcW w:w="5400" w:type="dxa"/>
          </w:tcPr>
          <w:p w:rsidR="00BF2FF5" w:rsidRPr="007B7A2E" w:rsidRDefault="00BF2FF5">
            <w:pPr>
              <w:jc w:val="both"/>
              <w:rPr>
                <w:b/>
                <w:lang w:val="ro-RO"/>
              </w:rPr>
            </w:pPr>
            <w:r w:rsidRPr="007B7A2E">
              <w:rPr>
                <w:i/>
                <w:lang w:val="ro-RO"/>
              </w:rPr>
              <w:t xml:space="preserve"> </w:t>
            </w:r>
            <w:r w:rsidRPr="007B7A2E">
              <w:rPr>
                <w:b/>
                <w:lang w:val="ro-RO"/>
              </w:rPr>
              <w:t>Cerinta obligatorie:</w:t>
            </w:r>
          </w:p>
          <w:p w:rsidR="00BF2FF5" w:rsidRPr="007B7A2E" w:rsidRDefault="00BF2FF5">
            <w:pPr>
              <w:jc w:val="both"/>
              <w:rPr>
                <w:b/>
                <w:lang w:val="ro-RO"/>
              </w:rPr>
            </w:pPr>
            <w:r w:rsidRPr="007B7A2E">
              <w:rPr>
                <w:lang w:val="ro-RO"/>
              </w:rPr>
              <w:t xml:space="preserve">Se va prezenta certificatul </w:t>
            </w:r>
            <w:r w:rsidRPr="007B7A2E">
              <w:rPr>
                <w:b/>
                <w:lang w:val="ro-RO"/>
              </w:rPr>
              <w:t>ISO 9001</w:t>
            </w:r>
            <w:r w:rsidRPr="007B7A2E">
              <w:rPr>
                <w:lang w:val="ro-RO"/>
              </w:rPr>
              <w:t xml:space="preserve"> sau echivalent</w:t>
            </w:r>
          </w:p>
          <w:p w:rsidR="00BF2FF5" w:rsidRPr="007B7A2E" w:rsidRDefault="00BF2FF5">
            <w:pPr>
              <w:autoSpaceDE w:val="0"/>
              <w:autoSpaceDN w:val="0"/>
              <w:adjustRightInd w:val="0"/>
              <w:jc w:val="both"/>
              <w:rPr>
                <w:szCs w:val="22"/>
                <w:lang w:val="ro-RO"/>
              </w:rPr>
            </w:pPr>
            <w:r w:rsidRPr="007B7A2E">
              <w:rPr>
                <w:szCs w:val="22"/>
                <w:lang w:val="ro-RO"/>
              </w:rPr>
              <w:t xml:space="preserve">în domeniul aferent obiectului prezentului contract. </w:t>
            </w:r>
          </w:p>
          <w:p w:rsidR="00BF2FF5" w:rsidRPr="007B7A2E" w:rsidRDefault="00BF2FF5">
            <w:pPr>
              <w:jc w:val="both"/>
              <w:rPr>
                <w:i/>
                <w:lang w:val="ro-RO"/>
              </w:rPr>
            </w:pPr>
            <w:r w:rsidRPr="007B7A2E">
              <w:rPr>
                <w:bCs/>
                <w:lang w:val="ro-RO"/>
              </w:rPr>
              <w:t xml:space="preserve">În cazul unei </w:t>
            </w:r>
            <w:r w:rsidRPr="007B7A2E">
              <w:rPr>
                <w:b/>
                <w:bCs/>
                <w:lang w:val="ro-RO"/>
              </w:rPr>
              <w:t>asocieri,</w:t>
            </w:r>
            <w:r w:rsidRPr="007B7A2E">
              <w:rPr>
                <w:bCs/>
                <w:lang w:val="ro-RO"/>
              </w:rPr>
              <w:t xml:space="preserve"> prezentarea certificatului este obligatorie pentru toti asociatii.</w:t>
            </w:r>
          </w:p>
        </w:tc>
      </w:tr>
      <w:tr w:rsidR="00BF2FF5" w:rsidRPr="007B7A2E">
        <w:trPr>
          <w:trHeight w:val="228"/>
        </w:trPr>
        <w:tc>
          <w:tcPr>
            <w:tcW w:w="9288" w:type="dxa"/>
            <w:gridSpan w:val="3"/>
          </w:tcPr>
          <w:p w:rsidR="00BF2FF5" w:rsidRPr="007B7A2E" w:rsidRDefault="00BF2FF5">
            <w:pPr>
              <w:jc w:val="both"/>
              <w:rPr>
                <w:lang w:val="ro-RO"/>
              </w:rPr>
            </w:pPr>
            <w:r w:rsidRPr="007B7A2E">
              <w:rPr>
                <w:b/>
                <w:lang w:val="ro-RO"/>
              </w:rPr>
              <w:t>V.6) Standarde de protecţia mediului</w:t>
            </w:r>
          </w:p>
        </w:tc>
      </w:tr>
      <w:tr w:rsidR="00BF2FF5" w:rsidRPr="007B7A2E">
        <w:trPr>
          <w:trHeight w:val="350"/>
        </w:trPr>
        <w:tc>
          <w:tcPr>
            <w:tcW w:w="3888" w:type="dxa"/>
            <w:gridSpan w:val="2"/>
          </w:tcPr>
          <w:p w:rsidR="00BF2FF5" w:rsidRPr="007B7A2E" w:rsidRDefault="00BF2FF5">
            <w:pPr>
              <w:jc w:val="center"/>
              <w:rPr>
                <w:b/>
                <w:lang w:val="ro-RO"/>
              </w:rPr>
            </w:pPr>
          </w:p>
          <w:p w:rsidR="00BF2FF5" w:rsidRPr="007B7A2E" w:rsidRDefault="00BF2FF5">
            <w:pPr>
              <w:jc w:val="center"/>
              <w:rPr>
                <w:b/>
                <w:lang w:val="ro-RO"/>
              </w:rPr>
            </w:pPr>
            <w:r w:rsidRPr="007B7A2E">
              <w:rPr>
                <w:b/>
                <w:lang w:val="ro-RO"/>
              </w:rPr>
              <w:t>Solicitat  X</w:t>
            </w:r>
          </w:p>
          <w:p w:rsidR="00BF2FF5" w:rsidRPr="007B7A2E" w:rsidRDefault="00BF2FF5">
            <w:pPr>
              <w:jc w:val="center"/>
              <w:rPr>
                <w:lang w:val="ro-RO"/>
              </w:rPr>
            </w:pPr>
          </w:p>
          <w:p w:rsidR="00BF2FF5" w:rsidRPr="007B7A2E" w:rsidRDefault="00BF2FF5">
            <w:pPr>
              <w:jc w:val="center"/>
              <w:rPr>
                <w:b/>
                <w:lang w:val="ro-RO"/>
              </w:rPr>
            </w:pPr>
            <w:r w:rsidRPr="007B7A2E">
              <w:rPr>
                <w:lang w:val="ro-RO"/>
              </w:rPr>
              <w:t>Nesolicitat □</w:t>
            </w:r>
          </w:p>
          <w:p w:rsidR="00BF2FF5" w:rsidRPr="007B7A2E" w:rsidRDefault="00BF2FF5">
            <w:pPr>
              <w:jc w:val="center"/>
              <w:rPr>
                <w:b/>
                <w:lang w:val="ro-RO"/>
              </w:rPr>
            </w:pPr>
          </w:p>
          <w:p w:rsidR="00BF2FF5" w:rsidRPr="007B7A2E" w:rsidRDefault="00BF2FF5">
            <w:pPr>
              <w:jc w:val="center"/>
              <w:rPr>
                <w:b/>
                <w:lang w:val="ro-RO"/>
              </w:rPr>
            </w:pPr>
          </w:p>
          <w:p w:rsidR="00BF2FF5" w:rsidRPr="007B7A2E" w:rsidRDefault="00BF2FF5">
            <w:pPr>
              <w:jc w:val="center"/>
              <w:rPr>
                <w:b/>
                <w:lang w:val="ro-RO"/>
              </w:rPr>
            </w:pPr>
          </w:p>
          <w:p w:rsidR="00BF2FF5" w:rsidRPr="007B7A2E" w:rsidRDefault="00BF2FF5">
            <w:pPr>
              <w:jc w:val="center"/>
              <w:rPr>
                <w:b/>
                <w:lang w:val="ro-RO"/>
              </w:rPr>
            </w:pPr>
          </w:p>
          <w:p w:rsidR="00BF2FF5" w:rsidRPr="007B7A2E" w:rsidRDefault="00BF2FF5">
            <w:pPr>
              <w:jc w:val="center"/>
              <w:rPr>
                <w:b/>
                <w:lang w:val="ro-RO"/>
              </w:rPr>
            </w:pPr>
          </w:p>
        </w:tc>
        <w:tc>
          <w:tcPr>
            <w:tcW w:w="5400" w:type="dxa"/>
          </w:tcPr>
          <w:p w:rsidR="00BF2FF5" w:rsidRPr="007B7A2E" w:rsidRDefault="00BF2FF5">
            <w:pPr>
              <w:snapToGrid w:val="0"/>
              <w:jc w:val="both"/>
              <w:rPr>
                <w:lang w:val="ro-RO"/>
              </w:rPr>
            </w:pPr>
            <w:r w:rsidRPr="007B7A2E">
              <w:rPr>
                <w:b/>
                <w:lang w:val="ro-RO"/>
              </w:rPr>
              <w:t>Cerinţă obligatorie</w:t>
            </w:r>
            <w:r w:rsidRPr="007B7A2E">
              <w:rPr>
                <w:lang w:val="ro-RO"/>
              </w:rPr>
              <w:t xml:space="preserve"> </w:t>
            </w:r>
          </w:p>
          <w:p w:rsidR="00BF2FF5" w:rsidRPr="007B7A2E" w:rsidRDefault="00BF2FF5">
            <w:pPr>
              <w:snapToGrid w:val="0"/>
              <w:jc w:val="both"/>
              <w:rPr>
                <w:lang w:val="ro-RO"/>
              </w:rPr>
            </w:pPr>
            <w:r w:rsidRPr="007B7A2E">
              <w:rPr>
                <w:b/>
                <w:lang w:val="ro-RO"/>
              </w:rPr>
              <w:t>1.</w:t>
            </w:r>
            <w:r w:rsidRPr="007B7A2E">
              <w:rPr>
                <w:lang w:val="ro-RO"/>
              </w:rPr>
              <w:t xml:space="preserve"> Se va prezenta o declaraţie pe propria răspundere de către fiecare asociat privind respectarea măsurilor de protecţie a mediului pe toată durata de îndeplinire a contractului de lucrari. </w:t>
            </w:r>
          </w:p>
          <w:p w:rsidR="00BF2FF5" w:rsidRPr="007B7A2E" w:rsidRDefault="00BF2FF5">
            <w:pPr>
              <w:snapToGrid w:val="0"/>
              <w:jc w:val="both"/>
              <w:rPr>
                <w:lang w:val="ro-RO"/>
              </w:rPr>
            </w:pPr>
            <w:r w:rsidRPr="007B7A2E">
              <w:rPr>
                <w:b/>
                <w:lang w:val="ro-RO"/>
              </w:rPr>
              <w:t>2.</w:t>
            </w:r>
            <w:r w:rsidRPr="007B7A2E">
              <w:rPr>
                <w:lang w:val="ro-RO"/>
              </w:rPr>
              <w:t xml:space="preserve"> Se va prezenta certificatul </w:t>
            </w:r>
            <w:r w:rsidRPr="007B7A2E">
              <w:rPr>
                <w:b/>
                <w:lang w:val="ro-RO"/>
              </w:rPr>
              <w:t>ISO 14001</w:t>
            </w:r>
            <w:r w:rsidRPr="007B7A2E">
              <w:rPr>
                <w:lang w:val="ro-RO"/>
              </w:rPr>
              <w:t xml:space="preserve"> sau echivalent în domeniul aferent obiectului prezentului contract.</w:t>
            </w:r>
          </w:p>
          <w:p w:rsidR="00BF2FF5" w:rsidRPr="007B7A2E" w:rsidRDefault="00BF2FF5">
            <w:pPr>
              <w:snapToGrid w:val="0"/>
              <w:jc w:val="both"/>
              <w:rPr>
                <w:i/>
                <w:lang w:val="ro-RO"/>
              </w:rPr>
            </w:pPr>
            <w:r w:rsidRPr="007B7A2E">
              <w:rPr>
                <w:bCs/>
                <w:lang w:val="ro-RO"/>
              </w:rPr>
              <w:t xml:space="preserve">În cazul unei </w:t>
            </w:r>
            <w:r w:rsidRPr="007B7A2E">
              <w:rPr>
                <w:b/>
                <w:bCs/>
                <w:lang w:val="ro-RO"/>
              </w:rPr>
              <w:t>asocieri,</w:t>
            </w:r>
            <w:r w:rsidRPr="007B7A2E">
              <w:rPr>
                <w:bCs/>
                <w:lang w:val="ro-RO"/>
              </w:rPr>
              <w:t xml:space="preserve"> prezentarea certificatului este obligatorie pentru unul dintre asociati.</w:t>
            </w:r>
          </w:p>
        </w:tc>
      </w:tr>
      <w:tr w:rsidR="00BF2FF5" w:rsidRPr="007B7A2E" w:rsidTr="00E440D4">
        <w:trPr>
          <w:trHeight w:val="699"/>
        </w:trPr>
        <w:tc>
          <w:tcPr>
            <w:tcW w:w="3888" w:type="dxa"/>
            <w:gridSpan w:val="2"/>
          </w:tcPr>
          <w:p w:rsidR="00BF2FF5" w:rsidRPr="007B7A2E" w:rsidRDefault="00BF2FF5">
            <w:pPr>
              <w:snapToGrid w:val="0"/>
              <w:rPr>
                <w:b/>
                <w:lang w:val="ro-RO"/>
              </w:rPr>
            </w:pPr>
            <w:r w:rsidRPr="007B7A2E">
              <w:rPr>
                <w:b/>
                <w:lang w:val="ro-RO"/>
              </w:rPr>
              <w:t xml:space="preserve">V.7  Standarde de securitate şi sănătate în muncă </w:t>
            </w:r>
          </w:p>
          <w:p w:rsidR="00BF2FF5" w:rsidRPr="007B7A2E" w:rsidRDefault="00BF2FF5">
            <w:pPr>
              <w:jc w:val="center"/>
              <w:rPr>
                <w:b/>
                <w:lang w:val="ro-RO"/>
              </w:rPr>
            </w:pPr>
            <w:r w:rsidRPr="007B7A2E">
              <w:rPr>
                <w:b/>
                <w:lang w:val="ro-RO"/>
              </w:rPr>
              <w:t>Solicitat  X</w:t>
            </w:r>
          </w:p>
          <w:p w:rsidR="00BF2FF5" w:rsidRPr="007B7A2E" w:rsidRDefault="00BF2FF5">
            <w:pPr>
              <w:jc w:val="center"/>
              <w:rPr>
                <w:lang w:val="ro-RO"/>
              </w:rPr>
            </w:pPr>
          </w:p>
          <w:p w:rsidR="00BF2FF5" w:rsidRPr="007B7A2E" w:rsidRDefault="00BF2FF5">
            <w:pPr>
              <w:jc w:val="center"/>
              <w:rPr>
                <w:b/>
                <w:lang w:val="ro-RO"/>
              </w:rPr>
            </w:pPr>
            <w:r w:rsidRPr="007B7A2E">
              <w:rPr>
                <w:lang w:val="ro-RO"/>
              </w:rPr>
              <w:t>Nesolicitat □</w:t>
            </w:r>
          </w:p>
          <w:p w:rsidR="00BF2FF5" w:rsidRPr="007B7A2E" w:rsidRDefault="00BF2FF5">
            <w:pPr>
              <w:jc w:val="center"/>
              <w:rPr>
                <w:b/>
                <w:lang w:val="ro-RO"/>
              </w:rPr>
            </w:pPr>
          </w:p>
          <w:p w:rsidR="00BF2FF5" w:rsidRPr="007B7A2E" w:rsidRDefault="00BF2FF5">
            <w:pPr>
              <w:jc w:val="center"/>
              <w:rPr>
                <w:b/>
                <w:lang w:val="ro-RO"/>
              </w:rPr>
            </w:pPr>
          </w:p>
        </w:tc>
        <w:tc>
          <w:tcPr>
            <w:tcW w:w="5400" w:type="dxa"/>
          </w:tcPr>
          <w:p w:rsidR="00BF2FF5" w:rsidRPr="007B7A2E" w:rsidRDefault="00BF2FF5">
            <w:pPr>
              <w:snapToGrid w:val="0"/>
              <w:jc w:val="both"/>
              <w:rPr>
                <w:lang w:val="ro-RO"/>
              </w:rPr>
            </w:pPr>
            <w:r w:rsidRPr="007B7A2E">
              <w:rPr>
                <w:b/>
                <w:lang w:val="ro-RO"/>
              </w:rPr>
              <w:t>Cerinţă obligatorie</w:t>
            </w:r>
            <w:r w:rsidRPr="007B7A2E">
              <w:rPr>
                <w:lang w:val="ro-RO"/>
              </w:rPr>
              <w:t xml:space="preserve"> :</w:t>
            </w:r>
          </w:p>
          <w:p w:rsidR="00BF2FF5" w:rsidRPr="007B7A2E" w:rsidRDefault="00BF2FF5">
            <w:pPr>
              <w:snapToGrid w:val="0"/>
              <w:jc w:val="both"/>
              <w:rPr>
                <w:lang w:val="ro-RO"/>
              </w:rPr>
            </w:pPr>
            <w:r w:rsidRPr="007B7A2E">
              <w:rPr>
                <w:b/>
                <w:lang w:val="ro-RO"/>
              </w:rPr>
              <w:t>1.</w:t>
            </w:r>
            <w:r w:rsidRPr="007B7A2E">
              <w:rPr>
                <w:lang w:val="ro-RO"/>
              </w:rPr>
              <w:t xml:space="preserve"> Se va prezenta o declaraţie pe propria răspundere de către fiecare asociat privind faptul că ofertantul  a ţinut cont, în elaborarea ofertei, de obligaţiile referitoare la condiţiile de muncă şi protecţia muncii pe toată durata de îndeplinire a contractului de lucrari. </w:t>
            </w:r>
          </w:p>
          <w:p w:rsidR="00BF2FF5" w:rsidRPr="007B7A2E" w:rsidRDefault="00BF2FF5">
            <w:pPr>
              <w:snapToGrid w:val="0"/>
              <w:jc w:val="both"/>
              <w:rPr>
                <w:lang w:val="ro-RO"/>
              </w:rPr>
            </w:pPr>
            <w:r w:rsidRPr="007B7A2E">
              <w:rPr>
                <w:b/>
                <w:lang w:val="ro-RO"/>
              </w:rPr>
              <w:t>2.</w:t>
            </w:r>
            <w:r w:rsidRPr="007B7A2E">
              <w:rPr>
                <w:lang w:val="ro-RO"/>
              </w:rPr>
              <w:t xml:space="preserve"> Se va prezenta certificatul </w:t>
            </w:r>
            <w:r w:rsidRPr="007B7A2E">
              <w:rPr>
                <w:b/>
                <w:lang w:val="ro-RO"/>
              </w:rPr>
              <w:t>OHSAS 18001</w:t>
            </w:r>
            <w:r w:rsidRPr="007B7A2E">
              <w:rPr>
                <w:lang w:val="ro-RO"/>
              </w:rPr>
              <w:t xml:space="preserve"> sau echivalent </w:t>
            </w:r>
            <w:r w:rsidRPr="007B7A2E">
              <w:rPr>
                <w:szCs w:val="22"/>
                <w:lang w:val="ro-RO"/>
              </w:rPr>
              <w:t>în domeniul aferent obiectului prezentului contract</w:t>
            </w:r>
          </w:p>
          <w:p w:rsidR="00BF2FF5" w:rsidRPr="007B7A2E" w:rsidRDefault="00BF2FF5">
            <w:pPr>
              <w:rPr>
                <w:b/>
                <w:lang w:val="ro-RO"/>
              </w:rPr>
            </w:pPr>
            <w:r w:rsidRPr="007B7A2E">
              <w:rPr>
                <w:bCs/>
                <w:lang w:val="ro-RO"/>
              </w:rPr>
              <w:t xml:space="preserve">În cazul unei </w:t>
            </w:r>
            <w:r w:rsidRPr="007B7A2E">
              <w:rPr>
                <w:b/>
                <w:bCs/>
                <w:lang w:val="ro-RO"/>
              </w:rPr>
              <w:t>asocieri,</w:t>
            </w:r>
            <w:r w:rsidRPr="007B7A2E">
              <w:rPr>
                <w:bCs/>
                <w:lang w:val="ro-RO"/>
              </w:rPr>
              <w:t xml:space="preserve"> prezentarea certificatului este obligatorie pentru unul dintre asociati.</w:t>
            </w:r>
          </w:p>
        </w:tc>
      </w:tr>
      <w:tr w:rsidR="00BF2FF5" w:rsidRPr="007B7A2E">
        <w:tc>
          <w:tcPr>
            <w:tcW w:w="3888" w:type="dxa"/>
            <w:gridSpan w:val="2"/>
          </w:tcPr>
          <w:p w:rsidR="00BF2FF5" w:rsidRPr="007B7A2E" w:rsidRDefault="00BF2FF5">
            <w:pPr>
              <w:rPr>
                <w:b/>
                <w:lang w:val="ro-RO"/>
              </w:rPr>
            </w:pPr>
            <w:r w:rsidRPr="007B7A2E">
              <w:rPr>
                <w:b/>
                <w:lang w:val="ro-RO"/>
              </w:rPr>
              <w:t xml:space="preserve">V.8  </w:t>
            </w:r>
            <w:r w:rsidRPr="007B7A2E">
              <w:rPr>
                <w:szCs w:val="22"/>
                <w:lang w:val="ro-RO"/>
              </w:rPr>
              <w:t xml:space="preserve"> </w:t>
            </w:r>
            <w:r w:rsidRPr="007B7A2E">
              <w:rPr>
                <w:b/>
                <w:lang w:val="ro-RO"/>
              </w:rPr>
              <w:t xml:space="preserve">Angajament privind asigurările  </w:t>
            </w:r>
          </w:p>
          <w:p w:rsidR="00BF2FF5" w:rsidRPr="007B7A2E" w:rsidRDefault="00BF2FF5">
            <w:pPr>
              <w:jc w:val="center"/>
              <w:rPr>
                <w:b/>
                <w:lang w:val="ro-RO"/>
              </w:rPr>
            </w:pPr>
            <w:r w:rsidRPr="007B7A2E">
              <w:rPr>
                <w:b/>
                <w:lang w:val="ro-RO"/>
              </w:rPr>
              <w:t>Solicitat  X</w:t>
            </w:r>
          </w:p>
          <w:p w:rsidR="00BF2FF5" w:rsidRPr="007B7A2E" w:rsidRDefault="00BF2FF5">
            <w:pPr>
              <w:jc w:val="center"/>
              <w:rPr>
                <w:lang w:val="ro-RO"/>
              </w:rPr>
            </w:pPr>
          </w:p>
          <w:p w:rsidR="00BF2FF5" w:rsidRPr="007B7A2E" w:rsidRDefault="00BF2FF5">
            <w:pPr>
              <w:jc w:val="center"/>
              <w:rPr>
                <w:b/>
                <w:lang w:val="ro-RO"/>
              </w:rPr>
            </w:pPr>
            <w:r w:rsidRPr="007B7A2E">
              <w:rPr>
                <w:lang w:val="ro-RO"/>
              </w:rPr>
              <w:t>Nesolicitat □</w:t>
            </w:r>
          </w:p>
          <w:p w:rsidR="00BF2FF5" w:rsidRPr="007B7A2E" w:rsidRDefault="00BF2FF5">
            <w:pPr>
              <w:rPr>
                <w:b/>
                <w:lang w:val="ro-RO"/>
              </w:rPr>
            </w:pPr>
          </w:p>
          <w:p w:rsidR="00BF2FF5" w:rsidRPr="007B7A2E" w:rsidRDefault="00BF2FF5">
            <w:pPr>
              <w:jc w:val="both"/>
              <w:rPr>
                <w:b/>
                <w:lang w:val="ro-RO"/>
              </w:rPr>
            </w:pPr>
          </w:p>
        </w:tc>
        <w:tc>
          <w:tcPr>
            <w:tcW w:w="5400" w:type="dxa"/>
          </w:tcPr>
          <w:p w:rsidR="00BF2FF5" w:rsidRPr="007B7A2E" w:rsidRDefault="00BF2FF5">
            <w:pPr>
              <w:pStyle w:val="Default"/>
              <w:rPr>
                <w:rFonts w:ascii="Times New Roman" w:hAnsi="Times New Roman" w:cs="Times New Roman"/>
                <w:b/>
                <w:color w:val="auto"/>
                <w:lang w:val="ro-RO"/>
              </w:rPr>
            </w:pPr>
            <w:r w:rsidRPr="007B7A2E">
              <w:rPr>
                <w:rFonts w:ascii="Times New Roman" w:hAnsi="Times New Roman" w:cs="Times New Roman"/>
                <w:b/>
                <w:color w:val="auto"/>
                <w:lang w:val="ro-RO"/>
              </w:rPr>
              <w:t xml:space="preserve">Cerinţă obligatorie: </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xml:space="preserve">Ofertantul va completa o </w:t>
            </w:r>
            <w:r w:rsidRPr="007B7A2E">
              <w:rPr>
                <w:rFonts w:ascii="Times New Roman" w:hAnsi="Times New Roman" w:cs="Times New Roman"/>
                <w:b/>
                <w:bCs/>
                <w:color w:val="auto"/>
                <w:lang w:val="ro-RO"/>
              </w:rPr>
              <w:t>Declara</w:t>
            </w:r>
            <w:r w:rsidRPr="007B7A2E">
              <w:rPr>
                <w:rFonts w:ascii="Times New Roman" w:hAnsi="Times New Roman" w:cs="Times New Roman"/>
                <w:color w:val="auto"/>
                <w:lang w:val="ro-RO"/>
              </w:rPr>
              <w:t>ţ</w:t>
            </w:r>
            <w:r w:rsidRPr="007B7A2E">
              <w:rPr>
                <w:rFonts w:ascii="Times New Roman" w:hAnsi="Times New Roman" w:cs="Times New Roman"/>
                <w:b/>
                <w:bCs/>
                <w:color w:val="auto"/>
                <w:lang w:val="ro-RO"/>
              </w:rPr>
              <w:t xml:space="preserve">ie privind asigurările, </w:t>
            </w:r>
            <w:r w:rsidRPr="007B7A2E">
              <w:rPr>
                <w:rFonts w:ascii="Times New Roman" w:hAnsi="Times New Roman" w:cs="Times New Roman"/>
                <w:color w:val="auto"/>
                <w:lang w:val="ro-RO"/>
              </w:rPr>
              <w:t xml:space="preserve">din care să reiasă faptul că acesta, în cazul atribuirii contractului, îşi asumă obligaţia de a încheia, înainte de începerea lucrărilor, o asigurare ce va cuprinde toate riscurile care ar putea apărea privind lucrările executate, utilajele, instalaţiile de lucru, echipamentele, materialele pe stoc, personalul propriu şi reprezentanţii împuterniciţi să verifice, să </w:t>
            </w:r>
            <w:r w:rsidRPr="007B7A2E">
              <w:rPr>
                <w:rFonts w:ascii="Times New Roman" w:hAnsi="Times New Roman" w:cs="Times New Roman"/>
                <w:color w:val="auto"/>
                <w:lang w:val="ro-RO"/>
              </w:rPr>
              <w:lastRenderedPageBreak/>
              <w:t>testeze sau să recepţioneze lucrările, precum şi daunele sau prejudiciile aduse către terţe persoane fizice sau juridice la valoarea contractului .</w:t>
            </w:r>
          </w:p>
          <w:p w:rsidR="00BF2FF5" w:rsidRPr="007B7A2E" w:rsidRDefault="00BF2FF5">
            <w:pPr>
              <w:jc w:val="both"/>
              <w:rPr>
                <w:lang w:val="ro-RO"/>
              </w:rPr>
            </w:pPr>
            <w:r w:rsidRPr="007B7A2E">
              <w:rPr>
                <w:lang w:val="ro-RO"/>
              </w:rPr>
              <w:t>Executantul, conform contractului, are obligaţia de a prezenta achizitorului, ori de cate ori i se va cere, poliţa sau poliţele de asigurare şi recipisele pentru plata primelor curente.</w:t>
            </w:r>
          </w:p>
        </w:tc>
      </w:tr>
    </w:tbl>
    <w:p w:rsidR="00BF2FF5" w:rsidRPr="007B7A2E" w:rsidRDefault="00BF2FF5">
      <w:pPr>
        <w:rPr>
          <w:lang w:val="ro-RO"/>
        </w:rPr>
      </w:pPr>
    </w:p>
    <w:p w:rsidR="00BF2FF5" w:rsidRPr="007B7A2E" w:rsidRDefault="00BF2FF5">
      <w:pPr>
        <w:rPr>
          <w:b/>
          <w:lang w:val="ro-RO"/>
        </w:rPr>
      </w:pPr>
      <w:r w:rsidRPr="007B7A2E">
        <w:rPr>
          <w:b/>
          <w:lang w:val="ro-RO"/>
        </w:rPr>
        <w:t xml:space="preserve">VI. PREZENTAREA OFERTEI </w:t>
      </w:r>
    </w:p>
    <w:p w:rsidR="00BF2FF5" w:rsidRPr="007B7A2E" w:rsidRDefault="00BF2FF5">
      <w:pPr>
        <w:rPr>
          <w:b/>
          <w:lang w:val="ro-RO"/>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860"/>
      </w:tblGrid>
      <w:tr w:rsidR="00BF2FF5" w:rsidRPr="007B7A2E">
        <w:tc>
          <w:tcPr>
            <w:tcW w:w="4428" w:type="dxa"/>
          </w:tcPr>
          <w:p w:rsidR="00BF2FF5" w:rsidRPr="007B7A2E" w:rsidRDefault="00BF2FF5">
            <w:pPr>
              <w:rPr>
                <w:lang w:val="ro-RO"/>
              </w:rPr>
            </w:pPr>
            <w:r w:rsidRPr="007B7A2E">
              <w:rPr>
                <w:lang w:val="ro-RO"/>
              </w:rPr>
              <w:t xml:space="preserve">VI.1) </w:t>
            </w:r>
            <w:r w:rsidRPr="007B7A2E">
              <w:rPr>
                <w:b/>
                <w:lang w:val="ro-RO"/>
              </w:rPr>
              <w:t>Limba de redactare a ofertei</w:t>
            </w:r>
          </w:p>
        </w:tc>
        <w:tc>
          <w:tcPr>
            <w:tcW w:w="4860" w:type="dxa"/>
          </w:tcPr>
          <w:p w:rsidR="00BF2FF5" w:rsidRPr="007B7A2E" w:rsidRDefault="00BF2FF5">
            <w:pPr>
              <w:jc w:val="both"/>
              <w:rPr>
                <w:lang w:val="ro-RO"/>
              </w:rPr>
            </w:pPr>
            <w:r w:rsidRPr="007B7A2E">
              <w:rPr>
                <w:lang w:val="ro-RO"/>
              </w:rPr>
              <w:t>Limba de redactare a ofertei este limba română.</w:t>
            </w:r>
          </w:p>
          <w:p w:rsidR="00BF2FF5" w:rsidRPr="007B7A2E" w:rsidRDefault="00BF2FF5">
            <w:pPr>
              <w:jc w:val="both"/>
              <w:rPr>
                <w:lang w:val="ro-RO"/>
              </w:rPr>
            </w:pPr>
            <w:r w:rsidRPr="007B7A2E">
              <w:rPr>
                <w:lang w:val="ro-RO"/>
              </w:rPr>
              <w:t>Persoanele straine vor prezenta documentele solicitate in traducere legalizata</w:t>
            </w:r>
            <w:r w:rsidR="004045D1" w:rsidRPr="007B7A2E">
              <w:rPr>
                <w:lang w:val="ro-RO"/>
              </w:rPr>
              <w:t>.</w:t>
            </w:r>
          </w:p>
        </w:tc>
      </w:tr>
      <w:tr w:rsidR="00BF2FF5" w:rsidRPr="007B7A2E">
        <w:tc>
          <w:tcPr>
            <w:tcW w:w="4428" w:type="dxa"/>
          </w:tcPr>
          <w:p w:rsidR="00BF2FF5" w:rsidRPr="007B7A2E" w:rsidRDefault="00BF2FF5">
            <w:pPr>
              <w:rPr>
                <w:lang w:val="ro-RO"/>
              </w:rPr>
            </w:pPr>
            <w:r w:rsidRPr="007B7A2E">
              <w:rPr>
                <w:lang w:val="ro-RO"/>
              </w:rPr>
              <w:t xml:space="preserve">VI.2) </w:t>
            </w:r>
            <w:r w:rsidRPr="007B7A2E">
              <w:rPr>
                <w:b/>
                <w:lang w:val="ro-RO"/>
              </w:rPr>
              <w:t>Perioada de valabilitate a ofertei</w:t>
            </w:r>
          </w:p>
        </w:tc>
        <w:tc>
          <w:tcPr>
            <w:tcW w:w="4860" w:type="dxa"/>
          </w:tcPr>
          <w:p w:rsidR="00BF2FF5" w:rsidRDefault="00BF2FF5" w:rsidP="00C50C90">
            <w:pPr>
              <w:jc w:val="both"/>
              <w:rPr>
                <w:lang w:val="ro-RO"/>
              </w:rPr>
            </w:pPr>
            <w:r w:rsidRPr="007B7A2E">
              <w:rPr>
                <w:lang w:val="ro-RO"/>
              </w:rPr>
              <w:t>90 zile calendaristice</w:t>
            </w:r>
          </w:p>
          <w:p w:rsidR="00C50C90" w:rsidRPr="007B7A2E" w:rsidRDefault="00C50C90" w:rsidP="00C50C90">
            <w:pPr>
              <w:jc w:val="both"/>
              <w:rPr>
                <w:i/>
                <w:lang w:val="ro-RO"/>
              </w:rPr>
            </w:pPr>
          </w:p>
        </w:tc>
      </w:tr>
      <w:tr w:rsidR="00BF2FF5" w:rsidRPr="007B7A2E">
        <w:tc>
          <w:tcPr>
            <w:tcW w:w="4428" w:type="dxa"/>
          </w:tcPr>
          <w:p w:rsidR="00BF2FF5" w:rsidRPr="007B7A2E" w:rsidRDefault="00BF2FF5">
            <w:pPr>
              <w:jc w:val="center"/>
              <w:rPr>
                <w:lang w:val="ro-RO"/>
              </w:rPr>
            </w:pPr>
          </w:p>
          <w:p w:rsidR="00BF2FF5" w:rsidRPr="007B7A2E" w:rsidRDefault="00BF2FF5">
            <w:pPr>
              <w:rPr>
                <w:b/>
                <w:lang w:val="ro-RO"/>
              </w:rPr>
            </w:pPr>
            <w:r w:rsidRPr="007B7A2E">
              <w:rPr>
                <w:lang w:val="ro-RO"/>
              </w:rPr>
              <w:t xml:space="preserve">VI.3) </w:t>
            </w:r>
            <w:r w:rsidRPr="007B7A2E">
              <w:rPr>
                <w:b/>
                <w:lang w:val="ro-RO"/>
              </w:rPr>
              <w:t>Garanţia de participare</w:t>
            </w:r>
          </w:p>
          <w:p w:rsidR="00BF2FF5" w:rsidRPr="007B7A2E" w:rsidRDefault="00BF2FF5">
            <w:pPr>
              <w:jc w:val="center"/>
              <w:rPr>
                <w:lang w:val="ro-RO"/>
              </w:rPr>
            </w:pPr>
          </w:p>
          <w:p w:rsidR="00BF2FF5" w:rsidRPr="007B7A2E" w:rsidRDefault="00BF2FF5">
            <w:pPr>
              <w:jc w:val="center"/>
              <w:rPr>
                <w:lang w:val="ro-RO"/>
              </w:rPr>
            </w:pPr>
          </w:p>
          <w:p w:rsidR="00BF2FF5" w:rsidRPr="007B7A2E" w:rsidRDefault="00BF2FF5">
            <w:pPr>
              <w:jc w:val="center"/>
              <w:rPr>
                <w:b/>
                <w:lang w:val="ro-RO"/>
              </w:rPr>
            </w:pPr>
            <w:r w:rsidRPr="007B7A2E">
              <w:rPr>
                <w:b/>
                <w:lang w:val="ro-RO"/>
              </w:rPr>
              <w:t>Solicitată X</w:t>
            </w:r>
          </w:p>
          <w:p w:rsidR="00BF2FF5" w:rsidRPr="007B7A2E" w:rsidRDefault="00BF2FF5">
            <w:pPr>
              <w:jc w:val="center"/>
              <w:rPr>
                <w:lang w:val="ro-RO"/>
              </w:rPr>
            </w:pPr>
          </w:p>
          <w:p w:rsidR="00BF2FF5" w:rsidRPr="007B7A2E" w:rsidRDefault="00BF2FF5">
            <w:pPr>
              <w:jc w:val="center"/>
              <w:rPr>
                <w:lang w:val="ro-RO"/>
              </w:rPr>
            </w:pPr>
            <w:r w:rsidRPr="007B7A2E">
              <w:rPr>
                <w:lang w:val="ro-RO"/>
              </w:rPr>
              <w:t>Nesolicitată □</w:t>
            </w:r>
          </w:p>
        </w:tc>
        <w:tc>
          <w:tcPr>
            <w:tcW w:w="4860" w:type="dxa"/>
          </w:tcPr>
          <w:p w:rsidR="00BF2FF5" w:rsidRPr="007B7A2E" w:rsidRDefault="00BF2FF5">
            <w:pPr>
              <w:jc w:val="both"/>
              <w:rPr>
                <w:lang w:val="ro-RO"/>
              </w:rPr>
            </w:pPr>
            <w:r w:rsidRPr="007B7A2E">
              <w:rPr>
                <w:lang w:val="ro-RO"/>
              </w:rPr>
              <w:t>- Garantia de participare se va constitui in conformitate cu HG 925/2006, art 86:</w:t>
            </w:r>
          </w:p>
          <w:p w:rsidR="00BF2FF5" w:rsidRPr="007B7A2E" w:rsidRDefault="00BF2FF5">
            <w:pPr>
              <w:autoSpaceDE w:val="0"/>
              <w:autoSpaceDN w:val="0"/>
              <w:adjustRightInd w:val="0"/>
              <w:jc w:val="both"/>
              <w:rPr>
                <w:i/>
                <w:iCs/>
                <w:lang w:val="ro-RO"/>
              </w:rPr>
            </w:pPr>
            <w:r w:rsidRPr="007B7A2E">
              <w:rPr>
                <w:i/>
                <w:iCs/>
                <w:szCs w:val="28"/>
                <w:lang w:val="ro-RO"/>
              </w:rPr>
              <w:t xml:space="preserve">    </w:t>
            </w:r>
            <w:r w:rsidRPr="007B7A2E">
              <w:rPr>
                <w:i/>
                <w:iCs/>
                <w:lang w:val="ro-RO"/>
              </w:rPr>
              <w:t>(1) Garanţia de participare se constituie prin virament bancar sau printr-un instrument de garantare emis în condiţiile legii de o societate bancară ori de o societate de asigurări, care se prezintă în original, în cuantumul şi pentru perioada prevăzută în documentaţia de atribuire.</w:t>
            </w:r>
          </w:p>
          <w:p w:rsidR="00BF2FF5" w:rsidRPr="007B7A2E" w:rsidRDefault="00BF2FF5">
            <w:pPr>
              <w:autoSpaceDE w:val="0"/>
              <w:autoSpaceDN w:val="0"/>
              <w:adjustRightInd w:val="0"/>
              <w:jc w:val="both"/>
              <w:rPr>
                <w:i/>
                <w:iCs/>
                <w:lang w:val="ro-RO"/>
              </w:rPr>
            </w:pPr>
            <w:r w:rsidRPr="007B7A2E">
              <w:rPr>
                <w:i/>
                <w:iCs/>
                <w:szCs w:val="28"/>
                <w:lang w:val="ro-RO"/>
              </w:rPr>
              <w:t xml:space="preserve">    </w:t>
            </w:r>
            <w:r w:rsidRPr="007B7A2E">
              <w:rPr>
                <w:i/>
                <w:iCs/>
                <w:lang w:val="ro-RO"/>
              </w:rPr>
              <w:t>(2) Garanţia trebuie să fie irevocabilă.</w:t>
            </w:r>
          </w:p>
          <w:p w:rsidR="00BF2FF5" w:rsidRPr="007B7A2E" w:rsidRDefault="00BF2FF5">
            <w:pPr>
              <w:autoSpaceDE w:val="0"/>
              <w:autoSpaceDN w:val="0"/>
              <w:adjustRightInd w:val="0"/>
              <w:jc w:val="both"/>
              <w:rPr>
                <w:i/>
                <w:iCs/>
                <w:lang w:val="ro-RO"/>
              </w:rPr>
            </w:pPr>
            <w:r w:rsidRPr="007B7A2E">
              <w:rPr>
                <w:i/>
                <w:iCs/>
                <w:szCs w:val="28"/>
                <w:lang w:val="ro-RO"/>
              </w:rPr>
              <w:t xml:space="preserve">    </w:t>
            </w:r>
            <w:r w:rsidRPr="007B7A2E">
              <w:rPr>
                <w:i/>
                <w:iCs/>
                <w:lang w:val="ro-RO"/>
              </w:rPr>
              <w:t>(3) Instrumentul de garantare trebuie să prevadă dacă plata garanţiei se va executa:</w:t>
            </w:r>
          </w:p>
          <w:p w:rsidR="00BF2FF5" w:rsidRPr="007B7A2E" w:rsidRDefault="00BF2FF5">
            <w:pPr>
              <w:autoSpaceDE w:val="0"/>
              <w:autoSpaceDN w:val="0"/>
              <w:adjustRightInd w:val="0"/>
              <w:jc w:val="both"/>
              <w:rPr>
                <w:i/>
                <w:iCs/>
                <w:lang w:val="ro-RO"/>
              </w:rPr>
            </w:pPr>
            <w:r w:rsidRPr="007B7A2E">
              <w:rPr>
                <w:i/>
                <w:iCs/>
                <w:lang w:val="ro-RO"/>
              </w:rPr>
              <w:t xml:space="preserve">    a) condiţionat, respectiv după constatarea culpei persoanei garantate, în conformitate cu contractul garantat; sau</w:t>
            </w:r>
          </w:p>
          <w:p w:rsidR="00BF2FF5" w:rsidRPr="007B7A2E" w:rsidRDefault="00BF2FF5">
            <w:pPr>
              <w:autoSpaceDE w:val="0"/>
              <w:autoSpaceDN w:val="0"/>
              <w:adjustRightInd w:val="0"/>
              <w:jc w:val="both"/>
              <w:rPr>
                <w:i/>
                <w:iCs/>
                <w:lang w:val="ro-RO"/>
              </w:rPr>
            </w:pPr>
            <w:r w:rsidRPr="007B7A2E">
              <w:rPr>
                <w:i/>
                <w:iCs/>
                <w:lang w:val="ro-RO"/>
              </w:rPr>
              <w:t xml:space="preserve">    b) necondiţionat, respectiv la prima cerere a beneficiarului, pe baza declaraţiei acestuia cu privire la culpa persoanei garantate.</w:t>
            </w:r>
          </w:p>
          <w:p w:rsidR="00BF2FF5" w:rsidRPr="007B7A2E" w:rsidRDefault="00BF2FF5">
            <w:pPr>
              <w:autoSpaceDE w:val="0"/>
              <w:autoSpaceDN w:val="0"/>
              <w:adjustRightInd w:val="0"/>
              <w:jc w:val="both"/>
              <w:rPr>
                <w:i/>
                <w:iCs/>
                <w:lang w:val="ro-RO"/>
              </w:rPr>
            </w:pPr>
            <w:r w:rsidRPr="007B7A2E">
              <w:rPr>
                <w:i/>
                <w:iCs/>
                <w:lang w:val="ro-RO"/>
              </w:rPr>
              <w:t xml:space="preserve">    Garanţia de participare se poate constitui şi prin depunerea  unui ordin de plată sau a unei file cec, cu condiţia confirmării acestora de către bancă până la data deschiderii ofertelor;</w:t>
            </w:r>
          </w:p>
          <w:p w:rsidR="00BF2FF5" w:rsidRPr="007B7A2E" w:rsidRDefault="00BF2FF5">
            <w:pPr>
              <w:autoSpaceDE w:val="0"/>
              <w:autoSpaceDN w:val="0"/>
              <w:adjustRightInd w:val="0"/>
              <w:jc w:val="both"/>
              <w:rPr>
                <w:i/>
                <w:iCs/>
                <w:lang w:val="ro-RO"/>
              </w:rPr>
            </w:pPr>
          </w:p>
          <w:p w:rsidR="00BF2FF5" w:rsidRDefault="00BF2FF5">
            <w:pPr>
              <w:ind w:right="-108"/>
              <w:jc w:val="both"/>
              <w:rPr>
                <w:lang w:val="ro-RO"/>
              </w:rPr>
            </w:pPr>
            <w:r w:rsidRPr="007B7A2E">
              <w:rPr>
                <w:lang w:val="ro-RO"/>
              </w:rPr>
              <w:t>In cazul constituirii garantiei de participare printr-un instrument de garantare emis in conditiile legii de o societate de asigurari, care se va prezenta in original, in cuantumul si perioada prevazuta in Fisa de date a achizitiei, acesta trebuie sa contina si prevederile art 87. din HG 925/2006 respectiv:</w:t>
            </w:r>
          </w:p>
          <w:p w:rsidR="00C50C90" w:rsidRPr="007B7A2E" w:rsidRDefault="00C50C90">
            <w:pPr>
              <w:ind w:right="-108"/>
              <w:jc w:val="both"/>
              <w:rPr>
                <w:lang w:val="ro-RO"/>
              </w:rPr>
            </w:pPr>
          </w:p>
          <w:p w:rsidR="00BF2FF5" w:rsidRPr="007B7A2E" w:rsidRDefault="00BF2FF5">
            <w:pPr>
              <w:ind w:right="-108"/>
              <w:jc w:val="both"/>
              <w:rPr>
                <w:lang w:val="ro-RO"/>
              </w:rPr>
            </w:pPr>
            <w:r w:rsidRPr="007B7A2E">
              <w:rPr>
                <w:lang w:val="ro-RO"/>
              </w:rPr>
              <w:t xml:space="preserve">    (1) Autoritatea contractantă are dreptul de a reţine garanţia pentru participare, ofertantul pierzând astfel suma constituită, atunci când acesta din urmă se află în oricare dintre </w:t>
            </w:r>
            <w:r w:rsidRPr="007B7A2E">
              <w:rPr>
                <w:lang w:val="ro-RO"/>
              </w:rPr>
              <w:lastRenderedPageBreak/>
              <w:t>următoarele situaţii:</w:t>
            </w:r>
          </w:p>
          <w:p w:rsidR="00BF2FF5" w:rsidRPr="007B7A2E" w:rsidRDefault="00BF2FF5">
            <w:pPr>
              <w:ind w:right="-108"/>
              <w:jc w:val="both"/>
              <w:rPr>
                <w:lang w:val="ro-RO"/>
              </w:rPr>
            </w:pPr>
            <w:r w:rsidRPr="007B7A2E">
              <w:rPr>
                <w:lang w:val="ro-RO"/>
              </w:rPr>
              <w:t xml:space="preserve">    a) îşi retrage oferta în perioada de valabilitate a acesteia;</w:t>
            </w:r>
          </w:p>
          <w:p w:rsidR="00BF2FF5" w:rsidRPr="007B7A2E" w:rsidRDefault="00BF2FF5">
            <w:pPr>
              <w:ind w:right="-108"/>
              <w:jc w:val="both"/>
              <w:rPr>
                <w:lang w:val="ro-RO"/>
              </w:rPr>
            </w:pPr>
            <w:r w:rsidRPr="007B7A2E">
              <w:rPr>
                <w:lang w:val="ro-RO"/>
              </w:rPr>
              <w:t xml:space="preserve">    c) oferta sa fiind stabilită câştigătoare, refuză să semneze contractul de achiziţie publică/acordul-cadru în perioada de valabilitate a ofertei.</w:t>
            </w:r>
          </w:p>
          <w:p w:rsidR="00BF2FF5" w:rsidRPr="007B7A2E" w:rsidRDefault="00BF2FF5">
            <w:pPr>
              <w:autoSpaceDE w:val="0"/>
              <w:autoSpaceDN w:val="0"/>
              <w:adjustRightInd w:val="0"/>
              <w:ind w:right="-108"/>
              <w:jc w:val="both"/>
              <w:rPr>
                <w:iCs/>
                <w:lang w:val="ro-RO"/>
              </w:rPr>
            </w:pPr>
            <w:r w:rsidRPr="007B7A2E">
              <w:rPr>
                <w:b/>
                <w:iCs/>
                <w:lang w:val="ro-RO"/>
              </w:rPr>
              <w:t xml:space="preserve"> d) în cazul depunerii unei contestatii, dacă CNSC respinge contestatia depusă, autoritatea contractantă va retine din garantia de participare in conformitate cu art. 278^1 din OUG. 34/2006</w:t>
            </w:r>
            <w:r w:rsidRPr="007B7A2E">
              <w:rPr>
                <w:iCs/>
                <w:lang w:val="ro-RO"/>
              </w:rPr>
              <w:t>.</w:t>
            </w:r>
          </w:p>
          <w:p w:rsidR="00BF2FF5" w:rsidRPr="007B7A2E" w:rsidRDefault="00BF2FF5">
            <w:pPr>
              <w:jc w:val="both"/>
              <w:rPr>
                <w:lang w:val="ro-RO"/>
              </w:rPr>
            </w:pPr>
            <w:r w:rsidRPr="007B7A2E">
              <w:rPr>
                <w:lang w:val="ro-RO"/>
              </w:rPr>
              <w:t>Date pentru constituirea garantiei de participare:</w:t>
            </w:r>
          </w:p>
          <w:p w:rsidR="00BF2FF5" w:rsidRPr="007B7A2E" w:rsidRDefault="00BF2FF5">
            <w:pPr>
              <w:jc w:val="both"/>
              <w:rPr>
                <w:lang w:val="ro-RO"/>
              </w:rPr>
            </w:pPr>
            <w:r w:rsidRPr="007B7A2E">
              <w:rPr>
                <w:lang w:val="ro-RO"/>
              </w:rPr>
              <w:t>Trezoreria Municipiului Bucureşti RO03TREZ7005005XXX004475,  CUI 26369185.</w:t>
            </w:r>
          </w:p>
          <w:p w:rsidR="00BF2FF5" w:rsidRPr="007B7A2E" w:rsidRDefault="00BF2FF5">
            <w:pPr>
              <w:autoSpaceDE w:val="0"/>
              <w:autoSpaceDN w:val="0"/>
              <w:adjustRightInd w:val="0"/>
              <w:jc w:val="both"/>
              <w:rPr>
                <w:i/>
                <w:iCs/>
                <w:u w:val="single"/>
                <w:lang w:val="ro-RO"/>
              </w:rPr>
            </w:pPr>
            <w:r w:rsidRPr="007B7A2E">
              <w:rPr>
                <w:i/>
                <w:iCs/>
                <w:lang w:val="ro-RO"/>
              </w:rPr>
              <w:t xml:space="preserve">    </w:t>
            </w:r>
            <w:r w:rsidRPr="007B7A2E">
              <w:rPr>
                <w:i/>
                <w:iCs/>
                <w:u w:val="single"/>
                <w:lang w:val="ro-RO"/>
              </w:rPr>
              <w:t>În orice situaţie, dovada constituirii garanţiei de participare trebuie să fie prezentată cel mai târziu la data şi ora stabilite pentru deschiderea ofertelor.</w:t>
            </w:r>
          </w:p>
          <w:p w:rsidR="00BF2FF5" w:rsidRPr="007B7A2E" w:rsidRDefault="00BF2FF5">
            <w:pPr>
              <w:autoSpaceDE w:val="0"/>
              <w:autoSpaceDN w:val="0"/>
              <w:adjustRightInd w:val="0"/>
              <w:jc w:val="both"/>
              <w:rPr>
                <w:u w:val="single"/>
                <w:lang w:val="ro-RO"/>
              </w:rPr>
            </w:pPr>
          </w:p>
          <w:p w:rsidR="00BF2FF5" w:rsidRPr="007B7A2E" w:rsidRDefault="00BF2FF5">
            <w:pPr>
              <w:jc w:val="both"/>
              <w:rPr>
                <w:lang w:val="ro-RO"/>
              </w:rPr>
            </w:pPr>
            <w:r w:rsidRPr="007B7A2E">
              <w:rPr>
                <w:lang w:val="ro-RO"/>
              </w:rPr>
              <w:t>- Perioada de valabilitate a garanţiei pentru participare – 90 zile calendaristice.</w:t>
            </w:r>
          </w:p>
          <w:p w:rsidR="00BF2FF5" w:rsidRPr="007B7A2E" w:rsidRDefault="00BF2FF5">
            <w:pPr>
              <w:autoSpaceDE w:val="0"/>
              <w:autoSpaceDN w:val="0"/>
              <w:adjustRightInd w:val="0"/>
              <w:jc w:val="both"/>
              <w:rPr>
                <w:b/>
                <w:lang w:val="ro-RO"/>
              </w:rPr>
            </w:pPr>
            <w:r w:rsidRPr="007B7A2E">
              <w:rPr>
                <w:lang w:val="ro-RO"/>
              </w:rPr>
              <w:t xml:space="preserve"> </w:t>
            </w:r>
            <w:r w:rsidRPr="007B7A2E">
              <w:rPr>
                <w:b/>
                <w:lang w:val="ro-RO"/>
              </w:rPr>
              <w:t>Cuantumul garanţiei de participare  este de:</w:t>
            </w:r>
          </w:p>
          <w:p w:rsidR="00BF2FF5" w:rsidRPr="007B7A2E" w:rsidRDefault="004045D1">
            <w:pPr>
              <w:jc w:val="both"/>
              <w:rPr>
                <w:b/>
                <w:bCs/>
                <w:lang w:val="ro-RO"/>
              </w:rPr>
            </w:pPr>
            <w:r w:rsidRPr="007B7A2E">
              <w:rPr>
                <w:b/>
                <w:bCs/>
                <w:lang w:val="ro-RO"/>
              </w:rPr>
              <w:t>270.000</w:t>
            </w:r>
            <w:r w:rsidR="00BF2FF5" w:rsidRPr="007B7A2E">
              <w:rPr>
                <w:b/>
                <w:bCs/>
                <w:lang w:val="ro-RO"/>
              </w:rPr>
              <w:t xml:space="preserve"> lei.</w:t>
            </w:r>
          </w:p>
          <w:p w:rsidR="00BF2FF5" w:rsidRPr="007B7A2E" w:rsidRDefault="00BF2FF5">
            <w:pPr>
              <w:jc w:val="both"/>
              <w:rPr>
                <w:lang w:val="ro-RO"/>
              </w:rPr>
            </w:pPr>
          </w:p>
          <w:p w:rsidR="00BF2FF5" w:rsidRPr="007B7A2E" w:rsidRDefault="00BF2FF5">
            <w:pPr>
              <w:autoSpaceDE w:val="0"/>
              <w:autoSpaceDN w:val="0"/>
              <w:adjustRightInd w:val="0"/>
              <w:jc w:val="both"/>
              <w:rPr>
                <w:b/>
                <w:lang w:val="ro-RO"/>
              </w:rPr>
            </w:pPr>
            <w:r w:rsidRPr="007B7A2E">
              <w:rPr>
                <w:lang w:val="ro-RO"/>
              </w:rPr>
              <w:t>- In cazul constituirii garantiei de participare prin scrisoare bancara se va  completa–</w:t>
            </w:r>
            <w:r w:rsidRPr="007B7A2E">
              <w:rPr>
                <w:b/>
                <w:lang w:val="ro-RO"/>
              </w:rPr>
              <w:t>formularul 13.</w:t>
            </w:r>
          </w:p>
          <w:p w:rsidR="00BF2FF5" w:rsidRPr="007B7A2E" w:rsidRDefault="00BF2FF5">
            <w:pPr>
              <w:jc w:val="both"/>
              <w:rPr>
                <w:i/>
                <w:lang w:val="ro-RO"/>
              </w:rPr>
            </w:pPr>
            <w:r w:rsidRPr="007B7A2E">
              <w:rPr>
                <w:lang w:val="ro-RO"/>
              </w:rPr>
              <w:t>- Garantia de participare se va restitui in conformitate cu H.G. 925/2006, art.88.</w:t>
            </w:r>
          </w:p>
        </w:tc>
      </w:tr>
      <w:tr w:rsidR="00BF2FF5" w:rsidRPr="007B7A2E">
        <w:tc>
          <w:tcPr>
            <w:tcW w:w="4428" w:type="dxa"/>
          </w:tcPr>
          <w:p w:rsidR="00BF2FF5" w:rsidRPr="007B7A2E" w:rsidRDefault="00BF2FF5">
            <w:pPr>
              <w:snapToGrid w:val="0"/>
              <w:jc w:val="both"/>
              <w:rPr>
                <w:b/>
                <w:lang w:val="ro-RO"/>
              </w:rPr>
            </w:pPr>
            <w:r w:rsidRPr="007B7A2E">
              <w:rPr>
                <w:b/>
                <w:lang w:val="ro-RO"/>
              </w:rPr>
              <w:lastRenderedPageBreak/>
              <w:t>Vizitarea amplasamentului</w:t>
            </w:r>
          </w:p>
          <w:p w:rsidR="00BF2FF5" w:rsidRPr="007B7A2E" w:rsidRDefault="00BF2FF5">
            <w:pPr>
              <w:rPr>
                <w:lang w:val="ro-RO"/>
              </w:rPr>
            </w:pPr>
          </w:p>
        </w:tc>
        <w:tc>
          <w:tcPr>
            <w:tcW w:w="4860" w:type="dxa"/>
          </w:tcPr>
          <w:p w:rsidR="00BF2FF5" w:rsidRPr="007B7A2E" w:rsidRDefault="00BF2FF5">
            <w:pPr>
              <w:pStyle w:val="BodyTextIndent"/>
              <w:ind w:firstLine="0"/>
              <w:rPr>
                <w:rFonts w:ascii="Times New Roman" w:hAnsi="Times New Roman" w:cs="Times New Roman"/>
                <w:sz w:val="24"/>
                <w:szCs w:val="24"/>
              </w:rPr>
            </w:pPr>
            <w:r w:rsidRPr="007B7A2E">
              <w:rPr>
                <w:rFonts w:ascii="Times New Roman" w:hAnsi="Times New Roman" w:cs="Times New Roman"/>
                <w:sz w:val="24"/>
                <w:szCs w:val="24"/>
              </w:rPr>
              <w:t>Operatorul economic are obligatia de a vizita amplasamentul în vederea întocmirii ofertei.</w:t>
            </w:r>
          </w:p>
          <w:p w:rsidR="00BF2FF5" w:rsidRPr="007B7A2E" w:rsidRDefault="00BF2FF5">
            <w:pPr>
              <w:pStyle w:val="BodyTextIndent"/>
              <w:ind w:firstLine="0"/>
              <w:rPr>
                <w:rFonts w:ascii="Times New Roman" w:hAnsi="Times New Roman" w:cs="Times New Roman"/>
                <w:i/>
                <w:sz w:val="24"/>
                <w:szCs w:val="24"/>
              </w:rPr>
            </w:pPr>
            <w:r w:rsidRPr="007B7A2E">
              <w:rPr>
                <w:rFonts w:ascii="Times New Roman" w:hAnsi="Times New Roman" w:cs="Times New Roman"/>
                <w:sz w:val="24"/>
                <w:szCs w:val="24"/>
              </w:rPr>
              <w:t xml:space="preserve"> În cazul în care un ofertant doreşte efectuarea vizitei însoţit de un reprezentant din partea Autorităţii Contractante, acesta va solicita în scris Autorităţii cu precizarea datei şi orei la care doreşte efectuarea vizitei dar nu mai târziu de </w:t>
            </w:r>
            <w:r w:rsidR="00B32BED" w:rsidRPr="007B7A2E">
              <w:rPr>
                <w:rFonts w:ascii="Times New Roman" w:hAnsi="Times New Roman" w:cs="Times New Roman"/>
                <w:b/>
                <w:sz w:val="24"/>
                <w:szCs w:val="24"/>
              </w:rPr>
              <w:t>15.07</w:t>
            </w:r>
            <w:r w:rsidRPr="007B7A2E">
              <w:rPr>
                <w:rFonts w:ascii="Times New Roman" w:hAnsi="Times New Roman" w:cs="Times New Roman"/>
                <w:b/>
                <w:sz w:val="24"/>
                <w:szCs w:val="24"/>
              </w:rPr>
              <w:t>.2011</w:t>
            </w:r>
          </w:p>
        </w:tc>
      </w:tr>
      <w:tr w:rsidR="00BF2FF5" w:rsidRPr="007B7A2E">
        <w:tc>
          <w:tcPr>
            <w:tcW w:w="4428" w:type="dxa"/>
          </w:tcPr>
          <w:p w:rsidR="00BF2FF5" w:rsidRPr="007B7A2E" w:rsidRDefault="00BF2FF5">
            <w:pPr>
              <w:rPr>
                <w:b/>
                <w:lang w:val="ro-RO"/>
              </w:rPr>
            </w:pPr>
            <w:r w:rsidRPr="007B7A2E">
              <w:rPr>
                <w:b/>
                <w:lang w:val="ro-RO"/>
              </w:rPr>
              <w:t>VI.4) Modul de prezentare a propunerii tehnice</w:t>
            </w:r>
          </w:p>
          <w:p w:rsidR="00BF2FF5" w:rsidRPr="007B7A2E" w:rsidRDefault="00BF2FF5">
            <w:pPr>
              <w:jc w:val="center"/>
              <w:rPr>
                <w:b/>
                <w:lang w:val="ro-RO"/>
              </w:rPr>
            </w:pPr>
          </w:p>
          <w:p w:rsidR="00BF2FF5" w:rsidRPr="007B7A2E" w:rsidRDefault="00BF2FF5">
            <w:pPr>
              <w:jc w:val="center"/>
              <w:rPr>
                <w:lang w:val="ro-RO"/>
              </w:rPr>
            </w:pPr>
          </w:p>
          <w:p w:rsidR="00BF2FF5" w:rsidRPr="007B7A2E" w:rsidRDefault="00BF2FF5">
            <w:pPr>
              <w:jc w:val="center"/>
              <w:rPr>
                <w:lang w:val="ro-RO"/>
              </w:rPr>
            </w:pPr>
          </w:p>
          <w:p w:rsidR="00BF2FF5" w:rsidRPr="007B7A2E" w:rsidRDefault="00BF2FF5">
            <w:pPr>
              <w:tabs>
                <w:tab w:val="left" w:pos="2940"/>
              </w:tabs>
              <w:jc w:val="center"/>
              <w:rPr>
                <w:lang w:val="ro-RO"/>
              </w:rPr>
            </w:pPr>
          </w:p>
        </w:tc>
        <w:tc>
          <w:tcPr>
            <w:tcW w:w="4860" w:type="dxa"/>
          </w:tcPr>
          <w:p w:rsidR="00BF2FF5" w:rsidRPr="007B7A2E" w:rsidRDefault="00BF2FF5">
            <w:pPr>
              <w:pStyle w:val="BodyText2"/>
              <w:autoSpaceDE w:val="0"/>
              <w:autoSpaceDN w:val="0"/>
              <w:adjustRightInd w:val="0"/>
              <w:rPr>
                <w:color w:val="auto"/>
              </w:rPr>
            </w:pPr>
            <w:r w:rsidRPr="007B7A2E">
              <w:rPr>
                <w:color w:val="auto"/>
              </w:rPr>
              <w:t>Propunerea tehnica va fi intocmita astfel incat in procesul de evaluare, informatiile din aceasta sa permita identificarea facila a corespondentei cu specificatiile tehnice minime din caietul de sarcini.</w:t>
            </w:r>
          </w:p>
          <w:p w:rsidR="00BF2FF5" w:rsidRPr="007B7A2E" w:rsidRDefault="00BF2FF5">
            <w:pPr>
              <w:autoSpaceDE w:val="0"/>
              <w:autoSpaceDN w:val="0"/>
              <w:adjustRightInd w:val="0"/>
              <w:jc w:val="both"/>
              <w:rPr>
                <w:lang w:val="ro-RO"/>
              </w:rPr>
            </w:pPr>
            <w:r w:rsidRPr="007B7A2E">
              <w:rPr>
                <w:lang w:val="ro-RO"/>
              </w:rPr>
              <w:t>Neindeplinirea oricarei cerinte din ocumentatia de atribuire, inclusiv din Caietul de sarcini aferent, constituie motiv pentru respingerea ofertei ca inacceptabila, respectiv neconforma.</w:t>
            </w:r>
          </w:p>
          <w:p w:rsidR="00BF2FF5" w:rsidRPr="007B7A2E" w:rsidRDefault="00BF2FF5">
            <w:pPr>
              <w:autoSpaceDE w:val="0"/>
              <w:autoSpaceDN w:val="0"/>
              <w:adjustRightInd w:val="0"/>
              <w:jc w:val="both"/>
              <w:rPr>
                <w:lang w:val="ro-RO"/>
              </w:rPr>
            </w:pPr>
            <w:r w:rsidRPr="007B7A2E">
              <w:rPr>
                <w:lang w:val="ro-RO"/>
              </w:rPr>
              <w:t xml:space="preserve">Tehnologia de executie va fi adaptata cerintelor </w:t>
            </w:r>
            <w:r w:rsidRPr="007B7A2E">
              <w:rPr>
                <w:lang w:val="ro-RO"/>
              </w:rPr>
              <w:lastRenderedPageBreak/>
              <w:t>de protectie si conservare a mediului.</w:t>
            </w:r>
          </w:p>
          <w:p w:rsidR="00BF2FF5" w:rsidRPr="007B7A2E" w:rsidRDefault="00BF2FF5">
            <w:pPr>
              <w:autoSpaceDE w:val="0"/>
              <w:autoSpaceDN w:val="0"/>
              <w:adjustRightInd w:val="0"/>
              <w:jc w:val="both"/>
              <w:rPr>
                <w:lang w:val="ro-RO"/>
              </w:rPr>
            </w:pPr>
            <w:r w:rsidRPr="007B7A2E">
              <w:rPr>
                <w:lang w:val="ro-RO"/>
              </w:rPr>
              <w:t>Propunerea tehnicã se va elabora in conformitate cu prevederile caietului de sarcini.</w:t>
            </w:r>
          </w:p>
          <w:p w:rsidR="00BF2FF5" w:rsidRPr="007B7A2E" w:rsidRDefault="00BF2FF5">
            <w:pPr>
              <w:autoSpaceDE w:val="0"/>
              <w:autoSpaceDN w:val="0"/>
              <w:adjustRightInd w:val="0"/>
              <w:jc w:val="both"/>
              <w:rPr>
                <w:lang w:val="ro-RO"/>
              </w:rPr>
            </w:pPr>
            <w:r w:rsidRPr="007B7A2E">
              <w:rPr>
                <w:lang w:val="ro-RO"/>
              </w:rPr>
              <w:t>Aceasta va fi prezentatã cu evidentierea urmãtoarelor aspecte:</w:t>
            </w:r>
          </w:p>
          <w:p w:rsidR="00BF2FF5" w:rsidRPr="007B7A2E" w:rsidRDefault="00BF2FF5">
            <w:pPr>
              <w:autoSpaceDE w:val="0"/>
              <w:autoSpaceDN w:val="0"/>
              <w:adjustRightInd w:val="0"/>
              <w:jc w:val="both"/>
              <w:rPr>
                <w:lang w:val="ro-RO"/>
              </w:rPr>
            </w:pPr>
            <w:r w:rsidRPr="007B7A2E">
              <w:rPr>
                <w:lang w:val="ro-RO"/>
              </w:rPr>
              <w:t>• Strategia de abordare a obiectivului</w:t>
            </w:r>
          </w:p>
          <w:p w:rsidR="00BF2FF5" w:rsidRPr="007B7A2E" w:rsidRDefault="00BF2FF5">
            <w:pPr>
              <w:autoSpaceDE w:val="0"/>
              <w:autoSpaceDN w:val="0"/>
              <w:adjustRightInd w:val="0"/>
              <w:jc w:val="both"/>
              <w:rPr>
                <w:lang w:val="ro-RO"/>
              </w:rPr>
            </w:pPr>
            <w:r w:rsidRPr="007B7A2E">
              <w:rPr>
                <w:lang w:val="ro-RO"/>
              </w:rPr>
              <w:t>• Metodologia de realizare a fazei de executie a lucrarilor</w:t>
            </w:r>
          </w:p>
          <w:p w:rsidR="00BF2FF5" w:rsidRPr="007B7A2E" w:rsidRDefault="00BF2FF5">
            <w:pPr>
              <w:autoSpaceDE w:val="0"/>
              <w:autoSpaceDN w:val="0"/>
              <w:adjustRightInd w:val="0"/>
              <w:jc w:val="both"/>
              <w:rPr>
                <w:lang w:val="ro-RO"/>
              </w:rPr>
            </w:pPr>
            <w:r w:rsidRPr="007B7A2E">
              <w:rPr>
                <w:lang w:val="ro-RO"/>
              </w:rPr>
              <w:t>• Programul calitatii care concretizeaza sistemul de asigurare a calitatii la particularitatile lucrării ce face obiectul ofertei.</w:t>
            </w:r>
          </w:p>
          <w:p w:rsidR="00BF2FF5" w:rsidRPr="007B7A2E" w:rsidRDefault="00BF2FF5">
            <w:pPr>
              <w:autoSpaceDE w:val="0"/>
              <w:autoSpaceDN w:val="0"/>
              <w:adjustRightInd w:val="0"/>
              <w:jc w:val="both"/>
              <w:rPr>
                <w:lang w:val="ro-RO"/>
              </w:rPr>
            </w:pPr>
            <w:r w:rsidRPr="007B7A2E">
              <w:rPr>
                <w:lang w:val="ro-RO"/>
              </w:rPr>
              <w:t>• Programul calităţii trebuie să cuprindă:</w:t>
            </w:r>
          </w:p>
          <w:p w:rsidR="00BF2FF5" w:rsidRPr="007B7A2E" w:rsidRDefault="00BF2FF5">
            <w:pPr>
              <w:autoSpaceDE w:val="0"/>
              <w:autoSpaceDN w:val="0"/>
              <w:adjustRightInd w:val="0"/>
              <w:jc w:val="both"/>
              <w:rPr>
                <w:lang w:val="ro-RO"/>
              </w:rPr>
            </w:pPr>
            <w:r w:rsidRPr="007B7A2E">
              <w:rPr>
                <w:lang w:val="ro-RO"/>
              </w:rPr>
              <w:t>- descrierea sistemului calitatii aplicat la lucrare, inclusiv listele cuprinzind procedurile aferente sistemului calitatii;</w:t>
            </w:r>
          </w:p>
          <w:p w:rsidR="00BF2FF5" w:rsidRPr="007B7A2E" w:rsidRDefault="00BF2FF5">
            <w:pPr>
              <w:autoSpaceDE w:val="0"/>
              <w:autoSpaceDN w:val="0"/>
              <w:adjustRightInd w:val="0"/>
              <w:jc w:val="both"/>
              <w:rPr>
                <w:lang w:val="ro-RO"/>
              </w:rPr>
            </w:pPr>
            <w:r w:rsidRPr="007B7A2E">
              <w:rPr>
                <w:lang w:val="ro-RO"/>
              </w:rPr>
              <w:t>- listele cuprinzind procedurile tehnice de executie a principalelor categorii de lucrari privind realizarea obiectivului</w:t>
            </w:r>
          </w:p>
          <w:p w:rsidR="00BF2FF5" w:rsidRPr="007B7A2E" w:rsidRDefault="00BF2FF5">
            <w:pPr>
              <w:autoSpaceDE w:val="0"/>
              <w:autoSpaceDN w:val="0"/>
              <w:adjustRightInd w:val="0"/>
              <w:jc w:val="both"/>
              <w:rPr>
                <w:lang w:val="ro-RO"/>
              </w:rPr>
            </w:pPr>
            <w:r w:rsidRPr="007B7A2E">
              <w:rPr>
                <w:lang w:val="ro-RO"/>
              </w:rPr>
              <w:t>- planul de control al calitatii</w:t>
            </w:r>
          </w:p>
          <w:p w:rsidR="00BF2FF5" w:rsidRPr="007B7A2E" w:rsidRDefault="00BF2FF5">
            <w:pPr>
              <w:autoSpaceDE w:val="0"/>
              <w:autoSpaceDN w:val="0"/>
              <w:adjustRightInd w:val="0"/>
              <w:jc w:val="both"/>
              <w:rPr>
                <w:lang w:val="ro-RO"/>
              </w:rPr>
            </w:pPr>
            <w:r w:rsidRPr="007B7A2E">
              <w:rPr>
                <w:lang w:val="ro-RO"/>
              </w:rPr>
              <w:t>- laboratoarele utilizate si autorizate, cu grad corespunzator lucrarilor</w:t>
            </w:r>
          </w:p>
          <w:p w:rsidR="00BF2FF5" w:rsidRPr="007B7A2E" w:rsidRDefault="00BF2FF5">
            <w:pPr>
              <w:jc w:val="both"/>
              <w:rPr>
                <w:lang w:val="ro-RO"/>
              </w:rPr>
            </w:pPr>
            <w:r w:rsidRPr="007B7A2E">
              <w:rPr>
                <w:lang w:val="ro-RO"/>
              </w:rPr>
              <w:t>Graficul de executie a lucrarilor se va prezenta atat fizic, cat si valoric, se va completa Formularul nr. 8 din Sectiunea « Formulare ».</w:t>
            </w:r>
          </w:p>
          <w:p w:rsidR="00BF2FF5" w:rsidRPr="007B7A2E" w:rsidRDefault="00BF2FF5">
            <w:pPr>
              <w:jc w:val="both"/>
              <w:rPr>
                <w:i/>
                <w:lang w:val="ro-RO"/>
              </w:rPr>
            </w:pPr>
          </w:p>
        </w:tc>
      </w:tr>
      <w:tr w:rsidR="00BF2FF5" w:rsidRPr="007B7A2E">
        <w:tc>
          <w:tcPr>
            <w:tcW w:w="4428" w:type="dxa"/>
          </w:tcPr>
          <w:p w:rsidR="00BF2FF5" w:rsidRPr="007B7A2E" w:rsidRDefault="00BF2FF5">
            <w:pPr>
              <w:rPr>
                <w:b/>
                <w:lang w:val="ro-RO"/>
              </w:rPr>
            </w:pPr>
            <w:r w:rsidRPr="007B7A2E">
              <w:rPr>
                <w:b/>
                <w:lang w:val="ro-RO"/>
              </w:rPr>
              <w:lastRenderedPageBreak/>
              <w:t>VI.5) Modul de prezentare a propunerii financiare</w:t>
            </w:r>
          </w:p>
          <w:p w:rsidR="00BF2FF5" w:rsidRPr="007B7A2E" w:rsidRDefault="00BF2FF5">
            <w:pPr>
              <w:rPr>
                <w:lang w:val="ro-RO"/>
              </w:rPr>
            </w:pPr>
          </w:p>
        </w:tc>
        <w:tc>
          <w:tcPr>
            <w:tcW w:w="4860" w:type="dxa"/>
          </w:tcPr>
          <w:p w:rsidR="00BF2FF5" w:rsidRPr="007B7A2E" w:rsidRDefault="00BF2FF5">
            <w:pPr>
              <w:ind w:left="360"/>
              <w:jc w:val="both"/>
              <w:rPr>
                <w:lang w:val="ro-RO"/>
              </w:rPr>
            </w:pPr>
            <w:r w:rsidRPr="007B7A2E">
              <w:rPr>
                <w:lang w:val="ro-RO"/>
              </w:rPr>
              <w:t>Propunerea financiara va cuprinde:</w:t>
            </w:r>
          </w:p>
          <w:p w:rsidR="00BF2FF5" w:rsidRPr="007B7A2E" w:rsidRDefault="00BF2FF5">
            <w:pPr>
              <w:ind w:left="360"/>
              <w:jc w:val="both"/>
              <w:rPr>
                <w:b/>
                <w:lang w:val="ro-RO"/>
              </w:rPr>
            </w:pPr>
            <w:r w:rsidRPr="007B7A2E">
              <w:rPr>
                <w:lang w:val="ro-RO"/>
              </w:rPr>
              <w:t>● Formularul de oferta -</w:t>
            </w:r>
            <w:r w:rsidR="004045D1" w:rsidRPr="007B7A2E">
              <w:rPr>
                <w:lang w:val="ro-RO"/>
              </w:rPr>
              <w:t xml:space="preserve"> </w:t>
            </w:r>
            <w:r w:rsidRPr="007B7A2E">
              <w:rPr>
                <w:b/>
                <w:lang w:val="ro-RO"/>
              </w:rPr>
              <w:t>formularul 10</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xml:space="preserve">      ● Dovada ca dispune de surse de finantare:</w:t>
            </w:r>
          </w:p>
          <w:p w:rsidR="00BF2FF5" w:rsidRPr="007B7A2E" w:rsidRDefault="00BF2FF5">
            <w:pPr>
              <w:ind w:left="360"/>
              <w:jc w:val="both"/>
              <w:rPr>
                <w:lang w:val="ro-RO"/>
              </w:rPr>
            </w:pPr>
            <w:r w:rsidRPr="007B7A2E">
              <w:rPr>
                <w:lang w:val="ro-RO"/>
              </w:rPr>
              <w:t>●Graficul de rambursare a creditului furnizor</w:t>
            </w:r>
          </w:p>
          <w:p w:rsidR="00BF2FF5" w:rsidRPr="007B7A2E" w:rsidRDefault="00BF2FF5">
            <w:pPr>
              <w:ind w:left="360"/>
              <w:jc w:val="both"/>
              <w:rPr>
                <w:lang w:val="ro-RO"/>
              </w:rPr>
            </w:pPr>
            <w:r w:rsidRPr="007B7A2E">
              <w:rPr>
                <w:lang w:val="ro-RO"/>
              </w:rPr>
              <w:t xml:space="preserve">● Listele de cantitati </w:t>
            </w:r>
          </w:p>
          <w:p w:rsidR="00BF2FF5" w:rsidRPr="007B7A2E" w:rsidRDefault="00BF2FF5">
            <w:pPr>
              <w:jc w:val="both"/>
              <w:rPr>
                <w:b/>
                <w:lang w:val="ro-RO"/>
              </w:rPr>
            </w:pPr>
            <w:r w:rsidRPr="007B7A2E">
              <w:rPr>
                <w:lang w:val="ro-RO"/>
              </w:rPr>
              <w:t xml:space="preserve">      ●</w:t>
            </w:r>
            <w:r w:rsidR="004045D1" w:rsidRPr="007B7A2E">
              <w:rPr>
                <w:lang w:val="ro-RO"/>
              </w:rPr>
              <w:t xml:space="preserve"> </w:t>
            </w:r>
            <w:r w:rsidRPr="007B7A2E">
              <w:rPr>
                <w:lang w:val="ro-RO"/>
              </w:rPr>
              <w:t>Contractul de proiectare si executie de lucrari –</w:t>
            </w:r>
            <w:r w:rsidR="004045D1" w:rsidRPr="007B7A2E">
              <w:rPr>
                <w:lang w:val="ro-RO"/>
              </w:rPr>
              <w:t xml:space="preserve"> </w:t>
            </w:r>
            <w:r w:rsidRPr="007B7A2E">
              <w:rPr>
                <w:b/>
                <w:lang w:val="ro-RO"/>
              </w:rPr>
              <w:t>Formularul 11</w:t>
            </w:r>
          </w:p>
          <w:p w:rsidR="00BF2FF5" w:rsidRPr="007B7A2E" w:rsidRDefault="00BF2FF5">
            <w:pPr>
              <w:jc w:val="both"/>
              <w:rPr>
                <w:b/>
                <w:lang w:val="ro-RO"/>
              </w:rPr>
            </w:pPr>
            <w:r w:rsidRPr="007B7A2E">
              <w:rPr>
                <w:b/>
                <w:lang w:val="ro-RO"/>
              </w:rPr>
              <w:t xml:space="preserve"> </w:t>
            </w:r>
          </w:p>
          <w:p w:rsidR="00BF2FF5" w:rsidRPr="007B7A2E" w:rsidRDefault="00BF2FF5">
            <w:pPr>
              <w:jc w:val="both"/>
              <w:rPr>
                <w:b/>
                <w:lang w:val="ro-RO"/>
              </w:rPr>
            </w:pPr>
            <w:r w:rsidRPr="007B7A2E">
              <w:rPr>
                <w:lang w:val="ro-RO"/>
              </w:rPr>
              <w:t xml:space="preserve">● </w:t>
            </w:r>
            <w:r w:rsidRPr="007B7A2E">
              <w:rPr>
                <w:b/>
                <w:lang w:val="ro-RO"/>
              </w:rPr>
              <w:t>Formularul 10 va cuprinde Costul total</w:t>
            </w:r>
            <w:r w:rsidRPr="007B7A2E">
              <w:rPr>
                <w:lang w:val="ro-RO"/>
              </w:rPr>
              <w:t xml:space="preserve">  a ofertei, cu si fara TVA, in lei si euro la cursul din ziua </w:t>
            </w:r>
            <w:r w:rsidR="00943688" w:rsidRPr="007B7A2E">
              <w:rPr>
                <w:lang w:val="ro-RO"/>
              </w:rPr>
              <w:t>0</w:t>
            </w:r>
            <w:r w:rsidR="004045D1" w:rsidRPr="007B7A2E">
              <w:rPr>
                <w:lang w:val="ro-RO"/>
              </w:rPr>
              <w:t>7</w:t>
            </w:r>
            <w:r w:rsidR="00943688" w:rsidRPr="007B7A2E">
              <w:rPr>
                <w:lang w:val="ro-RO"/>
              </w:rPr>
              <w:t>.06</w:t>
            </w:r>
            <w:r w:rsidR="008436F5" w:rsidRPr="007B7A2E">
              <w:rPr>
                <w:lang w:val="ro-RO"/>
              </w:rPr>
              <w:t xml:space="preserve">.2011, </w:t>
            </w:r>
            <w:r w:rsidR="004045D1" w:rsidRPr="007B7A2E">
              <w:rPr>
                <w:rStyle w:val="apple-style-span"/>
                <w:b/>
                <w:bCs/>
                <w:color w:val="000000"/>
                <w:lang w:val="ro-RO"/>
              </w:rPr>
              <w:t>1 EURO = 4.1544 RON.</w:t>
            </w:r>
            <w:r w:rsidR="004045D1" w:rsidRPr="007B7A2E">
              <w:rPr>
                <w:rStyle w:val="apple-style-span"/>
                <w:b/>
                <w:bCs/>
                <w:color w:val="000000"/>
                <w:sz w:val="18"/>
                <w:szCs w:val="18"/>
                <w:lang w:val="ro-RO"/>
              </w:rPr>
              <w:t xml:space="preserve"> </w:t>
            </w:r>
            <w:r w:rsidRPr="007B7A2E">
              <w:rPr>
                <w:b/>
                <w:lang w:val="ro-RO"/>
              </w:rPr>
              <w:t>Costul total = valoarea proiectarii + valoarea  lucrarilor care urmeaza a fi executate +costul de finantare.</w:t>
            </w:r>
          </w:p>
          <w:p w:rsidR="00BF2FF5" w:rsidRPr="007B7A2E" w:rsidRDefault="00BF2FF5">
            <w:pPr>
              <w:jc w:val="both"/>
              <w:rPr>
                <w:b/>
                <w:lang w:val="ro-RO"/>
              </w:rPr>
            </w:pPr>
            <w:r w:rsidRPr="007B7A2E">
              <w:rPr>
                <w:b/>
                <w:lang w:val="ro-RO"/>
              </w:rPr>
              <w:t>Costul de finantare va cuprinde dobanda si alte cheltuieli de finantare, care vor fi  evidentiate separat.</w:t>
            </w:r>
          </w:p>
          <w:p w:rsidR="00BF2FF5" w:rsidRPr="007B7A2E" w:rsidRDefault="00BF2FF5">
            <w:pPr>
              <w:jc w:val="both"/>
              <w:rPr>
                <w:b/>
                <w:lang w:val="ro-RO"/>
              </w:rPr>
            </w:pP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Dovada ca dispune de surse de finantare</w:t>
            </w:r>
          </w:p>
          <w:p w:rsidR="00BF2FF5" w:rsidRPr="007B7A2E" w:rsidRDefault="00BF2FF5">
            <w:pPr>
              <w:pStyle w:val="Default"/>
              <w:jc w:val="both"/>
              <w:rPr>
                <w:rFonts w:ascii="Times New Roman" w:hAnsi="Times New Roman" w:cs="Times New Roman"/>
                <w:color w:val="auto"/>
                <w:lang w:val="ro-RO"/>
              </w:rPr>
            </w:pP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xml:space="preserve">1. In cazul in care ofertantul face dovada ca dispune de  obtinerea creditului (angajamentul bancii, etc.), ofertantul va prezenta  scrisoare de confort, acord, pre-contract sau contract în care </w:t>
            </w:r>
            <w:r w:rsidRPr="007B7A2E">
              <w:rPr>
                <w:rFonts w:ascii="Times New Roman" w:hAnsi="Times New Roman" w:cs="Times New Roman"/>
                <w:color w:val="auto"/>
                <w:lang w:val="ro-RO"/>
              </w:rPr>
              <w:lastRenderedPageBreak/>
              <w:t>sa se precizeze:</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numele creditorului</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xml:space="preserve">- valoarea creditului </w:t>
            </w:r>
            <w:r w:rsidRPr="007B7A2E">
              <w:rPr>
                <w:rFonts w:ascii="Times New Roman" w:hAnsi="Times New Roman" w:cs="Times New Roman"/>
                <w:b/>
                <w:color w:val="auto"/>
                <w:u w:val="single"/>
                <w:lang w:val="ro-RO"/>
              </w:rPr>
              <w:t>in lei</w:t>
            </w:r>
            <w:r w:rsidRPr="007B7A2E">
              <w:rPr>
                <w:rFonts w:ascii="Times New Roman" w:hAnsi="Times New Roman" w:cs="Times New Roman"/>
                <w:color w:val="auto"/>
                <w:lang w:val="ro-RO"/>
              </w:rPr>
              <w:t xml:space="preserve"> </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 termenul pentru care se acorda creditul si  numele lucrării pentru care se acorda creditul.</w:t>
            </w:r>
          </w:p>
          <w:p w:rsidR="00BF2FF5" w:rsidRPr="007B7A2E" w:rsidRDefault="00BF2FF5">
            <w:pPr>
              <w:pStyle w:val="Default"/>
              <w:jc w:val="both"/>
              <w:rPr>
                <w:rFonts w:ascii="Times New Roman" w:hAnsi="Times New Roman" w:cs="Times New Roman"/>
                <w:color w:val="auto"/>
                <w:lang w:val="ro-RO"/>
              </w:rPr>
            </w:pPr>
            <w:r w:rsidRPr="007B7A2E">
              <w:rPr>
                <w:rFonts w:ascii="Times New Roman" w:hAnsi="Times New Roman" w:cs="Times New Roman"/>
                <w:color w:val="auto"/>
                <w:lang w:val="ro-RO"/>
              </w:rPr>
              <w:t>2.  In cazul in care ofertantul are surse proprii ofertantul va prezenta dovada că dispune  de resursele financiare necesare indeplinirii contractului de lucrări.</w:t>
            </w:r>
          </w:p>
          <w:p w:rsidR="00BF2FF5" w:rsidRPr="007B7A2E" w:rsidRDefault="00BF2FF5">
            <w:pPr>
              <w:jc w:val="both"/>
              <w:rPr>
                <w:b/>
                <w:lang w:val="ro-RO"/>
              </w:rPr>
            </w:pPr>
            <w:r w:rsidRPr="007B7A2E">
              <w:rPr>
                <w:b/>
                <w:u w:val="single"/>
                <w:lang w:val="ro-RO"/>
              </w:rPr>
              <w:t xml:space="preserve"> </w:t>
            </w:r>
          </w:p>
          <w:p w:rsidR="00BF2FF5" w:rsidRPr="007B7A2E" w:rsidRDefault="00BF2FF5">
            <w:pPr>
              <w:jc w:val="both"/>
              <w:rPr>
                <w:lang w:val="ro-RO"/>
              </w:rPr>
            </w:pPr>
            <w:r w:rsidRPr="007B7A2E">
              <w:rPr>
                <w:lang w:val="ro-RO"/>
              </w:rPr>
              <w:t>Plata contractului se va face începând cu 2013 în limita creditelor aprobate.</w:t>
            </w:r>
          </w:p>
          <w:p w:rsidR="00BF2FF5" w:rsidRPr="007B7A2E" w:rsidRDefault="00BF2FF5">
            <w:pPr>
              <w:jc w:val="both"/>
              <w:rPr>
                <w:b/>
                <w:lang w:val="ro-RO"/>
              </w:rPr>
            </w:pPr>
          </w:p>
          <w:p w:rsidR="00BF2FF5" w:rsidRPr="007B7A2E" w:rsidRDefault="00BF2FF5">
            <w:pPr>
              <w:jc w:val="both"/>
              <w:rPr>
                <w:b/>
                <w:lang w:val="ro-RO"/>
              </w:rPr>
            </w:pPr>
            <w:r w:rsidRPr="007B7A2E">
              <w:rPr>
                <w:lang w:val="ro-RO"/>
              </w:rPr>
              <w:t xml:space="preserve">● </w:t>
            </w:r>
            <w:r w:rsidRPr="007B7A2E">
              <w:rPr>
                <w:b/>
                <w:lang w:val="ro-RO"/>
              </w:rPr>
              <w:t>Graficul de rambursare se va face cu si fără TVA in LEI.</w:t>
            </w:r>
          </w:p>
          <w:p w:rsidR="00BF2FF5" w:rsidRPr="007B7A2E" w:rsidRDefault="00BF2FF5">
            <w:pPr>
              <w:jc w:val="both"/>
              <w:rPr>
                <w:b/>
                <w:lang w:val="ro-RO"/>
              </w:rPr>
            </w:pPr>
            <w:r w:rsidRPr="007B7A2E">
              <w:rPr>
                <w:b/>
                <w:lang w:val="ro-RO"/>
              </w:rPr>
              <w:t xml:space="preserve">   Achizitorul poate face rambursarea anticipat in limita bugetului cu acordul executantului.</w:t>
            </w:r>
          </w:p>
          <w:p w:rsidR="00BF2FF5" w:rsidRPr="007B7A2E" w:rsidRDefault="00BF2FF5">
            <w:pPr>
              <w:jc w:val="both"/>
              <w:rPr>
                <w:b/>
                <w:lang w:val="ro-RO"/>
              </w:rPr>
            </w:pPr>
          </w:p>
          <w:p w:rsidR="00BF2FF5" w:rsidRPr="007B7A2E" w:rsidRDefault="00BF2FF5">
            <w:pPr>
              <w:rPr>
                <w:lang w:val="ro-RO"/>
              </w:rPr>
            </w:pPr>
            <w:r w:rsidRPr="007B7A2E">
              <w:rPr>
                <w:lang w:val="ro-RO"/>
              </w:rPr>
              <w:t xml:space="preserve">● Listele de cantitati </w:t>
            </w:r>
          </w:p>
          <w:p w:rsidR="00BF2FF5" w:rsidRPr="007B7A2E" w:rsidRDefault="00BF2FF5">
            <w:pPr>
              <w:numPr>
                <w:ilvl w:val="0"/>
                <w:numId w:val="2"/>
              </w:numPr>
              <w:jc w:val="both"/>
              <w:rPr>
                <w:lang w:val="ro-RO"/>
              </w:rPr>
            </w:pPr>
            <w:r w:rsidRPr="007B7A2E">
              <w:rPr>
                <w:lang w:val="ro-RO"/>
              </w:rPr>
              <w:t>Listele de cantitati pentru fiecare tip de creşă/grădiniţă va cuprinde materialele, manopera, lista de utilaje, transportul materialelor si analiza de transport.</w:t>
            </w:r>
          </w:p>
          <w:p w:rsidR="00BF2FF5" w:rsidRPr="007B7A2E" w:rsidRDefault="00BF2FF5">
            <w:pPr>
              <w:numPr>
                <w:ilvl w:val="0"/>
                <w:numId w:val="2"/>
              </w:numPr>
              <w:jc w:val="both"/>
              <w:rPr>
                <w:lang w:val="ro-RO"/>
              </w:rPr>
            </w:pPr>
            <w:r w:rsidRPr="007B7A2E">
              <w:rPr>
                <w:lang w:val="ro-RO"/>
              </w:rPr>
              <w:t>Listele de cantitati comasate vor fi detaliate si vor cuprinde si analiza de transport</w:t>
            </w:r>
          </w:p>
          <w:p w:rsidR="00BF2FF5" w:rsidRPr="007B7A2E" w:rsidRDefault="00BF2FF5">
            <w:pPr>
              <w:pStyle w:val="Default"/>
              <w:jc w:val="both"/>
              <w:rPr>
                <w:rFonts w:ascii="Times New Roman" w:hAnsi="Times New Roman" w:cs="Times New Roman"/>
                <w:iCs/>
                <w:color w:val="auto"/>
                <w:lang w:val="ro-RO"/>
              </w:rPr>
            </w:pPr>
            <w:r w:rsidRPr="007B7A2E">
              <w:rPr>
                <w:rFonts w:ascii="Times New Roman" w:hAnsi="Times New Roman" w:cs="Times New Roman"/>
                <w:iCs/>
                <w:color w:val="auto"/>
                <w:lang w:val="ro-RO"/>
              </w:rPr>
              <w:t>La recapitulaţia devizului se vor folosi coeficienţii stabiliţi de lege (C.A.S., C.A.S.S., ajutor de somaj, fondul pentru accidente de munca si boli profesionale, T.V.A., etc.) şi coeficienţi proprii ai ofertantului.</w:t>
            </w:r>
          </w:p>
          <w:p w:rsidR="00BF2FF5" w:rsidRPr="007B7A2E" w:rsidRDefault="00BF2FF5">
            <w:pPr>
              <w:ind w:left="360"/>
              <w:jc w:val="both"/>
              <w:rPr>
                <w:lang w:val="ro-RO"/>
              </w:rPr>
            </w:pPr>
          </w:p>
          <w:p w:rsidR="00BF2FF5" w:rsidRPr="007B7A2E" w:rsidRDefault="00BF2FF5">
            <w:pPr>
              <w:jc w:val="both"/>
              <w:rPr>
                <w:i/>
                <w:u w:val="single"/>
                <w:lang w:val="ro-RO"/>
              </w:rPr>
            </w:pPr>
            <w:r w:rsidRPr="007B7A2E">
              <w:rPr>
                <w:b/>
                <w:bCs/>
                <w:lang w:val="ro-RO"/>
              </w:rPr>
              <w:t xml:space="preserve">  </w:t>
            </w:r>
            <w:r w:rsidRPr="007B7A2E">
              <w:rPr>
                <w:b/>
                <w:bCs/>
                <w:u w:val="single"/>
                <w:lang w:val="ro-RO"/>
              </w:rPr>
              <w:t>Atenţie:</w:t>
            </w:r>
            <w:r w:rsidRPr="007B7A2E">
              <w:rPr>
                <w:lang w:val="ro-RO"/>
              </w:rPr>
              <w:t xml:space="preserve">  </w:t>
            </w:r>
            <w:r w:rsidRPr="007B7A2E">
              <w:rPr>
                <w:i/>
                <w:u w:val="single"/>
                <w:lang w:val="ro-RO"/>
              </w:rPr>
              <w:t xml:space="preserve">Oferta se considera valabila numai daca cuprinde toate locaţiile solicitate din judeţele </w:t>
            </w:r>
            <w:r w:rsidR="00F26957" w:rsidRPr="007B7A2E">
              <w:rPr>
                <w:b/>
                <w:bCs/>
                <w:i/>
                <w:u w:val="single"/>
                <w:lang w:val="ro-RO"/>
              </w:rPr>
              <w:t xml:space="preserve">Braila </w:t>
            </w:r>
            <w:r w:rsidR="000E4A3F" w:rsidRPr="007B7A2E">
              <w:rPr>
                <w:b/>
                <w:bCs/>
                <w:i/>
                <w:u w:val="single"/>
                <w:lang w:val="ro-RO"/>
              </w:rPr>
              <w:t xml:space="preserve"> - </w:t>
            </w:r>
            <w:r w:rsidR="00F26957" w:rsidRPr="007B7A2E">
              <w:rPr>
                <w:b/>
                <w:bCs/>
                <w:i/>
                <w:u w:val="single"/>
                <w:lang w:val="ro-RO"/>
              </w:rPr>
              <w:t xml:space="preserve">Galati </w:t>
            </w:r>
            <w:r w:rsidRPr="007B7A2E">
              <w:rPr>
                <w:i/>
                <w:u w:val="single"/>
                <w:lang w:val="ro-RO"/>
              </w:rPr>
              <w:t>, pentru  care se depune oferta.</w:t>
            </w:r>
          </w:p>
          <w:p w:rsidR="00BF2FF5" w:rsidRPr="007B7A2E" w:rsidRDefault="00BF2FF5">
            <w:pPr>
              <w:pStyle w:val="Default"/>
              <w:jc w:val="both"/>
              <w:rPr>
                <w:rFonts w:ascii="Times New Roman" w:hAnsi="Times New Roman" w:cs="Times New Roman"/>
                <w:color w:val="auto"/>
                <w:lang w:val="ro-RO"/>
              </w:rPr>
            </w:pPr>
          </w:p>
          <w:p w:rsidR="00BF2FF5" w:rsidRPr="007B7A2E" w:rsidRDefault="00BF2FF5">
            <w:pPr>
              <w:jc w:val="both"/>
              <w:rPr>
                <w:lang w:val="ro-RO"/>
              </w:rPr>
            </w:pPr>
            <w:r w:rsidRPr="007B7A2E">
              <w:rPr>
                <w:lang w:val="ro-RO"/>
              </w:rPr>
              <w:t>● Contractul de lucrari – Formularul 11 semnat si acceptat</w:t>
            </w:r>
          </w:p>
        </w:tc>
      </w:tr>
      <w:tr w:rsidR="00BF2FF5" w:rsidRPr="007B7A2E">
        <w:tc>
          <w:tcPr>
            <w:tcW w:w="4428" w:type="dxa"/>
          </w:tcPr>
          <w:p w:rsidR="00BF2FF5" w:rsidRPr="007B7A2E" w:rsidRDefault="00BF2FF5">
            <w:pPr>
              <w:rPr>
                <w:lang w:val="ro-RO"/>
              </w:rPr>
            </w:pPr>
            <w:r w:rsidRPr="007B7A2E">
              <w:rPr>
                <w:lang w:val="ro-RO"/>
              </w:rPr>
              <w:lastRenderedPageBreak/>
              <w:t>VI.6) Modul de prezentare a ofertei</w:t>
            </w:r>
          </w:p>
          <w:p w:rsidR="00BF2FF5" w:rsidRPr="007B7A2E" w:rsidRDefault="00BF2FF5">
            <w:pPr>
              <w:rPr>
                <w:lang w:val="ro-RO"/>
              </w:rPr>
            </w:pPr>
          </w:p>
        </w:tc>
        <w:tc>
          <w:tcPr>
            <w:tcW w:w="4860" w:type="dxa"/>
          </w:tcPr>
          <w:p w:rsidR="00BF2FF5" w:rsidRPr="007B7A2E" w:rsidRDefault="00BF2FF5">
            <w:pPr>
              <w:jc w:val="both"/>
              <w:rPr>
                <w:lang w:val="ro-RO"/>
              </w:rPr>
            </w:pPr>
            <w:r w:rsidRPr="007B7A2E">
              <w:rPr>
                <w:lang w:val="ro-RO"/>
              </w:rPr>
              <w:t>Numărul de exemplare:</w:t>
            </w:r>
          </w:p>
          <w:p w:rsidR="00BF2FF5" w:rsidRPr="007B7A2E" w:rsidRDefault="00BF2FF5">
            <w:pPr>
              <w:jc w:val="both"/>
              <w:rPr>
                <w:lang w:val="ro-RO"/>
              </w:rPr>
            </w:pPr>
            <w:r w:rsidRPr="007B7A2E">
              <w:rPr>
                <w:lang w:val="ro-RO"/>
              </w:rPr>
              <w:t>1 original si 1 copie</w:t>
            </w:r>
          </w:p>
          <w:p w:rsidR="00BF2FF5" w:rsidRPr="007B7A2E" w:rsidRDefault="00BF2FF5">
            <w:pPr>
              <w:jc w:val="both"/>
              <w:rPr>
                <w:lang w:val="ro-RO"/>
              </w:rPr>
            </w:pPr>
          </w:p>
          <w:p w:rsidR="00BF2FF5" w:rsidRPr="007B7A2E" w:rsidRDefault="00BF2FF5">
            <w:pPr>
              <w:jc w:val="both"/>
              <w:rPr>
                <w:lang w:val="ro-RO"/>
              </w:rPr>
            </w:pPr>
            <w:r w:rsidRPr="007B7A2E">
              <w:rPr>
                <w:lang w:val="ro-RO"/>
              </w:rPr>
              <w:t>Mod de prezentare:</w:t>
            </w:r>
          </w:p>
          <w:p w:rsidR="00BF2FF5" w:rsidRPr="007B7A2E" w:rsidRDefault="00BF2FF5">
            <w:pPr>
              <w:jc w:val="both"/>
              <w:rPr>
                <w:b/>
                <w:lang w:val="ro-RO"/>
              </w:rPr>
            </w:pPr>
            <w:r w:rsidRPr="007B7A2E">
              <w:rPr>
                <w:lang w:val="ro-RO"/>
              </w:rPr>
              <w:t xml:space="preserve">Oferta se va prezenta într-un colet sigilat, marcat cu adresa autorităţii contractante, obiectul licitatiei şi cu inscripţia </w:t>
            </w:r>
            <w:r w:rsidRPr="007B7A2E">
              <w:rPr>
                <w:b/>
                <w:lang w:val="ro-RO"/>
              </w:rPr>
              <w:t>„A NU SE DESCHIDE ÎNAINTE DE DATA DE</w:t>
            </w:r>
          </w:p>
          <w:p w:rsidR="00BF2FF5" w:rsidRPr="007B7A2E" w:rsidRDefault="004045D1">
            <w:pPr>
              <w:jc w:val="both"/>
              <w:rPr>
                <w:b/>
                <w:lang w:val="ro-RO"/>
              </w:rPr>
            </w:pPr>
            <w:r w:rsidRPr="007B7A2E">
              <w:rPr>
                <w:b/>
                <w:lang w:val="ro-RO"/>
              </w:rPr>
              <w:t>07</w:t>
            </w:r>
            <w:r w:rsidR="00B32BED" w:rsidRPr="007B7A2E">
              <w:rPr>
                <w:b/>
                <w:lang w:val="ro-RO"/>
              </w:rPr>
              <w:t>.0</w:t>
            </w:r>
            <w:r w:rsidRPr="007B7A2E">
              <w:rPr>
                <w:b/>
                <w:lang w:val="ro-RO"/>
              </w:rPr>
              <w:t>9</w:t>
            </w:r>
            <w:r w:rsidR="00BF2FF5" w:rsidRPr="007B7A2E">
              <w:rPr>
                <w:b/>
                <w:lang w:val="ro-RO"/>
              </w:rPr>
              <w:t>.2011, ORA 10:00”</w:t>
            </w:r>
          </w:p>
          <w:p w:rsidR="00BF2FF5" w:rsidRPr="007B7A2E" w:rsidRDefault="00BF2FF5">
            <w:pPr>
              <w:jc w:val="both"/>
              <w:rPr>
                <w:b/>
                <w:lang w:val="ro-RO"/>
              </w:rPr>
            </w:pPr>
            <w:r w:rsidRPr="007B7A2E">
              <w:rPr>
                <w:lang w:val="ro-RO"/>
              </w:rPr>
              <w:t xml:space="preserve">Coletul sigilat şi marcat va conţine două plicuri  </w:t>
            </w:r>
            <w:r w:rsidRPr="007B7A2E">
              <w:rPr>
                <w:lang w:val="ro-RO"/>
              </w:rPr>
              <w:lastRenderedPageBreak/>
              <w:t xml:space="preserve">(marcate ORIGINAL şi copie), care </w:t>
            </w:r>
            <w:r w:rsidRPr="007B7A2E">
              <w:rPr>
                <w:b/>
                <w:lang w:val="ro-RO"/>
              </w:rPr>
              <w:t>vor conţine în interior 3 plicuri sigilate şi ştampilate cu:</w:t>
            </w:r>
          </w:p>
          <w:p w:rsidR="00BF2FF5" w:rsidRPr="007B7A2E" w:rsidRDefault="00BF2FF5">
            <w:pPr>
              <w:jc w:val="both"/>
              <w:rPr>
                <w:b/>
                <w:lang w:val="ro-RO"/>
              </w:rPr>
            </w:pPr>
            <w:r w:rsidRPr="007B7A2E">
              <w:rPr>
                <w:b/>
                <w:lang w:val="ro-RO"/>
              </w:rPr>
              <w:t>- plicul nr.1: documente de calificare;</w:t>
            </w:r>
          </w:p>
          <w:p w:rsidR="00BF2FF5" w:rsidRPr="007B7A2E" w:rsidRDefault="00BF2FF5">
            <w:pPr>
              <w:jc w:val="both"/>
              <w:rPr>
                <w:b/>
                <w:lang w:val="ro-RO"/>
              </w:rPr>
            </w:pPr>
            <w:r w:rsidRPr="007B7A2E">
              <w:rPr>
                <w:b/>
                <w:lang w:val="ro-RO"/>
              </w:rPr>
              <w:t>- plicul nr.2: propunere tehnică;</w:t>
            </w:r>
          </w:p>
          <w:p w:rsidR="00BF2FF5" w:rsidRPr="007B7A2E" w:rsidRDefault="00BF2FF5">
            <w:pPr>
              <w:jc w:val="both"/>
              <w:rPr>
                <w:b/>
                <w:lang w:val="ro-RO"/>
              </w:rPr>
            </w:pPr>
            <w:r w:rsidRPr="007B7A2E">
              <w:rPr>
                <w:b/>
                <w:lang w:val="ro-RO"/>
              </w:rPr>
              <w:t xml:space="preserve">- plicul nr.3: propunere financiară. </w:t>
            </w:r>
          </w:p>
          <w:p w:rsidR="00BF2FF5" w:rsidRPr="007B7A2E" w:rsidRDefault="00BF2FF5">
            <w:pPr>
              <w:jc w:val="both"/>
              <w:rPr>
                <w:lang w:val="ro-RO"/>
              </w:rPr>
            </w:pPr>
            <w:r w:rsidRPr="007B7A2E">
              <w:rPr>
                <w:lang w:val="ro-RO"/>
              </w:rPr>
              <w:t>Plicurile interioare trebuie să fie marcate cu denumirea şi adresa ofertantului.</w:t>
            </w:r>
          </w:p>
          <w:p w:rsidR="00BF2FF5" w:rsidRPr="007B7A2E" w:rsidRDefault="00BF2FF5">
            <w:pPr>
              <w:jc w:val="both"/>
              <w:rPr>
                <w:lang w:val="ro-RO"/>
              </w:rPr>
            </w:pPr>
            <w:r w:rsidRPr="007B7A2E">
              <w:rPr>
                <w:lang w:val="ro-RO"/>
              </w:rPr>
              <w:t>Documentele trebuie sa fie semnate pe fiecare pagină de reprezentantul autorizat să angajeze ofertantul prin contract.</w:t>
            </w:r>
          </w:p>
          <w:p w:rsidR="00BF2FF5" w:rsidRPr="007B7A2E" w:rsidRDefault="00BF2FF5">
            <w:pPr>
              <w:jc w:val="both"/>
              <w:rPr>
                <w:b/>
                <w:lang w:val="ro-RO"/>
              </w:rPr>
            </w:pPr>
            <w:r w:rsidRPr="007B7A2E">
              <w:rPr>
                <w:b/>
                <w:lang w:val="ro-RO"/>
              </w:rPr>
              <w:t>Ofertanţii au obligaţia de a numerota şi de a semna fiecare pagină a ofertei, precum şi de a anexa un opis al documentelor prezentate.</w:t>
            </w:r>
          </w:p>
          <w:p w:rsidR="00BF2FF5" w:rsidRPr="007B7A2E" w:rsidRDefault="00BF2FF5">
            <w:pPr>
              <w:jc w:val="both"/>
              <w:rPr>
                <w:lang w:val="ro-RO"/>
              </w:rPr>
            </w:pPr>
            <w:r w:rsidRPr="007B7A2E">
              <w:rPr>
                <w:lang w:val="ro-RO"/>
              </w:rPr>
              <w:t>Pe lângă documentele de calificare, cele cuprinse în propunerea tehnică şi cea financiară solicitate, în afara ofertei sigilate se vor prezenta şi următoarele documente:</w:t>
            </w:r>
          </w:p>
          <w:p w:rsidR="00BF2FF5" w:rsidRPr="007B7A2E" w:rsidRDefault="00BF2FF5">
            <w:pPr>
              <w:numPr>
                <w:ilvl w:val="0"/>
                <w:numId w:val="3"/>
              </w:numPr>
              <w:jc w:val="both"/>
              <w:rPr>
                <w:lang w:val="ro-RO"/>
              </w:rPr>
            </w:pPr>
            <w:r w:rsidRPr="007B7A2E">
              <w:rPr>
                <w:lang w:val="ro-RO"/>
              </w:rPr>
              <w:t xml:space="preserve">Scrisoarea de înaintare – Ofertantul trebuie să prezinte scrisoarea de înaintare în conformitate cu </w:t>
            </w:r>
            <w:r w:rsidRPr="007B7A2E">
              <w:rPr>
                <w:b/>
                <w:lang w:val="ro-RO"/>
              </w:rPr>
              <w:t>formularul 12</w:t>
            </w:r>
            <w:r w:rsidRPr="007B7A2E">
              <w:rPr>
                <w:lang w:val="ro-RO"/>
              </w:rPr>
              <w:t>;</w:t>
            </w:r>
          </w:p>
          <w:p w:rsidR="00BF2FF5" w:rsidRPr="007B7A2E" w:rsidRDefault="00BF2FF5">
            <w:pPr>
              <w:numPr>
                <w:ilvl w:val="0"/>
                <w:numId w:val="3"/>
              </w:numPr>
              <w:jc w:val="both"/>
              <w:rPr>
                <w:lang w:val="ro-RO"/>
              </w:rPr>
            </w:pPr>
            <w:r w:rsidRPr="007B7A2E">
              <w:rPr>
                <w:lang w:val="ro-RO"/>
              </w:rPr>
              <w:t>Împuternicirea scrisă, copie act identitate din partea ofertantului, pentru persoanele desemnate să participe la deschiderea ofertelor;</w:t>
            </w:r>
          </w:p>
          <w:p w:rsidR="00BF2FF5" w:rsidRPr="007B7A2E" w:rsidRDefault="00BF2FF5">
            <w:pPr>
              <w:numPr>
                <w:ilvl w:val="0"/>
                <w:numId w:val="3"/>
              </w:numPr>
              <w:jc w:val="both"/>
              <w:rPr>
                <w:lang w:val="ro-RO"/>
              </w:rPr>
            </w:pPr>
            <w:r w:rsidRPr="007B7A2E">
              <w:rPr>
                <w:lang w:val="ro-RO"/>
              </w:rPr>
              <w:t xml:space="preserve">Dovada constituirii  garanţiei de participare, în original </w:t>
            </w:r>
          </w:p>
          <w:p w:rsidR="00BF2FF5" w:rsidRPr="007B7A2E" w:rsidRDefault="00BF2FF5">
            <w:pPr>
              <w:jc w:val="both"/>
              <w:rPr>
                <w:lang w:val="ro-RO"/>
              </w:rPr>
            </w:pPr>
            <w:r w:rsidRPr="007B7A2E">
              <w:rPr>
                <w:lang w:val="ro-RO"/>
              </w:rPr>
              <w:t xml:space="preserve"> </w:t>
            </w:r>
          </w:p>
          <w:p w:rsidR="00BF2FF5" w:rsidRPr="007B7A2E" w:rsidRDefault="00BF2FF5">
            <w:pPr>
              <w:ind w:left="660"/>
              <w:jc w:val="both"/>
              <w:rPr>
                <w:lang w:val="ro-RO"/>
              </w:rPr>
            </w:pPr>
            <w:r w:rsidRPr="007B7A2E">
              <w:rPr>
                <w:lang w:val="ro-RO"/>
              </w:rPr>
              <w:t>Nu se acceptă oferte alternative.</w:t>
            </w:r>
          </w:p>
          <w:p w:rsidR="00BF2FF5" w:rsidRPr="007B7A2E" w:rsidRDefault="00BF2FF5">
            <w:pPr>
              <w:ind w:left="660"/>
              <w:jc w:val="both"/>
              <w:rPr>
                <w:szCs w:val="16"/>
                <w:lang w:val="ro-RO"/>
              </w:rPr>
            </w:pPr>
          </w:p>
          <w:p w:rsidR="00BF2FF5" w:rsidRPr="007B7A2E" w:rsidRDefault="00BF2FF5">
            <w:pPr>
              <w:jc w:val="both"/>
              <w:rPr>
                <w:lang w:val="ro-RO"/>
              </w:rPr>
            </w:pPr>
            <w:r w:rsidRPr="007B7A2E">
              <w:rPr>
                <w:lang w:val="ro-RO"/>
              </w:rPr>
              <w:t>În cazul în care coletul cu oferta nu este marcat conform celor de mai sus, autoritatea contractantă nu îşi asumă nici o responsabilitate pentru rătăcirea ofertei</w:t>
            </w:r>
          </w:p>
          <w:p w:rsidR="00BF2FF5" w:rsidRPr="007B7A2E" w:rsidRDefault="00BF2FF5">
            <w:pPr>
              <w:jc w:val="both"/>
              <w:rPr>
                <w:b/>
                <w:i/>
                <w:u w:val="single"/>
                <w:lang w:val="ro-RO"/>
              </w:rPr>
            </w:pPr>
            <w:r w:rsidRPr="007B7A2E">
              <w:rPr>
                <w:b/>
                <w:i/>
                <w:u w:val="single"/>
                <w:lang w:val="ro-RO"/>
              </w:rPr>
              <w:t>Adresa la care se va depune oferta:</w:t>
            </w:r>
          </w:p>
          <w:p w:rsidR="00BF2FF5" w:rsidRPr="007B7A2E" w:rsidRDefault="00BF2FF5">
            <w:pPr>
              <w:jc w:val="both"/>
              <w:rPr>
                <w:szCs w:val="20"/>
                <w:lang w:val="ro-RO"/>
              </w:rPr>
            </w:pPr>
            <w:r w:rsidRPr="007B7A2E">
              <w:rPr>
                <w:szCs w:val="20"/>
                <w:lang w:val="ro-RO"/>
              </w:rPr>
              <w:t xml:space="preserve">Destinatar:  Ministerul Dezvoltării Regionale şi Turismului </w:t>
            </w:r>
          </w:p>
          <w:p w:rsidR="00BF2FF5" w:rsidRPr="007B7A2E" w:rsidRDefault="00BF2FF5">
            <w:pPr>
              <w:jc w:val="both"/>
              <w:rPr>
                <w:szCs w:val="20"/>
                <w:lang w:val="ro-RO"/>
              </w:rPr>
            </w:pPr>
            <w:r w:rsidRPr="007B7A2E">
              <w:rPr>
                <w:szCs w:val="20"/>
                <w:lang w:val="ro-RO"/>
              </w:rPr>
              <w:t xml:space="preserve">Adresa:  Str. Apolodor nr.17 latura Nord , sector 5, Registratura (cam. 3)     </w:t>
            </w:r>
          </w:p>
          <w:p w:rsidR="00BF2FF5" w:rsidRPr="007B7A2E" w:rsidRDefault="00BF2FF5">
            <w:pPr>
              <w:jc w:val="both"/>
              <w:rPr>
                <w:szCs w:val="20"/>
                <w:lang w:val="ro-RO"/>
              </w:rPr>
            </w:pPr>
            <w:r w:rsidRPr="007B7A2E">
              <w:rPr>
                <w:szCs w:val="20"/>
                <w:lang w:val="ro-RO"/>
              </w:rPr>
              <w:t>Telefon : 0372111478</w:t>
            </w:r>
          </w:p>
          <w:p w:rsidR="00BF2FF5" w:rsidRPr="007B7A2E" w:rsidRDefault="00BF2FF5">
            <w:pPr>
              <w:jc w:val="both"/>
              <w:rPr>
                <w:szCs w:val="20"/>
                <w:lang w:val="ro-RO"/>
              </w:rPr>
            </w:pPr>
            <w:r w:rsidRPr="007B7A2E">
              <w:rPr>
                <w:szCs w:val="20"/>
                <w:lang w:val="ro-RO"/>
              </w:rPr>
              <w:t xml:space="preserve">Fax:   0372111445        </w:t>
            </w:r>
          </w:p>
          <w:p w:rsidR="00BF2FF5" w:rsidRPr="007B7A2E" w:rsidRDefault="00BF2FF5">
            <w:pPr>
              <w:jc w:val="both"/>
              <w:rPr>
                <w:i/>
                <w:lang w:val="ro-RO"/>
              </w:rPr>
            </w:pPr>
          </w:p>
        </w:tc>
      </w:tr>
      <w:tr w:rsidR="00BF2FF5" w:rsidRPr="007B7A2E">
        <w:tc>
          <w:tcPr>
            <w:tcW w:w="4428" w:type="dxa"/>
          </w:tcPr>
          <w:p w:rsidR="00BF2FF5" w:rsidRPr="007B7A2E" w:rsidRDefault="00BF2FF5">
            <w:pPr>
              <w:rPr>
                <w:lang w:val="ro-RO"/>
              </w:rPr>
            </w:pPr>
            <w:r w:rsidRPr="007B7A2E">
              <w:rPr>
                <w:lang w:val="ro-RO"/>
              </w:rPr>
              <w:lastRenderedPageBreak/>
              <w:t>VI.7</w:t>
            </w:r>
            <w:r w:rsidRPr="007B7A2E">
              <w:rPr>
                <w:b/>
                <w:lang w:val="ro-RO"/>
              </w:rPr>
              <w:t>) Data limită de depunere a ofertelor</w:t>
            </w:r>
            <w:r w:rsidRPr="007B7A2E">
              <w:rPr>
                <w:lang w:val="ro-RO"/>
              </w:rPr>
              <w:t xml:space="preserve"> </w:t>
            </w:r>
          </w:p>
        </w:tc>
        <w:tc>
          <w:tcPr>
            <w:tcW w:w="4860" w:type="dxa"/>
          </w:tcPr>
          <w:p w:rsidR="00BF2FF5" w:rsidRPr="007B7A2E" w:rsidRDefault="00B32BED" w:rsidP="00F82B6E">
            <w:pPr>
              <w:jc w:val="both"/>
              <w:rPr>
                <w:i/>
                <w:lang w:val="ro-RO"/>
              </w:rPr>
            </w:pPr>
            <w:r w:rsidRPr="007B7A2E">
              <w:rPr>
                <w:b/>
                <w:lang w:val="ro-RO"/>
              </w:rPr>
              <w:t>Data 08.08</w:t>
            </w:r>
            <w:r w:rsidR="00BF2FF5" w:rsidRPr="007B7A2E">
              <w:rPr>
                <w:b/>
                <w:lang w:val="ro-RO"/>
              </w:rPr>
              <w:t>.2011, ora 14:00.</w:t>
            </w:r>
          </w:p>
        </w:tc>
      </w:tr>
      <w:tr w:rsidR="00BF2FF5" w:rsidRPr="007B7A2E">
        <w:tc>
          <w:tcPr>
            <w:tcW w:w="4428" w:type="dxa"/>
          </w:tcPr>
          <w:p w:rsidR="00BF2FF5" w:rsidRPr="007B7A2E" w:rsidRDefault="00BF2FF5">
            <w:pPr>
              <w:rPr>
                <w:lang w:val="ro-RO"/>
              </w:rPr>
            </w:pPr>
            <w:r w:rsidRPr="007B7A2E">
              <w:rPr>
                <w:lang w:val="ro-RO"/>
              </w:rPr>
              <w:t xml:space="preserve">VI.8) </w:t>
            </w:r>
            <w:r w:rsidRPr="007B7A2E">
              <w:rPr>
                <w:b/>
                <w:lang w:val="ro-RO"/>
              </w:rPr>
              <w:t>Posibilitatea retragerii sau modificării ofertei</w:t>
            </w:r>
          </w:p>
        </w:tc>
        <w:tc>
          <w:tcPr>
            <w:tcW w:w="4860" w:type="dxa"/>
          </w:tcPr>
          <w:p w:rsidR="00BF2FF5" w:rsidRPr="007B7A2E" w:rsidRDefault="00BF2FF5">
            <w:pPr>
              <w:jc w:val="both"/>
              <w:rPr>
                <w:lang w:val="ro-RO"/>
              </w:rPr>
            </w:pPr>
            <w:r w:rsidRPr="007B7A2E">
              <w:rPr>
                <w:lang w:val="ro-RO"/>
              </w:rPr>
              <w:t xml:space="preserve">Modificarea şi retragerea ofertei nu este permisă după data şi ora limită pentru depunerea ofertelor, respectiv </w:t>
            </w:r>
          </w:p>
          <w:p w:rsidR="00BF2FF5" w:rsidRPr="007B7A2E" w:rsidRDefault="00B32BED" w:rsidP="00F82B6E">
            <w:pPr>
              <w:jc w:val="both"/>
              <w:rPr>
                <w:i/>
                <w:lang w:val="ro-RO"/>
              </w:rPr>
            </w:pPr>
            <w:r w:rsidRPr="007B7A2E">
              <w:rPr>
                <w:b/>
                <w:lang w:val="ro-RO"/>
              </w:rPr>
              <w:t>08.08</w:t>
            </w:r>
            <w:r w:rsidR="00BF2FF5" w:rsidRPr="007B7A2E">
              <w:rPr>
                <w:b/>
                <w:lang w:val="ro-RO"/>
              </w:rPr>
              <w:t>.2011, ora 14:00.</w:t>
            </w:r>
          </w:p>
        </w:tc>
      </w:tr>
      <w:tr w:rsidR="00BF2FF5" w:rsidRPr="007B7A2E">
        <w:tc>
          <w:tcPr>
            <w:tcW w:w="4428" w:type="dxa"/>
          </w:tcPr>
          <w:p w:rsidR="00BF2FF5" w:rsidRPr="007B7A2E" w:rsidRDefault="00BF2FF5">
            <w:pPr>
              <w:rPr>
                <w:lang w:val="ro-RO"/>
              </w:rPr>
            </w:pPr>
            <w:r w:rsidRPr="007B7A2E">
              <w:rPr>
                <w:lang w:val="ro-RO"/>
              </w:rPr>
              <w:t xml:space="preserve">VI.9) </w:t>
            </w:r>
            <w:r w:rsidRPr="007B7A2E">
              <w:rPr>
                <w:b/>
                <w:lang w:val="ro-RO"/>
              </w:rPr>
              <w:t>Deschiderea ofertelor</w:t>
            </w:r>
          </w:p>
        </w:tc>
        <w:tc>
          <w:tcPr>
            <w:tcW w:w="4860" w:type="dxa"/>
          </w:tcPr>
          <w:p w:rsidR="00BF2FF5" w:rsidRPr="007B7A2E" w:rsidRDefault="00BF2FF5">
            <w:pPr>
              <w:jc w:val="both"/>
              <w:rPr>
                <w:b/>
                <w:lang w:val="ro-RO"/>
              </w:rPr>
            </w:pPr>
            <w:r w:rsidRPr="007B7A2E">
              <w:rPr>
                <w:b/>
                <w:lang w:val="ro-RO"/>
              </w:rPr>
              <w:t>Data, ora si locul deschiderii ofertelor:</w:t>
            </w:r>
          </w:p>
          <w:p w:rsidR="00BF2FF5" w:rsidRPr="007B7A2E" w:rsidRDefault="004045D1">
            <w:pPr>
              <w:jc w:val="both"/>
              <w:rPr>
                <w:snapToGrid w:val="0"/>
                <w:lang w:val="ro-RO"/>
              </w:rPr>
            </w:pPr>
            <w:r w:rsidRPr="007B7A2E">
              <w:rPr>
                <w:b/>
                <w:lang w:val="ro-RO"/>
              </w:rPr>
              <w:t>07</w:t>
            </w:r>
            <w:r w:rsidR="00B32BED" w:rsidRPr="007B7A2E">
              <w:rPr>
                <w:b/>
                <w:lang w:val="ro-RO"/>
              </w:rPr>
              <w:t>.0</w:t>
            </w:r>
            <w:r w:rsidRPr="007B7A2E">
              <w:rPr>
                <w:b/>
                <w:lang w:val="ro-RO"/>
              </w:rPr>
              <w:t>9</w:t>
            </w:r>
            <w:r w:rsidR="00BF2FF5" w:rsidRPr="007B7A2E">
              <w:rPr>
                <w:b/>
                <w:lang w:val="ro-RO"/>
              </w:rPr>
              <w:t xml:space="preserve">.2011, ora 10:00, la sediul </w:t>
            </w:r>
            <w:r w:rsidR="00BF2FF5" w:rsidRPr="007B7A2E">
              <w:rPr>
                <w:snapToGrid w:val="0"/>
                <w:lang w:val="ro-RO"/>
              </w:rPr>
              <w:t xml:space="preserve">Sediul </w:t>
            </w:r>
            <w:r w:rsidR="00BF2FF5" w:rsidRPr="007B7A2E">
              <w:rPr>
                <w:snapToGrid w:val="0"/>
                <w:lang w:val="ro-RO"/>
              </w:rPr>
              <w:lastRenderedPageBreak/>
              <w:t>Autorităţii Contractante</w:t>
            </w:r>
          </w:p>
          <w:p w:rsidR="00BF2FF5" w:rsidRPr="007B7A2E" w:rsidRDefault="00BF2FF5">
            <w:pPr>
              <w:jc w:val="both"/>
              <w:rPr>
                <w:i/>
                <w:lang w:val="ro-RO"/>
              </w:rPr>
            </w:pPr>
            <w:r w:rsidRPr="007B7A2E">
              <w:rPr>
                <w:lang w:val="ro-RO"/>
              </w:rPr>
              <w:t xml:space="preserve">Condiţii pentru participanţii la şedinţa de deschidere: împuternicire scrisă din partea reprezentantului legal al ofertantului, copie act identitate.  </w:t>
            </w:r>
          </w:p>
        </w:tc>
      </w:tr>
      <w:tr w:rsidR="00BF2FF5" w:rsidRPr="007B7A2E">
        <w:tc>
          <w:tcPr>
            <w:tcW w:w="9288" w:type="dxa"/>
            <w:gridSpan w:val="2"/>
          </w:tcPr>
          <w:p w:rsidR="00BF2FF5" w:rsidRPr="007B7A2E" w:rsidRDefault="00BF2FF5">
            <w:pPr>
              <w:jc w:val="both"/>
              <w:rPr>
                <w:b/>
                <w:lang w:val="ro-RO"/>
              </w:rPr>
            </w:pPr>
            <w:r w:rsidRPr="007B7A2E">
              <w:rPr>
                <w:b/>
                <w:lang w:val="ro-RO"/>
              </w:rPr>
              <w:lastRenderedPageBreak/>
              <w:t>Pentru ca autoritatea contractanta sa asigure garantarea protejarii acelor informatii pe care ofertantul le precizeaza ca fiind confidentiale, in ceea ce priveste secretul comercial si protejarea intelectuala, ofertantul  va  preciza  care din elementele care compun oferta sunt considerate confidentiale.</w:t>
            </w:r>
          </w:p>
        </w:tc>
      </w:tr>
    </w:tbl>
    <w:p w:rsidR="00BF2FF5" w:rsidRPr="007B7A2E" w:rsidRDefault="00BF2FF5">
      <w:pPr>
        <w:rPr>
          <w:b/>
          <w:lang w:val="ro-RO"/>
        </w:rPr>
      </w:pPr>
    </w:p>
    <w:p w:rsidR="00BF2FF5" w:rsidRPr="007B7A2E" w:rsidRDefault="00BF2FF5">
      <w:pPr>
        <w:rPr>
          <w:b/>
          <w:lang w:val="ro-RO"/>
        </w:rPr>
      </w:pPr>
      <w:r w:rsidRPr="007B7A2E">
        <w:rPr>
          <w:b/>
          <w:lang w:val="ro-RO"/>
        </w:rPr>
        <w:t xml:space="preserve">VII. CRITERII DE ATRIBUIRE </w:t>
      </w:r>
    </w:p>
    <w:p w:rsidR="00BF2FF5" w:rsidRPr="007B7A2E" w:rsidRDefault="00BF2FF5">
      <w:pPr>
        <w:rPr>
          <w:b/>
          <w:lang w:val="ro-RO"/>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2"/>
        <w:gridCol w:w="2176"/>
        <w:gridCol w:w="2340"/>
        <w:gridCol w:w="2160"/>
      </w:tblGrid>
      <w:tr w:rsidR="00BF2FF5" w:rsidRPr="007B7A2E">
        <w:tc>
          <w:tcPr>
            <w:tcW w:w="9288" w:type="dxa"/>
            <w:gridSpan w:val="4"/>
          </w:tcPr>
          <w:p w:rsidR="00BF2FF5" w:rsidRPr="007B7A2E" w:rsidRDefault="00BF2FF5">
            <w:pPr>
              <w:rPr>
                <w:lang w:val="ro-RO"/>
              </w:rPr>
            </w:pPr>
            <w:r w:rsidRPr="007B7A2E">
              <w:rPr>
                <w:lang w:val="ro-RO"/>
              </w:rPr>
              <w:t>VI.1) Preţul cel mai scăzut        X</w:t>
            </w:r>
          </w:p>
          <w:p w:rsidR="00BF2FF5" w:rsidRPr="007B7A2E" w:rsidRDefault="00BF2FF5">
            <w:pPr>
              <w:rPr>
                <w:lang w:val="ro-RO"/>
              </w:rPr>
            </w:pPr>
            <w:r w:rsidRPr="007B7A2E">
              <w:rPr>
                <w:lang w:val="ro-RO"/>
              </w:rPr>
              <w:t xml:space="preserve"> Clasamentul se va intocmi luand in calcul </w:t>
            </w:r>
            <w:r w:rsidRPr="007B7A2E">
              <w:rPr>
                <w:b/>
                <w:u w:val="single"/>
                <w:lang w:val="ro-RO"/>
              </w:rPr>
              <w:t>TOTAL COST</w:t>
            </w:r>
            <w:r w:rsidRPr="007B7A2E">
              <w:rPr>
                <w:lang w:val="ro-RO"/>
              </w:rPr>
              <w:t xml:space="preserve"> pentru totate obiectivele din judeţele</w:t>
            </w:r>
            <w:r w:rsidR="00B32BED" w:rsidRPr="007B7A2E">
              <w:rPr>
                <w:lang w:val="ro-RO"/>
              </w:rPr>
              <w:t xml:space="preserve"> </w:t>
            </w:r>
            <w:r w:rsidRPr="007B7A2E">
              <w:rPr>
                <w:lang w:val="ro-RO"/>
              </w:rPr>
              <w:t xml:space="preserve"> </w:t>
            </w:r>
            <w:r w:rsidR="00F26957" w:rsidRPr="007B7A2E">
              <w:rPr>
                <w:b/>
                <w:bCs/>
                <w:lang w:val="ro-RO"/>
              </w:rPr>
              <w:t xml:space="preserve">Braila </w:t>
            </w:r>
            <w:r w:rsidR="00A9540A" w:rsidRPr="007B7A2E">
              <w:rPr>
                <w:b/>
                <w:bCs/>
                <w:lang w:val="ro-RO"/>
              </w:rPr>
              <w:t xml:space="preserve"> - </w:t>
            </w:r>
            <w:r w:rsidR="00F26957" w:rsidRPr="007B7A2E">
              <w:rPr>
                <w:b/>
                <w:bCs/>
                <w:lang w:val="ro-RO"/>
              </w:rPr>
              <w:t xml:space="preserve">Galati </w:t>
            </w:r>
          </w:p>
          <w:p w:rsidR="00BF2FF5" w:rsidRPr="007B7A2E" w:rsidRDefault="00BF2FF5">
            <w:pPr>
              <w:rPr>
                <w:lang w:val="ro-RO"/>
              </w:rPr>
            </w:pPr>
          </w:p>
        </w:tc>
      </w:tr>
      <w:tr w:rsidR="00BF2FF5" w:rsidRPr="007B7A2E">
        <w:tc>
          <w:tcPr>
            <w:tcW w:w="9288" w:type="dxa"/>
            <w:gridSpan w:val="4"/>
          </w:tcPr>
          <w:p w:rsidR="00BF2FF5" w:rsidRPr="007B7A2E" w:rsidRDefault="00BF2FF5">
            <w:pPr>
              <w:rPr>
                <w:lang w:val="ro-RO"/>
              </w:rPr>
            </w:pPr>
            <w:r w:rsidRPr="007B7A2E">
              <w:rPr>
                <w:lang w:val="ro-RO"/>
              </w:rPr>
              <w:t>VI.2) Cea mai avantajoasă ofertă economică  □</w:t>
            </w:r>
          </w:p>
          <w:p w:rsidR="00BF2FF5" w:rsidRPr="007B7A2E" w:rsidRDefault="00BF2FF5">
            <w:pPr>
              <w:rPr>
                <w:lang w:val="ro-RO"/>
              </w:rPr>
            </w:pPr>
          </w:p>
        </w:tc>
      </w:tr>
      <w:tr w:rsidR="00BF2FF5" w:rsidRPr="007B7A2E">
        <w:tc>
          <w:tcPr>
            <w:tcW w:w="2612" w:type="dxa"/>
          </w:tcPr>
          <w:p w:rsidR="00BF2FF5" w:rsidRPr="007B7A2E" w:rsidRDefault="00BF2FF5">
            <w:pPr>
              <w:rPr>
                <w:lang w:val="ro-RO"/>
              </w:rPr>
            </w:pPr>
            <w:r w:rsidRPr="007B7A2E">
              <w:rPr>
                <w:lang w:val="ro-RO"/>
              </w:rPr>
              <w:t>Factor de evaluare</w:t>
            </w:r>
          </w:p>
          <w:p w:rsidR="00BF2FF5" w:rsidRPr="007B7A2E" w:rsidRDefault="00BF2FF5">
            <w:pPr>
              <w:rPr>
                <w:lang w:val="ro-RO"/>
              </w:rPr>
            </w:pPr>
            <w:r w:rsidRPr="007B7A2E">
              <w:rPr>
                <w:lang w:val="ro-RO"/>
              </w:rPr>
              <w:t>1...........................</w:t>
            </w:r>
          </w:p>
          <w:p w:rsidR="00BF2FF5" w:rsidRPr="007B7A2E" w:rsidRDefault="00BF2FF5">
            <w:pPr>
              <w:rPr>
                <w:lang w:val="ro-RO"/>
              </w:rPr>
            </w:pPr>
            <w:r w:rsidRPr="007B7A2E">
              <w:rPr>
                <w:lang w:val="ro-RO"/>
              </w:rPr>
              <w:t>2...........................</w:t>
            </w:r>
          </w:p>
          <w:p w:rsidR="00BF2FF5" w:rsidRPr="007B7A2E" w:rsidRDefault="00BF2FF5">
            <w:pPr>
              <w:rPr>
                <w:lang w:val="ro-RO"/>
              </w:rPr>
            </w:pPr>
            <w:r w:rsidRPr="007B7A2E">
              <w:rPr>
                <w:lang w:val="ro-RO"/>
              </w:rPr>
              <w:t>3...........................</w:t>
            </w:r>
          </w:p>
          <w:p w:rsidR="00BF2FF5" w:rsidRPr="007B7A2E" w:rsidRDefault="00BF2FF5">
            <w:pPr>
              <w:rPr>
                <w:lang w:val="ro-RO"/>
              </w:rPr>
            </w:pPr>
            <w:r w:rsidRPr="007B7A2E">
              <w:rPr>
                <w:lang w:val="ro-RO"/>
              </w:rPr>
              <w:t>4..........................</w:t>
            </w:r>
          </w:p>
          <w:p w:rsidR="00BF2FF5" w:rsidRPr="007B7A2E" w:rsidRDefault="00BF2FF5">
            <w:pPr>
              <w:rPr>
                <w:lang w:val="ro-RO"/>
              </w:rPr>
            </w:pPr>
            <w:r w:rsidRPr="007B7A2E">
              <w:rPr>
                <w:lang w:val="ro-RO"/>
              </w:rPr>
              <w:t>5...........................</w:t>
            </w:r>
          </w:p>
          <w:p w:rsidR="00BF2FF5" w:rsidRPr="007B7A2E" w:rsidRDefault="00BF2FF5">
            <w:pPr>
              <w:rPr>
                <w:lang w:val="ro-RO"/>
              </w:rPr>
            </w:pPr>
          </w:p>
        </w:tc>
        <w:tc>
          <w:tcPr>
            <w:tcW w:w="2176" w:type="dxa"/>
          </w:tcPr>
          <w:p w:rsidR="00BF2FF5" w:rsidRPr="007B7A2E" w:rsidRDefault="00BF2FF5">
            <w:pPr>
              <w:rPr>
                <w:lang w:val="ro-RO"/>
              </w:rPr>
            </w:pPr>
            <w:r w:rsidRPr="007B7A2E">
              <w:rPr>
                <w:lang w:val="ro-RO"/>
              </w:rPr>
              <w:t>Pondere</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tc>
        <w:tc>
          <w:tcPr>
            <w:tcW w:w="2340" w:type="dxa"/>
          </w:tcPr>
          <w:p w:rsidR="00BF2FF5" w:rsidRPr="007B7A2E" w:rsidRDefault="00BF2FF5">
            <w:pPr>
              <w:rPr>
                <w:lang w:val="ro-RO"/>
              </w:rPr>
            </w:pPr>
            <w:r w:rsidRPr="007B7A2E">
              <w:rPr>
                <w:lang w:val="ro-RO"/>
              </w:rPr>
              <w:t>Factor de evaluare</w:t>
            </w:r>
          </w:p>
          <w:p w:rsidR="00BF2FF5" w:rsidRPr="007B7A2E" w:rsidRDefault="00BF2FF5">
            <w:pPr>
              <w:rPr>
                <w:lang w:val="ro-RO"/>
              </w:rPr>
            </w:pPr>
            <w:r w:rsidRPr="007B7A2E">
              <w:rPr>
                <w:lang w:val="ro-RO"/>
              </w:rPr>
              <w:t>6............................</w:t>
            </w:r>
          </w:p>
          <w:p w:rsidR="00BF2FF5" w:rsidRPr="007B7A2E" w:rsidRDefault="00BF2FF5">
            <w:pPr>
              <w:rPr>
                <w:lang w:val="ro-RO"/>
              </w:rPr>
            </w:pPr>
            <w:r w:rsidRPr="007B7A2E">
              <w:rPr>
                <w:lang w:val="ro-RO"/>
              </w:rPr>
              <w:t>7............................</w:t>
            </w:r>
          </w:p>
          <w:p w:rsidR="00BF2FF5" w:rsidRPr="007B7A2E" w:rsidRDefault="00BF2FF5">
            <w:pPr>
              <w:rPr>
                <w:lang w:val="ro-RO"/>
              </w:rPr>
            </w:pPr>
            <w:r w:rsidRPr="007B7A2E">
              <w:rPr>
                <w:lang w:val="ro-RO"/>
              </w:rPr>
              <w:t>8............................</w:t>
            </w:r>
          </w:p>
          <w:p w:rsidR="00BF2FF5" w:rsidRPr="007B7A2E" w:rsidRDefault="00BF2FF5">
            <w:pPr>
              <w:rPr>
                <w:lang w:val="ro-RO"/>
              </w:rPr>
            </w:pPr>
            <w:r w:rsidRPr="007B7A2E">
              <w:rPr>
                <w:lang w:val="ro-RO"/>
              </w:rPr>
              <w:t>9...........................</w:t>
            </w:r>
          </w:p>
          <w:p w:rsidR="00BF2FF5" w:rsidRPr="007B7A2E" w:rsidRDefault="00BF2FF5">
            <w:pPr>
              <w:rPr>
                <w:lang w:val="ro-RO"/>
              </w:rPr>
            </w:pPr>
            <w:r w:rsidRPr="007B7A2E">
              <w:rPr>
                <w:lang w:val="ro-RO"/>
              </w:rPr>
              <w:t>10..........................</w:t>
            </w:r>
          </w:p>
        </w:tc>
        <w:tc>
          <w:tcPr>
            <w:tcW w:w="2160" w:type="dxa"/>
          </w:tcPr>
          <w:p w:rsidR="00BF2FF5" w:rsidRPr="007B7A2E" w:rsidRDefault="00BF2FF5">
            <w:pPr>
              <w:rPr>
                <w:lang w:val="ro-RO"/>
              </w:rPr>
            </w:pPr>
            <w:r w:rsidRPr="007B7A2E">
              <w:rPr>
                <w:lang w:val="ro-RO"/>
              </w:rPr>
              <w:t>Pondere</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p w:rsidR="00BF2FF5" w:rsidRPr="007B7A2E" w:rsidRDefault="00BF2FF5">
            <w:pPr>
              <w:rPr>
                <w:lang w:val="ro-RO"/>
              </w:rPr>
            </w:pPr>
            <w:r w:rsidRPr="007B7A2E">
              <w:rPr>
                <w:lang w:val="ro-RO"/>
              </w:rPr>
              <w:t>..............................</w:t>
            </w:r>
          </w:p>
        </w:tc>
      </w:tr>
    </w:tbl>
    <w:p w:rsidR="00BF2FF5" w:rsidRPr="007B7A2E" w:rsidRDefault="00BF2FF5">
      <w:pPr>
        <w:rPr>
          <w:b/>
          <w:caps/>
          <w:lang w:val="ro-RO"/>
        </w:rPr>
      </w:pPr>
      <w:r w:rsidRPr="007B7A2E">
        <w:rPr>
          <w:b/>
          <w:lang w:val="ro-RO"/>
        </w:rPr>
        <w:t xml:space="preserve">VIII. </w:t>
      </w:r>
      <w:r w:rsidRPr="007B7A2E">
        <w:rPr>
          <w:b/>
          <w:caps/>
          <w:lang w:val="ro-RO"/>
        </w:rPr>
        <w:t>Atribuirea contractului/ ÎNCHEIEREA acordului-cadru</w:t>
      </w:r>
    </w:p>
    <w:p w:rsidR="00BF2FF5" w:rsidRPr="007B7A2E" w:rsidRDefault="00BF2FF5">
      <w:pPr>
        <w:rPr>
          <w:b/>
          <w:cap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040"/>
      </w:tblGrid>
      <w:tr w:rsidR="00BF2FF5" w:rsidRPr="007B7A2E">
        <w:tc>
          <w:tcPr>
            <w:tcW w:w="4428" w:type="dxa"/>
          </w:tcPr>
          <w:p w:rsidR="00BF2FF5" w:rsidRPr="007B7A2E" w:rsidRDefault="00BF2FF5">
            <w:pPr>
              <w:jc w:val="center"/>
              <w:rPr>
                <w:lang w:val="ro-RO"/>
              </w:rPr>
            </w:pPr>
            <w:r w:rsidRPr="007B7A2E">
              <w:rPr>
                <w:lang w:val="ro-RO"/>
              </w:rPr>
              <w:t xml:space="preserve">VII.1) Ajustarea preţului contractului </w:t>
            </w:r>
          </w:p>
          <w:p w:rsidR="00BF2FF5" w:rsidRPr="007B7A2E" w:rsidRDefault="00BF2FF5">
            <w:pPr>
              <w:jc w:val="center"/>
              <w:rPr>
                <w:lang w:val="ro-RO"/>
              </w:rPr>
            </w:pPr>
            <w:r w:rsidRPr="007B7A2E">
              <w:rPr>
                <w:b/>
                <w:lang w:val="ro-RO"/>
              </w:rPr>
              <w:t>da □   nu x</w:t>
            </w:r>
          </w:p>
        </w:tc>
        <w:tc>
          <w:tcPr>
            <w:tcW w:w="5040" w:type="dxa"/>
          </w:tcPr>
          <w:p w:rsidR="00BF2FF5" w:rsidRPr="007B7A2E" w:rsidRDefault="00BF2FF5">
            <w:pPr>
              <w:rPr>
                <w:lang w:val="ro-RO"/>
              </w:rPr>
            </w:pPr>
            <w:r w:rsidRPr="007B7A2E">
              <w:rPr>
                <w:lang w:val="ro-RO"/>
              </w:rPr>
              <w:t>Pretul  contractului nu se ajusteaza ( este ferm).</w:t>
            </w:r>
          </w:p>
          <w:p w:rsidR="00BF2FF5" w:rsidRPr="007B7A2E" w:rsidRDefault="00BF2FF5">
            <w:pPr>
              <w:rPr>
                <w:i/>
                <w:szCs w:val="18"/>
                <w:lang w:val="ro-RO"/>
              </w:rPr>
            </w:pPr>
          </w:p>
        </w:tc>
      </w:tr>
      <w:tr w:rsidR="00BF2FF5" w:rsidRPr="007B7A2E">
        <w:trPr>
          <w:trHeight w:val="1734"/>
        </w:trPr>
        <w:tc>
          <w:tcPr>
            <w:tcW w:w="4428" w:type="dxa"/>
          </w:tcPr>
          <w:p w:rsidR="00BF2FF5" w:rsidRPr="007B7A2E" w:rsidRDefault="00BF2FF5">
            <w:pPr>
              <w:rPr>
                <w:lang w:val="ro-RO"/>
              </w:rPr>
            </w:pPr>
            <w:r w:rsidRPr="007B7A2E">
              <w:rPr>
                <w:lang w:val="ro-RO"/>
              </w:rPr>
              <w:t xml:space="preserve">VII.2). Garanţia de bună execuţie a contractului   </w:t>
            </w:r>
          </w:p>
          <w:p w:rsidR="00BF2FF5" w:rsidRPr="007B7A2E" w:rsidRDefault="00BF2FF5">
            <w:pPr>
              <w:rPr>
                <w:lang w:val="ro-RO"/>
              </w:rPr>
            </w:pPr>
          </w:p>
          <w:p w:rsidR="00BF2FF5" w:rsidRPr="007B7A2E" w:rsidRDefault="00BF2FF5">
            <w:pPr>
              <w:jc w:val="center"/>
              <w:rPr>
                <w:lang w:val="ro-RO"/>
              </w:rPr>
            </w:pPr>
            <w:r w:rsidRPr="007B7A2E">
              <w:rPr>
                <w:b/>
                <w:lang w:val="ro-RO"/>
              </w:rPr>
              <w:t>da X   nu□</w:t>
            </w:r>
          </w:p>
        </w:tc>
        <w:tc>
          <w:tcPr>
            <w:tcW w:w="5040" w:type="dxa"/>
          </w:tcPr>
          <w:p w:rsidR="00BF2FF5" w:rsidRPr="007B7A2E" w:rsidRDefault="00BF2FF5">
            <w:pPr>
              <w:jc w:val="both"/>
              <w:rPr>
                <w:lang w:val="ro-RO"/>
              </w:rPr>
            </w:pPr>
            <w:r w:rsidRPr="007B7A2E">
              <w:rPr>
                <w:lang w:val="ro-RO"/>
              </w:rPr>
              <w:t>- cuantumul garantiei de buna executie exprimata procentual este de 3%  din valoarea contractului fara TVA in conformitate cu contractul de proiectare si executie de lucrari.</w:t>
            </w:r>
          </w:p>
          <w:p w:rsidR="00BF2FF5" w:rsidRPr="007B7A2E" w:rsidRDefault="00BF2FF5">
            <w:pPr>
              <w:jc w:val="both"/>
              <w:rPr>
                <w:lang w:val="ro-RO"/>
              </w:rPr>
            </w:pPr>
            <w:r w:rsidRPr="007B7A2E">
              <w:rPr>
                <w:lang w:val="ro-RO"/>
              </w:rPr>
              <w:t xml:space="preserve"> </w:t>
            </w:r>
          </w:p>
          <w:p w:rsidR="00BF2FF5" w:rsidRPr="007B7A2E" w:rsidRDefault="00BF2FF5">
            <w:pPr>
              <w:pStyle w:val="DefaultText"/>
              <w:jc w:val="both"/>
              <w:rPr>
                <w:szCs w:val="24"/>
                <w:lang w:val="ro-RO"/>
              </w:rPr>
            </w:pPr>
            <w:r w:rsidRPr="007B7A2E">
              <w:rPr>
                <w:i/>
                <w:szCs w:val="24"/>
                <w:lang w:val="ro-RO"/>
              </w:rPr>
              <w:t>-garantia de buna executie poate fi după caz</w:t>
            </w:r>
            <w:r w:rsidRPr="007B7A2E">
              <w:rPr>
                <w:szCs w:val="24"/>
                <w:lang w:val="ro-RO"/>
              </w:rPr>
              <w:t xml:space="preserve">, </w:t>
            </w:r>
            <w:r w:rsidRPr="007B7A2E">
              <w:rPr>
                <w:i/>
                <w:szCs w:val="24"/>
                <w:lang w:val="ro-RO"/>
              </w:rPr>
              <w:t>instrument de garantare emis în condiţiile legii de o societate bancară sau de o societate de asigurări, plăţi succesive intr-un cont la dispoziţia achizitorului, virament bancar</w:t>
            </w:r>
            <w:r w:rsidRPr="007B7A2E">
              <w:rPr>
                <w:szCs w:val="24"/>
                <w:lang w:val="ro-RO"/>
              </w:rPr>
              <w:t xml:space="preserve">). </w:t>
            </w:r>
          </w:p>
          <w:p w:rsidR="00BF2FF5" w:rsidRPr="007B7A2E" w:rsidRDefault="00BF2FF5">
            <w:pPr>
              <w:pStyle w:val="DefaultText"/>
              <w:jc w:val="both"/>
              <w:rPr>
                <w:szCs w:val="24"/>
                <w:lang w:val="ro-RO"/>
              </w:rPr>
            </w:pPr>
          </w:p>
          <w:p w:rsidR="00BF2FF5" w:rsidRPr="007B7A2E" w:rsidRDefault="00BF2FF5">
            <w:pPr>
              <w:pStyle w:val="DefaultText"/>
              <w:jc w:val="both"/>
              <w:rPr>
                <w:i/>
                <w:szCs w:val="24"/>
                <w:lang w:val="ro-RO"/>
              </w:rPr>
            </w:pPr>
            <w:r w:rsidRPr="007B7A2E">
              <w:rPr>
                <w:i/>
                <w:szCs w:val="24"/>
                <w:lang w:val="ro-RO"/>
              </w:rPr>
              <w:t>Daca garantia de buna executie a contractului se va constitui prin plati succesive, sumele corespunzatoare se vor depune de catre executant intrun cont la dispozitia achizitorului in termen de 5 zile de la acceptarea fiecarei situatii de lucrări, cu titlu de conditie suspensiva pentru plata corespunzatoare conform graficului de plati.</w:t>
            </w:r>
          </w:p>
          <w:p w:rsidR="00BF2FF5" w:rsidRPr="007B7A2E" w:rsidRDefault="00BF2FF5">
            <w:pPr>
              <w:jc w:val="both"/>
              <w:rPr>
                <w:lang w:val="ro-RO"/>
              </w:rPr>
            </w:pPr>
          </w:p>
          <w:p w:rsidR="00BF2FF5" w:rsidRPr="007B7A2E" w:rsidRDefault="00BF2FF5">
            <w:pPr>
              <w:jc w:val="both"/>
              <w:rPr>
                <w:i/>
                <w:lang w:val="ro-RO"/>
              </w:rPr>
            </w:pPr>
            <w:r w:rsidRPr="007B7A2E">
              <w:rPr>
                <w:i/>
                <w:lang w:val="ro-RO"/>
              </w:rPr>
              <w:t xml:space="preserve">În acest caz contractantul are obligaţia de a </w:t>
            </w:r>
            <w:r w:rsidRPr="007B7A2E">
              <w:rPr>
                <w:i/>
                <w:lang w:val="ro-RO"/>
              </w:rPr>
              <w:lastRenderedPageBreak/>
              <w:t>deschide un cont la dispoziţia autorităţii contractante, la o bancă agreată de ambele părţi. Suma iniţială care se depune de către contractant în contul astfel deschis nu trebuie să fie mai mică de 0,5 % din preţul contractului fara TVA.</w:t>
            </w:r>
          </w:p>
          <w:p w:rsidR="00BF2FF5" w:rsidRPr="007B7A2E" w:rsidRDefault="00BF2FF5">
            <w:pPr>
              <w:jc w:val="both"/>
              <w:rPr>
                <w:i/>
                <w:lang w:val="ro-RO"/>
              </w:rPr>
            </w:pPr>
          </w:p>
          <w:p w:rsidR="00BF2FF5" w:rsidRPr="007B7A2E" w:rsidRDefault="00BF2FF5">
            <w:pPr>
              <w:rPr>
                <w:i/>
                <w:lang w:val="ro-RO"/>
              </w:rPr>
            </w:pPr>
            <w:r w:rsidRPr="007B7A2E">
              <w:rPr>
                <w:lang w:val="ro-RO"/>
              </w:rPr>
              <w:t>Restituirea garantiei de buna executie se va face conform HG 925/2006 art. 92, alin 4.</w:t>
            </w:r>
            <w:r w:rsidRPr="007B7A2E">
              <w:rPr>
                <w:i/>
                <w:lang w:val="ro-RO"/>
              </w:rPr>
              <w:t xml:space="preserve"> </w:t>
            </w:r>
          </w:p>
        </w:tc>
      </w:tr>
    </w:tbl>
    <w:p w:rsidR="00BF2FF5" w:rsidRPr="007B7A2E" w:rsidRDefault="00BF2FF5">
      <w:pPr>
        <w:jc w:val="both"/>
        <w:rPr>
          <w:szCs w:val="28"/>
          <w:lang w:val="ro-RO"/>
        </w:rPr>
      </w:pPr>
      <w:bookmarkStart w:id="0" w:name="_Toc190183214"/>
      <w:bookmarkStart w:id="1" w:name="_Toc239572975"/>
    </w:p>
    <w:p w:rsidR="00BF2FF5" w:rsidRPr="007B7A2E" w:rsidRDefault="00BF2FF5">
      <w:pPr>
        <w:jc w:val="both"/>
        <w:rPr>
          <w:szCs w:val="28"/>
          <w:lang w:val="ro-RO"/>
        </w:rPr>
      </w:pPr>
      <w:r w:rsidRPr="007B7A2E">
        <w:rPr>
          <w:szCs w:val="28"/>
          <w:lang w:val="ro-RO"/>
        </w:rPr>
        <w:t>Conform Legii 346 din 14 iulie 2004 privind stimularea înfiinţării şi dezvoltării întreprinderilor mici şi mijlocii;</w:t>
      </w:r>
    </w:p>
    <w:p w:rsidR="00BF2FF5" w:rsidRPr="007B7A2E" w:rsidRDefault="00BF2FF5">
      <w:pPr>
        <w:jc w:val="both"/>
        <w:rPr>
          <w:szCs w:val="28"/>
          <w:lang w:val="ro-RO"/>
        </w:rPr>
      </w:pPr>
    </w:p>
    <w:p w:rsidR="00BF2FF5" w:rsidRPr="007B7A2E" w:rsidRDefault="00BF2FF5">
      <w:pPr>
        <w:jc w:val="both"/>
        <w:rPr>
          <w:szCs w:val="28"/>
          <w:lang w:val="ro-RO"/>
        </w:rPr>
      </w:pPr>
      <w:r w:rsidRPr="007B7A2E">
        <w:rPr>
          <w:szCs w:val="28"/>
          <w:lang w:val="ro-RO"/>
        </w:rPr>
        <w:t>SECŢIUNEA a 3-a</w:t>
      </w:r>
    </w:p>
    <w:p w:rsidR="00BF2FF5" w:rsidRPr="007B7A2E" w:rsidRDefault="00BF2FF5">
      <w:pPr>
        <w:jc w:val="both"/>
        <w:rPr>
          <w:szCs w:val="28"/>
          <w:lang w:val="ro-RO"/>
        </w:rPr>
      </w:pPr>
      <w:r w:rsidRPr="007B7A2E">
        <w:rPr>
          <w:szCs w:val="28"/>
          <w:lang w:val="ro-RO"/>
        </w:rPr>
        <w:t xml:space="preserve">    Accesul prioritar la achiziţiile publice de produse, lucrări şi servicii</w:t>
      </w:r>
    </w:p>
    <w:p w:rsidR="00BF2FF5" w:rsidRPr="007B7A2E" w:rsidRDefault="00BF2FF5">
      <w:pPr>
        <w:jc w:val="both"/>
        <w:rPr>
          <w:szCs w:val="28"/>
          <w:lang w:val="ro-RO"/>
        </w:rPr>
      </w:pPr>
      <w:r w:rsidRPr="007B7A2E">
        <w:rPr>
          <w:szCs w:val="28"/>
          <w:lang w:val="ro-RO"/>
        </w:rPr>
        <w:t xml:space="preserve">    </w:t>
      </w:r>
      <w:r w:rsidRPr="007B7A2E">
        <w:rPr>
          <w:szCs w:val="28"/>
          <w:u w:val="single"/>
          <w:lang w:val="ro-RO"/>
        </w:rPr>
        <w:t>ART. 16</w:t>
      </w:r>
    </w:p>
    <w:p w:rsidR="00BF2FF5" w:rsidRPr="007B7A2E" w:rsidRDefault="00BF2FF5">
      <w:pPr>
        <w:jc w:val="both"/>
        <w:rPr>
          <w:szCs w:val="28"/>
          <w:lang w:val="ro-RO"/>
        </w:rPr>
      </w:pPr>
      <w:r w:rsidRPr="007B7A2E">
        <w:rPr>
          <w:szCs w:val="28"/>
          <w:lang w:val="ro-RO"/>
        </w:rPr>
        <w:t xml:space="preserve">        (2) Întreprinderile mici şi mijlocii beneficiază de reduceri cu 50% pentru criteriile legate de cifra de afaceri, de garanţia pentru participare şi de garanţia de bună execuţie, cerute în achiziţiile publice de produse, lucrări şi servicii.</w:t>
      </w:r>
    </w:p>
    <w:p w:rsidR="00BF2FF5" w:rsidRPr="007B7A2E" w:rsidRDefault="00BF2FF5">
      <w:pPr>
        <w:ind w:firstLine="720"/>
        <w:jc w:val="both"/>
        <w:rPr>
          <w:b/>
          <w:szCs w:val="28"/>
          <w:lang w:val="ro-RO"/>
        </w:rPr>
      </w:pPr>
      <w:r w:rsidRPr="007B7A2E">
        <w:rPr>
          <w:b/>
          <w:szCs w:val="28"/>
          <w:lang w:val="ro-RO"/>
        </w:rPr>
        <w:t>Societăţile ofertante care se încadrează în categoria întreprinderilor mici şi mijlocii, conform Legii nr. 346/2004 vor face dovada, pe proprie răspundere, îndeplinirii cumulative a condiţiilor privind numărul mediu anual de salariaţi şi a cifrei de afaceri anuală.</w:t>
      </w:r>
    </w:p>
    <w:p w:rsidR="00BF2FF5" w:rsidRPr="007B7A2E" w:rsidRDefault="00BF2FF5">
      <w:pPr>
        <w:spacing w:line="288" w:lineRule="atLeast"/>
        <w:jc w:val="both"/>
        <w:rPr>
          <w:szCs w:val="28"/>
          <w:lang w:val="ro-RO"/>
        </w:rPr>
      </w:pPr>
      <w:r w:rsidRPr="007B7A2E">
        <w:rPr>
          <w:i/>
          <w:szCs w:val="28"/>
          <w:lang w:val="ro-RO" w:eastAsia="ro-RO"/>
        </w:rPr>
        <w:t>Operatorii economici care se asociază trebuie să facă dovada că fiecare îndeplineşte condiţiile de încadrare în categoria IMM. Lipsa acestei dovezi face ca asocierea să nu mai beneficieze de facilităţile legii IMM-urilor.</w:t>
      </w:r>
    </w:p>
    <w:p w:rsidR="00BF2FF5" w:rsidRPr="007B7A2E" w:rsidRDefault="00BF2FF5">
      <w:pPr>
        <w:ind w:firstLine="720"/>
        <w:jc w:val="both"/>
        <w:rPr>
          <w:szCs w:val="28"/>
          <w:lang w:val="ro-RO"/>
        </w:rPr>
      </w:pPr>
    </w:p>
    <w:p w:rsidR="00BF2FF5" w:rsidRPr="007B7A2E" w:rsidRDefault="00BF2FF5">
      <w:pPr>
        <w:jc w:val="both"/>
        <w:rPr>
          <w:b/>
          <w:szCs w:val="28"/>
          <w:lang w:val="ro-RO"/>
        </w:rPr>
      </w:pPr>
      <w:r w:rsidRPr="007B7A2E">
        <w:rPr>
          <w:b/>
          <w:szCs w:val="28"/>
          <w:lang w:val="ro-RO"/>
        </w:rPr>
        <w:t>Se solicită, după caz, completarea cu  urmatoarelor documente:</w:t>
      </w:r>
    </w:p>
    <w:p w:rsidR="00BF2FF5" w:rsidRPr="007B7A2E" w:rsidRDefault="00BF2FF5">
      <w:pPr>
        <w:ind w:firstLine="720"/>
        <w:jc w:val="both"/>
        <w:rPr>
          <w:b/>
          <w:szCs w:val="28"/>
          <w:lang w:val="ro-RO"/>
        </w:rPr>
      </w:pPr>
      <w:r w:rsidRPr="007B7A2E">
        <w:rPr>
          <w:b/>
          <w:szCs w:val="28"/>
          <w:lang w:val="ro-RO"/>
        </w:rPr>
        <w:t>ASOCIEREA</w:t>
      </w:r>
    </w:p>
    <w:p w:rsidR="00BF2FF5" w:rsidRPr="007B7A2E" w:rsidRDefault="00BF2FF5">
      <w:pPr>
        <w:ind w:firstLine="720"/>
        <w:jc w:val="both"/>
        <w:rPr>
          <w:b/>
          <w:szCs w:val="28"/>
          <w:lang w:val="ro-RO"/>
        </w:rPr>
      </w:pPr>
    </w:p>
    <w:p w:rsidR="00BF2FF5" w:rsidRPr="007B7A2E" w:rsidRDefault="00BF2FF5">
      <w:pPr>
        <w:autoSpaceDE w:val="0"/>
        <w:autoSpaceDN w:val="0"/>
        <w:adjustRightInd w:val="0"/>
        <w:jc w:val="both"/>
        <w:rPr>
          <w:szCs w:val="28"/>
          <w:lang w:val="ro-RO"/>
        </w:rPr>
      </w:pPr>
      <w:r w:rsidRPr="007B7A2E">
        <w:rPr>
          <w:szCs w:val="28"/>
          <w:lang w:val="ro-RO"/>
        </w:rPr>
        <w:t>Conform art 44 din OUG 34/2006 cu completarile si modificarile ulterioare:    (1) Mai mulţi operatori economici au dreptul de a se asocia cu scopul de a depune candidatură sau ofertă comună, fără a fi obligaţi să îşi legalizeze din punct de vedere formal asocierea.</w:t>
      </w:r>
    </w:p>
    <w:p w:rsidR="00BF2FF5" w:rsidRPr="007B7A2E" w:rsidRDefault="00BF2FF5">
      <w:pPr>
        <w:autoSpaceDE w:val="0"/>
        <w:autoSpaceDN w:val="0"/>
        <w:adjustRightInd w:val="0"/>
        <w:jc w:val="both"/>
        <w:rPr>
          <w:szCs w:val="28"/>
          <w:lang w:val="ro-RO"/>
        </w:rPr>
      </w:pPr>
      <w:r w:rsidRPr="007B7A2E">
        <w:rPr>
          <w:szCs w:val="28"/>
          <w:lang w:val="ro-RO"/>
        </w:rPr>
        <w:t>(2) Autoritatea contractantă are dreptul de a solicita ca asocierea să fie legalizată numai în cazul în care oferta comună este declarată câştigătoare şi numai dacă o astfel de măsură reprezintă o condiţie necesară pentru buna îndeplinire a contractului.</w:t>
      </w:r>
    </w:p>
    <w:p w:rsidR="00BF2FF5" w:rsidRPr="007B7A2E" w:rsidRDefault="00BF2FF5">
      <w:pPr>
        <w:jc w:val="both"/>
        <w:rPr>
          <w:szCs w:val="28"/>
          <w:lang w:val="ro-RO"/>
        </w:rPr>
      </w:pPr>
      <w:r w:rsidRPr="007B7A2E">
        <w:rPr>
          <w:b/>
          <w:szCs w:val="28"/>
          <w:lang w:val="ro-RO"/>
        </w:rPr>
        <w:t>Acord de asociere</w:t>
      </w:r>
      <w:r w:rsidRPr="007B7A2E">
        <w:rPr>
          <w:szCs w:val="28"/>
          <w:lang w:val="ro-RO"/>
        </w:rPr>
        <w:t xml:space="preserve"> – completarea unui formular (formularul </w:t>
      </w:r>
      <w:r w:rsidRPr="007B7A2E">
        <w:rPr>
          <w:b/>
          <w:szCs w:val="28"/>
          <w:lang w:val="ro-RO"/>
        </w:rPr>
        <w:t>ACORD DE ASOCIERE sectiunea FORMULARE)</w:t>
      </w:r>
      <w:r w:rsidRPr="007B7A2E">
        <w:rPr>
          <w:szCs w:val="28"/>
          <w:lang w:val="ro-RO"/>
        </w:rPr>
        <w:t xml:space="preserve"> cu asociaţii, cu informaţii privind proporţia în care contractul de lucrări urmează să fie îndeplinit de către asociaţi şi specializarea acestora.</w:t>
      </w:r>
    </w:p>
    <w:p w:rsidR="00BF2FF5" w:rsidRPr="007B7A2E" w:rsidRDefault="00BF2FF5">
      <w:pPr>
        <w:ind w:firstLine="720"/>
        <w:jc w:val="both"/>
        <w:rPr>
          <w:szCs w:val="28"/>
          <w:lang w:val="ro-RO"/>
        </w:rPr>
      </w:pPr>
      <w:r w:rsidRPr="007B7A2E">
        <w:rPr>
          <w:b/>
          <w:i/>
          <w:szCs w:val="28"/>
          <w:lang w:val="ro-RO"/>
        </w:rPr>
        <w:t xml:space="preserve">Atenţie! </w:t>
      </w:r>
      <w:r w:rsidRPr="007B7A2E">
        <w:rPr>
          <w:i/>
          <w:szCs w:val="28"/>
          <w:lang w:val="ro-RO"/>
        </w:rPr>
        <w:t>În cazul asocierii mai multor operatori economici, criteriile de calificare  trebuie îndeplinite de fiecare asociat, iar celelalte criterii de calificare privind situaţia economico-financiară şi capacitatea tehnico-profesională, trebuie să fie îndeplinite prin cumul de grupul de asociaţi( OUG 34/2006, art.186, alin 3).</w:t>
      </w:r>
    </w:p>
    <w:p w:rsidR="00BF2FF5" w:rsidRPr="007B7A2E" w:rsidRDefault="00BF2FF5">
      <w:pPr>
        <w:jc w:val="both"/>
        <w:rPr>
          <w:szCs w:val="20"/>
          <w:lang w:val="ro-RO"/>
        </w:rPr>
      </w:pPr>
      <w:r w:rsidRPr="007B7A2E">
        <w:rPr>
          <w:szCs w:val="20"/>
          <w:lang w:val="ro-RO"/>
        </w:rPr>
        <w:tab/>
      </w:r>
    </w:p>
    <w:p w:rsidR="00BF2FF5" w:rsidRPr="007B7A2E" w:rsidRDefault="00BF2FF5">
      <w:pPr>
        <w:jc w:val="both"/>
        <w:rPr>
          <w:b/>
          <w:szCs w:val="28"/>
          <w:lang w:val="ro-RO"/>
        </w:rPr>
      </w:pPr>
    </w:p>
    <w:p w:rsidR="00BF2FF5" w:rsidRPr="007B7A2E" w:rsidRDefault="00BF2FF5">
      <w:pPr>
        <w:autoSpaceDE w:val="0"/>
        <w:autoSpaceDN w:val="0"/>
        <w:adjustRightInd w:val="0"/>
        <w:jc w:val="both"/>
        <w:rPr>
          <w:b/>
          <w:iCs/>
          <w:szCs w:val="28"/>
          <w:lang w:val="ro-RO"/>
        </w:rPr>
      </w:pPr>
      <w:r w:rsidRPr="007B7A2E">
        <w:rPr>
          <w:b/>
          <w:iCs/>
          <w:szCs w:val="28"/>
          <w:lang w:val="ro-RO"/>
        </w:rPr>
        <w:t>SUSTINEREA TEHNICA SI/SAU FINANCIARA</w:t>
      </w:r>
    </w:p>
    <w:p w:rsidR="00BF2FF5" w:rsidRPr="007B7A2E" w:rsidRDefault="00BF2FF5">
      <w:pPr>
        <w:autoSpaceDE w:val="0"/>
        <w:autoSpaceDN w:val="0"/>
        <w:adjustRightInd w:val="0"/>
        <w:jc w:val="both"/>
        <w:rPr>
          <w:b/>
          <w:iCs/>
          <w:szCs w:val="28"/>
          <w:lang w:val="ro-RO"/>
        </w:rPr>
      </w:pPr>
    </w:p>
    <w:p w:rsidR="00BF2FF5" w:rsidRPr="007B7A2E" w:rsidRDefault="00BF2FF5">
      <w:pPr>
        <w:autoSpaceDE w:val="0"/>
        <w:autoSpaceDN w:val="0"/>
        <w:adjustRightInd w:val="0"/>
        <w:ind w:firstLine="720"/>
        <w:jc w:val="both"/>
        <w:rPr>
          <w:iCs/>
          <w:szCs w:val="28"/>
          <w:lang w:val="ro-RO"/>
        </w:rPr>
      </w:pPr>
      <w:r w:rsidRPr="007B7A2E">
        <w:rPr>
          <w:iCs/>
          <w:szCs w:val="28"/>
          <w:lang w:val="ro-RO"/>
        </w:rPr>
        <w:t xml:space="preserve">În cazul în care, în conformitate cu prevederile </w:t>
      </w:r>
      <w:r w:rsidRPr="007B7A2E">
        <w:rPr>
          <w:iCs/>
          <w:szCs w:val="28"/>
          <w:u w:val="single"/>
          <w:lang w:val="ro-RO"/>
        </w:rPr>
        <w:t>art. 186</w:t>
      </w:r>
      <w:r w:rsidRPr="007B7A2E">
        <w:rPr>
          <w:iCs/>
          <w:szCs w:val="28"/>
          <w:lang w:val="ro-RO"/>
        </w:rPr>
        <w:t xml:space="preserve"> şi </w:t>
      </w:r>
      <w:r w:rsidRPr="007B7A2E">
        <w:rPr>
          <w:iCs/>
          <w:szCs w:val="28"/>
          <w:u w:val="single"/>
          <w:lang w:val="ro-RO"/>
        </w:rPr>
        <w:t>190</w:t>
      </w:r>
      <w:r w:rsidRPr="007B7A2E">
        <w:rPr>
          <w:iCs/>
          <w:szCs w:val="28"/>
          <w:lang w:val="ro-RO"/>
        </w:rPr>
        <w:t xml:space="preserve"> din ordonanţa de urgenţă, ofertantul îşi demonstrează situaţia economică şi financiară ori capacitatea tehnică şi/sau profesională prin prezentarea unui angajament de susţinere din partea unui terţ, autoritatea contractantă are obligaţia de a lua în considerare această susţinere pentru verificarea îndeplinirii cerinţelor minime impuse în cadrul documentaţiei de atribuire.</w:t>
      </w:r>
    </w:p>
    <w:p w:rsidR="00BF2FF5" w:rsidRPr="007B7A2E" w:rsidRDefault="00BF2FF5">
      <w:pPr>
        <w:autoSpaceDE w:val="0"/>
        <w:autoSpaceDN w:val="0"/>
        <w:adjustRightInd w:val="0"/>
        <w:jc w:val="both"/>
        <w:rPr>
          <w:szCs w:val="28"/>
          <w:lang w:val="ro-RO" w:eastAsia="ro-RO"/>
        </w:rPr>
      </w:pPr>
      <w:r w:rsidRPr="007B7A2E">
        <w:rPr>
          <w:iCs/>
          <w:szCs w:val="28"/>
          <w:lang w:val="ro-RO"/>
        </w:rPr>
        <w:lastRenderedPageBreak/>
        <w:tab/>
      </w:r>
      <w:r w:rsidRPr="007B7A2E">
        <w:rPr>
          <w:szCs w:val="28"/>
          <w:lang w:val="ro-RO" w:eastAsia="ro-RO"/>
        </w:rPr>
        <w:t>Persoana care asigură susţinerea financiară nu trebuie să se afle în situaţia care determină excluderea din procedura de atribuire, conform prevederilor art. 180.</w:t>
      </w:r>
    </w:p>
    <w:p w:rsidR="00BF2FF5" w:rsidRPr="007B7A2E" w:rsidRDefault="00BF2FF5">
      <w:pPr>
        <w:autoSpaceDE w:val="0"/>
        <w:autoSpaceDN w:val="0"/>
        <w:adjustRightInd w:val="0"/>
        <w:jc w:val="both"/>
        <w:rPr>
          <w:iCs/>
          <w:szCs w:val="28"/>
          <w:lang w:val="ro-RO"/>
        </w:rPr>
      </w:pPr>
      <w:r w:rsidRPr="007B7A2E">
        <w:rPr>
          <w:iCs/>
          <w:szCs w:val="28"/>
          <w:lang w:val="ro-RO"/>
        </w:rPr>
        <w:tab/>
        <w:t>În cazul în care susţinerea terţului se referă la asigurarea unor resurse care pot fi puse efectiv la dispoziţia ofertantului - fonduri financiare, utilaje, echipamente, personal - angajamentul ferm prezentat de ofertant/candidat trebuie să prevadă care sunt resursele respective şi să evidenţieze faptul că disponibilizarea acestora se va realiza necondiţionat, în funcţie de necesităţile care apar pe parcursul îndeplinirii contractului în cauză.</w:t>
      </w:r>
    </w:p>
    <w:p w:rsidR="00BF2FF5" w:rsidRPr="007B7A2E" w:rsidRDefault="00BF2FF5">
      <w:pPr>
        <w:autoSpaceDE w:val="0"/>
        <w:autoSpaceDN w:val="0"/>
        <w:adjustRightInd w:val="0"/>
        <w:jc w:val="both"/>
        <w:rPr>
          <w:iCs/>
          <w:szCs w:val="28"/>
          <w:lang w:val="ro-RO"/>
        </w:rPr>
      </w:pPr>
      <w:r w:rsidRPr="007B7A2E">
        <w:rPr>
          <w:iCs/>
          <w:szCs w:val="28"/>
          <w:lang w:val="ro-RO"/>
        </w:rPr>
        <w:tab/>
        <w:t>În cazul în care susţinerea terţului vizează îndeplinirea unor cerinţe minime de calificare cum ar fi experienţa similară reflectată prin prezentarea unor liste de produse/servicii/lucrări furnizate/prestate/executate într-o perioadă anterioară sau îndeplinirea unui nivel minim al cifrei de afaceri în domeniul de activitate aferent obiectului contractului de achiziţie publică, angajamentul ferm prezentat de ofertant trebuie să garanteze autorităţii contractante faptul că, în cazul în care contractantul întâmpină dificultăţi pe parcursul derulării contractului, persoana susţinătoare se obligă să asigure îndeplinirea completă şi reglementară a obligaţiilor contractuale prin implicarea sa directă.</w:t>
      </w:r>
    </w:p>
    <w:p w:rsidR="00BF2FF5" w:rsidRPr="007B7A2E" w:rsidRDefault="00BF2FF5">
      <w:pPr>
        <w:autoSpaceDE w:val="0"/>
        <w:autoSpaceDN w:val="0"/>
        <w:adjustRightInd w:val="0"/>
        <w:jc w:val="both"/>
        <w:rPr>
          <w:iCs/>
          <w:szCs w:val="28"/>
          <w:lang w:val="ro-RO"/>
        </w:rPr>
      </w:pPr>
      <w:r w:rsidRPr="007B7A2E">
        <w:rPr>
          <w:iCs/>
          <w:szCs w:val="28"/>
          <w:lang w:val="ro-RO"/>
        </w:rPr>
        <w:tab/>
        <w:t xml:space="preserve"> În situaţiile mentionate, susţinătorul răspunde pentru prejudiciile cauzate autorităţii contractante ca urmare a nerespectării obligaţiilor prevăzute în angajament, aceasta din urmă având posibilitatea de acţiune directă împotriva susţinătorului.</w:t>
      </w:r>
    </w:p>
    <w:p w:rsidR="00BF2FF5" w:rsidRPr="007B7A2E" w:rsidRDefault="00BF2FF5">
      <w:pPr>
        <w:autoSpaceDE w:val="0"/>
        <w:autoSpaceDN w:val="0"/>
        <w:adjustRightInd w:val="0"/>
        <w:jc w:val="both"/>
        <w:rPr>
          <w:szCs w:val="28"/>
          <w:lang w:val="ro-RO"/>
        </w:rPr>
      </w:pPr>
      <w:r w:rsidRPr="007B7A2E">
        <w:rPr>
          <w:iCs/>
          <w:szCs w:val="28"/>
          <w:lang w:val="ro-RO"/>
        </w:rPr>
        <w:tab/>
        <w:t xml:space="preserve"> Angajamentul ferm prezentat de ofertantul câştigător face parte integrantă din contractul de achiziţie publică.</w:t>
      </w:r>
    </w:p>
    <w:p w:rsidR="00BF2FF5" w:rsidRPr="007B7A2E" w:rsidRDefault="00BF2FF5">
      <w:pPr>
        <w:ind w:firstLine="720"/>
        <w:jc w:val="both"/>
        <w:rPr>
          <w:b/>
          <w:szCs w:val="28"/>
          <w:lang w:val="ro-RO"/>
        </w:rPr>
      </w:pPr>
    </w:p>
    <w:p w:rsidR="00BF2FF5" w:rsidRPr="007B7A2E" w:rsidRDefault="00BF2FF5">
      <w:pPr>
        <w:ind w:firstLine="720"/>
        <w:jc w:val="both"/>
        <w:rPr>
          <w:b/>
          <w:szCs w:val="28"/>
          <w:lang w:val="ro-RO"/>
        </w:rPr>
      </w:pPr>
      <w:r w:rsidRPr="007B7A2E">
        <w:rPr>
          <w:b/>
          <w:szCs w:val="28"/>
          <w:lang w:val="ro-RO"/>
        </w:rPr>
        <w:t>Se vor depune, daca este cazul,  urmatoarele documente (sectiunea FORMULARE):</w:t>
      </w:r>
    </w:p>
    <w:p w:rsidR="00BF2FF5" w:rsidRPr="007B7A2E" w:rsidRDefault="00BF2FF5">
      <w:pPr>
        <w:ind w:firstLine="720"/>
        <w:jc w:val="both"/>
        <w:rPr>
          <w:b/>
          <w:szCs w:val="28"/>
          <w:lang w:val="ro-RO"/>
        </w:rPr>
      </w:pPr>
      <w:r w:rsidRPr="007B7A2E">
        <w:rPr>
          <w:b/>
          <w:szCs w:val="28"/>
          <w:lang w:val="ro-RO"/>
        </w:rPr>
        <w:t>- declaratie  tert sustinator</w:t>
      </w:r>
    </w:p>
    <w:p w:rsidR="00BF2FF5" w:rsidRPr="007B7A2E" w:rsidRDefault="00BF2FF5">
      <w:pPr>
        <w:pStyle w:val="Heading1"/>
        <w:numPr>
          <w:ilvl w:val="0"/>
          <w:numId w:val="0"/>
        </w:numPr>
        <w:rPr>
          <w:rFonts w:ascii="Times New Roman" w:hAnsi="Times New Roman" w:cs="Times New Roman"/>
          <w:szCs w:val="28"/>
          <w:u w:val="single"/>
          <w:lang w:val="ro-RO"/>
        </w:rPr>
      </w:pPr>
      <w:r w:rsidRPr="007B7A2E">
        <w:rPr>
          <w:rFonts w:ascii="Times New Roman" w:hAnsi="Times New Roman" w:cs="Times New Roman"/>
          <w:szCs w:val="28"/>
          <w:lang w:val="ro-RO"/>
        </w:rPr>
        <w:t>Formular DT1– Declaraţie terţ susţinător tehnic şi profesional-privind personalul</w:t>
      </w:r>
    </w:p>
    <w:p w:rsidR="00BF2FF5" w:rsidRPr="007B7A2E" w:rsidRDefault="00BF2FF5">
      <w:pPr>
        <w:jc w:val="both"/>
        <w:rPr>
          <w:lang w:val="ro-RO"/>
        </w:rPr>
      </w:pPr>
    </w:p>
    <w:p w:rsidR="00BF2FF5" w:rsidRPr="007B7A2E" w:rsidRDefault="00BF2FF5">
      <w:pPr>
        <w:ind w:firstLine="720"/>
        <w:jc w:val="both"/>
        <w:rPr>
          <w:b/>
          <w:szCs w:val="28"/>
          <w:lang w:val="ro-RO"/>
        </w:rPr>
      </w:pPr>
      <w:r w:rsidRPr="007B7A2E">
        <w:rPr>
          <w:szCs w:val="28"/>
          <w:lang w:val="ro-RO"/>
        </w:rPr>
        <w:t>-</w:t>
      </w:r>
      <w:r w:rsidRPr="007B7A2E">
        <w:rPr>
          <w:b/>
          <w:szCs w:val="28"/>
          <w:lang w:val="ro-RO"/>
        </w:rPr>
        <w:t xml:space="preserve"> angajamentul ferm al sustinatorului </w:t>
      </w:r>
    </w:p>
    <w:p w:rsidR="00BF2FF5" w:rsidRPr="007B7A2E" w:rsidRDefault="00BF2FF5">
      <w:pPr>
        <w:jc w:val="both"/>
        <w:rPr>
          <w:szCs w:val="28"/>
          <w:lang w:val="ro-RO"/>
        </w:rPr>
      </w:pPr>
    </w:p>
    <w:p w:rsidR="00BF2FF5" w:rsidRPr="007B7A2E" w:rsidRDefault="00BF2FF5">
      <w:pPr>
        <w:pStyle w:val="Heading1"/>
        <w:numPr>
          <w:ilvl w:val="0"/>
          <w:numId w:val="0"/>
        </w:numPr>
        <w:rPr>
          <w:rFonts w:ascii="Times New Roman" w:hAnsi="Times New Roman" w:cs="Times New Roman"/>
          <w:szCs w:val="28"/>
          <w:lang w:val="ro-RO"/>
        </w:rPr>
      </w:pPr>
      <w:bookmarkStart w:id="2" w:name="_Toc239572971"/>
      <w:r w:rsidRPr="007B7A2E">
        <w:rPr>
          <w:rFonts w:ascii="Times New Roman" w:hAnsi="Times New Roman" w:cs="Times New Roman"/>
          <w:szCs w:val="28"/>
          <w:lang w:val="ro-RO"/>
        </w:rPr>
        <w:t>Formular AT – ANGAJAMENT privind susţinerea tehnica si profesională a ofertantului/grupului de operatori economici</w:t>
      </w:r>
      <w:bookmarkEnd w:id="2"/>
    </w:p>
    <w:p w:rsidR="00BF2FF5" w:rsidRPr="007B7A2E" w:rsidRDefault="00BF2FF5">
      <w:pPr>
        <w:shd w:val="clear" w:color="auto" w:fill="FFFFFF"/>
        <w:ind w:firstLine="1080"/>
        <w:jc w:val="both"/>
        <w:rPr>
          <w:szCs w:val="28"/>
          <w:lang w:val="ro-RO"/>
        </w:rPr>
      </w:pPr>
    </w:p>
    <w:p w:rsidR="00BF2FF5" w:rsidRPr="007B7A2E" w:rsidRDefault="00BF2FF5">
      <w:pPr>
        <w:pStyle w:val="Heading1"/>
        <w:numPr>
          <w:ilvl w:val="0"/>
          <w:numId w:val="0"/>
        </w:numPr>
        <w:rPr>
          <w:rFonts w:ascii="Times New Roman" w:hAnsi="Times New Roman" w:cs="Times New Roman"/>
          <w:szCs w:val="28"/>
          <w:lang w:val="ro-RO"/>
        </w:rPr>
      </w:pPr>
      <w:bookmarkStart w:id="3" w:name="_Toc239572970"/>
      <w:r w:rsidRPr="007B7A2E">
        <w:rPr>
          <w:rFonts w:ascii="Times New Roman" w:hAnsi="Times New Roman" w:cs="Times New Roman"/>
          <w:szCs w:val="28"/>
          <w:lang w:val="ro-RO"/>
        </w:rPr>
        <w:t>Formular AF - ANGAJAMENT Terţ susţinător financiar</w:t>
      </w:r>
      <w:bookmarkEnd w:id="3"/>
    </w:p>
    <w:p w:rsidR="00BF2FF5" w:rsidRPr="007B7A2E" w:rsidRDefault="00BF2FF5">
      <w:pPr>
        <w:jc w:val="both"/>
        <w:rPr>
          <w:szCs w:val="28"/>
          <w:lang w:val="ro-RO"/>
        </w:rPr>
      </w:pPr>
    </w:p>
    <w:p w:rsidR="00BF2FF5" w:rsidRPr="007B7A2E" w:rsidRDefault="00BF2FF5">
      <w:pPr>
        <w:jc w:val="both"/>
        <w:rPr>
          <w:szCs w:val="28"/>
          <w:lang w:val="ro-RO"/>
        </w:rPr>
      </w:pPr>
    </w:p>
    <w:p w:rsidR="00BF2FF5" w:rsidRPr="007B7A2E" w:rsidRDefault="00BF2FF5">
      <w:pPr>
        <w:ind w:firstLine="360"/>
        <w:jc w:val="both"/>
        <w:rPr>
          <w:szCs w:val="28"/>
          <w:lang w:val="ro-RO" w:eastAsia="ro-RO"/>
        </w:rPr>
      </w:pPr>
      <w:r w:rsidRPr="007B7A2E">
        <w:rPr>
          <w:szCs w:val="28"/>
          <w:lang w:val="ro-RO" w:eastAsia="ro-RO"/>
        </w:rPr>
        <w:t xml:space="preserve">Ofertantii au obligatia de a indica in cadrul ofertei faptul ca la elaborarea acesteia au tinut cont de obligatiile referitoare la </w:t>
      </w:r>
      <w:r w:rsidRPr="007B7A2E">
        <w:rPr>
          <w:b/>
          <w:szCs w:val="28"/>
          <w:lang w:val="ro-RO" w:eastAsia="ro-RO"/>
        </w:rPr>
        <w:t>conditiile de munca si protectia muncii, protectia mediului</w:t>
      </w:r>
      <w:r w:rsidRPr="007B7A2E">
        <w:rPr>
          <w:szCs w:val="28"/>
          <w:lang w:val="ro-RO" w:eastAsia="ro-RO"/>
        </w:rPr>
        <w:t xml:space="preserve"> conform Legii privind securitatea si sanatatea in munca nr.319/2006, H.G. nr.109/2006 cerinte minime de securitate si sanatate pentru locul de munca,O.G. nr.195/2005 privind protectia mediului modificata si completata.</w:t>
      </w:r>
    </w:p>
    <w:p w:rsidR="00BF2FF5" w:rsidRPr="007B7A2E" w:rsidRDefault="00BF2FF5">
      <w:pPr>
        <w:ind w:left="360" w:firstLine="360"/>
        <w:jc w:val="both"/>
        <w:rPr>
          <w:szCs w:val="28"/>
          <w:lang w:val="ro-RO" w:eastAsia="ro-RO"/>
        </w:rPr>
      </w:pPr>
      <w:r w:rsidRPr="007B7A2E">
        <w:rPr>
          <w:szCs w:val="28"/>
          <w:lang w:val="ro-RO" w:eastAsia="ro-RO"/>
        </w:rPr>
        <w:t>Site-uri Internet guvernamentale de unde se pot obtine informatii privind :</w:t>
      </w:r>
    </w:p>
    <w:p w:rsidR="00BF2FF5" w:rsidRPr="007B7A2E" w:rsidRDefault="00BF2FF5">
      <w:pPr>
        <w:ind w:left="360" w:firstLine="360"/>
        <w:jc w:val="both"/>
        <w:rPr>
          <w:szCs w:val="28"/>
          <w:lang w:val="ro-RO" w:eastAsia="ro-RO"/>
        </w:rPr>
      </w:pPr>
      <w:r w:rsidRPr="007B7A2E">
        <w:rPr>
          <w:szCs w:val="28"/>
          <w:lang w:val="ro-RO" w:eastAsia="ro-RO"/>
        </w:rPr>
        <w:t xml:space="preserve"> – Legislatia in domeniul protectiei mediului :www.mmediu.ro ;</w:t>
      </w:r>
    </w:p>
    <w:p w:rsidR="00BF2FF5" w:rsidRPr="007B7A2E" w:rsidRDefault="00BF2FF5">
      <w:pPr>
        <w:ind w:left="720"/>
        <w:jc w:val="both"/>
        <w:rPr>
          <w:szCs w:val="28"/>
          <w:lang w:val="ro-RO" w:eastAsia="ro-RO"/>
        </w:rPr>
      </w:pPr>
      <w:r w:rsidRPr="007B7A2E">
        <w:rPr>
          <w:szCs w:val="28"/>
          <w:lang w:val="ro-RO" w:eastAsia="ro-RO"/>
        </w:rPr>
        <w:t xml:space="preserve"> -  Protectia muncii si conditiile de munca :www.inspectmun.ro.</w:t>
      </w:r>
    </w:p>
    <w:p w:rsidR="00BF2FF5" w:rsidRPr="007B7A2E" w:rsidRDefault="00BF2FF5">
      <w:pPr>
        <w:ind w:left="720"/>
        <w:jc w:val="both"/>
        <w:rPr>
          <w:sz w:val="28"/>
          <w:szCs w:val="28"/>
          <w:lang w:val="ro-RO" w:eastAsia="ro-RO"/>
        </w:rPr>
      </w:pPr>
    </w:p>
    <w:p w:rsidR="00BF2FF5" w:rsidRPr="007B7A2E" w:rsidRDefault="00BF2FF5">
      <w:pPr>
        <w:ind w:left="720"/>
        <w:jc w:val="both"/>
        <w:rPr>
          <w:sz w:val="28"/>
          <w:szCs w:val="28"/>
          <w:lang w:val="ro-RO" w:eastAsia="ro-RO"/>
        </w:rPr>
      </w:pPr>
    </w:p>
    <w:p w:rsidR="00BF2FF5" w:rsidRPr="007B7A2E" w:rsidRDefault="00BF2FF5">
      <w:pPr>
        <w:ind w:left="720"/>
        <w:jc w:val="both"/>
        <w:rPr>
          <w:sz w:val="28"/>
          <w:szCs w:val="28"/>
          <w:lang w:val="ro-RO" w:eastAsia="ro-RO"/>
        </w:rPr>
      </w:pPr>
    </w:p>
    <w:p w:rsidR="00BF2FF5" w:rsidRPr="007B7A2E" w:rsidRDefault="00BF2FF5">
      <w:pPr>
        <w:ind w:left="720"/>
        <w:jc w:val="both"/>
        <w:rPr>
          <w:sz w:val="28"/>
          <w:szCs w:val="28"/>
          <w:lang w:val="ro-RO" w:eastAsia="ro-RO"/>
        </w:rPr>
      </w:pPr>
    </w:p>
    <w:p w:rsidR="00A361B0" w:rsidRPr="007B7A2E" w:rsidRDefault="00A361B0" w:rsidP="004045D1">
      <w:pPr>
        <w:shd w:val="clear" w:color="auto" w:fill="FFFFFF"/>
        <w:spacing w:before="230" w:line="360" w:lineRule="auto"/>
        <w:ind w:left="58"/>
        <w:jc w:val="center"/>
        <w:rPr>
          <w:b/>
          <w:bCs/>
          <w:lang w:val="ro-RO"/>
        </w:rPr>
      </w:pPr>
    </w:p>
    <w:p w:rsidR="004045D1" w:rsidRPr="007B7A2E" w:rsidRDefault="00F82B6E" w:rsidP="004045D1">
      <w:pPr>
        <w:shd w:val="clear" w:color="auto" w:fill="FFFFFF"/>
        <w:spacing w:before="230" w:line="360" w:lineRule="auto"/>
        <w:ind w:left="58"/>
        <w:jc w:val="center"/>
        <w:rPr>
          <w:b/>
          <w:bCs/>
          <w:lang w:val="ro-RO"/>
        </w:rPr>
      </w:pPr>
      <w:r>
        <w:rPr>
          <w:b/>
          <w:bCs/>
          <w:lang w:val="ro-RO"/>
        </w:rPr>
        <w:br w:type="page"/>
      </w:r>
      <w:r w:rsidR="004045D1" w:rsidRPr="007B7A2E">
        <w:rPr>
          <w:b/>
          <w:bCs/>
          <w:lang w:val="ro-RO"/>
        </w:rPr>
        <w:lastRenderedPageBreak/>
        <w:t>SECTIUNEA II</w:t>
      </w:r>
    </w:p>
    <w:p w:rsidR="004045D1" w:rsidRPr="007B7A2E" w:rsidRDefault="004045D1" w:rsidP="004045D1">
      <w:pPr>
        <w:shd w:val="clear" w:color="auto" w:fill="FFFFFF"/>
        <w:spacing w:before="230" w:line="360" w:lineRule="auto"/>
        <w:ind w:left="58"/>
        <w:jc w:val="center"/>
        <w:rPr>
          <w:b/>
          <w:bCs/>
          <w:lang w:val="ro-RO"/>
        </w:rPr>
      </w:pPr>
      <w:r w:rsidRPr="007B7A2E">
        <w:rPr>
          <w:b/>
          <w:bCs/>
          <w:lang w:val="ro-RO"/>
        </w:rPr>
        <w:t xml:space="preserve">CAIET DE SARCINI PENTRU PACHETUL COMPUS LOCATIILE DIN JUDETELE         </w:t>
      </w:r>
    </w:p>
    <w:p w:rsidR="004045D1" w:rsidRPr="007B7A2E" w:rsidRDefault="004045D1" w:rsidP="004045D1">
      <w:pPr>
        <w:shd w:val="clear" w:color="auto" w:fill="FFFFFF"/>
        <w:spacing w:before="230" w:line="360" w:lineRule="auto"/>
        <w:ind w:left="58"/>
        <w:jc w:val="center"/>
        <w:rPr>
          <w:b/>
          <w:bCs/>
          <w:lang w:val="ro-RO"/>
        </w:rPr>
      </w:pPr>
      <w:r w:rsidRPr="007B7A2E">
        <w:rPr>
          <w:b/>
          <w:bCs/>
          <w:lang w:val="ro-RO"/>
        </w:rPr>
        <w:t>BRĂILA ŞI GALAŢI</w:t>
      </w:r>
    </w:p>
    <w:p w:rsidR="004045D1" w:rsidRPr="007B7A2E" w:rsidRDefault="004045D1" w:rsidP="004045D1">
      <w:pPr>
        <w:shd w:val="clear" w:color="auto" w:fill="FFFFFF"/>
        <w:spacing w:before="230" w:line="360" w:lineRule="auto"/>
        <w:ind w:left="58"/>
        <w:jc w:val="center"/>
        <w:rPr>
          <w:bCs/>
          <w:lang w:val="ro-RO"/>
        </w:rPr>
      </w:pPr>
      <w:r w:rsidRPr="007B7A2E">
        <w:rPr>
          <w:bCs/>
          <w:lang w:val="ro-RO"/>
        </w:rPr>
        <w:t xml:space="preserve">   Caietul de sarcini, intocmit in baza H.G. nr. 105/2010, anexa nr. 2, face parte integranta din documentatia de atribuire si constitue ansanblul cerintelor, minime si obligatorii, pe baza carora se elaboreaza, de catre fiecare operator economic, propunerea tehnica si financiara.</w:t>
      </w:r>
    </w:p>
    <w:p w:rsidR="004045D1" w:rsidRPr="007B7A2E" w:rsidRDefault="004045D1" w:rsidP="004045D1">
      <w:pPr>
        <w:shd w:val="clear" w:color="auto" w:fill="FFFFFF"/>
        <w:spacing w:before="230" w:line="360" w:lineRule="auto"/>
        <w:ind w:left="58"/>
        <w:jc w:val="center"/>
        <w:rPr>
          <w:bCs/>
          <w:lang w:val="ro-RO"/>
        </w:rPr>
      </w:pPr>
      <w:r w:rsidRPr="007B7A2E">
        <w:rPr>
          <w:b/>
          <w:lang w:val="ro-RO"/>
        </w:rPr>
        <w:t>DENUMIRE CONTRACT :</w:t>
      </w:r>
      <w:r w:rsidRPr="007B7A2E">
        <w:rPr>
          <w:bCs/>
          <w:lang w:val="ro-RO"/>
        </w:rPr>
        <w:t xml:space="preserve"> </w:t>
      </w:r>
      <w:r w:rsidRPr="007B7A2E">
        <w:rPr>
          <w:b/>
          <w:lang w:val="ro-RO"/>
        </w:rPr>
        <w:t xml:space="preserve">PROIECTARE SI EXECUTIE CRESE SI GRADINITE DIN JUDETELE </w:t>
      </w:r>
      <w:r w:rsidRPr="007B7A2E">
        <w:rPr>
          <w:b/>
          <w:bCs/>
          <w:lang w:val="ro-RO"/>
        </w:rPr>
        <w:t>BRĂILA ŞI GALAŢI</w:t>
      </w:r>
    </w:p>
    <w:p w:rsidR="004045D1" w:rsidRPr="007B7A2E" w:rsidRDefault="004045D1" w:rsidP="004045D1">
      <w:pPr>
        <w:shd w:val="clear" w:color="auto" w:fill="FFFFFF"/>
        <w:spacing w:before="230" w:line="360" w:lineRule="auto"/>
        <w:ind w:left="58"/>
        <w:jc w:val="center"/>
        <w:rPr>
          <w:b/>
          <w:bCs/>
          <w:lang w:val="ro-RO"/>
        </w:rPr>
      </w:pPr>
    </w:p>
    <w:p w:rsidR="004045D1" w:rsidRPr="007B7A2E" w:rsidRDefault="004045D1" w:rsidP="004045D1">
      <w:pPr>
        <w:tabs>
          <w:tab w:val="left" w:pos="0"/>
        </w:tabs>
        <w:jc w:val="both"/>
        <w:rPr>
          <w:lang w:val="ro-RO"/>
        </w:rPr>
      </w:pPr>
      <w:r w:rsidRPr="007B7A2E">
        <w:rPr>
          <w:b/>
          <w:bCs/>
          <w:lang w:val="ro-RO"/>
        </w:rPr>
        <w:tab/>
        <w:t>Elaborare proiect tehnic, caiete de sarcini, detalii de execuţie, verificare proiect tehnic, obtinere autorizatie de constructie, execuţia lucrărilor pentru obiectivul de investiţie</w:t>
      </w:r>
      <w:r w:rsidRPr="007B7A2E">
        <w:rPr>
          <w:lang w:val="ro-RO"/>
        </w:rPr>
        <w:t>:</w:t>
      </w:r>
    </w:p>
    <w:p w:rsidR="004045D1" w:rsidRPr="007B7A2E" w:rsidRDefault="004045D1" w:rsidP="004045D1">
      <w:pPr>
        <w:tabs>
          <w:tab w:val="left" w:pos="0"/>
        </w:tabs>
        <w:jc w:val="both"/>
        <w:rPr>
          <w:b/>
          <w:bCs/>
          <w:i/>
          <w:iCs/>
          <w:lang w:val="ro-RO"/>
        </w:rPr>
      </w:pPr>
      <w:r w:rsidRPr="007B7A2E">
        <w:rPr>
          <w:lang w:val="ro-RO"/>
        </w:rPr>
        <w:t xml:space="preserve"> ”</w:t>
      </w:r>
      <w:r w:rsidRPr="007B7A2E">
        <w:rPr>
          <w:b/>
          <w:bCs/>
          <w:i/>
          <w:iCs/>
          <w:lang w:val="ro-RO"/>
        </w:rPr>
        <w:t xml:space="preserve"> REABILITARE SI  MODERNIZARE LOCALITATILOR </w:t>
      </w:r>
      <w:r w:rsidRPr="007B7A2E">
        <w:rPr>
          <w:bCs/>
          <w:i/>
          <w:iCs/>
          <w:lang w:val="ro-RO"/>
        </w:rPr>
        <w:t>Construire crese şi gradinite</w:t>
      </w:r>
      <w:r w:rsidRPr="007B7A2E">
        <w:rPr>
          <w:b/>
          <w:bCs/>
          <w:i/>
          <w:iCs/>
          <w:lang w:val="ro-RO"/>
        </w:rPr>
        <w:t>”,  perioada 2011-2013.</w:t>
      </w:r>
    </w:p>
    <w:p w:rsidR="004045D1" w:rsidRPr="007B7A2E" w:rsidRDefault="004045D1" w:rsidP="004045D1">
      <w:pPr>
        <w:keepNext/>
        <w:tabs>
          <w:tab w:val="left" w:pos="360"/>
        </w:tabs>
        <w:ind w:firstLine="720"/>
        <w:jc w:val="both"/>
        <w:rPr>
          <w:b/>
          <w:bCs/>
          <w:lang w:val="ro-RO"/>
        </w:rPr>
      </w:pPr>
    </w:p>
    <w:p w:rsidR="00A361B0" w:rsidRPr="007B7A2E" w:rsidRDefault="00A361B0" w:rsidP="004045D1">
      <w:pPr>
        <w:keepNext/>
        <w:tabs>
          <w:tab w:val="left" w:pos="360"/>
        </w:tabs>
        <w:ind w:firstLine="720"/>
        <w:jc w:val="both"/>
        <w:rPr>
          <w:b/>
          <w:bCs/>
          <w:lang w:val="ro-RO"/>
        </w:rPr>
      </w:pPr>
    </w:p>
    <w:p w:rsidR="004045D1" w:rsidRPr="007B7A2E" w:rsidRDefault="004045D1" w:rsidP="004045D1">
      <w:pPr>
        <w:jc w:val="both"/>
        <w:rPr>
          <w:b/>
          <w:bCs/>
          <w:lang w:val="ro-RO"/>
        </w:rPr>
      </w:pPr>
      <w:r w:rsidRPr="007B7A2E">
        <w:rPr>
          <w:b/>
          <w:bCs/>
          <w:lang w:val="ro-RO"/>
        </w:rPr>
        <w:tab/>
      </w:r>
      <w:r w:rsidRPr="007B7A2E">
        <w:rPr>
          <w:b/>
          <w:bCs/>
          <w:lang w:val="ro-RO"/>
        </w:rPr>
        <w:tab/>
        <w:t>Fazele de proiectare solicitate:</w:t>
      </w:r>
    </w:p>
    <w:p w:rsidR="004045D1" w:rsidRPr="007B7A2E" w:rsidRDefault="004045D1" w:rsidP="00516266">
      <w:pPr>
        <w:numPr>
          <w:ilvl w:val="0"/>
          <w:numId w:val="106"/>
        </w:numPr>
        <w:tabs>
          <w:tab w:val="left" w:pos="1068"/>
        </w:tabs>
        <w:jc w:val="both"/>
        <w:rPr>
          <w:lang w:val="ro-RO"/>
        </w:rPr>
      </w:pPr>
      <w:r w:rsidRPr="007B7A2E">
        <w:rPr>
          <w:lang w:val="ro-RO"/>
        </w:rPr>
        <w:t xml:space="preserve">proiect tehnic + caiete de sarcini; </w:t>
      </w:r>
    </w:p>
    <w:p w:rsidR="004045D1" w:rsidRPr="007B7A2E" w:rsidRDefault="004045D1" w:rsidP="00516266">
      <w:pPr>
        <w:numPr>
          <w:ilvl w:val="0"/>
          <w:numId w:val="106"/>
        </w:numPr>
        <w:tabs>
          <w:tab w:val="left" w:pos="1068"/>
        </w:tabs>
        <w:jc w:val="both"/>
        <w:rPr>
          <w:lang w:val="ro-RO"/>
        </w:rPr>
      </w:pPr>
      <w:r w:rsidRPr="007B7A2E">
        <w:rPr>
          <w:lang w:val="ro-RO"/>
        </w:rPr>
        <w:t>detalii de execuţie;</w:t>
      </w:r>
    </w:p>
    <w:p w:rsidR="004045D1" w:rsidRPr="007B7A2E" w:rsidRDefault="004045D1" w:rsidP="00516266">
      <w:pPr>
        <w:numPr>
          <w:ilvl w:val="0"/>
          <w:numId w:val="106"/>
        </w:numPr>
        <w:tabs>
          <w:tab w:val="left" w:pos="1068"/>
        </w:tabs>
        <w:jc w:val="both"/>
        <w:rPr>
          <w:lang w:val="ro-RO"/>
        </w:rPr>
      </w:pPr>
      <w:r w:rsidRPr="007B7A2E">
        <w:rPr>
          <w:lang w:val="ro-RO"/>
        </w:rPr>
        <w:t xml:space="preserve">verificare proiect tehnic; </w:t>
      </w:r>
    </w:p>
    <w:p w:rsidR="004045D1" w:rsidRPr="007B7A2E" w:rsidRDefault="004045D1" w:rsidP="00516266">
      <w:pPr>
        <w:numPr>
          <w:ilvl w:val="0"/>
          <w:numId w:val="106"/>
        </w:numPr>
        <w:tabs>
          <w:tab w:val="left" w:pos="1068"/>
          <w:tab w:val="left" w:pos="3450"/>
        </w:tabs>
        <w:jc w:val="both"/>
        <w:rPr>
          <w:lang w:val="ro-RO"/>
        </w:rPr>
      </w:pPr>
      <w:r w:rsidRPr="007B7A2E">
        <w:rPr>
          <w:lang w:val="ro-RO"/>
        </w:rPr>
        <w:t>autorizatie de construire;</w:t>
      </w:r>
      <w:r w:rsidRPr="007B7A2E">
        <w:rPr>
          <w:lang w:val="ro-RO"/>
        </w:rPr>
        <w:tab/>
      </w:r>
    </w:p>
    <w:p w:rsidR="004045D1" w:rsidRPr="007B7A2E" w:rsidRDefault="004045D1" w:rsidP="00516266">
      <w:pPr>
        <w:numPr>
          <w:ilvl w:val="0"/>
          <w:numId w:val="106"/>
        </w:numPr>
        <w:tabs>
          <w:tab w:val="left" w:pos="1068"/>
        </w:tabs>
        <w:jc w:val="both"/>
        <w:rPr>
          <w:lang w:val="ro-RO"/>
        </w:rPr>
      </w:pPr>
      <w:r w:rsidRPr="007B7A2E">
        <w:rPr>
          <w:lang w:val="ro-RO"/>
        </w:rPr>
        <w:t xml:space="preserve">asistenţă tehnică pe perioada execuţiei lucrărilor </w:t>
      </w:r>
    </w:p>
    <w:p w:rsidR="004045D1" w:rsidRPr="007B7A2E" w:rsidRDefault="004045D1" w:rsidP="004045D1">
      <w:pPr>
        <w:ind w:left="1068"/>
        <w:jc w:val="both"/>
        <w:rPr>
          <w:lang w:val="ro-RO"/>
        </w:rPr>
      </w:pPr>
    </w:p>
    <w:p w:rsidR="004045D1" w:rsidRPr="007B7A2E" w:rsidRDefault="004045D1" w:rsidP="004045D1">
      <w:pPr>
        <w:jc w:val="both"/>
        <w:rPr>
          <w:b/>
          <w:bCs/>
          <w:lang w:val="ro-RO"/>
        </w:rPr>
      </w:pPr>
      <w:r w:rsidRPr="007B7A2E">
        <w:rPr>
          <w:b/>
          <w:bCs/>
          <w:lang w:val="ro-RO"/>
        </w:rPr>
        <w:t>Informaţii generale privind proiectul: conform D.A.L.I /S.F.</w:t>
      </w:r>
    </w:p>
    <w:p w:rsidR="004045D1" w:rsidRPr="007B7A2E" w:rsidRDefault="004045D1" w:rsidP="004045D1">
      <w:pPr>
        <w:rPr>
          <w:b/>
          <w:bCs/>
          <w:lang w:val="ro-RO"/>
        </w:rPr>
      </w:pPr>
      <w:r w:rsidRPr="007B7A2E">
        <w:rPr>
          <w:b/>
          <w:bCs/>
          <w:lang w:val="ro-RO"/>
        </w:rPr>
        <w:t xml:space="preserve"> </w:t>
      </w:r>
    </w:p>
    <w:p w:rsidR="004045D1" w:rsidRPr="007B7A2E" w:rsidRDefault="004045D1" w:rsidP="004045D1">
      <w:pPr>
        <w:shd w:val="clear" w:color="auto" w:fill="FFFFFF"/>
        <w:spacing w:before="230" w:line="360" w:lineRule="auto"/>
        <w:ind w:left="58"/>
        <w:rPr>
          <w:bCs/>
          <w:u w:val="single"/>
          <w:lang w:val="ro-RO"/>
        </w:rPr>
      </w:pPr>
    </w:p>
    <w:p w:rsidR="004045D1" w:rsidRPr="007B7A2E" w:rsidRDefault="004045D1" w:rsidP="004045D1">
      <w:pPr>
        <w:shd w:val="clear" w:color="auto" w:fill="FFFFFF"/>
        <w:spacing w:before="230" w:line="360" w:lineRule="auto"/>
        <w:rPr>
          <w:b/>
          <w:bCs/>
          <w:lang w:val="ro-RO"/>
        </w:rPr>
      </w:pPr>
      <w:r w:rsidRPr="007B7A2E">
        <w:rPr>
          <w:b/>
          <w:bCs/>
          <w:lang w:val="ro-RO"/>
        </w:rPr>
        <w:t xml:space="preserve">I. </w:t>
      </w:r>
      <w:r w:rsidRPr="007B7A2E">
        <w:rPr>
          <w:b/>
          <w:bCs/>
          <w:u w:val="single"/>
          <w:lang w:val="ro-RO"/>
        </w:rPr>
        <w:t>GENERALITĂŢI</w:t>
      </w:r>
    </w:p>
    <w:p w:rsidR="004045D1" w:rsidRPr="007B7A2E" w:rsidRDefault="004045D1" w:rsidP="004045D1">
      <w:pPr>
        <w:jc w:val="both"/>
        <w:rPr>
          <w:lang w:val="ro-RO"/>
        </w:rPr>
      </w:pPr>
      <w:r w:rsidRPr="007B7A2E">
        <w:rPr>
          <w:lang w:val="ro-RO"/>
        </w:rPr>
        <w:tab/>
        <w:t>La întocmirea proiectului se vor respecta prevederile Legii 10/1995, denumită “Legea  privind calitatea în construcţii”.</w:t>
      </w:r>
    </w:p>
    <w:p w:rsidR="004045D1" w:rsidRPr="007B7A2E" w:rsidRDefault="004045D1" w:rsidP="004045D1">
      <w:pPr>
        <w:jc w:val="both"/>
        <w:rPr>
          <w:lang w:val="ro-RO"/>
        </w:rPr>
      </w:pPr>
    </w:p>
    <w:p w:rsidR="004045D1" w:rsidRPr="007B7A2E" w:rsidRDefault="004045D1" w:rsidP="004045D1">
      <w:pPr>
        <w:tabs>
          <w:tab w:val="left" w:pos="0"/>
        </w:tabs>
        <w:jc w:val="both"/>
        <w:rPr>
          <w:b/>
          <w:bCs/>
          <w:lang w:val="ro-RO"/>
        </w:rPr>
      </w:pPr>
      <w:r w:rsidRPr="007B7A2E">
        <w:rPr>
          <w:lang w:val="ro-RO"/>
        </w:rPr>
        <w:tab/>
      </w:r>
      <w:r w:rsidRPr="007B7A2E">
        <w:rPr>
          <w:b/>
          <w:lang w:val="ro-RO"/>
        </w:rPr>
        <w:t>Denumirea investiţiei</w:t>
      </w:r>
      <w:r w:rsidRPr="007B7A2E">
        <w:rPr>
          <w:lang w:val="ro-RO"/>
        </w:rPr>
        <w:t>: ”</w:t>
      </w:r>
      <w:r w:rsidRPr="007B7A2E">
        <w:rPr>
          <w:b/>
          <w:bCs/>
          <w:i/>
          <w:iCs/>
          <w:lang w:val="ro-RO"/>
        </w:rPr>
        <w:t xml:space="preserve"> REABILITARE SI  MODERNIZARE LOCALITATILOR </w:t>
      </w:r>
      <w:r w:rsidRPr="007B7A2E">
        <w:rPr>
          <w:bCs/>
          <w:i/>
          <w:iCs/>
          <w:lang w:val="ro-RO"/>
        </w:rPr>
        <w:t>Construire crese şi gradinite</w:t>
      </w:r>
      <w:r w:rsidRPr="007B7A2E">
        <w:rPr>
          <w:b/>
          <w:bCs/>
          <w:i/>
          <w:iCs/>
          <w:lang w:val="ro-RO"/>
        </w:rPr>
        <w:t>”</w:t>
      </w:r>
      <w:r w:rsidRPr="007B7A2E">
        <w:rPr>
          <w:b/>
          <w:bCs/>
          <w:lang w:val="ro-RO"/>
        </w:rPr>
        <w:t xml:space="preserve"> </w:t>
      </w:r>
    </w:p>
    <w:p w:rsidR="004045D1" w:rsidRPr="007B7A2E" w:rsidRDefault="004045D1" w:rsidP="004045D1">
      <w:pPr>
        <w:tabs>
          <w:tab w:val="left" w:pos="0"/>
        </w:tabs>
        <w:jc w:val="both"/>
        <w:rPr>
          <w:b/>
          <w:bCs/>
          <w:lang w:val="ro-RO"/>
        </w:rPr>
      </w:pPr>
      <w:r w:rsidRPr="007B7A2E">
        <w:rPr>
          <w:b/>
          <w:bCs/>
          <w:lang w:val="ro-RO"/>
        </w:rPr>
        <w:tab/>
        <w:t>Locaţia investitiei: JUDETELE BRĂILA ŞI GALAŢI</w:t>
      </w:r>
    </w:p>
    <w:p w:rsidR="00A361B0" w:rsidRPr="007B7A2E" w:rsidRDefault="00A361B0" w:rsidP="00A361B0">
      <w:pPr>
        <w:keepNext/>
        <w:tabs>
          <w:tab w:val="left" w:pos="360"/>
        </w:tabs>
        <w:jc w:val="both"/>
        <w:rPr>
          <w:b/>
          <w:bCs/>
          <w:lang w:val="ro-RO"/>
        </w:rPr>
      </w:pPr>
    </w:p>
    <w:p w:rsidR="00A361B0" w:rsidRPr="007B7A2E" w:rsidRDefault="00A361B0" w:rsidP="00A361B0">
      <w:pPr>
        <w:keepNext/>
        <w:tabs>
          <w:tab w:val="left" w:pos="360"/>
        </w:tabs>
        <w:jc w:val="both"/>
        <w:rPr>
          <w:b/>
          <w:bCs/>
          <w:lang w:val="ro-RO"/>
        </w:rPr>
      </w:pPr>
    </w:p>
    <w:p w:rsidR="004045D1" w:rsidRPr="007B7A2E" w:rsidRDefault="004045D1" w:rsidP="004045D1">
      <w:pPr>
        <w:tabs>
          <w:tab w:val="left" w:pos="-180"/>
          <w:tab w:val="left" w:pos="3420"/>
        </w:tabs>
        <w:jc w:val="both"/>
        <w:rPr>
          <w:lang w:val="ro-RO"/>
        </w:rPr>
      </w:pPr>
      <w:r w:rsidRPr="007B7A2E">
        <w:rPr>
          <w:b/>
          <w:bCs/>
          <w:u w:val="single"/>
          <w:lang w:val="ro-RO"/>
        </w:rPr>
        <w:t>Amplasamentul</w:t>
      </w:r>
      <w:r w:rsidRPr="007B7A2E">
        <w:rPr>
          <w:lang w:val="ro-RO"/>
        </w:rPr>
        <w:sym w:font="Symbol" w:char="F03A"/>
      </w:r>
      <w:r w:rsidRPr="007B7A2E">
        <w:rPr>
          <w:lang w:val="ro-RO"/>
        </w:rPr>
        <w:t xml:space="preserve"> Obiectivele care vor face obiectul lucrărilor de investitii sunt amplasate in judetele Brăila şi Galaţi, astfel:</w:t>
      </w:r>
    </w:p>
    <w:p w:rsidR="004045D1" w:rsidRPr="007B7A2E" w:rsidRDefault="004045D1" w:rsidP="004045D1">
      <w:pPr>
        <w:tabs>
          <w:tab w:val="left" w:pos="-180"/>
          <w:tab w:val="left" w:pos="3420"/>
        </w:tabs>
        <w:jc w:val="both"/>
        <w:rPr>
          <w:lang w:val="ro-RO"/>
        </w:rPr>
      </w:pPr>
    </w:p>
    <w:p w:rsidR="004045D1" w:rsidRPr="007B7A2E" w:rsidRDefault="004045D1" w:rsidP="004045D1">
      <w:pPr>
        <w:shd w:val="clear" w:color="auto" w:fill="FFFFFF"/>
        <w:spacing w:before="230" w:line="360" w:lineRule="auto"/>
        <w:rPr>
          <w:bCs/>
          <w:u w:val="single"/>
          <w:lang w:val="ro-RO"/>
        </w:rPr>
      </w:pPr>
    </w:p>
    <w:p w:rsidR="004045D1" w:rsidRPr="007B7A2E" w:rsidRDefault="004045D1" w:rsidP="004045D1">
      <w:pPr>
        <w:pStyle w:val="Heading1"/>
        <w:rPr>
          <w:rFonts w:ascii="Times New Roman" w:hAnsi="Times New Roman" w:cs="Times New Roman"/>
          <w:b w:val="0"/>
          <w:bCs w:val="0"/>
          <w:lang w:val="ro-RO"/>
        </w:rPr>
      </w:pPr>
      <w:r w:rsidRPr="007B7A2E">
        <w:rPr>
          <w:rFonts w:ascii="Times New Roman" w:hAnsi="Times New Roman" w:cs="Times New Roman"/>
          <w:bCs w:val="0"/>
          <w:lang w:val="ro-RO"/>
        </w:rPr>
        <w:t>JUDEŢUL BRĂILA</w:t>
      </w:r>
    </w:p>
    <w:tbl>
      <w:tblPr>
        <w:tblW w:w="12683" w:type="dxa"/>
        <w:tblCellMar>
          <w:left w:w="0" w:type="dxa"/>
          <w:right w:w="0" w:type="dxa"/>
        </w:tblCellMar>
        <w:tblLook w:val="0000"/>
      </w:tblPr>
      <w:tblGrid>
        <w:gridCol w:w="15"/>
        <w:gridCol w:w="960"/>
        <w:gridCol w:w="453"/>
        <w:gridCol w:w="1847"/>
        <w:gridCol w:w="1529"/>
        <w:gridCol w:w="1443"/>
        <w:gridCol w:w="1528"/>
        <w:gridCol w:w="69"/>
        <w:gridCol w:w="1679"/>
        <w:gridCol w:w="1660"/>
        <w:gridCol w:w="1580"/>
      </w:tblGrid>
      <w:tr w:rsidR="004045D1" w:rsidRPr="007B7A2E" w:rsidTr="004045D1">
        <w:trPr>
          <w:trHeight w:val="192"/>
        </w:trPr>
        <w:tc>
          <w:tcPr>
            <w:tcW w:w="1428" w:type="dxa"/>
            <w:gridSpan w:val="3"/>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color w:val="000000"/>
                <w:lang w:val="ro-RO"/>
              </w:rPr>
            </w:pPr>
          </w:p>
        </w:tc>
        <w:tc>
          <w:tcPr>
            <w:tcW w:w="6336" w:type="dxa"/>
            <w:gridSpan w:val="5"/>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color w:val="000000"/>
                <w:lang w:val="ro-RO"/>
              </w:rPr>
            </w:pPr>
          </w:p>
        </w:tc>
        <w:tc>
          <w:tcPr>
            <w:tcW w:w="1679"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color w:val="000000"/>
                <w:lang w:val="ro-RO"/>
              </w:rPr>
            </w:pPr>
          </w:p>
        </w:tc>
        <w:tc>
          <w:tcPr>
            <w:tcW w:w="1660"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color w:val="000000"/>
                <w:lang w:val="ro-RO"/>
              </w:rPr>
            </w:pPr>
          </w:p>
        </w:tc>
        <w:tc>
          <w:tcPr>
            <w:tcW w:w="1580"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color w:val="000000"/>
                <w:lang w:val="ro-RO"/>
              </w:rPr>
            </w:pPr>
          </w:p>
        </w:tc>
      </w:tr>
      <w:tr w:rsidR="004045D1" w:rsidRPr="007B7A2E" w:rsidTr="004045D1">
        <w:trPr>
          <w:gridBefore w:val="1"/>
          <w:gridAfter w:val="4"/>
          <w:wBefore w:w="15" w:type="dxa"/>
          <w:wAfter w:w="4988" w:type="dxa"/>
          <w:cantSplit/>
          <w:trHeight w:val="300"/>
        </w:trPr>
        <w:tc>
          <w:tcPr>
            <w:tcW w:w="960"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rFonts w:eastAsia="Arial Unicode MS"/>
                <w:color w:val="000000"/>
                <w:lang w:val="ro-RO"/>
              </w:rPr>
            </w:pPr>
          </w:p>
        </w:tc>
        <w:tc>
          <w:tcPr>
            <w:tcW w:w="2300" w:type="dxa"/>
            <w:gridSpan w:val="2"/>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p>
        </w:tc>
        <w:tc>
          <w:tcPr>
            <w:tcW w:w="156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creşe/grădiniţe cu o grupă</w:t>
            </w:r>
          </w:p>
        </w:tc>
        <w:tc>
          <w:tcPr>
            <w:tcW w:w="130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creşe/gradiniţe cu doua grupe</w:t>
            </w:r>
          </w:p>
        </w:tc>
        <w:tc>
          <w:tcPr>
            <w:tcW w:w="156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creşe/grădiniţe cu trei grupe</w:t>
            </w:r>
          </w:p>
        </w:tc>
      </w:tr>
      <w:tr w:rsidR="004045D1" w:rsidRPr="007B7A2E" w:rsidTr="004045D1">
        <w:trPr>
          <w:gridBefore w:val="1"/>
          <w:gridAfter w:val="4"/>
          <w:wBefore w:w="15" w:type="dxa"/>
          <w:wAfter w:w="4988" w:type="dxa"/>
          <w:cantSplit/>
          <w:trHeight w:val="570"/>
        </w:trPr>
        <w:tc>
          <w:tcPr>
            <w:tcW w:w="9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b/>
                <w:bCs/>
                <w:color w:val="000000"/>
                <w:lang w:val="ro-RO"/>
              </w:rPr>
            </w:pPr>
            <w:r w:rsidRPr="007B7A2E">
              <w:rPr>
                <w:b/>
                <w:bCs/>
                <w:color w:val="000000"/>
                <w:lang w:val="ro-RO"/>
              </w:rPr>
              <w:t>NR. CRT.</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045D1" w:rsidRPr="007B7A2E" w:rsidRDefault="004045D1" w:rsidP="004045D1">
            <w:pPr>
              <w:jc w:val="center"/>
              <w:rPr>
                <w:rFonts w:eastAsia="Arial Unicode MS"/>
                <w:b/>
                <w:bCs/>
                <w:color w:val="000000"/>
                <w:lang w:val="ro-RO"/>
              </w:rPr>
            </w:pPr>
            <w:r w:rsidRPr="007B7A2E">
              <w:rPr>
                <w:b/>
                <w:bCs/>
                <w:color w:val="000000"/>
                <w:lang w:val="ro-RO"/>
              </w:rPr>
              <w:t>CONSILIUL LOCAL</w:t>
            </w: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Braila</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2</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Faurei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3</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Insuratei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4</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Baraganul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Chiscani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6</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Romanu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7</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Stancuta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8</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Sutesti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9</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Traian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Tufesti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11</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r w:rsidRPr="007B7A2E">
              <w:rPr>
                <w:color w:val="000000"/>
                <w:lang w:val="ro-RO"/>
              </w:rPr>
              <w:t>Ulmu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gridBefore w:val="1"/>
          <w:gridAfter w:val="4"/>
          <w:wBefore w:w="15" w:type="dxa"/>
          <w:wAfter w:w="4988" w:type="dxa"/>
          <w:trHeight w:val="375"/>
        </w:trPr>
        <w:tc>
          <w:tcPr>
            <w:tcW w:w="0" w:type="auto"/>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TOTAL JUDEŢ</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0</w:t>
            </w:r>
          </w:p>
        </w:tc>
      </w:tr>
    </w:tbl>
    <w:p w:rsidR="004045D1" w:rsidRPr="007B7A2E" w:rsidRDefault="004045D1" w:rsidP="004045D1">
      <w:pPr>
        <w:pStyle w:val="BodyText"/>
        <w:rPr>
          <w:bCs w:val="0"/>
          <w:lang w:val="ro-RO"/>
        </w:rPr>
      </w:pPr>
      <w:r w:rsidRPr="007B7A2E">
        <w:rPr>
          <w:lang w:val="ro-RO"/>
        </w:rPr>
        <w:br/>
      </w:r>
    </w:p>
    <w:p w:rsidR="004045D1" w:rsidRPr="007B7A2E" w:rsidRDefault="004045D1" w:rsidP="004045D1">
      <w:pPr>
        <w:pStyle w:val="Heading1"/>
        <w:rPr>
          <w:rFonts w:ascii="Times New Roman" w:hAnsi="Times New Roman" w:cs="Times New Roman"/>
          <w:b w:val="0"/>
          <w:bCs w:val="0"/>
          <w:lang w:val="ro-RO"/>
        </w:rPr>
      </w:pPr>
      <w:r w:rsidRPr="007B7A2E">
        <w:rPr>
          <w:rFonts w:ascii="Times New Roman" w:hAnsi="Times New Roman" w:cs="Times New Roman"/>
          <w:bCs w:val="0"/>
          <w:lang w:val="ro-RO"/>
        </w:rPr>
        <w:t>JUDEŢUL GALAŢI</w:t>
      </w:r>
    </w:p>
    <w:tbl>
      <w:tblPr>
        <w:tblW w:w="7780" w:type="dxa"/>
        <w:tblCellMar>
          <w:left w:w="0" w:type="dxa"/>
          <w:right w:w="0" w:type="dxa"/>
        </w:tblCellMar>
        <w:tblLook w:val="0000"/>
      </w:tblPr>
      <w:tblGrid>
        <w:gridCol w:w="960"/>
        <w:gridCol w:w="2300"/>
        <w:gridCol w:w="1582"/>
        <w:gridCol w:w="1443"/>
        <w:gridCol w:w="1495"/>
      </w:tblGrid>
      <w:tr w:rsidR="004045D1" w:rsidRPr="007B7A2E" w:rsidTr="004045D1">
        <w:trPr>
          <w:cantSplit/>
          <w:trHeight w:val="300"/>
        </w:trPr>
        <w:tc>
          <w:tcPr>
            <w:tcW w:w="960"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jc w:val="center"/>
              <w:rPr>
                <w:rFonts w:eastAsia="Arial Unicode MS"/>
                <w:color w:val="000000"/>
                <w:lang w:val="ro-RO"/>
              </w:rPr>
            </w:pPr>
          </w:p>
        </w:tc>
        <w:tc>
          <w:tcPr>
            <w:tcW w:w="2300" w:type="dxa"/>
            <w:tcBorders>
              <w:top w:val="nil"/>
              <w:left w:val="nil"/>
              <w:bottom w:val="nil"/>
              <w:right w:val="nil"/>
            </w:tcBorders>
            <w:noWrap/>
            <w:tcMar>
              <w:top w:w="15" w:type="dxa"/>
              <w:left w:w="15" w:type="dxa"/>
              <w:bottom w:w="0" w:type="dxa"/>
              <w:right w:w="15" w:type="dxa"/>
            </w:tcMar>
            <w:vAlign w:val="bottom"/>
          </w:tcPr>
          <w:p w:rsidR="004045D1" w:rsidRPr="007B7A2E" w:rsidRDefault="004045D1" w:rsidP="004045D1">
            <w:pPr>
              <w:rPr>
                <w:rFonts w:eastAsia="Arial Unicode MS"/>
                <w:color w:val="000000"/>
                <w:lang w:val="ro-RO"/>
              </w:rPr>
            </w:pPr>
          </w:p>
        </w:tc>
        <w:tc>
          <w:tcPr>
            <w:tcW w:w="170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creşe/grădiniţe cu o grupă</w:t>
            </w:r>
          </w:p>
        </w:tc>
        <w:tc>
          <w:tcPr>
            <w:tcW w:w="128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creşe/gradiniţe cu doua grupe</w:t>
            </w:r>
          </w:p>
        </w:tc>
        <w:tc>
          <w:tcPr>
            <w:tcW w:w="1540" w:type="dxa"/>
            <w:vMerge w:val="restart"/>
            <w:tcBorders>
              <w:top w:val="single" w:sz="8" w:space="0" w:color="auto"/>
              <w:left w:val="single" w:sz="8" w:space="0" w:color="auto"/>
              <w:bottom w:val="nil"/>
              <w:right w:val="single" w:sz="8"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color w:val="000000"/>
                <w:lang w:val="ro-RO"/>
              </w:rPr>
            </w:pPr>
            <w:r w:rsidRPr="007B7A2E">
              <w:rPr>
                <w:color w:val="000000"/>
                <w:lang w:val="ro-RO"/>
              </w:rPr>
              <w:t>Nr. creşe/grădiniţe cu trei grupe</w:t>
            </w:r>
          </w:p>
        </w:tc>
      </w:tr>
      <w:tr w:rsidR="004045D1" w:rsidRPr="007B7A2E" w:rsidTr="004045D1">
        <w:trPr>
          <w:cantSplit/>
          <w:trHeight w:val="570"/>
        </w:trPr>
        <w:tc>
          <w:tcPr>
            <w:tcW w:w="9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045D1" w:rsidRPr="007B7A2E" w:rsidRDefault="004045D1" w:rsidP="004045D1">
            <w:pPr>
              <w:jc w:val="center"/>
              <w:rPr>
                <w:rFonts w:eastAsia="Arial Unicode MS"/>
                <w:b/>
                <w:bCs/>
                <w:color w:val="000000"/>
                <w:lang w:val="ro-RO"/>
              </w:rPr>
            </w:pPr>
            <w:r w:rsidRPr="007B7A2E">
              <w:rPr>
                <w:b/>
                <w:bCs/>
                <w:color w:val="000000"/>
                <w:lang w:val="ro-RO"/>
              </w:rPr>
              <w:t>NR. CRT.</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045D1" w:rsidRPr="007B7A2E" w:rsidRDefault="004045D1" w:rsidP="004045D1">
            <w:pPr>
              <w:jc w:val="center"/>
              <w:rPr>
                <w:rFonts w:eastAsia="Arial Unicode MS"/>
                <w:b/>
                <w:bCs/>
                <w:color w:val="000000"/>
                <w:lang w:val="ro-RO"/>
              </w:rPr>
            </w:pPr>
            <w:r w:rsidRPr="007B7A2E">
              <w:rPr>
                <w:b/>
                <w:bCs/>
                <w:color w:val="000000"/>
                <w:lang w:val="ro-RO"/>
              </w:rPr>
              <w:t>CONSILIUL LOCAL</w:t>
            </w: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c>
          <w:tcPr>
            <w:tcW w:w="0" w:type="auto"/>
            <w:vMerge/>
            <w:tcBorders>
              <w:top w:val="single" w:sz="8" w:space="0" w:color="auto"/>
              <w:left w:val="single" w:sz="8" w:space="0" w:color="auto"/>
              <w:bottom w:val="nil"/>
              <w:right w:val="single" w:sz="8" w:space="0" w:color="auto"/>
            </w:tcBorders>
            <w:vAlign w:val="center"/>
          </w:tcPr>
          <w:p w:rsidR="004045D1" w:rsidRPr="007B7A2E" w:rsidRDefault="004045D1" w:rsidP="004045D1">
            <w:pPr>
              <w:rPr>
                <w:rFonts w:eastAsia="Arial Unicode MS"/>
                <w:color w:val="000000"/>
                <w:lang w:val="ro-RO"/>
              </w:rPr>
            </w:pP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Galati</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3</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Tecuci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Tg. Bujor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Fundeni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Ghidigeni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Movileni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Negrilesti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Nicoresti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Piscu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Schela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Slobozia Conachi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Valea Marului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r>
      <w:tr w:rsidR="004045D1" w:rsidRPr="007B7A2E" w:rsidTr="004045D1">
        <w:trPr>
          <w:trHeight w:val="30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rPr>
                <w:rFonts w:eastAsia="Arial Unicode MS"/>
                <w:lang w:val="ro-RO"/>
              </w:rPr>
            </w:pPr>
            <w:r w:rsidRPr="007B7A2E">
              <w:rPr>
                <w:lang w:val="ro-RO"/>
              </w:rPr>
              <w:t>Virlezi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lang w:val="ro-RO"/>
              </w:rPr>
            </w:pPr>
            <w:r w:rsidRPr="007B7A2E">
              <w:rPr>
                <w:lang w:val="ro-RO"/>
              </w:rPr>
              <w:t>0</w:t>
            </w:r>
          </w:p>
        </w:tc>
      </w:tr>
      <w:tr w:rsidR="004045D1" w:rsidRPr="007B7A2E" w:rsidTr="004045D1">
        <w:trPr>
          <w:trHeight w:val="375"/>
        </w:trPr>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TOTAL JUDEŢ</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045D1" w:rsidRPr="007B7A2E" w:rsidRDefault="004045D1" w:rsidP="004045D1">
            <w:pPr>
              <w:jc w:val="center"/>
              <w:rPr>
                <w:rFonts w:eastAsia="Arial Unicode MS"/>
                <w:b/>
                <w:bCs/>
                <w:color w:val="000000"/>
                <w:lang w:val="ro-RO"/>
              </w:rPr>
            </w:pPr>
            <w:r w:rsidRPr="007B7A2E">
              <w:rPr>
                <w:b/>
                <w:bCs/>
                <w:color w:val="000000"/>
                <w:lang w:val="ro-RO"/>
              </w:rPr>
              <w:t>7</w:t>
            </w:r>
          </w:p>
        </w:tc>
      </w:tr>
    </w:tbl>
    <w:p w:rsidR="004045D1" w:rsidRPr="007B7A2E" w:rsidRDefault="004045D1" w:rsidP="004045D1">
      <w:pPr>
        <w:shd w:val="clear" w:color="auto" w:fill="FFFFFF"/>
        <w:spacing w:before="230" w:line="360" w:lineRule="auto"/>
        <w:rPr>
          <w:bCs/>
          <w:lang w:val="ro-RO"/>
        </w:rPr>
      </w:pPr>
    </w:p>
    <w:p w:rsidR="004045D1" w:rsidRPr="007B7A2E" w:rsidRDefault="004045D1" w:rsidP="004045D1">
      <w:pPr>
        <w:tabs>
          <w:tab w:val="left" w:pos="0"/>
        </w:tabs>
        <w:rPr>
          <w:bCs/>
          <w:lang w:val="ro-RO"/>
        </w:rPr>
      </w:pPr>
    </w:p>
    <w:p w:rsidR="004045D1" w:rsidRPr="007B7A2E" w:rsidRDefault="004045D1" w:rsidP="004045D1">
      <w:pPr>
        <w:tabs>
          <w:tab w:val="left" w:pos="0"/>
        </w:tabs>
        <w:rPr>
          <w:b/>
          <w:bCs/>
          <w:u w:val="single"/>
          <w:lang w:val="ro-RO"/>
        </w:rPr>
      </w:pPr>
    </w:p>
    <w:p w:rsidR="004045D1" w:rsidRPr="007B7A2E" w:rsidRDefault="004045D1" w:rsidP="004045D1">
      <w:pPr>
        <w:tabs>
          <w:tab w:val="left" w:pos="0"/>
        </w:tabs>
        <w:rPr>
          <w:lang w:val="ro-RO"/>
        </w:rPr>
      </w:pPr>
    </w:p>
    <w:p w:rsidR="004045D1" w:rsidRPr="007B7A2E" w:rsidRDefault="004045D1" w:rsidP="004045D1">
      <w:pPr>
        <w:tabs>
          <w:tab w:val="left" w:pos="0"/>
        </w:tabs>
        <w:rPr>
          <w:lang w:val="ro-RO"/>
        </w:rPr>
      </w:pPr>
    </w:p>
    <w:p w:rsidR="00A361B0" w:rsidRPr="007B7A2E" w:rsidRDefault="00A361B0" w:rsidP="004045D1">
      <w:pPr>
        <w:tabs>
          <w:tab w:val="left" w:pos="0"/>
        </w:tabs>
        <w:rPr>
          <w:lang w:val="ro-RO"/>
        </w:rPr>
      </w:pPr>
    </w:p>
    <w:p w:rsidR="00A361B0" w:rsidRPr="007B7A2E" w:rsidRDefault="00A361B0" w:rsidP="004045D1">
      <w:pPr>
        <w:tabs>
          <w:tab w:val="left" w:pos="0"/>
        </w:tabs>
        <w:rPr>
          <w:lang w:val="ro-RO"/>
        </w:rPr>
      </w:pPr>
    </w:p>
    <w:p w:rsidR="004045D1" w:rsidRPr="007B7A2E" w:rsidRDefault="004045D1" w:rsidP="004045D1">
      <w:pPr>
        <w:tabs>
          <w:tab w:val="left" w:pos="0"/>
        </w:tabs>
        <w:jc w:val="both"/>
        <w:rPr>
          <w:b/>
          <w:bCs/>
          <w:u w:val="single"/>
          <w:lang w:val="ro-RO"/>
        </w:rPr>
      </w:pPr>
      <w:r w:rsidRPr="007B7A2E">
        <w:rPr>
          <w:b/>
          <w:bCs/>
          <w:lang w:val="ro-RO"/>
        </w:rPr>
        <w:tab/>
        <w:t xml:space="preserve">II. </w:t>
      </w:r>
      <w:r w:rsidRPr="007B7A2E">
        <w:rPr>
          <w:b/>
          <w:bCs/>
          <w:u w:val="single"/>
          <w:lang w:val="ro-RO"/>
        </w:rPr>
        <w:t>OPORTUNITATEA DIN PUNCT DE VEDERE AL DEZVOLTARI LOCALE</w:t>
      </w:r>
    </w:p>
    <w:p w:rsidR="004045D1" w:rsidRPr="007B7A2E" w:rsidRDefault="004045D1" w:rsidP="004045D1">
      <w:pPr>
        <w:tabs>
          <w:tab w:val="left" w:pos="0"/>
        </w:tabs>
        <w:jc w:val="both"/>
        <w:rPr>
          <w:lang w:val="ro-RO"/>
        </w:rPr>
      </w:pPr>
      <w:r w:rsidRPr="007B7A2E">
        <w:rPr>
          <w:lang w:val="ro-RO"/>
        </w:rPr>
        <w:tab/>
      </w:r>
    </w:p>
    <w:p w:rsidR="004045D1" w:rsidRPr="007B7A2E" w:rsidRDefault="004045D1" w:rsidP="004045D1">
      <w:pPr>
        <w:tabs>
          <w:tab w:val="left" w:pos="0"/>
        </w:tabs>
        <w:jc w:val="both"/>
        <w:rPr>
          <w:lang w:val="ro-RO"/>
        </w:rPr>
      </w:pPr>
      <w:r w:rsidRPr="007B7A2E">
        <w:rPr>
          <w:lang w:val="ro-RO"/>
        </w:rPr>
        <w:t xml:space="preserve">               Construirea de crese si gradinite va ajuta la dezvoltarea sub aspect social a zonei, va crea locuri de muncă şi  va avea un impact pozitiv asupra vieţii cetăţeanului.</w:t>
      </w:r>
      <w:r w:rsidRPr="007B7A2E">
        <w:rPr>
          <w:lang w:val="ro-RO"/>
        </w:rPr>
        <w:tab/>
      </w:r>
      <w:r w:rsidRPr="007B7A2E">
        <w:rPr>
          <w:lang w:val="ro-RO"/>
        </w:rPr>
        <w:tab/>
      </w:r>
    </w:p>
    <w:p w:rsidR="004045D1" w:rsidRPr="007B7A2E" w:rsidRDefault="004045D1" w:rsidP="004045D1">
      <w:pPr>
        <w:tabs>
          <w:tab w:val="left" w:pos="0"/>
        </w:tabs>
        <w:jc w:val="both"/>
        <w:rPr>
          <w:b/>
          <w:bCs/>
          <w:lang w:val="ro-RO"/>
        </w:rPr>
      </w:pPr>
      <w:r w:rsidRPr="007B7A2E">
        <w:rPr>
          <w:lang w:val="ro-RO"/>
        </w:rPr>
        <w:tab/>
      </w:r>
    </w:p>
    <w:p w:rsidR="004045D1" w:rsidRPr="007B7A2E" w:rsidRDefault="004045D1" w:rsidP="004045D1">
      <w:pPr>
        <w:tabs>
          <w:tab w:val="left" w:pos="0"/>
        </w:tabs>
        <w:rPr>
          <w:lang w:val="ro-RO"/>
        </w:rPr>
      </w:pPr>
      <w:r w:rsidRPr="007B7A2E">
        <w:rPr>
          <w:b/>
          <w:bCs/>
          <w:lang w:val="ro-RO"/>
        </w:rPr>
        <w:tab/>
      </w:r>
      <w:r w:rsidRPr="007B7A2E">
        <w:rPr>
          <w:b/>
          <w:bCs/>
          <w:lang w:val="ro-RO"/>
        </w:rPr>
        <w:tab/>
      </w:r>
    </w:p>
    <w:p w:rsidR="004045D1" w:rsidRPr="007B7A2E" w:rsidRDefault="004045D1" w:rsidP="004045D1">
      <w:pPr>
        <w:tabs>
          <w:tab w:val="left" w:pos="0"/>
        </w:tabs>
        <w:rPr>
          <w:lang w:val="ro-RO"/>
        </w:rPr>
      </w:pPr>
    </w:p>
    <w:p w:rsidR="004045D1" w:rsidRPr="007B7A2E" w:rsidRDefault="004045D1" w:rsidP="004045D1">
      <w:pPr>
        <w:tabs>
          <w:tab w:val="left" w:pos="0"/>
        </w:tabs>
        <w:rPr>
          <w:b/>
          <w:bCs/>
          <w:u w:val="single"/>
          <w:lang w:val="ro-RO"/>
        </w:rPr>
      </w:pPr>
      <w:r w:rsidRPr="007B7A2E">
        <w:rPr>
          <w:b/>
          <w:bCs/>
          <w:lang w:val="ro-RO"/>
        </w:rPr>
        <w:tab/>
        <w:t xml:space="preserve">III. </w:t>
      </w:r>
      <w:r w:rsidRPr="007B7A2E">
        <w:rPr>
          <w:b/>
          <w:bCs/>
          <w:u w:val="single"/>
          <w:lang w:val="ro-RO"/>
        </w:rPr>
        <w:t>SITUATIA EXISTENTA A UTILITATILOR SI ANALIZA ACESTORA</w:t>
      </w:r>
    </w:p>
    <w:p w:rsidR="004045D1" w:rsidRPr="007B7A2E" w:rsidRDefault="004045D1" w:rsidP="004045D1">
      <w:pPr>
        <w:tabs>
          <w:tab w:val="left" w:pos="0"/>
        </w:tabs>
        <w:jc w:val="both"/>
        <w:rPr>
          <w:lang w:val="ro-RO"/>
        </w:rPr>
      </w:pPr>
      <w:r w:rsidRPr="007B7A2E">
        <w:rPr>
          <w:lang w:val="ro-RO"/>
        </w:rPr>
        <w:t xml:space="preserve">Beneficiarul are obligativitatea de a asigura, in conditiile legii racordurile pentru utilitatile aferente constructiei. </w:t>
      </w:r>
    </w:p>
    <w:p w:rsidR="004045D1" w:rsidRPr="007B7A2E" w:rsidRDefault="004045D1" w:rsidP="004045D1">
      <w:pPr>
        <w:tabs>
          <w:tab w:val="left" w:pos="0"/>
        </w:tabs>
        <w:jc w:val="both"/>
        <w:rPr>
          <w:lang w:val="ro-RO"/>
        </w:rPr>
      </w:pPr>
    </w:p>
    <w:p w:rsidR="004045D1" w:rsidRPr="007B7A2E" w:rsidRDefault="004045D1" w:rsidP="004045D1">
      <w:pPr>
        <w:spacing w:line="276" w:lineRule="auto"/>
        <w:ind w:left="300" w:firstLine="429"/>
        <w:jc w:val="both"/>
        <w:rPr>
          <w:b/>
          <w:bCs/>
          <w:lang w:val="ro-RO"/>
        </w:rPr>
      </w:pPr>
      <w:r w:rsidRPr="007B7A2E">
        <w:rPr>
          <w:b/>
          <w:bCs/>
          <w:lang w:val="ro-RO"/>
        </w:rPr>
        <w:t>Solutii tehnice de asigurare a utilitatilor</w:t>
      </w:r>
    </w:p>
    <w:p w:rsidR="004045D1" w:rsidRPr="007B7A2E" w:rsidRDefault="004045D1" w:rsidP="004045D1">
      <w:pPr>
        <w:spacing w:line="276" w:lineRule="auto"/>
        <w:ind w:left="300" w:firstLine="429"/>
        <w:jc w:val="both"/>
        <w:rPr>
          <w:lang w:val="ro-RO"/>
        </w:rPr>
      </w:pPr>
      <w:r w:rsidRPr="007B7A2E">
        <w:rPr>
          <w:lang w:val="ro-RO"/>
        </w:rPr>
        <w:t>Utilitatile se vor asigura in functie de fiecare amplasament:</w:t>
      </w:r>
    </w:p>
    <w:p w:rsidR="004045D1" w:rsidRPr="007B7A2E" w:rsidRDefault="004045D1" w:rsidP="004045D1">
      <w:pPr>
        <w:spacing w:line="276" w:lineRule="auto"/>
        <w:ind w:left="300" w:firstLine="429"/>
        <w:jc w:val="both"/>
        <w:rPr>
          <w:lang w:val="ro-RO"/>
        </w:rPr>
      </w:pPr>
      <w:r w:rsidRPr="007B7A2E">
        <w:rPr>
          <w:b/>
          <w:bCs/>
          <w:lang w:val="ro-RO"/>
        </w:rPr>
        <w:t>Alimentarea cu apa</w:t>
      </w:r>
      <w:r w:rsidRPr="007B7A2E">
        <w:rPr>
          <w:lang w:val="ro-RO"/>
        </w:rPr>
        <w:t xml:space="preserve">: se va realiza de la reteaua publica sau sursa proprie </w:t>
      </w:r>
    </w:p>
    <w:p w:rsidR="004045D1" w:rsidRPr="007B7A2E" w:rsidRDefault="004045D1" w:rsidP="004045D1">
      <w:pPr>
        <w:spacing w:line="276" w:lineRule="auto"/>
        <w:ind w:left="300" w:firstLine="429"/>
        <w:jc w:val="both"/>
        <w:rPr>
          <w:lang w:val="ro-RO"/>
        </w:rPr>
      </w:pPr>
      <w:r w:rsidRPr="007B7A2E">
        <w:rPr>
          <w:b/>
          <w:bCs/>
          <w:lang w:val="ro-RO"/>
        </w:rPr>
        <w:t>Canalizarea menajera</w:t>
      </w:r>
      <w:r w:rsidRPr="007B7A2E">
        <w:rPr>
          <w:lang w:val="ro-RO"/>
        </w:rPr>
        <w:t>: evacuarea apelor uzate menajere in reteaua de canalizare stradala sau in bazin vidanjabil</w:t>
      </w:r>
    </w:p>
    <w:p w:rsidR="004045D1" w:rsidRPr="007B7A2E" w:rsidRDefault="004045D1" w:rsidP="004045D1">
      <w:pPr>
        <w:spacing w:line="276" w:lineRule="auto"/>
        <w:ind w:left="300" w:firstLine="429"/>
        <w:jc w:val="both"/>
        <w:rPr>
          <w:lang w:val="ro-RO"/>
        </w:rPr>
      </w:pPr>
      <w:r w:rsidRPr="007B7A2E">
        <w:rPr>
          <w:b/>
          <w:bCs/>
          <w:lang w:val="ro-RO"/>
        </w:rPr>
        <w:t>Alimentarea cu caldura</w:t>
      </w:r>
      <w:r w:rsidRPr="007B7A2E">
        <w:rPr>
          <w:lang w:val="ro-RO"/>
        </w:rPr>
        <w:t xml:space="preserve">: microcentrala murala de perete pentru incalzire si a.c.m. functionare cu gaze </w:t>
      </w:r>
    </w:p>
    <w:p w:rsidR="004045D1" w:rsidRPr="007B7A2E" w:rsidRDefault="004045D1" w:rsidP="004045D1">
      <w:pPr>
        <w:spacing w:line="276" w:lineRule="auto"/>
        <w:ind w:left="300" w:firstLine="429"/>
        <w:jc w:val="both"/>
        <w:rPr>
          <w:color w:val="000000"/>
          <w:shd w:val="clear" w:color="auto" w:fill="FFFFFF"/>
          <w:lang w:val="ro-RO"/>
        </w:rPr>
      </w:pPr>
      <w:r w:rsidRPr="007B7A2E">
        <w:rPr>
          <w:b/>
          <w:bCs/>
          <w:lang w:val="ro-RO"/>
        </w:rPr>
        <w:t>Alimentarea cu energie electrica</w:t>
      </w:r>
      <w:r w:rsidRPr="007B7A2E">
        <w:rPr>
          <w:lang w:val="ro-RO"/>
        </w:rPr>
        <w:t>: s</w:t>
      </w:r>
      <w:r w:rsidRPr="007B7A2E">
        <w:rPr>
          <w:color w:val="000000"/>
          <w:shd w:val="clear" w:color="auto" w:fill="FFFFFF"/>
          <w:lang w:val="ro-RO"/>
        </w:rPr>
        <w:t>e va face conform avizului de racordare ce va fi emis de furnizorul de energie electrică.</w:t>
      </w:r>
    </w:p>
    <w:p w:rsidR="004045D1" w:rsidRPr="007B7A2E" w:rsidRDefault="004045D1" w:rsidP="004045D1">
      <w:pPr>
        <w:shd w:val="clear" w:color="auto" w:fill="FFFFFF"/>
        <w:spacing w:before="230" w:line="360" w:lineRule="auto"/>
        <w:ind w:left="58" w:firstLine="662"/>
        <w:rPr>
          <w:b/>
          <w:bCs/>
          <w:u w:val="single"/>
          <w:lang w:val="ro-RO"/>
        </w:rPr>
      </w:pPr>
      <w:r w:rsidRPr="007B7A2E">
        <w:rPr>
          <w:b/>
          <w:lang w:val="ro-RO"/>
        </w:rPr>
        <w:t>IV</w:t>
      </w:r>
      <w:r w:rsidRPr="007B7A2E">
        <w:rPr>
          <w:bCs/>
          <w:lang w:val="ro-RO"/>
        </w:rPr>
        <w:t xml:space="preserve">. </w:t>
      </w:r>
      <w:r w:rsidRPr="007B7A2E">
        <w:rPr>
          <w:b/>
          <w:bCs/>
          <w:u w:val="single"/>
          <w:lang w:val="ro-RO"/>
        </w:rPr>
        <w:t>SPECIFICAŢII TEHNICE</w:t>
      </w:r>
    </w:p>
    <w:p w:rsidR="004045D1" w:rsidRPr="007B7A2E" w:rsidRDefault="004045D1" w:rsidP="004045D1">
      <w:pPr>
        <w:shd w:val="clear" w:color="auto" w:fill="FFFFFF"/>
        <w:spacing w:before="230" w:line="360" w:lineRule="auto"/>
        <w:ind w:left="58"/>
        <w:rPr>
          <w:b/>
          <w:bCs/>
          <w:lang w:val="ro-RO"/>
        </w:rPr>
      </w:pPr>
      <w:r w:rsidRPr="007B7A2E">
        <w:rPr>
          <w:b/>
          <w:bCs/>
          <w:lang w:val="ro-RO"/>
        </w:rPr>
        <w:t>1. Specificaţii tehnice generale de proiectare</w:t>
      </w:r>
    </w:p>
    <w:p w:rsidR="004045D1" w:rsidRPr="007B7A2E" w:rsidRDefault="004045D1" w:rsidP="004045D1">
      <w:pPr>
        <w:ind w:left="300" w:firstLine="404"/>
        <w:rPr>
          <w:b/>
          <w:bCs/>
          <w:shd w:val="clear" w:color="auto" w:fill="FFFFFF"/>
          <w:lang w:val="ro-RO"/>
        </w:rPr>
      </w:pPr>
      <w:r w:rsidRPr="007B7A2E">
        <w:rPr>
          <w:b/>
          <w:bCs/>
          <w:color w:val="000000"/>
          <w:shd w:val="clear" w:color="auto" w:fill="FFFFFF"/>
          <w:lang w:val="ro-RO"/>
        </w:rPr>
        <w:t>a)Zona si amplasamentul</w:t>
      </w:r>
    </w:p>
    <w:p w:rsidR="004045D1" w:rsidRPr="007B7A2E" w:rsidRDefault="004045D1" w:rsidP="004045D1">
      <w:pPr>
        <w:spacing w:line="276" w:lineRule="auto"/>
        <w:ind w:left="300" w:firstLine="429"/>
        <w:jc w:val="both"/>
        <w:rPr>
          <w:shd w:val="clear" w:color="auto" w:fill="FFFFFF"/>
          <w:lang w:val="ro-RO"/>
        </w:rPr>
      </w:pPr>
      <w:r w:rsidRPr="007B7A2E">
        <w:rPr>
          <w:shd w:val="clear" w:color="auto" w:fill="FFFFFF"/>
          <w:lang w:val="ro-RO"/>
        </w:rPr>
        <w:t>Cresele/</w:t>
      </w:r>
      <w:r w:rsidRPr="007B7A2E">
        <w:rPr>
          <w:color w:val="000000"/>
          <w:shd w:val="clear" w:color="auto" w:fill="FFFFFF"/>
          <w:lang w:val="ro-RO"/>
        </w:rPr>
        <w:t>gradinitele</w:t>
      </w:r>
      <w:r w:rsidRPr="007B7A2E">
        <w:rPr>
          <w:shd w:val="clear" w:color="auto" w:fill="FFFFFF"/>
          <w:lang w:val="ro-RO"/>
        </w:rPr>
        <w:t xml:space="preserve"> se vor realiza la nivelul intregii tari in functie de necesitatile fiecarei localitati.</w:t>
      </w:r>
    </w:p>
    <w:p w:rsidR="004045D1" w:rsidRPr="007B7A2E" w:rsidRDefault="004045D1" w:rsidP="004045D1">
      <w:pPr>
        <w:spacing w:line="276" w:lineRule="auto"/>
        <w:ind w:left="300" w:firstLine="429"/>
        <w:jc w:val="both"/>
        <w:rPr>
          <w:color w:val="000000"/>
          <w:shd w:val="clear" w:color="auto" w:fill="FFFFFF"/>
          <w:lang w:val="ro-RO"/>
        </w:rPr>
      </w:pPr>
      <w:r w:rsidRPr="007B7A2E">
        <w:rPr>
          <w:shd w:val="clear" w:color="auto" w:fill="FFFFFF"/>
          <w:lang w:val="ro-RO"/>
        </w:rPr>
        <w:t xml:space="preserve">Reprezentantii administratiei publice locale </w:t>
      </w:r>
      <w:r w:rsidRPr="007B7A2E">
        <w:rPr>
          <w:color w:val="000000"/>
          <w:shd w:val="clear" w:color="auto" w:fill="FFFFFF"/>
          <w:lang w:val="ro-RO"/>
        </w:rPr>
        <w:t>vor pune la dispozitia</w:t>
      </w:r>
      <w:r w:rsidRPr="007B7A2E">
        <w:rPr>
          <w:shd w:val="clear" w:color="auto" w:fill="FFFFFF"/>
          <w:lang w:val="ro-RO"/>
        </w:rPr>
        <w:t xml:space="preserve"> </w:t>
      </w:r>
      <w:r w:rsidRPr="007B7A2E">
        <w:rPr>
          <w:color w:val="000000"/>
          <w:shd w:val="clear" w:color="auto" w:fill="FFFFFF"/>
          <w:lang w:val="ro-RO"/>
        </w:rPr>
        <w:t>Ministerului Dezvoltarii Regionale si Turismului amplasamentele necesare executiei investitiei.</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Cresele/gradinitele se vor amplasa in intravilanul localitatii avand legaturi usoare cu suprastructura si infrastructura edilitara existenta.</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Terenul trebuie sa fie stabil si sa nu prezinte risc de inundatii.</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Terenul de amplasare este bine sa aiba legatura directa cu mijloacele de transport in comun, catre o zona centrala sau catre oras (in cazul creselor si gradinitelor din mediul rural).</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Terenul pe care se va amplasa cresa -gradinita cu o grupa trebuie sa aiba o suprafata minim necesara de 500,0 mp.</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Terenul pe care se va amplasa cresa -gradinita cu 2 grupe trebuie sa aiba o suprafata minim necesara de 1000,0 mp.</w:t>
      </w:r>
    </w:p>
    <w:p w:rsidR="004045D1" w:rsidRPr="007B7A2E" w:rsidRDefault="004045D1" w:rsidP="004045D1">
      <w:pPr>
        <w:spacing w:line="276" w:lineRule="auto"/>
        <w:ind w:left="300" w:firstLine="429"/>
        <w:jc w:val="both"/>
        <w:rPr>
          <w:shd w:val="clear" w:color="auto" w:fill="FFFFFF"/>
          <w:lang w:val="ro-RO"/>
        </w:rPr>
      </w:pPr>
      <w:r w:rsidRPr="007B7A2E">
        <w:rPr>
          <w:shd w:val="clear" w:color="auto" w:fill="FFFFFF"/>
          <w:lang w:val="ro-RO"/>
        </w:rPr>
        <w:t>Terenul pe care se va amplasa cresa -gradinita cu 3 grupe trebuie sa aiba o suprafata minim necesara de 1500,0 mp.</w:t>
      </w:r>
    </w:p>
    <w:p w:rsidR="004045D1" w:rsidRDefault="004045D1" w:rsidP="004045D1">
      <w:pPr>
        <w:spacing w:line="276" w:lineRule="auto"/>
        <w:ind w:left="300" w:firstLine="429"/>
        <w:jc w:val="both"/>
        <w:rPr>
          <w:color w:val="000000"/>
          <w:shd w:val="clear" w:color="auto" w:fill="FFFFFF"/>
          <w:lang w:val="ro-RO"/>
        </w:rPr>
      </w:pPr>
    </w:p>
    <w:p w:rsidR="00F82B6E" w:rsidRDefault="00F82B6E" w:rsidP="004045D1">
      <w:pPr>
        <w:spacing w:line="276" w:lineRule="auto"/>
        <w:ind w:left="300" w:firstLine="429"/>
        <w:jc w:val="both"/>
        <w:rPr>
          <w:color w:val="000000"/>
          <w:shd w:val="clear" w:color="auto" w:fill="FFFFFF"/>
          <w:lang w:val="ro-RO"/>
        </w:rPr>
      </w:pPr>
    </w:p>
    <w:p w:rsidR="00F82B6E" w:rsidRPr="007B7A2E" w:rsidRDefault="00F82B6E" w:rsidP="004045D1">
      <w:pPr>
        <w:spacing w:line="276" w:lineRule="auto"/>
        <w:ind w:left="300" w:firstLine="429"/>
        <w:jc w:val="both"/>
        <w:rPr>
          <w:color w:val="000000"/>
          <w:shd w:val="clear" w:color="auto" w:fill="FFFFFF"/>
          <w:lang w:val="ro-RO"/>
        </w:rPr>
      </w:pPr>
    </w:p>
    <w:p w:rsidR="004045D1" w:rsidRPr="007B7A2E" w:rsidRDefault="004045D1" w:rsidP="004045D1">
      <w:pPr>
        <w:spacing w:line="276" w:lineRule="auto"/>
        <w:ind w:left="300" w:firstLine="429"/>
        <w:jc w:val="both"/>
        <w:rPr>
          <w:b/>
          <w:bCs/>
          <w:color w:val="000000"/>
          <w:shd w:val="clear" w:color="auto" w:fill="FFFFFF"/>
          <w:lang w:val="ro-RO"/>
        </w:rPr>
      </w:pPr>
      <w:r w:rsidRPr="007B7A2E">
        <w:rPr>
          <w:b/>
          <w:bCs/>
          <w:color w:val="000000"/>
          <w:shd w:val="clear" w:color="auto" w:fill="FFFFFF"/>
          <w:lang w:val="ro-RO"/>
        </w:rPr>
        <w:lastRenderedPageBreak/>
        <w:t xml:space="preserve">b)Statutul juridic al terenului care urmeaza sa fie ocupat </w:t>
      </w:r>
    </w:p>
    <w:p w:rsidR="004045D1" w:rsidRPr="007B7A2E" w:rsidRDefault="004045D1" w:rsidP="004045D1">
      <w:pPr>
        <w:spacing w:line="276" w:lineRule="auto"/>
        <w:ind w:left="300" w:firstLine="429"/>
        <w:jc w:val="both"/>
        <w:rPr>
          <w:color w:val="FF0000"/>
          <w:shd w:val="clear" w:color="auto" w:fill="FFFFFF"/>
          <w:lang w:val="ro-RO"/>
        </w:rPr>
      </w:pPr>
      <w:r w:rsidRPr="007B7A2E">
        <w:rPr>
          <w:shd w:val="clear" w:color="auto" w:fill="FFFFFF"/>
          <w:lang w:val="ro-RO"/>
        </w:rPr>
        <w:t>Obiectivele de investitii, se vor amplasa pe terenuri proprietate publica sau privata a unitatilor administrative-teritoriale, cu respectarea prevederilor legale in vigoare</w:t>
      </w:r>
      <w:r w:rsidRPr="007B7A2E">
        <w:rPr>
          <w:color w:val="FF0000"/>
          <w:shd w:val="clear" w:color="auto" w:fill="FFFFFF"/>
          <w:lang w:val="ro-RO"/>
        </w:rPr>
        <w:t xml:space="preserve">. </w:t>
      </w:r>
    </w:p>
    <w:p w:rsidR="004045D1" w:rsidRPr="007B7A2E" w:rsidRDefault="004045D1" w:rsidP="004045D1">
      <w:pPr>
        <w:spacing w:line="276" w:lineRule="auto"/>
        <w:ind w:left="300" w:firstLine="429"/>
        <w:jc w:val="both"/>
        <w:rPr>
          <w:b/>
          <w:bCs/>
          <w:color w:val="000000"/>
          <w:shd w:val="clear" w:color="auto" w:fill="FFFFFF"/>
          <w:lang w:val="ro-RO"/>
        </w:rPr>
      </w:pPr>
      <w:r w:rsidRPr="007B7A2E">
        <w:rPr>
          <w:b/>
          <w:bCs/>
          <w:color w:val="000000"/>
          <w:shd w:val="clear" w:color="auto" w:fill="FFFFFF"/>
          <w:lang w:val="ro-RO"/>
        </w:rPr>
        <w:t>c)Situatia ocuparii definitive de teren</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POT = max 28%</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CUT = &lt;1</w:t>
      </w:r>
    </w:p>
    <w:p w:rsidR="004045D1" w:rsidRPr="007B7A2E" w:rsidRDefault="004045D1" w:rsidP="004045D1">
      <w:pPr>
        <w:spacing w:line="276" w:lineRule="auto"/>
        <w:ind w:left="300" w:firstLine="429"/>
        <w:jc w:val="both"/>
        <w:rPr>
          <w:b/>
          <w:bCs/>
          <w:color w:val="000000"/>
          <w:shd w:val="clear" w:color="auto" w:fill="FFFFFF"/>
          <w:lang w:val="ro-RO"/>
        </w:rPr>
      </w:pPr>
      <w:r w:rsidRPr="007B7A2E">
        <w:rPr>
          <w:b/>
          <w:bCs/>
          <w:color w:val="000000"/>
          <w:shd w:val="clear" w:color="auto" w:fill="FFFFFF"/>
          <w:lang w:val="ro-RO"/>
        </w:rPr>
        <w:t>d)Studii de teren</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La executarea in teren a proiectului tip, sunt necesare urmatoarele studii:</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-studiu topografic elaborat in sistem STEREO 70</w:t>
      </w:r>
    </w:p>
    <w:p w:rsidR="004045D1" w:rsidRPr="007B7A2E" w:rsidRDefault="004045D1" w:rsidP="004045D1">
      <w:pPr>
        <w:spacing w:line="276" w:lineRule="auto"/>
        <w:ind w:left="300" w:firstLine="429"/>
        <w:jc w:val="both"/>
        <w:rPr>
          <w:color w:val="000000"/>
          <w:shd w:val="clear" w:color="auto" w:fill="FFFFFF"/>
          <w:lang w:val="ro-RO"/>
        </w:rPr>
      </w:pPr>
      <w:r w:rsidRPr="007B7A2E">
        <w:rPr>
          <w:color w:val="000000"/>
          <w:shd w:val="clear" w:color="auto" w:fill="FFFFFF"/>
          <w:lang w:val="ro-RO"/>
        </w:rPr>
        <w:t>-</w:t>
      </w:r>
      <w:r w:rsidRPr="007B7A2E">
        <w:rPr>
          <w:shd w:val="clear" w:color="auto" w:fill="FFFFFF"/>
          <w:lang w:val="ro-RO"/>
        </w:rPr>
        <w:t>studiu geotehnic pentru stabilirea caracteristicilor geofizice ale terenului din amplasament necesare pentru stabilirea solutiei tehnice adaptate pentru proiectarea infrastructurii.</w:t>
      </w:r>
    </w:p>
    <w:p w:rsidR="004045D1" w:rsidRPr="007B7A2E" w:rsidRDefault="004045D1" w:rsidP="004045D1">
      <w:pPr>
        <w:spacing w:line="276" w:lineRule="auto"/>
        <w:ind w:left="300" w:firstLine="429"/>
        <w:jc w:val="both"/>
        <w:rPr>
          <w:b/>
          <w:bCs/>
          <w:color w:val="000000"/>
          <w:shd w:val="clear" w:color="auto" w:fill="FFFFFF"/>
          <w:lang w:val="ro-RO"/>
        </w:rPr>
      </w:pPr>
      <w:r w:rsidRPr="007B7A2E">
        <w:rPr>
          <w:b/>
          <w:bCs/>
          <w:color w:val="000000"/>
          <w:shd w:val="clear" w:color="auto" w:fill="FFFFFF"/>
          <w:lang w:val="ro-RO"/>
        </w:rPr>
        <w:t>e)Caracteristicile principale ale constructiilor din cadrul obiectivului de investitie:</w:t>
      </w:r>
    </w:p>
    <w:p w:rsidR="004045D1" w:rsidRPr="007B7A2E" w:rsidRDefault="004045D1" w:rsidP="004045D1">
      <w:pPr>
        <w:spacing w:line="276" w:lineRule="auto"/>
        <w:ind w:left="300" w:firstLine="429"/>
        <w:jc w:val="both"/>
        <w:rPr>
          <w:bCs/>
          <w:i/>
          <w:color w:val="000000"/>
          <w:shd w:val="clear" w:color="auto" w:fill="FFFFFF"/>
          <w:lang w:val="ro-RO"/>
        </w:rPr>
      </w:pPr>
    </w:p>
    <w:p w:rsidR="004045D1" w:rsidRPr="007B7A2E" w:rsidRDefault="004045D1" w:rsidP="004045D1">
      <w:pPr>
        <w:spacing w:line="276" w:lineRule="auto"/>
        <w:ind w:left="300" w:firstLine="429"/>
        <w:jc w:val="both"/>
        <w:rPr>
          <w:b/>
          <w:bCs/>
          <w:i/>
          <w:color w:val="000000"/>
          <w:shd w:val="clear" w:color="auto" w:fill="FFFFFF"/>
          <w:lang w:val="ro-RO"/>
        </w:rPr>
      </w:pPr>
      <w:r w:rsidRPr="007B7A2E">
        <w:rPr>
          <w:b/>
          <w:bCs/>
          <w:i/>
          <w:color w:val="000000"/>
          <w:shd w:val="clear" w:color="auto" w:fill="FFFFFF"/>
          <w:lang w:val="ro-RO"/>
        </w:rPr>
        <w:t>Pentru  cresa –gradinita cu o grupa:</w:t>
      </w:r>
    </w:p>
    <w:p w:rsidR="004045D1" w:rsidRPr="007B7A2E" w:rsidRDefault="004045D1" w:rsidP="004045D1">
      <w:pPr>
        <w:spacing w:line="276" w:lineRule="auto"/>
        <w:ind w:left="300" w:firstLine="429"/>
        <w:jc w:val="both"/>
        <w:rPr>
          <w:b/>
          <w:bCs/>
          <w:i/>
          <w:color w:val="000000"/>
          <w:shd w:val="clear" w:color="auto" w:fill="FFFFFF"/>
          <w:lang w:val="ro-RO"/>
        </w:rPr>
      </w:pPr>
    </w:p>
    <w:p w:rsidR="004045D1" w:rsidRPr="007B7A2E" w:rsidRDefault="004045D1" w:rsidP="004045D1">
      <w:pPr>
        <w:ind w:left="300" w:firstLine="429"/>
        <w:rPr>
          <w:color w:val="000000"/>
          <w:shd w:val="clear" w:color="auto" w:fill="FFFFFF"/>
          <w:lang w:val="ro-RO"/>
        </w:rPr>
      </w:pPr>
      <w:r w:rsidRPr="007B7A2E">
        <w:rPr>
          <w:shd w:val="clear" w:color="auto" w:fill="FFFFFF"/>
          <w:lang w:val="ro-RO"/>
        </w:rPr>
        <w:t>Cladirea va avea in plan dimensiunile: 19,80 m x 10,22 m si regim de inaltime parter.</w:t>
      </w:r>
    </w:p>
    <w:p w:rsidR="004045D1" w:rsidRPr="007B7A2E" w:rsidRDefault="004045D1" w:rsidP="004045D1">
      <w:pPr>
        <w:ind w:left="300" w:firstLine="429"/>
        <w:rPr>
          <w:shd w:val="clear" w:color="auto" w:fill="FFFFFF"/>
          <w:lang w:val="ro-RO"/>
        </w:rPr>
      </w:pPr>
      <w:r w:rsidRPr="007B7A2E">
        <w:rPr>
          <w:shd w:val="clear" w:color="auto" w:fill="FFFFFF"/>
          <w:lang w:val="ro-RO"/>
        </w:rPr>
        <w:t>Sconstruita = 196,17 mp</w:t>
      </w:r>
    </w:p>
    <w:p w:rsidR="004045D1" w:rsidRPr="007B7A2E" w:rsidRDefault="004045D1" w:rsidP="004045D1">
      <w:pPr>
        <w:ind w:left="300" w:firstLine="429"/>
        <w:rPr>
          <w:shd w:val="clear" w:color="auto" w:fill="FFFFFF"/>
          <w:lang w:val="ro-RO"/>
        </w:rPr>
      </w:pPr>
      <w:r w:rsidRPr="007B7A2E">
        <w:rPr>
          <w:shd w:val="clear" w:color="auto" w:fill="FFFFFF"/>
          <w:lang w:val="ro-RO"/>
        </w:rPr>
        <w:t>Sdesfasurata = 196,17 mp</w:t>
      </w:r>
    </w:p>
    <w:p w:rsidR="004045D1" w:rsidRPr="007B7A2E" w:rsidRDefault="004045D1" w:rsidP="004045D1">
      <w:pPr>
        <w:ind w:left="300" w:firstLine="429"/>
        <w:rPr>
          <w:shd w:val="clear" w:color="auto" w:fill="FFFFFF"/>
          <w:lang w:val="ro-RO"/>
        </w:rPr>
      </w:pPr>
      <w:r w:rsidRPr="007B7A2E">
        <w:rPr>
          <w:shd w:val="clear" w:color="auto" w:fill="FFFFFF"/>
          <w:lang w:val="ro-RO"/>
        </w:rPr>
        <w:t>Sutila = 167,96 mp</w:t>
      </w:r>
    </w:p>
    <w:p w:rsidR="004045D1" w:rsidRPr="007B7A2E" w:rsidRDefault="004045D1" w:rsidP="004045D1">
      <w:pPr>
        <w:ind w:left="300" w:firstLine="429"/>
        <w:rPr>
          <w:shd w:val="clear" w:color="auto" w:fill="FFFFFF"/>
          <w:lang w:val="ro-RO"/>
        </w:rPr>
      </w:pPr>
      <w:r w:rsidRPr="007B7A2E">
        <w:rPr>
          <w:shd w:val="clear" w:color="auto" w:fill="FFFFFF"/>
          <w:lang w:val="ro-RO"/>
        </w:rPr>
        <w:t>Inaltime libera = 3,50 m</w:t>
      </w:r>
    </w:p>
    <w:p w:rsidR="004045D1" w:rsidRPr="007B7A2E" w:rsidRDefault="004045D1" w:rsidP="004045D1">
      <w:pPr>
        <w:spacing w:line="100" w:lineRule="atLeast"/>
        <w:ind w:left="300" w:firstLine="429"/>
        <w:rPr>
          <w:shd w:val="clear" w:color="auto" w:fill="FFFFFF"/>
          <w:lang w:val="ro-RO"/>
        </w:rPr>
      </w:pPr>
      <w:r w:rsidRPr="007B7A2E">
        <w:rPr>
          <w:shd w:val="clear" w:color="auto" w:fill="FFFFFF"/>
          <w:lang w:val="ro-RO"/>
        </w:rPr>
        <w:t>Inaltime totala = 4,50 -5,00 m</w:t>
      </w:r>
    </w:p>
    <w:p w:rsidR="004045D1" w:rsidRPr="007B7A2E" w:rsidRDefault="004045D1" w:rsidP="004045D1">
      <w:pPr>
        <w:ind w:left="300" w:firstLine="429"/>
        <w:rPr>
          <w:shd w:val="clear" w:color="auto" w:fill="FFFFFF"/>
          <w:lang w:val="ro-RO"/>
        </w:rPr>
      </w:pPr>
      <w:r w:rsidRPr="007B7A2E">
        <w:rPr>
          <w:shd w:val="clear" w:color="auto" w:fill="FFFFFF"/>
          <w:lang w:val="ro-RO"/>
        </w:rPr>
        <w:t>Constructia cuprinde urmatoarele spatii:</w:t>
      </w:r>
    </w:p>
    <w:p w:rsidR="004045D1" w:rsidRPr="007B7A2E" w:rsidRDefault="004045D1" w:rsidP="004045D1">
      <w:pPr>
        <w:ind w:left="300" w:firstLine="429"/>
        <w:rPr>
          <w:shd w:val="clear" w:color="auto" w:fill="FFFFFF"/>
          <w:lang w:val="ro-RO"/>
        </w:rPr>
      </w:pPr>
      <w:r w:rsidRPr="007B7A2E">
        <w:rPr>
          <w:shd w:val="clear" w:color="auto" w:fill="FFFFFF"/>
          <w:lang w:val="ro-RO"/>
        </w:rPr>
        <w:t xml:space="preserve">Spatii primire: windfang Su= 2,22 mp; Hol= Su= 5,59 mp; </w:t>
      </w:r>
    </w:p>
    <w:p w:rsidR="004045D1" w:rsidRPr="007B7A2E" w:rsidRDefault="004045D1" w:rsidP="004045D1">
      <w:pPr>
        <w:ind w:left="300" w:firstLine="429"/>
        <w:rPr>
          <w:shd w:val="clear" w:color="auto" w:fill="FFFFFF"/>
          <w:lang w:val="ro-RO"/>
        </w:rPr>
      </w:pPr>
      <w:r w:rsidRPr="007B7A2E">
        <w:rPr>
          <w:shd w:val="clear" w:color="auto" w:fill="FFFFFF"/>
          <w:lang w:val="ro-RO"/>
        </w:rPr>
        <w:t>Spatii primire Su= 13,58 mp;</w:t>
      </w:r>
    </w:p>
    <w:p w:rsidR="004045D1" w:rsidRPr="007B7A2E" w:rsidRDefault="004045D1" w:rsidP="004045D1">
      <w:pPr>
        <w:ind w:left="300" w:firstLine="429"/>
        <w:rPr>
          <w:shd w:val="clear" w:color="auto" w:fill="FFFFFF"/>
          <w:lang w:val="ro-RO"/>
        </w:rPr>
      </w:pPr>
      <w:r w:rsidRPr="007B7A2E">
        <w:rPr>
          <w:shd w:val="clear" w:color="auto" w:fill="FFFFFF"/>
          <w:lang w:val="ro-RO"/>
        </w:rPr>
        <w:t>Spatii administrative:</w:t>
      </w:r>
    </w:p>
    <w:p w:rsidR="004045D1" w:rsidRPr="007B7A2E" w:rsidRDefault="004045D1" w:rsidP="004045D1">
      <w:pPr>
        <w:ind w:left="300" w:firstLine="429"/>
        <w:rPr>
          <w:shd w:val="clear" w:color="auto" w:fill="FFFFFF"/>
          <w:lang w:val="ro-RO"/>
        </w:rPr>
      </w:pPr>
      <w:r w:rsidRPr="007B7A2E">
        <w:rPr>
          <w:shd w:val="clear" w:color="auto" w:fill="FFFFFF"/>
          <w:lang w:val="ro-RO"/>
        </w:rPr>
        <w:t>-birou Su= 14,53 mp</w:t>
      </w:r>
    </w:p>
    <w:p w:rsidR="004045D1" w:rsidRPr="007B7A2E" w:rsidRDefault="004045D1" w:rsidP="004045D1">
      <w:pPr>
        <w:ind w:left="300" w:firstLine="429"/>
        <w:rPr>
          <w:shd w:val="clear" w:color="auto" w:fill="FFFFFF"/>
          <w:lang w:val="ro-RO"/>
        </w:rPr>
      </w:pPr>
      <w:r w:rsidRPr="007B7A2E">
        <w:rPr>
          <w:shd w:val="clear" w:color="auto" w:fill="FFFFFF"/>
          <w:lang w:val="ro-RO"/>
        </w:rPr>
        <w:t>-hol Su= 7,59 mp</w:t>
      </w:r>
    </w:p>
    <w:p w:rsidR="004045D1" w:rsidRPr="007B7A2E" w:rsidRDefault="004045D1" w:rsidP="004045D1">
      <w:pPr>
        <w:ind w:left="300" w:firstLine="429"/>
        <w:rPr>
          <w:shd w:val="clear" w:color="auto" w:fill="FFFFFF"/>
          <w:lang w:val="ro-RO"/>
        </w:rPr>
      </w:pPr>
      <w:r w:rsidRPr="007B7A2E">
        <w:rPr>
          <w:shd w:val="clear" w:color="auto" w:fill="FFFFFF"/>
          <w:lang w:val="ro-RO"/>
        </w:rPr>
        <w:t>-grup sanitar Su= 5,45 mp</w:t>
      </w:r>
    </w:p>
    <w:p w:rsidR="004045D1" w:rsidRPr="007B7A2E" w:rsidRDefault="004045D1" w:rsidP="004045D1">
      <w:pPr>
        <w:ind w:left="300" w:firstLine="429"/>
        <w:rPr>
          <w:shd w:val="clear" w:color="auto" w:fill="FFFFFF"/>
          <w:lang w:val="ro-RO"/>
        </w:rPr>
      </w:pPr>
      <w:r w:rsidRPr="007B7A2E">
        <w:rPr>
          <w:shd w:val="clear" w:color="auto" w:fill="FFFFFF"/>
          <w:lang w:val="ro-RO"/>
        </w:rPr>
        <w:t>-bucatarie Su= 12,15 mp</w:t>
      </w:r>
    </w:p>
    <w:p w:rsidR="004045D1" w:rsidRPr="007B7A2E" w:rsidRDefault="004045D1" w:rsidP="004045D1">
      <w:pPr>
        <w:ind w:left="300" w:firstLine="429"/>
        <w:rPr>
          <w:shd w:val="clear" w:color="auto" w:fill="FFFFFF"/>
          <w:lang w:val="ro-RO"/>
        </w:rPr>
      </w:pPr>
      <w:r w:rsidRPr="007B7A2E">
        <w:rPr>
          <w:shd w:val="clear" w:color="auto" w:fill="FFFFFF"/>
          <w:lang w:val="ro-RO"/>
        </w:rPr>
        <w:t>-depozit Su= 4,38 mp</w:t>
      </w:r>
    </w:p>
    <w:p w:rsidR="004045D1" w:rsidRPr="007B7A2E" w:rsidRDefault="004045D1" w:rsidP="004045D1">
      <w:pPr>
        <w:ind w:left="300" w:firstLine="429"/>
        <w:rPr>
          <w:shd w:val="clear" w:color="auto" w:fill="FFFFFF"/>
          <w:lang w:val="ro-RO"/>
        </w:rPr>
      </w:pPr>
      <w:r w:rsidRPr="007B7A2E">
        <w:rPr>
          <w:shd w:val="clear" w:color="auto" w:fill="FFFFFF"/>
          <w:lang w:val="ro-RO"/>
        </w:rPr>
        <w:t>-spatii ingrijire Su= 2,97 mp</w:t>
      </w:r>
    </w:p>
    <w:p w:rsidR="004045D1" w:rsidRPr="007B7A2E" w:rsidRDefault="004045D1" w:rsidP="004045D1">
      <w:pPr>
        <w:ind w:left="300" w:firstLine="429"/>
        <w:rPr>
          <w:shd w:val="clear" w:color="auto" w:fill="FFFFFF"/>
          <w:lang w:val="ro-RO"/>
        </w:rPr>
      </w:pPr>
      <w:r w:rsidRPr="007B7A2E">
        <w:rPr>
          <w:shd w:val="clear" w:color="auto" w:fill="FFFFFF"/>
          <w:lang w:val="ro-RO"/>
        </w:rPr>
        <w:t>-oficiu Su= 2,37 mp</w:t>
      </w:r>
    </w:p>
    <w:p w:rsidR="004045D1" w:rsidRPr="007B7A2E" w:rsidRDefault="004045D1" w:rsidP="004045D1">
      <w:pPr>
        <w:ind w:left="300" w:firstLine="429"/>
        <w:rPr>
          <w:shd w:val="clear" w:color="auto" w:fill="FFFFFF"/>
          <w:lang w:val="ro-RO"/>
        </w:rPr>
      </w:pPr>
      <w:r w:rsidRPr="007B7A2E">
        <w:rPr>
          <w:shd w:val="clear" w:color="auto" w:fill="FFFFFF"/>
          <w:lang w:val="ro-RO"/>
        </w:rPr>
        <w:t>-spalator vase Su= 2,87</w:t>
      </w:r>
    </w:p>
    <w:p w:rsidR="004045D1" w:rsidRPr="007B7A2E" w:rsidRDefault="004045D1" w:rsidP="004045D1">
      <w:pPr>
        <w:ind w:left="300" w:firstLine="429"/>
        <w:rPr>
          <w:shd w:val="clear" w:color="auto" w:fill="FFFFFF"/>
          <w:lang w:val="ro-RO"/>
        </w:rPr>
      </w:pPr>
      <w:r w:rsidRPr="007B7A2E">
        <w:rPr>
          <w:shd w:val="clear" w:color="auto" w:fill="FFFFFF"/>
          <w:lang w:val="ro-RO"/>
        </w:rPr>
        <w:t>Spatii copii:</w:t>
      </w:r>
    </w:p>
    <w:p w:rsidR="004045D1" w:rsidRPr="007B7A2E" w:rsidRDefault="004045D1" w:rsidP="004045D1">
      <w:pPr>
        <w:ind w:left="300" w:firstLine="429"/>
        <w:rPr>
          <w:shd w:val="clear" w:color="auto" w:fill="FFFFFF"/>
          <w:lang w:val="ro-RO"/>
        </w:rPr>
      </w:pPr>
      <w:r w:rsidRPr="007B7A2E">
        <w:rPr>
          <w:shd w:val="clear" w:color="auto" w:fill="FFFFFF"/>
          <w:lang w:val="ro-RO"/>
        </w:rPr>
        <w:t>-spatiu multifunctional Su= 53,06 mp</w:t>
      </w:r>
    </w:p>
    <w:p w:rsidR="004045D1" w:rsidRPr="007B7A2E" w:rsidRDefault="004045D1" w:rsidP="004045D1">
      <w:pPr>
        <w:spacing w:line="276" w:lineRule="auto"/>
        <w:ind w:left="300" w:firstLine="429"/>
        <w:jc w:val="both"/>
        <w:rPr>
          <w:color w:val="000000"/>
          <w:shd w:val="clear" w:color="auto" w:fill="FFFFFF"/>
          <w:lang w:val="ro-RO"/>
        </w:rPr>
      </w:pPr>
      <w:r w:rsidRPr="007B7A2E">
        <w:rPr>
          <w:shd w:val="clear" w:color="auto" w:fill="FFFFFF"/>
          <w:lang w:val="ro-RO"/>
        </w:rPr>
        <w:t>-dormitor Su= 41,03 mp</w:t>
      </w:r>
    </w:p>
    <w:p w:rsidR="004045D1" w:rsidRPr="007B7A2E" w:rsidRDefault="004045D1" w:rsidP="004045D1">
      <w:pPr>
        <w:spacing w:line="276" w:lineRule="auto"/>
        <w:ind w:left="300" w:firstLine="429"/>
        <w:jc w:val="both"/>
        <w:rPr>
          <w:rStyle w:val="rvts10"/>
          <w:color w:val="000000"/>
          <w:lang w:val="ro-RO" w:eastAsia="ar-SA"/>
        </w:rPr>
      </w:pPr>
    </w:p>
    <w:p w:rsidR="004045D1" w:rsidRPr="007B7A2E" w:rsidRDefault="004045D1" w:rsidP="004045D1">
      <w:pPr>
        <w:spacing w:line="276" w:lineRule="auto"/>
        <w:ind w:left="300" w:firstLine="429"/>
        <w:jc w:val="both"/>
        <w:rPr>
          <w:rStyle w:val="rvts10"/>
          <w:b/>
          <w:i/>
          <w:color w:val="000000"/>
          <w:lang w:val="ro-RO" w:eastAsia="ar-SA"/>
        </w:rPr>
      </w:pPr>
      <w:r w:rsidRPr="007B7A2E">
        <w:rPr>
          <w:rStyle w:val="rvts10"/>
          <w:b/>
          <w:i/>
          <w:color w:val="000000"/>
          <w:lang w:val="ro-RO" w:eastAsia="ar-SA"/>
        </w:rPr>
        <w:t>Pentru cresa – gradinita cu doua grupe :</w:t>
      </w:r>
    </w:p>
    <w:p w:rsidR="004045D1" w:rsidRPr="007B7A2E" w:rsidRDefault="004045D1" w:rsidP="004045D1">
      <w:pPr>
        <w:spacing w:line="276" w:lineRule="auto"/>
        <w:ind w:left="300" w:firstLine="429"/>
        <w:jc w:val="both"/>
        <w:rPr>
          <w:rStyle w:val="rvts10"/>
          <w:color w:val="000000"/>
          <w:lang w:val="ro-RO" w:eastAsia="ar-SA"/>
        </w:rPr>
      </w:pP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Cladirea va avea in plan forma literei ''L'' si regim de inaltime parter.</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Sconstruita = 450,00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Sdesfasurata = 450,00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Sutila = 400,00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Inaltime libera = 3,50 m</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Inaltime totala = 4,50 -5,00 m</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Constructia cuprinde urmatoarele spatii:</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lastRenderedPageBreak/>
        <w:t xml:space="preserve">Spatii primire: windfang Su= 14,00 mp; Hol primire = Su= 37,60 mp; </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Spatii administrative: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-birou director /cabinet medical Su= 34,60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-hol acces Su= 19,90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-grup sanitar Su= 9,20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-depozit Su= 7,10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-spalatorie Su= 10,20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-centrala termica /atelier Su= 7,50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Spatii pentru grupa de varsta 3 luni – 1 an</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-camera multifunctionala Su= 67,00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-dormitor Su= 35,30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-depozit jucarii Su= 5,40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-spatiu intretinere Su= 3,70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-pregatire biberoane Su= 4,00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-depozitare /garderoba Su= 3,00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Spatii pentru grupa de varsta 1 an – 3 ani</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-camera multifunctionala Su= 77,00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-dormitor Su= 37,30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-bucatarie Su= 18,22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-depozit alimente Su= 3,16+2,12 = 5,28 mp</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-oficiu Su= 4,00 mp</w:t>
      </w:r>
    </w:p>
    <w:p w:rsidR="004045D1" w:rsidRPr="007B7A2E" w:rsidRDefault="004045D1" w:rsidP="004045D1">
      <w:pPr>
        <w:spacing w:line="276" w:lineRule="auto"/>
        <w:ind w:left="300" w:firstLine="429"/>
        <w:jc w:val="both"/>
        <w:rPr>
          <w:rStyle w:val="rvts10"/>
          <w:color w:val="000000"/>
          <w:lang w:val="ro-RO" w:eastAsia="ar-SA"/>
        </w:rPr>
      </w:pPr>
    </w:p>
    <w:p w:rsidR="004045D1" w:rsidRPr="007B7A2E" w:rsidRDefault="004045D1" w:rsidP="004045D1">
      <w:pPr>
        <w:spacing w:line="276" w:lineRule="auto"/>
        <w:ind w:left="300" w:firstLine="429"/>
        <w:jc w:val="both"/>
        <w:rPr>
          <w:rStyle w:val="rvts10"/>
          <w:b/>
          <w:i/>
          <w:color w:val="000000"/>
          <w:lang w:val="ro-RO" w:eastAsia="ar-SA"/>
        </w:rPr>
      </w:pPr>
      <w:r w:rsidRPr="007B7A2E">
        <w:rPr>
          <w:rStyle w:val="rvts10"/>
          <w:b/>
          <w:i/>
          <w:color w:val="000000"/>
          <w:lang w:val="ro-RO" w:eastAsia="ar-SA"/>
        </w:rPr>
        <w:t>Pentru cresa – gradinita cu 3 grupe :</w:t>
      </w:r>
    </w:p>
    <w:p w:rsidR="004045D1" w:rsidRPr="007B7A2E" w:rsidRDefault="004045D1" w:rsidP="004045D1">
      <w:pPr>
        <w:spacing w:line="276" w:lineRule="auto"/>
        <w:ind w:left="300" w:firstLine="429"/>
        <w:jc w:val="both"/>
        <w:rPr>
          <w:rStyle w:val="rvts10"/>
          <w:color w:val="000000"/>
          <w:lang w:val="ro-RO" w:eastAsia="ar-SA"/>
        </w:rPr>
      </w:pP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Cladirea va avea in plan forma literei ''U'' si regim de inaltime parter.</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Sconstruita = 634,45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Sdesfasurata = 634,45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Sutila = 560,84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Inaltime libera = 3,50 m</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Inaltime totala = 4,50 -5,00 m</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Constructia cuprinde urmatoarele spatii:</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-centrala termica Su= 5,81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-spalatorie /uscatorie Su= 5,32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-grup sanitar Su= 8,31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-hol Su= 9,08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-bucatarie Su= 14,52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ingrijire Su= 2,68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-oficiu Su= 6,11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-garderoba /acces Su= 7,83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-cabinet medical Su= 11,63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-birou director Su= 15,94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-birou administratie /nursa Su= 15,94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-depozit carucioare Su= 18,45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-hol Su= 10,94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-depozitare Su= 1,95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-depozitare Su= 3,62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lastRenderedPageBreak/>
        <w:t>-garderoba Su= 7,17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ingrijire Su= 5,56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-hol acces Su= 61,18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-dormitor 1 Su= 39,96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multifunctionala 1 Su= 66,60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-dormitor 2 Su= 39,69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-oficiu Su= 3,82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-depozitare Su= 3,76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ingrijire Su= 8,70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multifunctionala 2 Su= 70,60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-garderoba Su= 3,30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-camera multifunctionala 3 Su= 66,60 mp</w:t>
      </w:r>
    </w:p>
    <w:p w:rsidR="004045D1" w:rsidRPr="007B7A2E" w:rsidRDefault="004045D1" w:rsidP="004045D1">
      <w:pPr>
        <w:suppressAutoHyphens/>
        <w:spacing w:line="100" w:lineRule="atLeast"/>
        <w:ind w:left="300" w:firstLine="429"/>
        <w:rPr>
          <w:color w:val="000000"/>
          <w:lang w:val="ro-RO" w:eastAsia="ar-SA"/>
        </w:rPr>
      </w:pPr>
      <w:r w:rsidRPr="007B7A2E">
        <w:rPr>
          <w:color w:val="000000"/>
          <w:lang w:val="ro-RO" w:eastAsia="ar-SA"/>
        </w:rPr>
        <w:t>-dormitor 3 Su= 39,96 mp</w:t>
      </w:r>
    </w:p>
    <w:p w:rsidR="004045D1" w:rsidRPr="007B7A2E" w:rsidRDefault="004045D1" w:rsidP="004045D1">
      <w:pPr>
        <w:spacing w:line="276" w:lineRule="auto"/>
        <w:ind w:left="300" w:firstLine="429"/>
        <w:jc w:val="both"/>
        <w:rPr>
          <w:rStyle w:val="rvts10"/>
          <w:color w:val="000000"/>
          <w:lang w:val="ro-RO" w:eastAsia="ar-SA"/>
        </w:rPr>
      </w:pP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Suprafetele au fost stabilite in concordanta cu NP 022-97 asigurand un cubaj de aer de 8 mc/copil in dormitor si spatiul multifunctional.</w:t>
      </w:r>
    </w:p>
    <w:p w:rsidR="004045D1" w:rsidRPr="007B7A2E" w:rsidRDefault="004045D1" w:rsidP="004045D1">
      <w:pPr>
        <w:spacing w:line="276" w:lineRule="auto"/>
        <w:ind w:left="300" w:firstLine="429"/>
        <w:jc w:val="both"/>
        <w:rPr>
          <w:rStyle w:val="rvts10"/>
          <w:b/>
          <w:bCs/>
          <w:color w:val="000000"/>
          <w:lang w:val="ro-RO" w:eastAsia="ar-SA"/>
        </w:rPr>
      </w:pPr>
      <w:r w:rsidRPr="007B7A2E">
        <w:rPr>
          <w:rStyle w:val="rvts10"/>
          <w:b/>
          <w:bCs/>
          <w:color w:val="000000"/>
          <w:lang w:val="ro-RO" w:eastAsia="ar-SA"/>
        </w:rPr>
        <w:t>Sistem constructiv:</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 xml:space="preserve">Infrastructura: se va stabili functie de natura terenului. </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Suprastructura:</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-structura metalica</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-pereti panouri tristrat pe exterior placati cu placi polistiren expandat de 5 cm grosime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-tencuiala armata cu plasa fibra de sticla, tencuiala tip BAUMIT, zugraveli exterioare lavabile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-planseu gipscarton pe schelet metalic</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-pereti interiori din gipscarton grosime 12,5 cm</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-zugraveli interioare lavabile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-placari faianta in bucatarie, grup sanitar, spatii ingrijire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-gresie antiderapanta in holuri, grup sanitar, bucatarie, spatiu ingrijire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-parchet lamelar in birou, dormitor si spatiu primire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-mocheta in spatiul multifunctional</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-sarpanta metalica</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-invelitoare tabla cutata</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-jgheaburi si burlane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-tamplarie PVC cu geam termopan</w:t>
      </w:r>
    </w:p>
    <w:p w:rsidR="004045D1" w:rsidRPr="007B7A2E" w:rsidRDefault="004045D1" w:rsidP="004045D1">
      <w:pPr>
        <w:spacing w:line="276" w:lineRule="auto"/>
        <w:ind w:left="300" w:firstLine="429"/>
        <w:jc w:val="both"/>
        <w:rPr>
          <w:rStyle w:val="rvts10"/>
          <w:b/>
          <w:bCs/>
          <w:color w:val="000000"/>
          <w:lang w:val="ro-RO" w:eastAsia="ar-SA"/>
        </w:rPr>
      </w:pPr>
      <w:r w:rsidRPr="007B7A2E">
        <w:rPr>
          <w:rStyle w:val="rvts10"/>
          <w:b/>
          <w:bCs/>
          <w:color w:val="000000"/>
          <w:lang w:val="ro-RO" w:eastAsia="ar-SA"/>
        </w:rPr>
        <w:t>Instalatii interioare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Instalatii electrice: iluminat si prize; instalatii protectie</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Instalatii sanitare: obiecte sanitare armaturi, conducte polietilena cu insertie aluminiu respectiv polipropilena. Dotare functie de destinatie si 1 corp wc la 8-10 copii.</w:t>
      </w:r>
    </w:p>
    <w:p w:rsidR="004045D1" w:rsidRPr="007B7A2E" w:rsidRDefault="004045D1" w:rsidP="004045D1">
      <w:pPr>
        <w:spacing w:line="276" w:lineRule="auto"/>
        <w:ind w:left="300" w:firstLine="429"/>
        <w:jc w:val="both"/>
        <w:rPr>
          <w:rStyle w:val="rvts10"/>
          <w:color w:val="000000"/>
          <w:lang w:val="ro-RO" w:eastAsia="ar-SA"/>
        </w:rPr>
      </w:pPr>
      <w:r w:rsidRPr="007B7A2E">
        <w:rPr>
          <w:rStyle w:val="rvts10"/>
          <w:color w:val="000000"/>
          <w:lang w:val="ro-RO" w:eastAsia="ar-SA"/>
        </w:rPr>
        <w:t>Instalatii de incalzire: corpuri de incalzire tip panou legaturi si conducte cupru. Sursa de caldura proprie: centrala termica echipata cu grup termic functionare cu gaze si furnizare apa calda Q= 74 kw ce asigura incalzirea si prepararea apei calde de consum.</w:t>
      </w:r>
    </w:p>
    <w:p w:rsidR="004045D1" w:rsidRPr="007B7A2E" w:rsidRDefault="004045D1" w:rsidP="004045D1">
      <w:pPr>
        <w:spacing w:line="276" w:lineRule="auto"/>
        <w:ind w:left="300" w:firstLine="429"/>
        <w:jc w:val="both"/>
        <w:rPr>
          <w:rStyle w:val="rvts10"/>
          <w:color w:val="000000"/>
          <w:shd w:val="clear" w:color="auto" w:fill="FFFFFF"/>
          <w:lang w:val="ro-RO" w:eastAsia="ar-SA"/>
        </w:rPr>
      </w:pPr>
      <w:r w:rsidRPr="007B7A2E">
        <w:rPr>
          <w:rStyle w:val="rvts10"/>
          <w:color w:val="000000"/>
          <w:shd w:val="clear" w:color="auto" w:fill="FFFFFF"/>
          <w:lang w:val="ro-RO" w:eastAsia="ar-SA"/>
        </w:rPr>
        <w:t>Asigurarea instalatiei cu vas de expansiune inchis, circulatie prin pompe montaj pe conducta. Prepararea a.c.m. cu boiler cu preparare indirecta.</w:t>
      </w:r>
    </w:p>
    <w:p w:rsidR="004045D1" w:rsidRPr="007B7A2E" w:rsidRDefault="004045D1" w:rsidP="004045D1">
      <w:pPr>
        <w:spacing w:line="276" w:lineRule="auto"/>
        <w:ind w:left="300" w:firstLine="429"/>
        <w:jc w:val="both"/>
        <w:rPr>
          <w:b/>
          <w:bCs/>
          <w:lang w:val="ro-RO"/>
        </w:rPr>
      </w:pPr>
      <w:r w:rsidRPr="007B7A2E">
        <w:rPr>
          <w:b/>
          <w:bCs/>
          <w:lang w:val="ro-RO"/>
        </w:rPr>
        <w:t xml:space="preserve">f)Situatia existenta a utilitatilor si analiza de consum </w:t>
      </w:r>
    </w:p>
    <w:p w:rsidR="004045D1" w:rsidRPr="007B7A2E" w:rsidRDefault="004045D1" w:rsidP="004045D1">
      <w:pPr>
        <w:spacing w:line="276" w:lineRule="auto"/>
        <w:ind w:left="300" w:firstLine="429"/>
        <w:jc w:val="both"/>
        <w:rPr>
          <w:b/>
          <w:bCs/>
          <w:shd w:val="clear" w:color="auto" w:fill="FFFFFF"/>
          <w:lang w:val="ro-RO"/>
        </w:rPr>
      </w:pPr>
      <w:r w:rsidRPr="007B7A2E">
        <w:rPr>
          <w:b/>
          <w:bCs/>
          <w:lang w:val="ro-RO"/>
        </w:rPr>
        <w:t xml:space="preserve">Necesarul de utilitati pentru varianta propursa </w:t>
      </w:r>
      <w:r w:rsidRPr="007B7A2E">
        <w:rPr>
          <w:b/>
          <w:bCs/>
          <w:shd w:val="clear" w:color="auto" w:fill="FFFFFF"/>
          <w:lang w:val="ro-RO"/>
        </w:rPr>
        <w:t>promovarii</w:t>
      </w:r>
    </w:p>
    <w:p w:rsidR="004045D1" w:rsidRDefault="004045D1" w:rsidP="004045D1">
      <w:pPr>
        <w:spacing w:line="276" w:lineRule="auto"/>
        <w:ind w:left="300" w:firstLine="429"/>
        <w:jc w:val="both"/>
        <w:rPr>
          <w:b/>
          <w:bCs/>
          <w:lang w:val="ro-RO"/>
        </w:rPr>
      </w:pPr>
      <w:r w:rsidRPr="007B7A2E">
        <w:rPr>
          <w:b/>
          <w:bCs/>
          <w:lang w:val="ro-RO"/>
        </w:rPr>
        <w:lastRenderedPageBreak/>
        <w:t>Necesarul de apa rece </w:t>
      </w:r>
    </w:p>
    <w:p w:rsidR="00F82B6E" w:rsidRPr="007B7A2E" w:rsidRDefault="00F82B6E" w:rsidP="004045D1">
      <w:pPr>
        <w:spacing w:line="276" w:lineRule="auto"/>
        <w:ind w:left="300" w:firstLine="429"/>
        <w:jc w:val="both"/>
        <w:rPr>
          <w:b/>
          <w:bCs/>
          <w:lang w:val="ro-RO"/>
        </w:rPr>
      </w:pPr>
    </w:p>
    <w:p w:rsidR="004045D1" w:rsidRPr="007B7A2E" w:rsidRDefault="004045D1" w:rsidP="004045D1">
      <w:pPr>
        <w:spacing w:line="276" w:lineRule="auto"/>
        <w:jc w:val="both"/>
        <w:rPr>
          <w:b/>
          <w:bCs/>
          <w:i/>
          <w:lang w:val="ro-RO"/>
        </w:rPr>
      </w:pPr>
      <w:r w:rsidRPr="007B7A2E">
        <w:rPr>
          <w:b/>
          <w:bCs/>
          <w:i/>
          <w:lang w:val="ro-RO"/>
        </w:rPr>
        <w:t>Pentru cresa – gradinita cu o grupa :</w:t>
      </w:r>
    </w:p>
    <w:p w:rsidR="004045D1" w:rsidRPr="007B7A2E" w:rsidRDefault="004045D1" w:rsidP="004045D1">
      <w:pPr>
        <w:spacing w:line="100" w:lineRule="atLeast"/>
        <w:ind w:left="300" w:firstLine="429"/>
        <w:rPr>
          <w:lang w:val="ro-RO"/>
        </w:rPr>
      </w:pPr>
      <w:r w:rsidRPr="007B7A2E">
        <w:rPr>
          <w:lang w:val="ro-RO"/>
        </w:rPr>
        <w:t>Qmed zi = 2,00 mc/zi</w:t>
      </w:r>
    </w:p>
    <w:p w:rsidR="004045D1" w:rsidRPr="007B7A2E" w:rsidRDefault="004045D1" w:rsidP="004045D1">
      <w:pPr>
        <w:spacing w:line="100" w:lineRule="atLeast"/>
        <w:ind w:left="300" w:firstLine="429"/>
        <w:rPr>
          <w:lang w:val="ro-RO"/>
        </w:rPr>
      </w:pPr>
      <w:r w:rsidRPr="007B7A2E">
        <w:rPr>
          <w:lang w:val="ro-RO"/>
        </w:rPr>
        <w:t>Qmax zi = 2,60 mc/zi</w:t>
      </w:r>
    </w:p>
    <w:p w:rsidR="004045D1" w:rsidRPr="007B7A2E" w:rsidRDefault="004045D1" w:rsidP="004045D1">
      <w:pPr>
        <w:spacing w:line="100" w:lineRule="atLeast"/>
        <w:ind w:left="300" w:firstLine="429"/>
        <w:rPr>
          <w:lang w:val="ro-RO"/>
        </w:rPr>
      </w:pPr>
      <w:r w:rsidRPr="007B7A2E">
        <w:rPr>
          <w:lang w:val="ro-RO"/>
        </w:rPr>
        <w:t>Qmax o = 0,43 mc/h</w:t>
      </w:r>
    </w:p>
    <w:p w:rsidR="004045D1" w:rsidRPr="007B7A2E" w:rsidRDefault="004045D1" w:rsidP="004045D1">
      <w:pPr>
        <w:spacing w:line="100" w:lineRule="atLeast"/>
        <w:ind w:left="300" w:firstLine="429"/>
        <w:rPr>
          <w:b/>
          <w:bCs/>
          <w:lang w:val="ro-RO"/>
        </w:rPr>
      </w:pPr>
      <w:r w:rsidRPr="007B7A2E">
        <w:rPr>
          <w:b/>
          <w:bCs/>
          <w:lang w:val="ro-RO"/>
        </w:rPr>
        <w:t>Debitul apelor uzate menajere evacuate</w:t>
      </w:r>
    </w:p>
    <w:p w:rsidR="004045D1" w:rsidRPr="007B7A2E" w:rsidRDefault="004045D1" w:rsidP="004045D1">
      <w:pPr>
        <w:spacing w:line="100" w:lineRule="atLeast"/>
        <w:ind w:left="300" w:firstLine="429"/>
        <w:rPr>
          <w:lang w:val="ro-RO"/>
        </w:rPr>
      </w:pPr>
      <w:r w:rsidRPr="007B7A2E">
        <w:rPr>
          <w:lang w:val="ro-RO"/>
        </w:rPr>
        <w:t>Qu med zi = 1,60 mc/zi</w:t>
      </w:r>
    </w:p>
    <w:p w:rsidR="004045D1" w:rsidRPr="007B7A2E" w:rsidRDefault="004045D1" w:rsidP="004045D1">
      <w:pPr>
        <w:spacing w:line="100" w:lineRule="atLeast"/>
        <w:ind w:left="300" w:firstLine="429"/>
        <w:rPr>
          <w:lang w:val="ro-RO"/>
        </w:rPr>
      </w:pPr>
      <w:r w:rsidRPr="007B7A2E">
        <w:rPr>
          <w:lang w:val="ro-RO"/>
        </w:rPr>
        <w:t>Qu max zi = 2,08 mc/zi</w:t>
      </w:r>
    </w:p>
    <w:p w:rsidR="004045D1" w:rsidRPr="007B7A2E" w:rsidRDefault="004045D1" w:rsidP="004045D1">
      <w:pPr>
        <w:spacing w:line="100" w:lineRule="atLeast"/>
        <w:ind w:left="300" w:firstLine="429"/>
        <w:rPr>
          <w:lang w:val="ro-RO"/>
        </w:rPr>
      </w:pPr>
      <w:r w:rsidRPr="007B7A2E">
        <w:rPr>
          <w:lang w:val="ro-RO"/>
        </w:rPr>
        <w:t>Qu max o = 0,344 mc/h</w:t>
      </w:r>
    </w:p>
    <w:p w:rsidR="004045D1" w:rsidRPr="007B7A2E" w:rsidRDefault="004045D1" w:rsidP="004045D1">
      <w:pPr>
        <w:spacing w:line="100" w:lineRule="atLeast"/>
        <w:ind w:left="300" w:firstLine="429"/>
        <w:rPr>
          <w:b/>
          <w:bCs/>
          <w:lang w:val="ro-RO"/>
        </w:rPr>
      </w:pPr>
      <w:r w:rsidRPr="007B7A2E">
        <w:rPr>
          <w:b/>
          <w:bCs/>
          <w:lang w:val="ro-RO"/>
        </w:rPr>
        <w:t>Necesarul de caldura</w:t>
      </w:r>
    </w:p>
    <w:p w:rsidR="004045D1" w:rsidRPr="007B7A2E" w:rsidRDefault="004045D1" w:rsidP="004045D1">
      <w:pPr>
        <w:spacing w:line="100" w:lineRule="atLeast"/>
        <w:ind w:left="300" w:firstLine="429"/>
        <w:rPr>
          <w:lang w:val="ro-RO"/>
        </w:rPr>
      </w:pPr>
      <w:r w:rsidRPr="007B7A2E">
        <w:rPr>
          <w:lang w:val="ro-RO"/>
        </w:rPr>
        <w:t>Q</w:t>
      </w:r>
      <w:r w:rsidRPr="007B7A2E">
        <w:rPr>
          <w:vertAlign w:val="subscript"/>
          <w:lang w:val="ro-RO"/>
        </w:rPr>
        <w:t>incalzire</w:t>
      </w:r>
      <w:r w:rsidRPr="007B7A2E">
        <w:rPr>
          <w:lang w:val="ro-RO"/>
        </w:rPr>
        <w:t xml:space="preserve"> = 31,6 kw/h</w:t>
      </w:r>
    </w:p>
    <w:p w:rsidR="004045D1" w:rsidRPr="007B7A2E" w:rsidRDefault="004045D1" w:rsidP="004045D1">
      <w:pPr>
        <w:spacing w:line="100" w:lineRule="atLeast"/>
        <w:ind w:left="300" w:firstLine="429"/>
        <w:rPr>
          <w:b/>
          <w:bCs/>
          <w:lang w:val="ro-RO"/>
        </w:rPr>
      </w:pPr>
      <w:r w:rsidRPr="007B7A2E">
        <w:rPr>
          <w:b/>
          <w:bCs/>
          <w:lang w:val="ro-RO"/>
        </w:rPr>
        <w:t>Necesarul de energie electrica</w:t>
      </w:r>
    </w:p>
    <w:p w:rsidR="004045D1" w:rsidRPr="007B7A2E" w:rsidRDefault="004045D1" w:rsidP="004045D1">
      <w:pPr>
        <w:spacing w:line="100" w:lineRule="atLeast"/>
        <w:ind w:left="300" w:firstLine="429"/>
        <w:rPr>
          <w:lang w:val="ro-RO"/>
        </w:rPr>
      </w:pPr>
      <w:r w:rsidRPr="007B7A2E">
        <w:rPr>
          <w:lang w:val="ro-RO"/>
        </w:rPr>
        <w:t>Pi = 10 kw</w:t>
      </w:r>
    </w:p>
    <w:p w:rsidR="004045D1" w:rsidRDefault="004045D1" w:rsidP="004045D1">
      <w:pPr>
        <w:spacing w:line="276" w:lineRule="auto"/>
        <w:ind w:left="300" w:firstLine="429"/>
        <w:jc w:val="both"/>
        <w:rPr>
          <w:b/>
          <w:bCs/>
          <w:i/>
          <w:lang w:val="ro-RO"/>
        </w:rPr>
      </w:pPr>
    </w:p>
    <w:p w:rsidR="00F82B6E" w:rsidRPr="007B7A2E" w:rsidRDefault="00F82B6E" w:rsidP="004045D1">
      <w:pPr>
        <w:spacing w:line="276" w:lineRule="auto"/>
        <w:ind w:left="300" w:firstLine="429"/>
        <w:jc w:val="both"/>
        <w:rPr>
          <w:b/>
          <w:bCs/>
          <w:i/>
          <w:lang w:val="ro-RO"/>
        </w:rPr>
      </w:pPr>
    </w:p>
    <w:p w:rsidR="004045D1" w:rsidRPr="007B7A2E" w:rsidRDefault="004045D1" w:rsidP="004045D1">
      <w:pPr>
        <w:spacing w:line="276" w:lineRule="auto"/>
        <w:jc w:val="both"/>
        <w:rPr>
          <w:b/>
          <w:bCs/>
          <w:lang w:val="ro-RO"/>
        </w:rPr>
      </w:pPr>
      <w:r w:rsidRPr="007B7A2E">
        <w:rPr>
          <w:b/>
          <w:bCs/>
          <w:i/>
          <w:lang w:val="ro-RO"/>
        </w:rPr>
        <w:t>Pentru cresa – gradinita cu doua grupe</w:t>
      </w:r>
      <w:r w:rsidRPr="007B7A2E">
        <w:rPr>
          <w:b/>
          <w:bCs/>
          <w:lang w:val="ro-RO"/>
        </w:rPr>
        <w:t> :</w:t>
      </w:r>
    </w:p>
    <w:p w:rsidR="004045D1" w:rsidRPr="007B7A2E" w:rsidRDefault="004045D1" w:rsidP="004045D1">
      <w:pPr>
        <w:spacing w:line="276" w:lineRule="auto"/>
        <w:ind w:left="300" w:firstLine="429"/>
        <w:jc w:val="both"/>
        <w:rPr>
          <w:lang w:val="ro-RO"/>
        </w:rPr>
      </w:pPr>
      <w:r w:rsidRPr="007B7A2E">
        <w:rPr>
          <w:lang w:val="ro-RO"/>
        </w:rPr>
        <w:t>Qmed zi = 4,00 mc/zi</w:t>
      </w:r>
    </w:p>
    <w:p w:rsidR="004045D1" w:rsidRPr="007B7A2E" w:rsidRDefault="004045D1" w:rsidP="004045D1">
      <w:pPr>
        <w:spacing w:line="276" w:lineRule="auto"/>
        <w:ind w:left="300" w:firstLine="429"/>
        <w:jc w:val="both"/>
        <w:rPr>
          <w:lang w:val="ro-RO"/>
        </w:rPr>
      </w:pPr>
      <w:r w:rsidRPr="007B7A2E">
        <w:rPr>
          <w:lang w:val="ro-RO"/>
        </w:rPr>
        <w:t>Qmax zi = 5,20 mc/zi</w:t>
      </w:r>
    </w:p>
    <w:p w:rsidR="004045D1" w:rsidRPr="007B7A2E" w:rsidRDefault="004045D1" w:rsidP="004045D1">
      <w:pPr>
        <w:spacing w:line="276" w:lineRule="auto"/>
        <w:ind w:left="300" w:firstLine="429"/>
        <w:jc w:val="both"/>
        <w:rPr>
          <w:lang w:val="ro-RO"/>
        </w:rPr>
      </w:pPr>
      <w:r w:rsidRPr="007B7A2E">
        <w:rPr>
          <w:lang w:val="ro-RO"/>
        </w:rPr>
        <w:t>Qmax o = 0,86 mc/h</w:t>
      </w:r>
    </w:p>
    <w:p w:rsidR="004045D1" w:rsidRPr="007B7A2E" w:rsidRDefault="004045D1" w:rsidP="004045D1">
      <w:pPr>
        <w:spacing w:line="276" w:lineRule="auto"/>
        <w:ind w:left="300" w:firstLine="429"/>
        <w:jc w:val="both"/>
        <w:rPr>
          <w:b/>
          <w:bCs/>
          <w:lang w:val="ro-RO"/>
        </w:rPr>
      </w:pPr>
      <w:r w:rsidRPr="007B7A2E">
        <w:rPr>
          <w:b/>
          <w:bCs/>
          <w:lang w:val="ro-RO"/>
        </w:rPr>
        <w:t>Debitul apelor uzate menajere evacuate</w:t>
      </w:r>
    </w:p>
    <w:p w:rsidR="004045D1" w:rsidRPr="007B7A2E" w:rsidRDefault="004045D1" w:rsidP="004045D1">
      <w:pPr>
        <w:spacing w:line="276" w:lineRule="auto"/>
        <w:ind w:left="300" w:firstLine="429"/>
        <w:jc w:val="both"/>
        <w:rPr>
          <w:lang w:val="ro-RO"/>
        </w:rPr>
      </w:pPr>
      <w:r w:rsidRPr="007B7A2E">
        <w:rPr>
          <w:lang w:val="ro-RO"/>
        </w:rPr>
        <w:t>Qu med zi = 3,20 mc/zi</w:t>
      </w:r>
    </w:p>
    <w:p w:rsidR="004045D1" w:rsidRPr="007B7A2E" w:rsidRDefault="004045D1" w:rsidP="004045D1">
      <w:pPr>
        <w:spacing w:line="276" w:lineRule="auto"/>
        <w:ind w:left="300" w:firstLine="429"/>
        <w:jc w:val="both"/>
        <w:rPr>
          <w:lang w:val="ro-RO"/>
        </w:rPr>
      </w:pPr>
      <w:r w:rsidRPr="007B7A2E">
        <w:rPr>
          <w:lang w:val="ro-RO"/>
        </w:rPr>
        <w:t>Qu max zi = 4,16 mc/zi</w:t>
      </w:r>
    </w:p>
    <w:p w:rsidR="004045D1" w:rsidRPr="007B7A2E" w:rsidRDefault="004045D1" w:rsidP="004045D1">
      <w:pPr>
        <w:spacing w:line="276" w:lineRule="auto"/>
        <w:ind w:left="300" w:firstLine="429"/>
        <w:jc w:val="both"/>
        <w:rPr>
          <w:lang w:val="ro-RO"/>
        </w:rPr>
      </w:pPr>
      <w:r w:rsidRPr="007B7A2E">
        <w:rPr>
          <w:lang w:val="ro-RO"/>
        </w:rPr>
        <w:t>Qu max o = 0,67 mc/h</w:t>
      </w:r>
    </w:p>
    <w:p w:rsidR="004045D1" w:rsidRPr="007B7A2E" w:rsidRDefault="004045D1" w:rsidP="004045D1">
      <w:pPr>
        <w:spacing w:line="276" w:lineRule="auto"/>
        <w:ind w:left="300" w:firstLine="429"/>
        <w:jc w:val="both"/>
        <w:rPr>
          <w:b/>
          <w:bCs/>
          <w:lang w:val="ro-RO"/>
        </w:rPr>
      </w:pPr>
      <w:r w:rsidRPr="007B7A2E">
        <w:rPr>
          <w:b/>
          <w:bCs/>
          <w:lang w:val="ro-RO"/>
        </w:rPr>
        <w:t>Necesarul de caldura</w:t>
      </w:r>
    </w:p>
    <w:p w:rsidR="004045D1" w:rsidRPr="007B7A2E" w:rsidRDefault="004045D1" w:rsidP="004045D1">
      <w:pPr>
        <w:spacing w:line="276" w:lineRule="auto"/>
        <w:ind w:left="300" w:firstLine="429"/>
        <w:jc w:val="both"/>
        <w:rPr>
          <w:lang w:val="ro-RO"/>
        </w:rPr>
      </w:pPr>
      <w:r w:rsidRPr="007B7A2E">
        <w:rPr>
          <w:lang w:val="ro-RO"/>
        </w:rPr>
        <w:t>Q</w:t>
      </w:r>
      <w:r w:rsidRPr="007B7A2E">
        <w:rPr>
          <w:vertAlign w:val="subscript"/>
          <w:lang w:val="ro-RO"/>
        </w:rPr>
        <w:t>incalzire</w:t>
      </w:r>
      <w:r w:rsidRPr="007B7A2E">
        <w:rPr>
          <w:lang w:val="ro-RO"/>
        </w:rPr>
        <w:t xml:space="preserve"> = 74 kw/h</w:t>
      </w:r>
    </w:p>
    <w:p w:rsidR="004045D1" w:rsidRPr="007B7A2E" w:rsidRDefault="004045D1" w:rsidP="004045D1">
      <w:pPr>
        <w:spacing w:line="276" w:lineRule="auto"/>
        <w:ind w:left="300" w:firstLine="429"/>
        <w:jc w:val="both"/>
        <w:rPr>
          <w:b/>
          <w:bCs/>
          <w:lang w:val="ro-RO"/>
        </w:rPr>
      </w:pPr>
      <w:r w:rsidRPr="007B7A2E">
        <w:rPr>
          <w:b/>
          <w:bCs/>
          <w:lang w:val="ro-RO"/>
        </w:rPr>
        <w:t>Necesarul de energie electrica</w:t>
      </w:r>
    </w:p>
    <w:p w:rsidR="004045D1" w:rsidRPr="007B7A2E" w:rsidRDefault="004045D1" w:rsidP="004045D1">
      <w:pPr>
        <w:spacing w:line="276" w:lineRule="auto"/>
        <w:ind w:left="300" w:firstLine="429"/>
        <w:jc w:val="both"/>
        <w:rPr>
          <w:lang w:val="ro-RO"/>
        </w:rPr>
      </w:pPr>
      <w:r w:rsidRPr="007B7A2E">
        <w:rPr>
          <w:lang w:val="ro-RO"/>
        </w:rPr>
        <w:t>Pi = 15 kw</w:t>
      </w:r>
    </w:p>
    <w:p w:rsidR="004045D1" w:rsidRDefault="004045D1" w:rsidP="004045D1">
      <w:pPr>
        <w:spacing w:line="276" w:lineRule="auto"/>
        <w:ind w:left="300" w:firstLine="429"/>
        <w:jc w:val="both"/>
        <w:rPr>
          <w:lang w:val="ro-RO"/>
        </w:rPr>
      </w:pPr>
    </w:p>
    <w:p w:rsidR="00F82B6E" w:rsidRPr="007B7A2E" w:rsidRDefault="00F82B6E" w:rsidP="004045D1">
      <w:pPr>
        <w:spacing w:line="276" w:lineRule="auto"/>
        <w:ind w:left="300" w:firstLine="429"/>
        <w:jc w:val="both"/>
        <w:rPr>
          <w:lang w:val="ro-RO"/>
        </w:rPr>
      </w:pPr>
    </w:p>
    <w:p w:rsidR="004045D1" w:rsidRPr="007B7A2E" w:rsidRDefault="004045D1" w:rsidP="004045D1">
      <w:pPr>
        <w:spacing w:line="276" w:lineRule="auto"/>
        <w:jc w:val="both"/>
        <w:rPr>
          <w:b/>
          <w:bCs/>
          <w:lang w:val="ro-RO"/>
        </w:rPr>
      </w:pPr>
      <w:r w:rsidRPr="007B7A2E">
        <w:rPr>
          <w:b/>
          <w:bCs/>
          <w:i/>
          <w:lang w:val="ro-RO"/>
        </w:rPr>
        <w:t>Pentru cresa – gradinita cu trei grupe</w:t>
      </w:r>
      <w:r w:rsidRPr="007B7A2E">
        <w:rPr>
          <w:b/>
          <w:bCs/>
          <w:lang w:val="ro-RO"/>
        </w:rPr>
        <w:t> :</w:t>
      </w:r>
    </w:p>
    <w:p w:rsidR="004045D1" w:rsidRPr="007B7A2E" w:rsidRDefault="004045D1" w:rsidP="004045D1">
      <w:pPr>
        <w:suppressAutoHyphens/>
        <w:spacing w:line="100" w:lineRule="atLeast"/>
        <w:ind w:left="300" w:firstLine="429"/>
        <w:rPr>
          <w:b/>
          <w:bCs/>
          <w:lang w:val="ro-RO"/>
        </w:rPr>
      </w:pPr>
      <w:r w:rsidRPr="007B7A2E">
        <w:rPr>
          <w:b/>
          <w:bCs/>
          <w:lang w:val="ro-RO"/>
        </w:rPr>
        <w:t>Necesarul de apa rece</w:t>
      </w:r>
    </w:p>
    <w:p w:rsidR="004045D1" w:rsidRPr="007B7A2E" w:rsidRDefault="004045D1" w:rsidP="004045D1">
      <w:pPr>
        <w:suppressAutoHyphens/>
        <w:spacing w:line="100" w:lineRule="atLeast"/>
        <w:ind w:left="300" w:firstLine="429"/>
        <w:rPr>
          <w:lang w:val="ro-RO"/>
        </w:rPr>
      </w:pPr>
      <w:r w:rsidRPr="007B7A2E">
        <w:rPr>
          <w:lang w:val="ro-RO"/>
        </w:rPr>
        <w:t>Qmed zi = 6,00 mc/zi</w:t>
      </w:r>
    </w:p>
    <w:p w:rsidR="004045D1" w:rsidRPr="007B7A2E" w:rsidRDefault="004045D1" w:rsidP="004045D1">
      <w:pPr>
        <w:suppressAutoHyphens/>
        <w:spacing w:line="100" w:lineRule="atLeast"/>
        <w:ind w:left="300" w:firstLine="429"/>
        <w:rPr>
          <w:lang w:val="ro-RO"/>
        </w:rPr>
      </w:pPr>
      <w:r w:rsidRPr="007B7A2E">
        <w:rPr>
          <w:lang w:val="ro-RO"/>
        </w:rPr>
        <w:t>Qmax zi = 7,80 mc/zi</w:t>
      </w:r>
    </w:p>
    <w:p w:rsidR="004045D1" w:rsidRPr="007B7A2E" w:rsidRDefault="004045D1" w:rsidP="004045D1">
      <w:pPr>
        <w:suppressAutoHyphens/>
        <w:spacing w:line="100" w:lineRule="atLeast"/>
        <w:ind w:left="300" w:firstLine="429"/>
        <w:rPr>
          <w:lang w:val="ro-RO"/>
        </w:rPr>
      </w:pPr>
      <w:r w:rsidRPr="007B7A2E">
        <w:rPr>
          <w:lang w:val="ro-RO"/>
        </w:rPr>
        <w:t>Qmax o = 1,30 mc/h</w:t>
      </w:r>
    </w:p>
    <w:p w:rsidR="004045D1" w:rsidRPr="007B7A2E" w:rsidRDefault="004045D1" w:rsidP="004045D1">
      <w:pPr>
        <w:suppressAutoHyphens/>
        <w:spacing w:line="100" w:lineRule="atLeast"/>
        <w:ind w:left="300" w:firstLine="429"/>
        <w:rPr>
          <w:b/>
          <w:bCs/>
          <w:lang w:val="ro-RO"/>
        </w:rPr>
      </w:pPr>
      <w:r w:rsidRPr="007B7A2E">
        <w:rPr>
          <w:b/>
          <w:bCs/>
          <w:lang w:val="ro-RO"/>
        </w:rPr>
        <w:t>Debitul apelor uzate menajere evacuate</w:t>
      </w:r>
    </w:p>
    <w:p w:rsidR="004045D1" w:rsidRPr="007B7A2E" w:rsidRDefault="004045D1" w:rsidP="004045D1">
      <w:pPr>
        <w:suppressAutoHyphens/>
        <w:spacing w:line="100" w:lineRule="atLeast"/>
        <w:ind w:left="300" w:firstLine="429"/>
        <w:rPr>
          <w:lang w:val="ro-RO"/>
        </w:rPr>
      </w:pPr>
      <w:r w:rsidRPr="007B7A2E">
        <w:rPr>
          <w:lang w:val="ro-RO"/>
        </w:rPr>
        <w:t>Qu med zi = 4,80 mc/zi</w:t>
      </w:r>
    </w:p>
    <w:p w:rsidR="004045D1" w:rsidRPr="007B7A2E" w:rsidRDefault="004045D1" w:rsidP="004045D1">
      <w:pPr>
        <w:suppressAutoHyphens/>
        <w:spacing w:line="100" w:lineRule="atLeast"/>
        <w:ind w:left="300" w:firstLine="429"/>
        <w:rPr>
          <w:lang w:val="ro-RO"/>
        </w:rPr>
      </w:pPr>
      <w:r w:rsidRPr="007B7A2E">
        <w:rPr>
          <w:lang w:val="ro-RO"/>
        </w:rPr>
        <w:t>Qu max zi = 6,24 mc/zi</w:t>
      </w:r>
    </w:p>
    <w:p w:rsidR="004045D1" w:rsidRPr="007B7A2E" w:rsidRDefault="004045D1" w:rsidP="004045D1">
      <w:pPr>
        <w:suppressAutoHyphens/>
        <w:spacing w:line="100" w:lineRule="atLeast"/>
        <w:ind w:left="300" w:firstLine="429"/>
        <w:rPr>
          <w:lang w:val="ro-RO"/>
        </w:rPr>
      </w:pPr>
      <w:r w:rsidRPr="007B7A2E">
        <w:rPr>
          <w:lang w:val="ro-RO"/>
        </w:rPr>
        <w:t>Qu max o = 1,04 mc/h</w:t>
      </w:r>
    </w:p>
    <w:p w:rsidR="004045D1" w:rsidRPr="007B7A2E" w:rsidRDefault="004045D1" w:rsidP="004045D1">
      <w:pPr>
        <w:suppressAutoHyphens/>
        <w:spacing w:line="100" w:lineRule="atLeast"/>
        <w:ind w:left="300" w:firstLine="429"/>
        <w:rPr>
          <w:b/>
          <w:bCs/>
          <w:lang w:val="ro-RO"/>
        </w:rPr>
      </w:pPr>
      <w:r w:rsidRPr="007B7A2E">
        <w:rPr>
          <w:b/>
          <w:bCs/>
          <w:lang w:val="ro-RO"/>
        </w:rPr>
        <w:t>Necesarul de caldura</w:t>
      </w:r>
    </w:p>
    <w:p w:rsidR="004045D1" w:rsidRPr="007B7A2E" w:rsidRDefault="004045D1" w:rsidP="004045D1">
      <w:pPr>
        <w:suppressAutoHyphens/>
        <w:spacing w:line="100" w:lineRule="atLeast"/>
        <w:ind w:left="300" w:firstLine="429"/>
        <w:rPr>
          <w:lang w:val="ro-RO"/>
        </w:rPr>
      </w:pPr>
      <w:r w:rsidRPr="007B7A2E">
        <w:rPr>
          <w:lang w:val="ro-RO"/>
        </w:rPr>
        <w:t>Q</w:t>
      </w:r>
      <w:r w:rsidRPr="007B7A2E">
        <w:rPr>
          <w:vertAlign w:val="subscript"/>
          <w:lang w:val="ro-RO"/>
        </w:rPr>
        <w:t>incalzire</w:t>
      </w:r>
      <w:r w:rsidRPr="007B7A2E">
        <w:rPr>
          <w:lang w:val="ro-RO"/>
        </w:rPr>
        <w:t xml:space="preserve"> = 120 kw/h</w:t>
      </w:r>
    </w:p>
    <w:p w:rsidR="004045D1" w:rsidRPr="007B7A2E" w:rsidRDefault="004045D1" w:rsidP="004045D1">
      <w:pPr>
        <w:suppressAutoHyphens/>
        <w:spacing w:line="100" w:lineRule="atLeast"/>
        <w:ind w:left="300" w:firstLine="429"/>
        <w:rPr>
          <w:b/>
          <w:bCs/>
          <w:lang w:val="ro-RO"/>
        </w:rPr>
      </w:pPr>
      <w:r w:rsidRPr="007B7A2E">
        <w:rPr>
          <w:b/>
          <w:bCs/>
          <w:lang w:val="ro-RO"/>
        </w:rPr>
        <w:t>Necesarul de energie electrica</w:t>
      </w:r>
    </w:p>
    <w:p w:rsidR="004045D1" w:rsidRPr="007B7A2E" w:rsidRDefault="004045D1" w:rsidP="004045D1">
      <w:pPr>
        <w:suppressAutoHyphens/>
        <w:spacing w:line="100" w:lineRule="atLeast"/>
        <w:ind w:left="300" w:firstLine="429"/>
        <w:rPr>
          <w:lang w:val="ro-RO"/>
        </w:rPr>
      </w:pPr>
      <w:r w:rsidRPr="007B7A2E">
        <w:rPr>
          <w:lang w:val="ro-RO"/>
        </w:rPr>
        <w:t>Pi = 20 kw</w:t>
      </w:r>
    </w:p>
    <w:p w:rsidR="004045D1" w:rsidRDefault="004045D1" w:rsidP="004045D1">
      <w:pPr>
        <w:spacing w:line="276" w:lineRule="auto"/>
        <w:jc w:val="both"/>
        <w:rPr>
          <w:b/>
          <w:bCs/>
          <w:lang w:val="ro-RO"/>
        </w:rPr>
      </w:pPr>
    </w:p>
    <w:p w:rsidR="00F82B6E" w:rsidRPr="007B7A2E" w:rsidRDefault="00F82B6E" w:rsidP="004045D1">
      <w:pPr>
        <w:spacing w:line="276" w:lineRule="auto"/>
        <w:jc w:val="both"/>
        <w:rPr>
          <w:b/>
          <w:bCs/>
          <w:lang w:val="ro-RO"/>
        </w:rPr>
      </w:pPr>
    </w:p>
    <w:p w:rsidR="004045D1" w:rsidRPr="007B7A2E" w:rsidRDefault="004045D1" w:rsidP="004045D1">
      <w:pPr>
        <w:pStyle w:val="BodyTextIndent"/>
        <w:rPr>
          <w:rFonts w:ascii="Times New Roman" w:hAnsi="Times New Roman" w:cs="Times New Roman"/>
          <w:sz w:val="24"/>
          <w:szCs w:val="24"/>
        </w:rPr>
      </w:pPr>
      <w:r w:rsidRPr="007B7A2E">
        <w:rPr>
          <w:rFonts w:ascii="Times New Roman" w:hAnsi="Times New Roman" w:cs="Times New Roman"/>
          <w:sz w:val="24"/>
          <w:szCs w:val="24"/>
        </w:rPr>
        <w:t>Se accepta  folosirea solutiilor alternative in vederea reducerii costurilor fara a se afecta caracteristicile prevazute in normele tehnice in vigoare.</w:t>
      </w:r>
    </w:p>
    <w:p w:rsidR="004045D1" w:rsidRPr="007B7A2E" w:rsidRDefault="004045D1" w:rsidP="004045D1">
      <w:pPr>
        <w:shd w:val="clear" w:color="auto" w:fill="FFFFFF"/>
        <w:spacing w:before="230" w:line="360" w:lineRule="auto"/>
        <w:ind w:left="58"/>
        <w:rPr>
          <w:lang w:val="ro-RO"/>
        </w:rPr>
      </w:pPr>
      <w:r w:rsidRPr="007B7A2E">
        <w:rPr>
          <w:b/>
          <w:bCs/>
          <w:lang w:val="ro-RO"/>
        </w:rPr>
        <w:lastRenderedPageBreak/>
        <w:t>2. Elaborarea proiectului tehnic</w:t>
      </w:r>
    </w:p>
    <w:p w:rsidR="004045D1" w:rsidRPr="007B7A2E" w:rsidRDefault="004045D1" w:rsidP="004045D1">
      <w:pPr>
        <w:shd w:val="clear" w:color="auto" w:fill="FFFFFF"/>
        <w:spacing w:line="360" w:lineRule="auto"/>
        <w:ind w:left="67"/>
        <w:rPr>
          <w:b/>
          <w:bCs/>
          <w:lang w:val="ro-RO"/>
        </w:rPr>
      </w:pPr>
      <w:r w:rsidRPr="007B7A2E">
        <w:rPr>
          <w:b/>
          <w:bCs/>
          <w:spacing w:val="-6"/>
          <w:lang w:val="ro-RO"/>
        </w:rPr>
        <w:t>Conţinut:</w:t>
      </w:r>
    </w:p>
    <w:p w:rsidR="004045D1" w:rsidRPr="007B7A2E" w:rsidRDefault="004045D1" w:rsidP="00516266">
      <w:pPr>
        <w:widowControl w:val="0"/>
        <w:numPr>
          <w:ilvl w:val="0"/>
          <w:numId w:val="104"/>
        </w:numPr>
        <w:shd w:val="clear" w:color="auto" w:fill="FFFFFF"/>
        <w:tabs>
          <w:tab w:val="clear" w:pos="720"/>
          <w:tab w:val="num" w:pos="567"/>
        </w:tabs>
        <w:autoSpaceDE w:val="0"/>
        <w:autoSpaceDN w:val="0"/>
        <w:adjustRightInd w:val="0"/>
        <w:spacing w:line="360" w:lineRule="auto"/>
        <w:ind w:left="567" w:hanging="207"/>
        <w:rPr>
          <w:b/>
          <w:bCs/>
          <w:spacing w:val="-5"/>
          <w:lang w:val="ro-RO"/>
        </w:rPr>
      </w:pPr>
      <w:r w:rsidRPr="007B7A2E">
        <w:rPr>
          <w:b/>
          <w:bCs/>
          <w:spacing w:val="-5"/>
          <w:u w:val="single"/>
          <w:lang w:val="ro-RO"/>
        </w:rPr>
        <w:t>Piese scrise</w:t>
      </w:r>
      <w:r w:rsidRPr="007B7A2E">
        <w:rPr>
          <w:b/>
          <w:bCs/>
          <w:spacing w:val="-5"/>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lang w:val="ro-RO"/>
        </w:rPr>
        <w:t>Foaia de semnătura (aceasta va conţine: denumirea lucrării, faza de proiectare, denumirea beneficiarului, elaboratorul proiectului, rubrica de avizare de către beneficiar si semnătura verificatorului autorizat al proiectului) -Borderourile tuturor pieselor;</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Lista de control a modificărilor;</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Comanda sau tema;</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Certificat de urbanism si avize;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lang w:val="ro-RO"/>
        </w:rPr>
        <w:t>Memoriu de prezentare;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1"/>
          <w:lang w:val="ro-RO"/>
        </w:rPr>
        <w:t>Memoriul tehnic pentru arhitectură;</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lang w:val="ro-RO"/>
        </w:rPr>
        <w:t xml:space="preserve">Memoriile tehnice pentru celelalte specialităţi (distincte pentru structura; </w:t>
      </w:r>
      <w:r w:rsidRPr="007B7A2E">
        <w:rPr>
          <w:spacing w:val="-1"/>
          <w:lang w:val="ro-RO"/>
        </w:rPr>
        <w:t>instalaţii termice, electrice, curenţi slabi, sanitare, climatizare si sisteme de securitate);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Caietele de sarcini;</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1"/>
          <w:lang w:val="ro-RO"/>
        </w:rPr>
        <w:t xml:space="preserve">Listele cu cantităţile de lucrări si materiale prevăzute in proiect pentru fiecare </w:t>
      </w:r>
      <w:r w:rsidRPr="007B7A2E">
        <w:rPr>
          <w:lang w:val="ro-RO"/>
        </w:rPr>
        <w:t>specialitate in parte (structura; instalaţii termice, electrice, sanitare, climatizare, sisteme de securitate, dotări, lista cu utilaje tehnologice si fise tehnice);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Graficul general de realizare a investiţiei;</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Program de urmărire a comportării in timp a construcţiilor;</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51" w:hanging="142"/>
        <w:jc w:val="both"/>
        <w:rPr>
          <w:lang w:val="ro-RO"/>
        </w:rPr>
      </w:pPr>
      <w:r w:rsidRPr="007B7A2E">
        <w:rPr>
          <w:spacing w:val="-2"/>
          <w:lang w:val="ro-RO"/>
        </w:rPr>
        <w:t>Referate de verificare tehnica a proiectului.</w:t>
      </w:r>
    </w:p>
    <w:p w:rsidR="004045D1" w:rsidRPr="007B7A2E" w:rsidRDefault="004045D1" w:rsidP="004045D1">
      <w:pPr>
        <w:shd w:val="clear" w:color="auto" w:fill="FFFFFF"/>
        <w:spacing w:line="360" w:lineRule="auto"/>
        <w:ind w:left="567"/>
        <w:jc w:val="both"/>
        <w:rPr>
          <w:lang w:val="ro-RO"/>
        </w:rPr>
      </w:pPr>
      <w:r w:rsidRPr="007B7A2E">
        <w:rPr>
          <w:lang w:val="ro-RO"/>
        </w:rPr>
        <w:t>Proiectul tehnic trebuie să cuprindă:</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1"/>
          <w:lang w:val="ro-RO"/>
        </w:rPr>
        <w:t xml:space="preserve">breviarele de calcul, care reprezintă documentele justificative pentru dimensionarea </w:t>
      </w:r>
      <w:r w:rsidRPr="007B7A2E">
        <w:rPr>
          <w:lang w:val="ro-RO"/>
        </w:rPr>
        <w:t xml:space="preserve">elementelor de construcţii şi de instalaţii şi se elaborează pentru fiecare element de </w:t>
      </w:r>
      <w:r w:rsidRPr="007B7A2E">
        <w:rPr>
          <w:spacing w:val="-1"/>
          <w:lang w:val="ro-RO"/>
        </w:rPr>
        <w:t xml:space="preserve">construcţie în parte. Breviarele de calcul, prezentate sintetic, vor preciza încărcările şi </w:t>
      </w:r>
      <w:r w:rsidRPr="007B7A2E">
        <w:rPr>
          <w:lang w:val="ro-RO"/>
        </w:rPr>
        <w:t>ipotezele de calcul, precum şi tipurile de programe utilizate;</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3"/>
          <w:lang w:val="ro-RO"/>
        </w:rPr>
        <w:t>borderou;</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1"/>
          <w:lang w:val="ro-RO"/>
        </w:rPr>
        <w:t xml:space="preserve">proprietăţile fizice, chimice, de aspect, de calitate, toleranţe, probe, teste şi altele </w:t>
      </w:r>
      <w:r w:rsidRPr="007B7A2E">
        <w:rPr>
          <w:spacing w:val="-2"/>
          <w:lang w:val="ro-RO"/>
        </w:rPr>
        <w:t>asemenea, pentru materialele componente ale lucrării, cu indicarea standardelor;</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2"/>
          <w:lang w:val="ro-RO"/>
        </w:rPr>
        <w:t>dimensiunea, forma, aspectul şi descrierea execuţiei lucrării;</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2"/>
          <w:lang w:val="ro-RO"/>
        </w:rPr>
        <w:t>ordinea de execuţie, probe, teste, verificări ale lucrării;</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lang w:val="ro-RO"/>
        </w:rPr>
        <w:t>standardele, normativele şi alte prescripţii, care trebuie respectate la materiale, utilaje, confecţii, execuţie, montaj, probe, teste, verificări;</w:t>
      </w:r>
    </w:p>
    <w:p w:rsidR="004045D1" w:rsidRPr="007B7A2E" w:rsidRDefault="004045D1" w:rsidP="00516266">
      <w:pPr>
        <w:widowControl w:val="0"/>
        <w:numPr>
          <w:ilvl w:val="0"/>
          <w:numId w:val="102"/>
        </w:numPr>
        <w:shd w:val="clear" w:color="auto" w:fill="FFFFFF"/>
        <w:tabs>
          <w:tab w:val="left" w:pos="528"/>
        </w:tabs>
        <w:autoSpaceDE w:val="0"/>
        <w:autoSpaceDN w:val="0"/>
        <w:adjustRightInd w:val="0"/>
        <w:spacing w:line="360" w:lineRule="auto"/>
        <w:ind w:left="993" w:right="77" w:hanging="284"/>
        <w:jc w:val="both"/>
        <w:rPr>
          <w:spacing w:val="-8"/>
          <w:lang w:val="ro-RO"/>
        </w:rPr>
      </w:pPr>
      <w:r w:rsidRPr="007B7A2E">
        <w:rPr>
          <w:spacing w:val="-2"/>
          <w:lang w:val="ro-RO"/>
        </w:rPr>
        <w:t>condiţiile de recepţie, măsurători, aspect, culori, toleranţe şi altele asemenea.</w:t>
      </w:r>
    </w:p>
    <w:p w:rsidR="004045D1" w:rsidRPr="007B7A2E" w:rsidRDefault="004045D1" w:rsidP="004045D1">
      <w:pPr>
        <w:shd w:val="clear" w:color="auto" w:fill="FFFFFF"/>
        <w:tabs>
          <w:tab w:val="left" w:pos="528"/>
        </w:tabs>
        <w:spacing w:line="360" w:lineRule="auto"/>
        <w:ind w:left="567" w:right="77"/>
        <w:jc w:val="both"/>
        <w:rPr>
          <w:spacing w:val="-8"/>
          <w:lang w:val="ro-RO"/>
        </w:rPr>
      </w:pPr>
      <w:r w:rsidRPr="007B7A2E">
        <w:rPr>
          <w:lang w:val="ro-RO"/>
        </w:rPr>
        <w:lastRenderedPageBreak/>
        <w:t>Listele cu cantităţile de lucrări vor cuprinde toate elementele necesare cuantificării valorice a lucrărilor şi vor conţine:</w:t>
      </w:r>
    </w:p>
    <w:p w:rsidR="004045D1" w:rsidRPr="007B7A2E" w:rsidRDefault="004045D1" w:rsidP="00516266">
      <w:pPr>
        <w:widowControl w:val="0"/>
        <w:numPr>
          <w:ilvl w:val="0"/>
          <w:numId w:val="103"/>
        </w:numPr>
        <w:shd w:val="clear" w:color="auto" w:fill="FFFFFF"/>
        <w:tabs>
          <w:tab w:val="left" w:pos="851"/>
        </w:tabs>
        <w:autoSpaceDE w:val="0"/>
        <w:autoSpaceDN w:val="0"/>
        <w:adjustRightInd w:val="0"/>
        <w:spacing w:line="360" w:lineRule="auto"/>
        <w:ind w:left="851" w:hanging="142"/>
        <w:rPr>
          <w:spacing w:val="-13"/>
          <w:lang w:val="ro-RO"/>
        </w:rPr>
      </w:pPr>
      <w:r w:rsidRPr="007B7A2E">
        <w:rPr>
          <w:spacing w:val="-3"/>
          <w:lang w:val="ro-RO"/>
        </w:rPr>
        <w:t>deviz general;</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1"/>
          <w:lang w:val="ro-RO"/>
        </w:rPr>
        <w:t xml:space="preserve">devize pe obiecte (listele cu cantităţile de lucrări pe categorii de lucrări si listele de </w:t>
      </w:r>
      <w:r w:rsidRPr="007B7A2E">
        <w:rPr>
          <w:lang w:val="ro-RO"/>
        </w:rPr>
        <w:t>antemasuratori);</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2"/>
          <w:lang w:val="ro-RO"/>
        </w:rPr>
        <w:t>tabelul indicatorilor tehnico-economici</w:t>
      </w:r>
      <w:r w:rsidRPr="007B7A2E">
        <w:rPr>
          <w:spacing w:val="-13"/>
          <w:lang w:val="ro-RO"/>
        </w:rPr>
        <w:t>;</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2"/>
          <w:lang w:val="ro-RO"/>
        </w:rPr>
        <w:t>lista consumurilor de resurse materiale</w:t>
      </w:r>
      <w:r w:rsidRPr="007B7A2E">
        <w:rPr>
          <w:spacing w:val="-13"/>
          <w:lang w:val="ro-RO"/>
        </w:rPr>
        <w:t>;</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2"/>
          <w:lang w:val="ro-RO"/>
        </w:rPr>
        <w:t>lista consumurilor cu mana de lucru</w:t>
      </w:r>
      <w:r w:rsidRPr="007B7A2E">
        <w:rPr>
          <w:spacing w:val="-13"/>
          <w:lang w:val="ro-RO"/>
        </w:rPr>
        <w:t>;</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lang w:val="ro-RO"/>
        </w:rPr>
        <w:t xml:space="preserve">lista consumurilor de ore de funcţionare a utilajelor de construcţii (listele cu </w:t>
      </w:r>
      <w:r w:rsidRPr="007B7A2E">
        <w:rPr>
          <w:spacing w:val="-2"/>
          <w:lang w:val="ro-RO"/>
        </w:rPr>
        <w:t>cantităţi de lucrări pentru construcţii provizorii OS (organizare de şantier);</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3"/>
          <w:lang w:val="ro-RO"/>
        </w:rPr>
        <w:t>listele cu cantităţile de utilaje şi echipamente tehnologice, inclusiv dotări;</w:t>
      </w:r>
    </w:p>
    <w:p w:rsidR="004045D1" w:rsidRPr="007B7A2E" w:rsidRDefault="004045D1" w:rsidP="00516266">
      <w:pPr>
        <w:widowControl w:val="0"/>
        <w:numPr>
          <w:ilvl w:val="0"/>
          <w:numId w:val="103"/>
        </w:numPr>
        <w:shd w:val="clear" w:color="auto" w:fill="FFFFFF"/>
        <w:tabs>
          <w:tab w:val="left" w:pos="993"/>
        </w:tabs>
        <w:autoSpaceDE w:val="0"/>
        <w:autoSpaceDN w:val="0"/>
        <w:adjustRightInd w:val="0"/>
        <w:spacing w:line="360" w:lineRule="auto"/>
        <w:ind w:left="993" w:hanging="284"/>
        <w:jc w:val="both"/>
        <w:rPr>
          <w:spacing w:val="-13"/>
          <w:lang w:val="ro-RO"/>
        </w:rPr>
      </w:pPr>
      <w:r w:rsidRPr="007B7A2E">
        <w:rPr>
          <w:spacing w:val="-1"/>
          <w:lang w:val="ro-RO"/>
        </w:rPr>
        <w:t>fişele tehnice ale utilajelor şi echipamentelor tehnologice.</w:t>
      </w:r>
    </w:p>
    <w:p w:rsidR="004045D1" w:rsidRPr="007B7A2E" w:rsidRDefault="004045D1" w:rsidP="004045D1">
      <w:pPr>
        <w:shd w:val="clear" w:color="auto" w:fill="FFFFFF"/>
        <w:spacing w:line="360" w:lineRule="auto"/>
        <w:ind w:left="567" w:right="40"/>
        <w:jc w:val="both"/>
        <w:rPr>
          <w:lang w:val="ro-RO"/>
        </w:rPr>
      </w:pPr>
      <w:r w:rsidRPr="007B7A2E">
        <w:rPr>
          <w:lang w:val="ro-RO"/>
        </w:rPr>
        <w:t xml:space="preserve">Formularele, completate cu preţuri unitare şi valori, devin formulare pentru devizul </w:t>
      </w:r>
      <w:r w:rsidRPr="007B7A2E">
        <w:rPr>
          <w:spacing w:val="-1"/>
          <w:lang w:val="ro-RO"/>
        </w:rPr>
        <w:t xml:space="preserve">ofertei şi vor fi utilizate pentru întocmirea situaţiilor de lucrări executate, în vederea </w:t>
      </w:r>
      <w:r w:rsidRPr="007B7A2E">
        <w:rPr>
          <w:lang w:val="ro-RO"/>
        </w:rPr>
        <w:t>decontării.</w:t>
      </w:r>
    </w:p>
    <w:p w:rsidR="004045D1" w:rsidRPr="007B7A2E" w:rsidRDefault="004045D1" w:rsidP="004045D1">
      <w:pPr>
        <w:shd w:val="clear" w:color="auto" w:fill="FFFFFF"/>
        <w:spacing w:line="360" w:lineRule="auto"/>
        <w:ind w:left="567" w:right="40"/>
        <w:jc w:val="both"/>
        <w:rPr>
          <w:lang w:val="ro-RO"/>
        </w:rPr>
      </w:pPr>
      <w:r w:rsidRPr="007B7A2E">
        <w:rPr>
          <w:lang w:val="ro-RO"/>
        </w:rPr>
        <w:t>Graficul general de realizare a investiţiei reprezintă eşalonarea fizică a lucrărilor de investiţii/intervenţii.</w:t>
      </w:r>
    </w:p>
    <w:p w:rsidR="004045D1" w:rsidRPr="007B7A2E" w:rsidRDefault="004045D1" w:rsidP="00516266">
      <w:pPr>
        <w:widowControl w:val="0"/>
        <w:numPr>
          <w:ilvl w:val="0"/>
          <w:numId w:val="104"/>
        </w:numPr>
        <w:shd w:val="clear" w:color="auto" w:fill="FFFFFF"/>
        <w:tabs>
          <w:tab w:val="clear" w:pos="720"/>
          <w:tab w:val="num" w:pos="567"/>
        </w:tabs>
        <w:autoSpaceDE w:val="0"/>
        <w:autoSpaceDN w:val="0"/>
        <w:adjustRightInd w:val="0"/>
        <w:spacing w:line="360" w:lineRule="auto"/>
        <w:ind w:left="567" w:hanging="207"/>
        <w:rPr>
          <w:b/>
          <w:bCs/>
          <w:spacing w:val="-5"/>
          <w:u w:val="single"/>
          <w:lang w:val="ro-RO"/>
        </w:rPr>
      </w:pPr>
      <w:r w:rsidRPr="007B7A2E">
        <w:rPr>
          <w:b/>
          <w:bCs/>
          <w:spacing w:val="-5"/>
          <w:u w:val="single"/>
          <w:lang w:val="ro-RO"/>
        </w:rPr>
        <w:t>Piese desenate: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 de situaţie scara 1:500;</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lang w:val="ro-RO"/>
        </w:rPr>
        <w:t>Planurile tuturor nivelurilor subterane si supraterane, scara 1:50 (plan nivel curent)</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 invelitoare scara 1:50;</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 planseu (pardoseli);</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3"/>
          <w:lang w:val="ro-RO"/>
        </w:rPr>
        <w:t>Plan tavan</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3"/>
          <w:lang w:val="ro-RO"/>
        </w:rPr>
        <w:t>Secţiuni transversale si longitudinale caracteristice (cate sunt necesare) scara 1:50</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 faţade (principale si secundare) scara 1:50;</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 casa scării;</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Tablouri de tamplarie, inclusiv desfăşurător de tamplarie;</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1"/>
          <w:lang w:val="ro-RO"/>
        </w:rPr>
        <w:t>Detalii de execuţie caracteristice, scara 1:20,1:10</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1"/>
          <w:lang w:val="ro-RO"/>
        </w:rPr>
        <w:t xml:space="preserve">Releveul construcţiei în care se vor efectua intervenţii de demolare (după caz), </w:t>
      </w:r>
      <w:r w:rsidRPr="007B7A2E">
        <w:rPr>
          <w:lang w:val="ro-RO"/>
        </w:rPr>
        <w:t xml:space="preserve">scara 1:100 sau 1:50 - planurile tuturor nivelurilor, plan invelitoare, secţiuni </w:t>
      </w:r>
      <w:r w:rsidRPr="007B7A2E">
        <w:rPr>
          <w:spacing w:val="-2"/>
          <w:lang w:val="ro-RO"/>
        </w:rPr>
        <w:t xml:space="preserve">caracteristice, faţade; in cazul in care este necesara demolarea unei clădiri, se va intocmi </w:t>
      </w:r>
      <w:r w:rsidRPr="007B7A2E">
        <w:rPr>
          <w:lang w:val="ro-RO"/>
        </w:rPr>
        <w:t>proiectul tehnic aferent.</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1"/>
          <w:lang w:val="ro-RO"/>
        </w:rPr>
        <w:t>Planuri şi detalii de construcţie şi consolidare a structurii de rezistentă</w:t>
      </w:r>
      <w:r w:rsidRPr="007B7A2E">
        <w:rPr>
          <w:spacing w:val="-2"/>
          <w:lang w:val="ro-RO"/>
        </w:rPr>
        <w:t>;</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spacing w:val="-2"/>
          <w:lang w:val="ro-RO"/>
        </w:rPr>
        <w:t>Planuri de amenajări exterioare: curţi, parcări, garduri etc.;</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lang w:val="ro-RO"/>
        </w:rPr>
        <w:t>Planuri cu indicarea traseelor de instalaţii: reţele exteroiare si a traseelor interioare: distribuţii, coloane, legaturi la obiecte - scara 1:50;</w:t>
      </w:r>
    </w:p>
    <w:p w:rsidR="004045D1" w:rsidRPr="007B7A2E" w:rsidRDefault="004045D1" w:rsidP="00516266">
      <w:pPr>
        <w:widowControl w:val="0"/>
        <w:numPr>
          <w:ilvl w:val="0"/>
          <w:numId w:val="101"/>
        </w:numPr>
        <w:shd w:val="clear" w:color="auto" w:fill="FFFFFF"/>
        <w:autoSpaceDE w:val="0"/>
        <w:autoSpaceDN w:val="0"/>
        <w:adjustRightInd w:val="0"/>
        <w:spacing w:line="360" w:lineRule="auto"/>
        <w:ind w:left="864" w:hanging="155"/>
        <w:jc w:val="both"/>
        <w:rPr>
          <w:spacing w:val="-2"/>
          <w:lang w:val="ro-RO"/>
        </w:rPr>
      </w:pPr>
      <w:r w:rsidRPr="007B7A2E">
        <w:rPr>
          <w:lang w:val="ro-RO"/>
        </w:rPr>
        <w:lastRenderedPageBreak/>
        <w:t xml:space="preserve">Scheme funcţionale propuse pentru specialităţile: alimentare cu apa, gaz, reţele de canalizare exterioare, instalaţii termice, sanitare, electrice, instalaţii de curenţi slab si </w:t>
      </w:r>
      <w:r w:rsidRPr="007B7A2E">
        <w:rPr>
          <w:spacing w:val="-2"/>
          <w:lang w:val="ro-RO"/>
        </w:rPr>
        <w:t>sisteme de securitate; planurile tuturor nivelurilor pentru specialităţile menţionate.</w:t>
      </w:r>
    </w:p>
    <w:p w:rsidR="004045D1" w:rsidRPr="007B7A2E" w:rsidRDefault="004045D1" w:rsidP="004045D1">
      <w:pPr>
        <w:shd w:val="clear" w:color="auto" w:fill="FFFFFF"/>
        <w:spacing w:line="360" w:lineRule="auto"/>
        <w:ind w:left="142" w:hanging="31"/>
        <w:rPr>
          <w:lang w:val="ro-RO"/>
        </w:rPr>
      </w:pPr>
      <w:r w:rsidRPr="007B7A2E">
        <w:rPr>
          <w:b/>
          <w:bCs/>
          <w:spacing w:val="-3"/>
          <w:lang w:val="ro-RO"/>
        </w:rPr>
        <w:t>3. Detalii de execuţie</w:t>
      </w:r>
    </w:p>
    <w:p w:rsidR="004045D1" w:rsidRPr="007B7A2E" w:rsidRDefault="004045D1" w:rsidP="00516266">
      <w:pPr>
        <w:widowControl w:val="0"/>
        <w:numPr>
          <w:ilvl w:val="1"/>
          <w:numId w:val="104"/>
        </w:numPr>
        <w:shd w:val="clear" w:color="auto" w:fill="FFFFFF"/>
        <w:tabs>
          <w:tab w:val="left" w:pos="426"/>
        </w:tabs>
        <w:autoSpaceDE w:val="0"/>
        <w:autoSpaceDN w:val="0"/>
        <w:adjustRightInd w:val="0"/>
        <w:spacing w:line="360" w:lineRule="auto"/>
        <w:rPr>
          <w:spacing w:val="-23"/>
          <w:lang w:val="ro-RO"/>
        </w:rPr>
      </w:pPr>
      <w:r w:rsidRPr="007B7A2E">
        <w:rPr>
          <w:spacing w:val="-1"/>
          <w:lang w:val="ro-RO"/>
        </w:rPr>
        <w:t>Proiect rezistenta: fundaţii, stâlpi, grinzi, planseu, şarpanta etc</w:t>
      </w:r>
      <w:r w:rsidRPr="007B7A2E">
        <w:rPr>
          <w:spacing w:val="-23"/>
          <w:lang w:val="ro-RO"/>
        </w:rPr>
        <w:t>.;</w:t>
      </w:r>
    </w:p>
    <w:p w:rsidR="004045D1" w:rsidRPr="007B7A2E" w:rsidRDefault="004045D1" w:rsidP="00516266">
      <w:pPr>
        <w:widowControl w:val="0"/>
        <w:numPr>
          <w:ilvl w:val="1"/>
          <w:numId w:val="104"/>
        </w:numPr>
        <w:shd w:val="clear" w:color="auto" w:fill="FFFFFF"/>
        <w:tabs>
          <w:tab w:val="left" w:pos="426"/>
        </w:tabs>
        <w:autoSpaceDE w:val="0"/>
        <w:autoSpaceDN w:val="0"/>
        <w:adjustRightInd w:val="0"/>
        <w:spacing w:line="360" w:lineRule="auto"/>
        <w:jc w:val="both"/>
        <w:rPr>
          <w:spacing w:val="-23"/>
          <w:lang w:val="ro-RO"/>
        </w:rPr>
      </w:pPr>
      <w:r w:rsidRPr="007B7A2E">
        <w:rPr>
          <w:spacing w:val="-1"/>
          <w:lang w:val="ro-RO"/>
        </w:rPr>
        <w:t xml:space="preserve">Proiect amenajări interioare si exterioare: balustrade/parapeti, stereotomii placări, </w:t>
      </w:r>
      <w:r w:rsidRPr="007B7A2E">
        <w:rPr>
          <w:spacing w:val="-2"/>
          <w:lang w:val="ro-RO"/>
        </w:rPr>
        <w:t>detalii racordări finisaje, invelitori, detalii tehnice si tehnologice etc.</w:t>
      </w:r>
    </w:p>
    <w:p w:rsidR="004045D1" w:rsidRPr="007B7A2E" w:rsidRDefault="004045D1" w:rsidP="004045D1">
      <w:pPr>
        <w:shd w:val="clear" w:color="auto" w:fill="FFFFFF"/>
        <w:spacing w:line="360" w:lineRule="auto"/>
        <w:ind w:left="259" w:hanging="117"/>
        <w:jc w:val="both"/>
        <w:rPr>
          <w:lang w:val="ro-RO"/>
        </w:rPr>
      </w:pPr>
      <w:r w:rsidRPr="007B7A2E">
        <w:rPr>
          <w:lang w:val="ro-RO"/>
        </w:rPr>
        <w:t>Asigurare consultanta si urmărirea execuţiei lucrărilor pe şantier la fazele determinante conform proiectului; participarea la recepţia lucrării.</w:t>
      </w:r>
    </w:p>
    <w:p w:rsidR="004045D1" w:rsidRPr="007B7A2E" w:rsidRDefault="004045D1" w:rsidP="004045D1">
      <w:pPr>
        <w:shd w:val="clear" w:color="auto" w:fill="FFFFFF"/>
        <w:spacing w:line="360" w:lineRule="auto"/>
        <w:ind w:left="259" w:hanging="117"/>
        <w:jc w:val="both"/>
        <w:rPr>
          <w:lang w:val="ro-RO"/>
        </w:rPr>
      </w:pPr>
      <w:r w:rsidRPr="007B7A2E">
        <w:rPr>
          <w:spacing w:val="-2"/>
          <w:lang w:val="ro-RO"/>
        </w:rPr>
        <w:t>Lucrările se vor preda Beneficiarului in mai multe exemplare astfel:</w:t>
      </w:r>
    </w:p>
    <w:p w:rsidR="004045D1" w:rsidRPr="007B7A2E" w:rsidRDefault="004045D1" w:rsidP="00516266">
      <w:pPr>
        <w:widowControl w:val="0"/>
        <w:numPr>
          <w:ilvl w:val="0"/>
          <w:numId w:val="105"/>
        </w:numPr>
        <w:shd w:val="clear" w:color="auto" w:fill="FFFFFF"/>
        <w:tabs>
          <w:tab w:val="left" w:pos="394"/>
        </w:tabs>
        <w:autoSpaceDE w:val="0"/>
        <w:autoSpaceDN w:val="0"/>
        <w:adjustRightInd w:val="0"/>
        <w:spacing w:line="360" w:lineRule="auto"/>
        <w:ind w:left="269"/>
        <w:jc w:val="both"/>
        <w:rPr>
          <w:lang w:val="ro-RO"/>
        </w:rPr>
      </w:pPr>
      <w:r w:rsidRPr="007B7A2E">
        <w:rPr>
          <w:spacing w:val="-2"/>
          <w:lang w:val="ro-RO"/>
        </w:rPr>
        <w:t>proiectul tehnic si caietul de sarcini: 6 exemplare;</w:t>
      </w:r>
    </w:p>
    <w:p w:rsidR="004045D1" w:rsidRPr="007B7A2E" w:rsidRDefault="004045D1" w:rsidP="00516266">
      <w:pPr>
        <w:widowControl w:val="0"/>
        <w:numPr>
          <w:ilvl w:val="0"/>
          <w:numId w:val="105"/>
        </w:numPr>
        <w:shd w:val="clear" w:color="auto" w:fill="FFFFFF"/>
        <w:tabs>
          <w:tab w:val="left" w:pos="394"/>
        </w:tabs>
        <w:autoSpaceDE w:val="0"/>
        <w:autoSpaceDN w:val="0"/>
        <w:adjustRightInd w:val="0"/>
        <w:spacing w:line="360" w:lineRule="auto"/>
        <w:ind w:left="269"/>
        <w:jc w:val="both"/>
        <w:rPr>
          <w:lang w:val="ro-RO"/>
        </w:rPr>
      </w:pPr>
      <w:r w:rsidRPr="007B7A2E">
        <w:rPr>
          <w:spacing w:val="-1"/>
          <w:lang w:val="ro-RO"/>
        </w:rPr>
        <w:t>detaliu de execuţie si PAC/PAD: 3 exemplare;</w:t>
      </w:r>
    </w:p>
    <w:p w:rsidR="004045D1" w:rsidRPr="007B7A2E" w:rsidRDefault="004045D1" w:rsidP="00516266">
      <w:pPr>
        <w:widowControl w:val="0"/>
        <w:numPr>
          <w:ilvl w:val="0"/>
          <w:numId w:val="105"/>
        </w:numPr>
        <w:shd w:val="clear" w:color="auto" w:fill="FFFFFF"/>
        <w:tabs>
          <w:tab w:val="left" w:pos="394"/>
        </w:tabs>
        <w:autoSpaceDE w:val="0"/>
        <w:autoSpaceDN w:val="0"/>
        <w:adjustRightInd w:val="0"/>
        <w:spacing w:line="360" w:lineRule="auto"/>
        <w:ind w:left="269"/>
        <w:jc w:val="both"/>
        <w:rPr>
          <w:lang w:val="ro-RO"/>
        </w:rPr>
      </w:pPr>
      <w:r w:rsidRPr="007B7A2E">
        <w:rPr>
          <w:spacing w:val="-2"/>
          <w:lang w:val="ro-RO"/>
        </w:rPr>
        <w:t>format electronic CD:</w:t>
      </w:r>
      <w:r w:rsidRPr="007B7A2E">
        <w:rPr>
          <w:spacing w:val="-2"/>
          <w:lang w:val="ro-RO"/>
        </w:rPr>
        <w:tab/>
        <w:t>3 exemplare.</w:t>
      </w:r>
    </w:p>
    <w:p w:rsidR="004045D1" w:rsidRPr="00F82B6E" w:rsidRDefault="004045D1" w:rsidP="00F82B6E">
      <w:pPr>
        <w:ind w:left="360" w:firstLine="360"/>
        <w:jc w:val="both"/>
        <w:rPr>
          <w:spacing w:val="-2"/>
          <w:u w:val="single"/>
          <w:lang w:val="ro-RO"/>
        </w:rPr>
      </w:pPr>
      <w:r w:rsidRPr="00F82B6E">
        <w:rPr>
          <w:b/>
          <w:bCs/>
          <w:spacing w:val="-2"/>
          <w:u w:val="single"/>
          <w:lang w:val="ro-RO"/>
        </w:rPr>
        <w:t>OFERTA TEHNICĂ trebuie să conţină</w:t>
      </w:r>
      <w:r w:rsidRPr="00F82B6E">
        <w:rPr>
          <w:spacing w:val="-2"/>
          <w:u w:val="single"/>
          <w:lang w:val="ro-RO"/>
        </w:rPr>
        <w:t>:</w:t>
      </w:r>
    </w:p>
    <w:p w:rsidR="004045D1" w:rsidRPr="007B7A2E" w:rsidRDefault="004045D1" w:rsidP="004045D1">
      <w:pPr>
        <w:ind w:left="720"/>
        <w:jc w:val="both"/>
        <w:rPr>
          <w:spacing w:val="-2"/>
          <w:lang w:val="ro-RO"/>
        </w:rPr>
      </w:pPr>
    </w:p>
    <w:p w:rsidR="004045D1" w:rsidRPr="007B7A2E" w:rsidRDefault="004045D1" w:rsidP="00516266">
      <w:pPr>
        <w:numPr>
          <w:ilvl w:val="0"/>
          <w:numId w:val="107"/>
        </w:numPr>
        <w:jc w:val="both"/>
        <w:rPr>
          <w:spacing w:val="-2"/>
          <w:lang w:val="ro-RO"/>
        </w:rPr>
      </w:pPr>
      <w:r w:rsidRPr="007B7A2E">
        <w:rPr>
          <w:spacing w:val="-2"/>
          <w:lang w:val="ro-RO"/>
        </w:rPr>
        <w:t>Program de Asigurare a Calităţii, care trebuie să cuprindă:</w:t>
      </w:r>
    </w:p>
    <w:p w:rsidR="004045D1" w:rsidRPr="007B7A2E" w:rsidRDefault="004045D1" w:rsidP="00516266">
      <w:pPr>
        <w:numPr>
          <w:ilvl w:val="0"/>
          <w:numId w:val="111"/>
        </w:numPr>
        <w:jc w:val="both"/>
        <w:rPr>
          <w:spacing w:val="-2"/>
          <w:lang w:val="ro-RO"/>
        </w:rPr>
      </w:pPr>
      <w:r w:rsidRPr="007B7A2E">
        <w:rPr>
          <w:spacing w:val="-2"/>
          <w:lang w:val="ro-RO"/>
        </w:rPr>
        <w:t>descrierea sistemului calităţii aplicat la lucrare, inclusiv listele cuprinzând procedurile tehnice de execuţie a principalelor categorii de lucrări privind realizarea obiectivului;</w:t>
      </w:r>
    </w:p>
    <w:p w:rsidR="004045D1" w:rsidRPr="007B7A2E" w:rsidRDefault="004045D1" w:rsidP="00516266">
      <w:pPr>
        <w:numPr>
          <w:ilvl w:val="0"/>
          <w:numId w:val="111"/>
        </w:numPr>
        <w:jc w:val="both"/>
        <w:rPr>
          <w:spacing w:val="-2"/>
          <w:lang w:val="ro-RO"/>
        </w:rPr>
      </w:pPr>
      <w:r w:rsidRPr="007B7A2E">
        <w:rPr>
          <w:spacing w:val="-2"/>
          <w:lang w:val="ro-RO"/>
        </w:rPr>
        <w:t>planul de control al calităţii;</w:t>
      </w:r>
    </w:p>
    <w:p w:rsidR="00A361B0" w:rsidRPr="007B7A2E" w:rsidRDefault="00A361B0" w:rsidP="00A361B0">
      <w:pPr>
        <w:ind w:left="1080"/>
        <w:jc w:val="both"/>
        <w:rPr>
          <w:spacing w:val="-2"/>
          <w:lang w:val="ro-RO"/>
        </w:rPr>
      </w:pPr>
    </w:p>
    <w:p w:rsidR="004045D1" w:rsidRPr="007B7A2E" w:rsidRDefault="004045D1" w:rsidP="00516266">
      <w:pPr>
        <w:numPr>
          <w:ilvl w:val="0"/>
          <w:numId w:val="107"/>
        </w:numPr>
        <w:jc w:val="both"/>
        <w:rPr>
          <w:spacing w:val="-2"/>
          <w:lang w:val="ro-RO"/>
        </w:rPr>
      </w:pPr>
      <w:r w:rsidRPr="007B7A2E">
        <w:rPr>
          <w:spacing w:val="-2"/>
          <w:lang w:val="ro-RO"/>
        </w:rPr>
        <w:t>Plan de Management al Sănătăţii şi Securităţii în Muncă ca aplicare a Sistemului de Management al Sănătăţii şi Securităţii Muncii al Ofertantului la condiţiile concrete ale Contractului, împreună cu dovada certificării acestui sistem. Numirea unui coordonator din partea proiectantului în materie de securitate şi sănătate în muncă atât în perioada de elaborare a proiectului cât şi în perioada de execuţie;persoana desemnata va trebui sa respecte toate conditiile impuse de HG 300/2006.</w:t>
      </w:r>
    </w:p>
    <w:p w:rsidR="00A361B0" w:rsidRPr="007B7A2E" w:rsidRDefault="00A361B0" w:rsidP="00A361B0">
      <w:pPr>
        <w:ind w:left="1080"/>
        <w:jc w:val="both"/>
        <w:rPr>
          <w:spacing w:val="-2"/>
          <w:lang w:val="ro-RO"/>
        </w:rPr>
      </w:pPr>
    </w:p>
    <w:p w:rsidR="004045D1" w:rsidRPr="007B7A2E" w:rsidRDefault="004045D1" w:rsidP="004045D1">
      <w:pPr>
        <w:ind w:firstLine="720"/>
        <w:jc w:val="both"/>
        <w:rPr>
          <w:spacing w:val="-2"/>
          <w:lang w:val="ro-RO"/>
        </w:rPr>
      </w:pPr>
      <w:r w:rsidRPr="007B7A2E">
        <w:rPr>
          <w:spacing w:val="-2"/>
          <w:lang w:val="ro-RO"/>
        </w:rPr>
        <w:t>C. Plan de Management al Mediului ca aplicare a Sistemului de Management al Mediului al Ofertantului la condiţiile concrete ale Contractului, împreună cu dovada  certificării acestui sistem.</w:t>
      </w:r>
    </w:p>
    <w:p w:rsidR="004045D1" w:rsidRPr="007B7A2E" w:rsidRDefault="004045D1" w:rsidP="004045D1">
      <w:pPr>
        <w:ind w:firstLine="720"/>
        <w:jc w:val="both"/>
        <w:rPr>
          <w:lang w:val="ro-RO"/>
        </w:rPr>
      </w:pPr>
    </w:p>
    <w:p w:rsidR="004045D1" w:rsidRPr="007B7A2E" w:rsidRDefault="004045D1" w:rsidP="004045D1">
      <w:pPr>
        <w:ind w:firstLine="720"/>
        <w:jc w:val="both"/>
        <w:rPr>
          <w:spacing w:val="-2"/>
          <w:lang w:val="ro-RO"/>
        </w:rPr>
      </w:pPr>
      <w:r w:rsidRPr="007B7A2E">
        <w:rPr>
          <w:spacing w:val="-2"/>
          <w:lang w:val="ro-RO"/>
        </w:rPr>
        <w:t>D. Asistenta tehnica  se va asigura pe toata perioada de executie a lucrarilor si dupa caz a remedierilor</w:t>
      </w:r>
    </w:p>
    <w:p w:rsidR="004045D1" w:rsidRPr="007B7A2E" w:rsidRDefault="004045D1" w:rsidP="004045D1">
      <w:pPr>
        <w:ind w:firstLine="720"/>
        <w:jc w:val="both"/>
        <w:rPr>
          <w:spacing w:val="-2"/>
          <w:lang w:val="ro-RO"/>
        </w:rPr>
      </w:pPr>
    </w:p>
    <w:p w:rsidR="004045D1" w:rsidRPr="007B7A2E" w:rsidRDefault="004045D1" w:rsidP="004045D1">
      <w:pPr>
        <w:ind w:firstLine="720"/>
        <w:jc w:val="both"/>
        <w:rPr>
          <w:spacing w:val="-2"/>
          <w:lang w:val="ro-RO"/>
        </w:rPr>
      </w:pPr>
      <w:r w:rsidRPr="007B7A2E">
        <w:rPr>
          <w:lang w:val="ro-RO"/>
        </w:rPr>
        <w:t>Termenul maxim de realizare a proiectarii P.T. si D.E. este de 30 de zile de la data emiterii ordinului de incepere.</w:t>
      </w:r>
    </w:p>
    <w:p w:rsidR="004045D1" w:rsidRPr="007B7A2E" w:rsidRDefault="004045D1" w:rsidP="004045D1">
      <w:pPr>
        <w:ind w:firstLine="720"/>
        <w:jc w:val="both"/>
        <w:rPr>
          <w:u w:val="single"/>
          <w:lang w:val="ro-RO"/>
        </w:rPr>
      </w:pPr>
    </w:p>
    <w:p w:rsidR="004045D1" w:rsidRPr="007B7A2E" w:rsidRDefault="004045D1" w:rsidP="004045D1">
      <w:pPr>
        <w:ind w:firstLine="720"/>
        <w:jc w:val="both"/>
        <w:rPr>
          <w:b/>
          <w:u w:val="single"/>
          <w:lang w:val="ro-RO"/>
        </w:rPr>
      </w:pPr>
      <w:r w:rsidRPr="007B7A2E">
        <w:rPr>
          <w:b/>
          <w:u w:val="single"/>
          <w:lang w:val="ro-RO"/>
        </w:rPr>
        <w:t>OFERTA FINANCIARA</w:t>
      </w:r>
    </w:p>
    <w:p w:rsidR="004045D1" w:rsidRPr="007B7A2E" w:rsidRDefault="004045D1" w:rsidP="004045D1">
      <w:pPr>
        <w:ind w:firstLine="720"/>
        <w:jc w:val="both"/>
        <w:rPr>
          <w:lang w:val="ro-RO"/>
        </w:rPr>
      </w:pPr>
      <w:r w:rsidRPr="007B7A2E">
        <w:rPr>
          <w:lang w:val="ro-RO"/>
        </w:rPr>
        <w:t>Ofertantul va elabora propunerea financiara astfel incat aceasta sa furnizeze toate informatiile cu privire la pret, precum si alte conditii financiare si comerciale legate de obiectul contractului de achizitie publica. Ofertantul are deplina libertate de a-si prevede in oferta propriile consumuri si tehnologi de executie, cu respectarea cerintelor calitative si cantitative prevazute in normativele in vigoare ce reglementeaza executia lucrarilor.</w:t>
      </w:r>
    </w:p>
    <w:p w:rsidR="004045D1" w:rsidRPr="007B7A2E" w:rsidRDefault="004045D1" w:rsidP="004045D1">
      <w:pPr>
        <w:ind w:firstLine="720"/>
        <w:jc w:val="both"/>
        <w:rPr>
          <w:u w:val="single"/>
          <w:lang w:val="ro-RO"/>
        </w:rPr>
      </w:pPr>
      <w:r w:rsidRPr="007B7A2E">
        <w:rPr>
          <w:b/>
          <w:u w:val="single"/>
          <w:lang w:val="ro-RO"/>
        </w:rPr>
        <w:t xml:space="preserve">Oferta financiara a constructorului se va prezenta obligatoriu si in format electronic EXCEL- pe un CD separat </w:t>
      </w:r>
      <w:r w:rsidRPr="007B7A2E">
        <w:rPr>
          <w:u w:val="single"/>
          <w:lang w:val="ro-RO"/>
        </w:rPr>
        <w:t xml:space="preserve">  </w:t>
      </w:r>
    </w:p>
    <w:p w:rsidR="004045D1" w:rsidRPr="007B7A2E" w:rsidRDefault="004045D1" w:rsidP="004045D1">
      <w:pPr>
        <w:shd w:val="clear" w:color="auto" w:fill="FFFFFF"/>
        <w:tabs>
          <w:tab w:val="left" w:pos="326"/>
        </w:tabs>
        <w:spacing w:before="278" w:line="360" w:lineRule="auto"/>
        <w:ind w:left="96"/>
        <w:rPr>
          <w:b/>
          <w:bCs/>
          <w:spacing w:val="-2"/>
          <w:lang w:val="ro-RO"/>
        </w:rPr>
      </w:pPr>
    </w:p>
    <w:p w:rsidR="00A361B0" w:rsidRPr="007B7A2E" w:rsidRDefault="00A361B0" w:rsidP="004045D1">
      <w:pPr>
        <w:shd w:val="clear" w:color="auto" w:fill="FFFFFF"/>
        <w:tabs>
          <w:tab w:val="left" w:pos="326"/>
        </w:tabs>
        <w:spacing w:before="278" w:line="360" w:lineRule="auto"/>
        <w:ind w:left="96"/>
        <w:rPr>
          <w:b/>
          <w:bCs/>
          <w:spacing w:val="-2"/>
          <w:lang w:val="ro-RO"/>
        </w:rPr>
      </w:pPr>
    </w:p>
    <w:p w:rsidR="00A361B0" w:rsidRPr="007B7A2E" w:rsidRDefault="00A361B0">
      <w:pPr>
        <w:pStyle w:val="Heading4"/>
      </w:pPr>
    </w:p>
    <w:p w:rsidR="00A361B0" w:rsidRPr="007B7A2E" w:rsidRDefault="00A361B0">
      <w:pPr>
        <w:pStyle w:val="Heading4"/>
      </w:pPr>
    </w:p>
    <w:p w:rsidR="00A361B0" w:rsidRPr="007B7A2E" w:rsidRDefault="00A361B0">
      <w:pPr>
        <w:pStyle w:val="Heading4"/>
      </w:pPr>
    </w:p>
    <w:p w:rsidR="00A361B0" w:rsidRPr="007B7A2E" w:rsidRDefault="00A361B0">
      <w:pPr>
        <w:pStyle w:val="Heading4"/>
      </w:pPr>
    </w:p>
    <w:p w:rsidR="00A361B0" w:rsidRPr="007B7A2E" w:rsidRDefault="00A361B0">
      <w:pPr>
        <w:pStyle w:val="Heading4"/>
      </w:pPr>
    </w:p>
    <w:p w:rsidR="00A361B0" w:rsidRPr="007B7A2E" w:rsidRDefault="00A361B0">
      <w:pPr>
        <w:pStyle w:val="Heading4"/>
      </w:pPr>
    </w:p>
    <w:p w:rsidR="00BF2FF5" w:rsidRPr="007B7A2E" w:rsidRDefault="00BF2FF5">
      <w:pPr>
        <w:pStyle w:val="Heading4"/>
      </w:pPr>
      <w:r w:rsidRPr="007B7A2E">
        <w:t>Secţiunea III</w:t>
      </w:r>
    </w:p>
    <w:p w:rsidR="00BF2FF5" w:rsidRPr="007B7A2E" w:rsidRDefault="00BF2FF5">
      <w:pPr>
        <w:pStyle w:val="Heading3"/>
        <w:rPr>
          <w:sz w:val="40"/>
        </w:rPr>
      </w:pPr>
      <w:r w:rsidRPr="007B7A2E">
        <w:rPr>
          <w:sz w:val="40"/>
        </w:rPr>
        <w:t>Formulare</w:t>
      </w:r>
    </w:p>
    <w:p w:rsidR="00BF2FF5" w:rsidRPr="007B7A2E" w:rsidRDefault="00BF2FF5">
      <w:pPr>
        <w:rPr>
          <w:lang w:val="ro-RO"/>
        </w:rPr>
      </w:pPr>
    </w:p>
    <w:p w:rsidR="00BF2FF5" w:rsidRPr="007B7A2E" w:rsidRDefault="00BF2FF5">
      <w:pPr>
        <w:rPr>
          <w:lang w:val="ro-RO"/>
        </w:rPr>
      </w:pPr>
    </w:p>
    <w:p w:rsidR="00BF2FF5" w:rsidRPr="007B7A2E" w:rsidRDefault="00BF2FF5">
      <w:pPr>
        <w:ind w:firstLine="720"/>
        <w:jc w:val="both"/>
        <w:rPr>
          <w:lang w:val="ro-RO"/>
        </w:rPr>
      </w:pPr>
      <w:r w:rsidRPr="007B7A2E">
        <w:rPr>
          <w:lang w:val="ro-RO"/>
        </w:rPr>
        <w:t>Fiecare candidat/ofertant care participă, în mod individual sau ca asociat, la procedura pentru atribuirea contractului de achiziţie publică are obligaţia de a prezenta formularele prevăzute în cadrul acestui capitol, completate în mod corespunzător şi semnate de persoanele autorizate.</w:t>
      </w:r>
    </w:p>
    <w:p w:rsidR="00BF2FF5" w:rsidRPr="007B7A2E" w:rsidRDefault="00BF2FF5">
      <w:pPr>
        <w:ind w:firstLine="720"/>
        <w:jc w:val="both"/>
        <w:rPr>
          <w:lang w:val="ro-RO"/>
        </w:rPr>
      </w:pPr>
    </w:p>
    <w:p w:rsidR="00BF2FF5" w:rsidRPr="007B7A2E" w:rsidRDefault="00BF2FF5">
      <w:pPr>
        <w:jc w:val="right"/>
        <w:rPr>
          <w:b/>
          <w:sz w:val="22"/>
          <w:lang w:val="ro-RO"/>
        </w:rPr>
      </w:pPr>
    </w:p>
    <w:p w:rsidR="00BF2FF5" w:rsidRPr="007B7A2E" w:rsidRDefault="00A361B0">
      <w:pPr>
        <w:jc w:val="right"/>
        <w:rPr>
          <w:b/>
          <w:sz w:val="22"/>
          <w:lang w:val="ro-RO"/>
        </w:rPr>
      </w:pPr>
      <w:r w:rsidRPr="007B7A2E">
        <w:rPr>
          <w:b/>
          <w:sz w:val="22"/>
          <w:lang w:val="ro-RO"/>
        </w:rPr>
        <w:br w:type="page"/>
      </w:r>
      <w:r w:rsidR="00BF2FF5" w:rsidRPr="007B7A2E">
        <w:rPr>
          <w:b/>
          <w:sz w:val="22"/>
          <w:lang w:val="ro-RO"/>
        </w:rPr>
        <w:lastRenderedPageBreak/>
        <w:t xml:space="preserve">Formular 1 </w:t>
      </w:r>
    </w:p>
    <w:p w:rsidR="00BF2FF5" w:rsidRPr="007B7A2E" w:rsidRDefault="00BF2FF5">
      <w:pPr>
        <w:rPr>
          <w:sz w:val="22"/>
          <w:lang w:val="ro-RO"/>
        </w:rPr>
      </w:pPr>
      <w:r w:rsidRPr="007B7A2E">
        <w:rPr>
          <w:sz w:val="22"/>
          <w:lang w:val="ro-RO"/>
        </w:rPr>
        <w:t>OPERATOR ECONOMIC</w:t>
      </w:r>
    </w:p>
    <w:p w:rsidR="00BF2FF5" w:rsidRPr="007B7A2E" w:rsidRDefault="00BF2FF5">
      <w:pPr>
        <w:rPr>
          <w:sz w:val="22"/>
          <w:lang w:val="ro-RO"/>
        </w:rPr>
      </w:pPr>
      <w:r w:rsidRPr="007B7A2E">
        <w:rPr>
          <w:sz w:val="22"/>
          <w:lang w:val="ro-RO"/>
        </w:rPr>
        <w:t xml:space="preserve">  ____________________</w:t>
      </w:r>
    </w:p>
    <w:p w:rsidR="00BF2FF5" w:rsidRPr="007B7A2E" w:rsidRDefault="00BF2FF5">
      <w:pPr>
        <w:rPr>
          <w:i/>
          <w:sz w:val="22"/>
          <w:szCs w:val="18"/>
          <w:lang w:val="ro-RO"/>
        </w:rPr>
      </w:pPr>
      <w:r w:rsidRPr="007B7A2E">
        <w:rPr>
          <w:i/>
          <w:sz w:val="22"/>
          <w:szCs w:val="18"/>
          <w:lang w:val="ro-RO"/>
        </w:rPr>
        <w:t xml:space="preserve">           (denumirea/numele)</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jc w:val="center"/>
        <w:rPr>
          <w:b/>
          <w:sz w:val="22"/>
          <w:lang w:val="ro-RO"/>
        </w:rPr>
      </w:pPr>
      <w:r w:rsidRPr="007B7A2E">
        <w:rPr>
          <w:b/>
          <w:sz w:val="22"/>
          <w:lang w:val="ro-RO"/>
        </w:rPr>
        <w:t>DECLARAŢIE PRIVIND ELIGIBILITATEA</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ind w:firstLine="720"/>
        <w:rPr>
          <w:sz w:val="22"/>
          <w:lang w:val="ro-RO"/>
        </w:rPr>
      </w:pPr>
    </w:p>
    <w:p w:rsidR="00BF2FF5" w:rsidRPr="007B7A2E" w:rsidRDefault="00BF2FF5">
      <w:pPr>
        <w:ind w:firstLine="720"/>
        <w:rPr>
          <w:sz w:val="22"/>
          <w:lang w:val="ro-RO"/>
        </w:rPr>
      </w:pPr>
      <w:r w:rsidRPr="007B7A2E">
        <w:rPr>
          <w:sz w:val="22"/>
          <w:lang w:val="ro-RO"/>
        </w:rPr>
        <w:t xml:space="preserve">Subsemnatul, reprezentant împuternicit al _______________________________, </w:t>
      </w:r>
    </w:p>
    <w:p w:rsidR="00BF2FF5" w:rsidRPr="007B7A2E" w:rsidRDefault="00BF2FF5">
      <w:pPr>
        <w:rPr>
          <w:i/>
          <w:sz w:val="22"/>
          <w:szCs w:val="18"/>
          <w:lang w:val="ro-RO"/>
        </w:rPr>
      </w:pPr>
      <w:r w:rsidRPr="007B7A2E">
        <w:rPr>
          <w:i/>
          <w:sz w:val="22"/>
          <w:szCs w:val="18"/>
          <w:lang w:val="ro-RO"/>
        </w:rPr>
        <w:t xml:space="preserve">                                                                                                (denumirea/numele si sediul/adresa operatorului economic)</w:t>
      </w:r>
    </w:p>
    <w:p w:rsidR="00BF2FF5" w:rsidRPr="007B7A2E" w:rsidRDefault="00BF2FF5">
      <w:pPr>
        <w:rPr>
          <w:i/>
          <w:sz w:val="22"/>
          <w:szCs w:val="18"/>
          <w:lang w:val="ro-RO"/>
        </w:rPr>
      </w:pPr>
    </w:p>
    <w:p w:rsidR="00BF2FF5" w:rsidRPr="007B7A2E" w:rsidRDefault="00BF2FF5">
      <w:pPr>
        <w:jc w:val="both"/>
        <w:rPr>
          <w:sz w:val="22"/>
          <w:lang w:val="ro-RO"/>
        </w:rPr>
      </w:pPr>
      <w:r w:rsidRPr="007B7A2E">
        <w:rPr>
          <w:sz w:val="22"/>
          <w:lang w:val="ro-RO"/>
        </w:rPr>
        <w:t xml:space="preserve">declar pe propria răspundere, sub sancţiunea excluderii din procedură şi a sancţiunilor aplicate faptei de fals în acte publice, că nu ne aflăm in situaţia prevazută la art. 180 din Ordonanţa de urgenţa a Guvernului nr. 34/2006 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BF2FF5" w:rsidRPr="007B7A2E" w:rsidRDefault="00BF2FF5">
      <w:pPr>
        <w:jc w:val="both"/>
        <w:rPr>
          <w:sz w:val="22"/>
          <w:lang w:val="ro-RO"/>
        </w:rPr>
      </w:pPr>
      <w:r w:rsidRPr="007B7A2E">
        <w:rPr>
          <w:sz w:val="22"/>
          <w:lang w:val="ro-RO"/>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BF2FF5" w:rsidRPr="007B7A2E" w:rsidRDefault="00BF2FF5">
      <w:pPr>
        <w:ind w:firstLine="720"/>
        <w:jc w:val="both"/>
        <w:rPr>
          <w:sz w:val="22"/>
          <w:lang w:val="ro-RO"/>
        </w:rPr>
      </w:pPr>
      <w:r w:rsidRPr="007B7A2E">
        <w:rPr>
          <w:sz w:val="22"/>
          <w:lang w:val="ro-RO"/>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BF2FF5" w:rsidRPr="007B7A2E" w:rsidRDefault="00BF2FF5">
      <w:pPr>
        <w:ind w:firstLine="720"/>
        <w:jc w:val="both"/>
        <w:rPr>
          <w:sz w:val="22"/>
          <w:lang w:val="ro-RO"/>
        </w:rPr>
      </w:pPr>
      <w:r w:rsidRPr="007B7A2E">
        <w:rPr>
          <w:sz w:val="22"/>
          <w:lang w:val="ro-RO"/>
        </w:rPr>
        <w:t xml:space="preserve"> Prezenta declaraţie este valabilă până la data de _________________________ .</w:t>
      </w:r>
    </w:p>
    <w:p w:rsidR="00BF2FF5" w:rsidRPr="007B7A2E" w:rsidRDefault="00BF2FF5">
      <w:pPr>
        <w:jc w:val="both"/>
        <w:rPr>
          <w:sz w:val="22"/>
          <w:szCs w:val="18"/>
          <w:lang w:val="ro-RO"/>
        </w:rPr>
      </w:pPr>
      <w:r w:rsidRPr="007B7A2E">
        <w:rPr>
          <w:sz w:val="22"/>
          <w:szCs w:val="18"/>
          <w:lang w:val="ro-RO"/>
        </w:rPr>
        <w:t xml:space="preserve">                                                                                               (se precizează data expirării perioadei de valabilitate a ofertei)</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rPr>
          <w:sz w:val="22"/>
          <w:lang w:val="ro-RO"/>
        </w:rPr>
      </w:pPr>
      <w:r w:rsidRPr="007B7A2E">
        <w:rPr>
          <w:sz w:val="22"/>
          <w:lang w:val="ro-RO"/>
        </w:rPr>
        <w:t xml:space="preserve">    Data completării ......................</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jc w:val="center"/>
        <w:rPr>
          <w:sz w:val="22"/>
          <w:lang w:val="ro-RO"/>
        </w:rPr>
      </w:pPr>
      <w:r w:rsidRPr="007B7A2E">
        <w:rPr>
          <w:sz w:val="22"/>
          <w:lang w:val="ro-RO"/>
        </w:rPr>
        <w:t>Operator economic,</w:t>
      </w:r>
    </w:p>
    <w:p w:rsidR="00BF2FF5" w:rsidRPr="007B7A2E" w:rsidRDefault="00BF2FF5">
      <w:pPr>
        <w:jc w:val="center"/>
        <w:rPr>
          <w:sz w:val="22"/>
          <w:lang w:val="ro-RO"/>
        </w:rPr>
      </w:pPr>
      <w:r w:rsidRPr="007B7A2E">
        <w:rPr>
          <w:sz w:val="22"/>
          <w:lang w:val="ro-RO"/>
        </w:rPr>
        <w:t>_________________</w:t>
      </w:r>
    </w:p>
    <w:p w:rsidR="00BF2FF5" w:rsidRPr="007B7A2E" w:rsidRDefault="00BF2FF5">
      <w:pPr>
        <w:jc w:val="center"/>
        <w:rPr>
          <w:i/>
          <w:sz w:val="22"/>
          <w:szCs w:val="18"/>
          <w:lang w:val="ro-RO"/>
        </w:rPr>
      </w:pPr>
      <w:r w:rsidRPr="007B7A2E">
        <w:rPr>
          <w:i/>
          <w:sz w:val="22"/>
          <w:szCs w:val="18"/>
          <w:lang w:val="ro-RO"/>
        </w:rPr>
        <w:t>(semnatura autorizată)</w:t>
      </w:r>
    </w:p>
    <w:p w:rsidR="00BF2FF5" w:rsidRPr="007B7A2E" w:rsidRDefault="00A361B0">
      <w:pPr>
        <w:pStyle w:val="Heading7"/>
      </w:pPr>
      <w:r w:rsidRPr="007B7A2E">
        <w:br w:type="page"/>
      </w:r>
      <w:r w:rsidR="00BF2FF5" w:rsidRPr="007B7A2E">
        <w:lastRenderedPageBreak/>
        <w:t>Formular 1A</w:t>
      </w:r>
    </w:p>
    <w:p w:rsidR="00BF2FF5" w:rsidRPr="007B7A2E" w:rsidRDefault="00BF2FF5">
      <w:pPr>
        <w:jc w:val="both"/>
        <w:rPr>
          <w:i/>
          <w:sz w:val="22"/>
          <w:lang w:val="ro-RO"/>
        </w:rPr>
      </w:pPr>
    </w:p>
    <w:p w:rsidR="00BF2FF5" w:rsidRPr="007B7A2E" w:rsidRDefault="00BF2FF5">
      <w:pPr>
        <w:jc w:val="both"/>
        <w:rPr>
          <w:i/>
          <w:sz w:val="22"/>
          <w:lang w:val="ro-RO"/>
        </w:rPr>
      </w:pPr>
      <w:r w:rsidRPr="007B7A2E">
        <w:rPr>
          <w:i/>
          <w:sz w:val="22"/>
          <w:lang w:val="ro-RO"/>
        </w:rPr>
        <w:t xml:space="preserve">OPERATOR ECONOMIC                                                    </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pStyle w:val="DefaultText"/>
        <w:jc w:val="center"/>
        <w:rPr>
          <w:b/>
          <w:sz w:val="22"/>
          <w:lang w:val="ro-RO"/>
        </w:rPr>
      </w:pPr>
    </w:p>
    <w:p w:rsidR="00BF2FF5" w:rsidRPr="007B7A2E" w:rsidRDefault="00BF2FF5">
      <w:pPr>
        <w:pStyle w:val="DefaultText"/>
        <w:jc w:val="center"/>
        <w:rPr>
          <w:b/>
          <w:sz w:val="22"/>
          <w:lang w:val="ro-RO"/>
        </w:rPr>
      </w:pPr>
    </w:p>
    <w:p w:rsidR="00BF2FF5" w:rsidRPr="007B7A2E" w:rsidRDefault="00BF2FF5">
      <w:pPr>
        <w:pStyle w:val="DefaultText"/>
        <w:jc w:val="center"/>
        <w:rPr>
          <w:b/>
          <w:sz w:val="22"/>
          <w:u w:val="single"/>
          <w:lang w:val="ro-RO"/>
        </w:rPr>
      </w:pPr>
      <w:r w:rsidRPr="007B7A2E">
        <w:rPr>
          <w:b/>
          <w:sz w:val="22"/>
          <w:u w:val="single"/>
          <w:lang w:val="ro-RO"/>
        </w:rPr>
        <w:t xml:space="preserve">DECLARAŢIE </w:t>
      </w:r>
    </w:p>
    <w:p w:rsidR="00BF2FF5" w:rsidRPr="007B7A2E" w:rsidRDefault="00BF2FF5">
      <w:pPr>
        <w:pStyle w:val="DefaultText"/>
        <w:jc w:val="center"/>
        <w:rPr>
          <w:b/>
          <w:sz w:val="22"/>
          <w:lang w:val="ro-RO"/>
        </w:rPr>
      </w:pPr>
      <w:r w:rsidRPr="007B7A2E">
        <w:rPr>
          <w:b/>
          <w:sz w:val="22"/>
          <w:lang w:val="ro-RO"/>
        </w:rPr>
        <w:t>privind neîncadrarea în situaţiile prevăzute la art. 181</w:t>
      </w:r>
    </w:p>
    <w:p w:rsidR="00BF2FF5" w:rsidRPr="007B7A2E" w:rsidRDefault="00BF2FF5">
      <w:pPr>
        <w:pStyle w:val="DefaultText"/>
        <w:ind w:firstLine="720"/>
        <w:jc w:val="both"/>
        <w:rPr>
          <w:sz w:val="22"/>
          <w:lang w:val="ro-RO"/>
        </w:rPr>
      </w:pPr>
    </w:p>
    <w:p w:rsidR="00BF2FF5" w:rsidRPr="007B7A2E" w:rsidRDefault="00BF2FF5">
      <w:pPr>
        <w:pStyle w:val="DefaultText"/>
        <w:ind w:firstLine="720"/>
        <w:jc w:val="both"/>
        <w:rPr>
          <w:sz w:val="22"/>
          <w:lang w:val="ro-RO"/>
        </w:rPr>
      </w:pPr>
      <w:r w:rsidRPr="007B7A2E">
        <w:rPr>
          <w:sz w:val="22"/>
          <w:lang w:val="ro-RO"/>
        </w:rPr>
        <w:t>Subsemnatul(a).................................................. [</w:t>
      </w:r>
      <w:r w:rsidRPr="007B7A2E">
        <w:rPr>
          <w:i/>
          <w:sz w:val="22"/>
          <w:lang w:val="ro-RO"/>
        </w:rPr>
        <w:t>se insereaza numele operatorului economic-peroana juridică</w:t>
      </w:r>
      <w:r w:rsidRPr="007B7A2E">
        <w:rPr>
          <w:sz w:val="22"/>
          <w:lang w:val="ro-RO"/>
        </w:rPr>
        <w:t xml:space="preserve">], în calitate de ofertant/candidat/concurent la procedura de ......................... [ </w:t>
      </w:r>
      <w:r w:rsidRPr="007B7A2E">
        <w:rPr>
          <w:i/>
          <w:sz w:val="22"/>
          <w:lang w:val="ro-RO"/>
        </w:rPr>
        <w:t>se menţionează procedura</w:t>
      </w:r>
      <w:r w:rsidRPr="007B7A2E">
        <w:rPr>
          <w:sz w:val="22"/>
          <w:lang w:val="ro-RO"/>
        </w:rPr>
        <w:t>] pentru achizitia de ........................................................................... [</w:t>
      </w:r>
      <w:r w:rsidRPr="007B7A2E">
        <w:rPr>
          <w:i/>
          <w:sz w:val="22"/>
          <w:lang w:val="ro-RO"/>
        </w:rPr>
        <w:t>se inserează, după caz, denumirea podusului, seviciului sau lucrării şi codul CPV</w:t>
      </w:r>
      <w:r w:rsidRPr="007B7A2E">
        <w:rPr>
          <w:sz w:val="22"/>
          <w:lang w:val="ro-RO"/>
        </w:rPr>
        <w:t>], la data de .............. [</w:t>
      </w:r>
      <w:r w:rsidRPr="007B7A2E">
        <w:rPr>
          <w:i/>
          <w:sz w:val="22"/>
          <w:lang w:val="ro-RO"/>
        </w:rPr>
        <w:t>se inserează data</w:t>
      </w:r>
      <w:r w:rsidRPr="007B7A2E">
        <w:rPr>
          <w:sz w:val="22"/>
          <w:lang w:val="ro-RO"/>
        </w:rPr>
        <w:t>], organizată de ................................................ [</w:t>
      </w:r>
      <w:r w:rsidRPr="007B7A2E">
        <w:rPr>
          <w:i/>
          <w:sz w:val="22"/>
          <w:lang w:val="ro-RO"/>
        </w:rPr>
        <w:t>se inserează numele autorităţii contractante</w:t>
      </w:r>
      <w:r w:rsidRPr="007B7A2E">
        <w:rPr>
          <w:sz w:val="22"/>
          <w:lang w:val="ro-RO"/>
        </w:rPr>
        <w:t>],</w:t>
      </w:r>
    </w:p>
    <w:p w:rsidR="00BF2FF5" w:rsidRPr="007B7A2E" w:rsidRDefault="00BF2FF5">
      <w:pPr>
        <w:pStyle w:val="DefaultText"/>
        <w:ind w:firstLine="720"/>
        <w:jc w:val="both"/>
        <w:rPr>
          <w:sz w:val="22"/>
          <w:lang w:val="ro-RO"/>
        </w:rPr>
      </w:pPr>
      <w:r w:rsidRPr="007B7A2E">
        <w:rPr>
          <w:sz w:val="22"/>
          <w:lang w:val="ro-RO"/>
        </w:rPr>
        <w:t>declar pe proprie răspundere că:</w:t>
      </w:r>
    </w:p>
    <w:p w:rsidR="00BF2FF5" w:rsidRPr="007B7A2E" w:rsidRDefault="00BF2FF5" w:rsidP="00516266">
      <w:pPr>
        <w:numPr>
          <w:ilvl w:val="0"/>
          <w:numId w:val="4"/>
        </w:numPr>
        <w:autoSpaceDE w:val="0"/>
        <w:autoSpaceDN w:val="0"/>
        <w:adjustRightInd w:val="0"/>
        <w:jc w:val="both"/>
        <w:rPr>
          <w:sz w:val="22"/>
          <w:szCs w:val="28"/>
          <w:lang w:val="ro-RO"/>
        </w:rPr>
      </w:pPr>
      <w:r w:rsidRPr="007B7A2E">
        <w:rPr>
          <w:iCs/>
          <w:sz w:val="22"/>
          <w:szCs w:val="28"/>
          <w:lang w:val="ro-RO"/>
        </w:rPr>
        <w:t xml:space="preserve">nu  am intrat in faliment ca urmare a hotararii pronuntate de judecatorul sindic </w:t>
      </w:r>
    </w:p>
    <w:p w:rsidR="00BF2FF5" w:rsidRPr="007B7A2E" w:rsidRDefault="00BF2FF5" w:rsidP="00516266">
      <w:pPr>
        <w:numPr>
          <w:ilvl w:val="0"/>
          <w:numId w:val="4"/>
        </w:numPr>
        <w:autoSpaceDE w:val="0"/>
        <w:autoSpaceDN w:val="0"/>
        <w:adjustRightInd w:val="0"/>
        <w:jc w:val="both"/>
        <w:rPr>
          <w:sz w:val="22"/>
          <w:szCs w:val="28"/>
          <w:lang w:val="ro-RO"/>
        </w:rPr>
      </w:pPr>
      <w:r w:rsidRPr="007B7A2E">
        <w:rPr>
          <w:sz w:val="22"/>
          <w:szCs w:val="28"/>
          <w:lang w:val="ro-RO"/>
        </w:rPr>
        <w:t>mi-am îndeplinit obligaţiile de plată a impozitelor, taxelor şi contribuţiilor de asigurări sociale către bugetele componente ale bugetului general consolidat, în conformitate cu prevederile legale în vigoare în România sau în ţara în care este stabilit până la data solicitată.................;</w:t>
      </w:r>
    </w:p>
    <w:p w:rsidR="00BF2FF5" w:rsidRPr="007B7A2E" w:rsidRDefault="00BF2FF5" w:rsidP="00516266">
      <w:pPr>
        <w:widowControl w:val="0"/>
        <w:numPr>
          <w:ilvl w:val="0"/>
          <w:numId w:val="4"/>
        </w:numPr>
        <w:shd w:val="clear" w:color="auto" w:fill="FFFFFF"/>
        <w:tabs>
          <w:tab w:val="left" w:leader="dot" w:pos="6446"/>
        </w:tabs>
        <w:autoSpaceDE w:val="0"/>
        <w:autoSpaceDN w:val="0"/>
        <w:adjustRightInd w:val="0"/>
        <w:ind w:right="14"/>
        <w:jc w:val="both"/>
        <w:rPr>
          <w:spacing w:val="-5"/>
          <w:sz w:val="22"/>
          <w:szCs w:val="28"/>
          <w:lang w:val="ro-RO"/>
        </w:rPr>
      </w:pPr>
      <w:r w:rsidRPr="007B7A2E">
        <w:rPr>
          <w:iCs/>
          <w:spacing w:val="-5"/>
          <w:sz w:val="22"/>
          <w:szCs w:val="28"/>
          <w:lang w:val="ro-RO"/>
        </w:rPr>
        <w:t>în ultimii 2 ani, mi-am indeplinit corespunzator  obligatiile contractuale, neexistand situatii care au produs sau ar putea sa produca, din motive imputabile mie, grave prejudicii beneficiarilor;</w:t>
      </w:r>
    </w:p>
    <w:p w:rsidR="00BF2FF5" w:rsidRPr="007B7A2E" w:rsidRDefault="00BF2FF5" w:rsidP="00516266">
      <w:pPr>
        <w:numPr>
          <w:ilvl w:val="0"/>
          <w:numId w:val="4"/>
        </w:numPr>
        <w:autoSpaceDE w:val="0"/>
        <w:autoSpaceDN w:val="0"/>
        <w:adjustRightInd w:val="0"/>
        <w:jc w:val="both"/>
        <w:rPr>
          <w:sz w:val="22"/>
          <w:szCs w:val="28"/>
          <w:lang w:val="ro-RO"/>
        </w:rPr>
      </w:pPr>
      <w:r w:rsidRPr="007B7A2E">
        <w:rPr>
          <w:sz w:val="22"/>
          <w:szCs w:val="28"/>
          <w:lang w:val="ro-RO"/>
        </w:rPr>
        <w:t>nu am fost condamnat, în ultimii trei ani, prin hotărârea definitivă a unei instanţe judecătoreşti, pentru o faptă care a adus atingere eticii profesionale sau pentru comiterea unei greşeli în materie profesională.</w:t>
      </w:r>
    </w:p>
    <w:p w:rsidR="00BF2FF5" w:rsidRPr="007B7A2E" w:rsidRDefault="00BF2FF5" w:rsidP="00516266">
      <w:pPr>
        <w:numPr>
          <w:ilvl w:val="0"/>
          <w:numId w:val="4"/>
        </w:numPr>
        <w:autoSpaceDE w:val="0"/>
        <w:autoSpaceDN w:val="0"/>
        <w:adjustRightInd w:val="0"/>
        <w:jc w:val="both"/>
        <w:rPr>
          <w:sz w:val="22"/>
          <w:szCs w:val="28"/>
          <w:lang w:val="ro-RO"/>
        </w:rPr>
      </w:pPr>
      <w:r w:rsidRPr="007B7A2E">
        <w:rPr>
          <w:sz w:val="22"/>
          <w:szCs w:val="28"/>
          <w:lang w:val="ro-RO"/>
        </w:rPr>
        <w:t xml:space="preserve"> nu prezint informatii false sau nu prezint informatiile solicitate de catre autoritatea contractanta, in scopul  demonstrarii indeplinirii criteriilor de calificare si selectie.</w:t>
      </w:r>
    </w:p>
    <w:p w:rsidR="00BF2FF5" w:rsidRPr="007B7A2E" w:rsidRDefault="00BF2FF5">
      <w:pPr>
        <w:autoSpaceDE w:val="0"/>
        <w:autoSpaceDN w:val="0"/>
        <w:adjustRightInd w:val="0"/>
        <w:jc w:val="both"/>
        <w:rPr>
          <w:sz w:val="22"/>
          <w:szCs w:val="28"/>
          <w:lang w:val="ro-RO"/>
        </w:rPr>
      </w:pPr>
      <w:r w:rsidRPr="007B7A2E">
        <w:rPr>
          <w:sz w:val="22"/>
          <w:szCs w:val="28"/>
          <w:lang w:val="ro-RO"/>
        </w:rPr>
        <w:tab/>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BF2FF5" w:rsidRPr="007B7A2E" w:rsidRDefault="00BF2FF5">
      <w:pPr>
        <w:pStyle w:val="DefaultText"/>
        <w:ind w:firstLine="720"/>
        <w:jc w:val="both"/>
        <w:rPr>
          <w:sz w:val="22"/>
          <w:lang w:val="ro-RO"/>
        </w:rPr>
      </w:pPr>
      <w:r w:rsidRPr="007B7A2E">
        <w:rPr>
          <w:sz w:val="22"/>
          <w:lang w:val="ro-RO"/>
        </w:rPr>
        <w:t>Înteleg că în cazul în care această declaraţie nu este conformă cu realitatea sunt pasibil de încalcarea prevederilor legislaţiei penale privind falsul în declaraţii.</w:t>
      </w:r>
    </w:p>
    <w:p w:rsidR="00BF2FF5" w:rsidRPr="007B7A2E" w:rsidRDefault="00BF2FF5">
      <w:pPr>
        <w:rPr>
          <w:sz w:val="22"/>
          <w:lang w:val="ro-RO"/>
        </w:rPr>
      </w:pPr>
      <w:r w:rsidRPr="007B7A2E">
        <w:rPr>
          <w:sz w:val="22"/>
          <w:lang w:val="ro-RO"/>
        </w:rPr>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p>
    <w:p w:rsidR="00BF2FF5" w:rsidRPr="007B7A2E" w:rsidRDefault="00BF2FF5">
      <w:pPr>
        <w:rPr>
          <w:sz w:val="22"/>
          <w:lang w:val="ro-RO"/>
        </w:rPr>
      </w:pPr>
    </w:p>
    <w:p w:rsidR="00BF2FF5" w:rsidRPr="007B7A2E" w:rsidRDefault="00BF2FF5">
      <w:pPr>
        <w:ind w:left="5040" w:firstLine="720"/>
        <w:rPr>
          <w:i/>
          <w:iCs/>
          <w:sz w:val="22"/>
          <w:lang w:val="ro-RO"/>
        </w:rPr>
      </w:pPr>
      <w:r w:rsidRPr="007B7A2E">
        <w:rPr>
          <w:sz w:val="22"/>
          <w:lang w:val="ro-RO"/>
        </w:rPr>
        <w:t xml:space="preserve"> </w:t>
      </w:r>
      <w:r w:rsidRPr="007B7A2E">
        <w:rPr>
          <w:i/>
          <w:iCs/>
          <w:sz w:val="22"/>
          <w:lang w:val="ro-RO"/>
        </w:rPr>
        <w:t>Operator economic,</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sz w:val="22"/>
          <w:lang w:val="ro-RO"/>
        </w:rPr>
        <w:t xml:space="preserve">                            </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A361B0">
      <w:pPr>
        <w:autoSpaceDE w:val="0"/>
        <w:autoSpaceDN w:val="0"/>
        <w:adjustRightInd w:val="0"/>
        <w:jc w:val="right"/>
        <w:rPr>
          <w:sz w:val="22"/>
          <w:szCs w:val="28"/>
          <w:lang w:val="ro-RO"/>
        </w:rPr>
      </w:pPr>
      <w:r w:rsidRPr="007B7A2E">
        <w:rPr>
          <w:sz w:val="22"/>
          <w:szCs w:val="28"/>
          <w:lang w:val="ro-RO"/>
        </w:rPr>
        <w:br w:type="page"/>
      </w:r>
      <w:r w:rsidR="00BF2FF5" w:rsidRPr="007B7A2E">
        <w:rPr>
          <w:sz w:val="22"/>
          <w:szCs w:val="28"/>
          <w:lang w:val="ro-RO"/>
        </w:rPr>
        <w:lastRenderedPageBreak/>
        <w:t>Formularul 1B</w:t>
      </w:r>
    </w:p>
    <w:p w:rsidR="00BF2FF5" w:rsidRPr="007B7A2E" w:rsidRDefault="00BF2FF5">
      <w:pPr>
        <w:autoSpaceDE w:val="0"/>
        <w:autoSpaceDN w:val="0"/>
        <w:adjustRightInd w:val="0"/>
        <w:jc w:val="center"/>
        <w:rPr>
          <w:sz w:val="22"/>
          <w:szCs w:val="28"/>
          <w:lang w:val="ro-RO"/>
        </w:rPr>
      </w:pPr>
      <w:r w:rsidRPr="007B7A2E">
        <w:rPr>
          <w:sz w:val="22"/>
          <w:szCs w:val="28"/>
          <w:lang w:val="ro-RO"/>
        </w:rPr>
        <w:t>CERTIFICAT</w:t>
      </w:r>
    </w:p>
    <w:p w:rsidR="00BF2FF5" w:rsidRPr="007B7A2E" w:rsidRDefault="00BF2FF5">
      <w:pPr>
        <w:autoSpaceDE w:val="0"/>
        <w:autoSpaceDN w:val="0"/>
        <w:adjustRightInd w:val="0"/>
        <w:jc w:val="center"/>
        <w:rPr>
          <w:sz w:val="22"/>
          <w:szCs w:val="28"/>
          <w:lang w:val="ro-RO"/>
        </w:rPr>
      </w:pPr>
      <w:r w:rsidRPr="007B7A2E">
        <w:rPr>
          <w:sz w:val="22"/>
          <w:szCs w:val="28"/>
          <w:lang w:val="ro-RO"/>
        </w:rPr>
        <w:t>de participare la licitaţie cu ofertă independentă</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r w:rsidRPr="007B7A2E">
        <w:rPr>
          <w:sz w:val="22"/>
          <w:szCs w:val="28"/>
          <w:lang w:val="ro-RO"/>
        </w:rPr>
        <w:t xml:space="preserve">    I. Subsemnatul/Subsemnaţii, ..................., reprezentant/reprezentanţi legali al/ai ........................., întreprindere/asociere care va participa la procedura de achiziţie publică organizată de ............................, în calitate de autoritate contractantă, cu nr. ......... din data de ............,</w:t>
      </w:r>
    </w:p>
    <w:p w:rsidR="00BF2FF5" w:rsidRPr="007B7A2E" w:rsidRDefault="00BF2FF5">
      <w:pPr>
        <w:autoSpaceDE w:val="0"/>
        <w:autoSpaceDN w:val="0"/>
        <w:adjustRightInd w:val="0"/>
        <w:rPr>
          <w:sz w:val="22"/>
          <w:szCs w:val="28"/>
          <w:lang w:val="ro-RO"/>
        </w:rPr>
      </w:pPr>
      <w:r w:rsidRPr="007B7A2E">
        <w:rPr>
          <w:sz w:val="22"/>
          <w:szCs w:val="28"/>
          <w:lang w:val="ro-RO"/>
        </w:rPr>
        <w:t xml:space="preserve">    certific/certificăm prin prezenta că informaţiile conţinute sunt adevărate şi complete din toate punctele de vedere.</w:t>
      </w:r>
    </w:p>
    <w:p w:rsidR="00BF2FF5" w:rsidRPr="007B7A2E" w:rsidRDefault="00BF2FF5">
      <w:pPr>
        <w:autoSpaceDE w:val="0"/>
        <w:autoSpaceDN w:val="0"/>
        <w:adjustRightInd w:val="0"/>
        <w:rPr>
          <w:sz w:val="22"/>
          <w:szCs w:val="28"/>
          <w:lang w:val="ro-RO"/>
        </w:rPr>
      </w:pPr>
      <w:r w:rsidRPr="007B7A2E">
        <w:rPr>
          <w:sz w:val="22"/>
          <w:szCs w:val="28"/>
          <w:lang w:val="ro-RO"/>
        </w:rPr>
        <w:t xml:space="preserve">    II. Certific/Certificăm prin prezenta, în numele ........................., următoarele:</w:t>
      </w:r>
    </w:p>
    <w:p w:rsidR="00BF2FF5" w:rsidRPr="007B7A2E" w:rsidRDefault="00BF2FF5">
      <w:pPr>
        <w:autoSpaceDE w:val="0"/>
        <w:autoSpaceDN w:val="0"/>
        <w:adjustRightInd w:val="0"/>
        <w:rPr>
          <w:sz w:val="22"/>
          <w:szCs w:val="28"/>
          <w:lang w:val="ro-RO"/>
        </w:rPr>
      </w:pPr>
      <w:r w:rsidRPr="007B7A2E">
        <w:rPr>
          <w:sz w:val="22"/>
          <w:szCs w:val="28"/>
          <w:lang w:val="ro-RO"/>
        </w:rPr>
        <w:t xml:space="preserve">    1. am citit şi am înţeles conţinutul prezentului certificat;</w:t>
      </w:r>
    </w:p>
    <w:p w:rsidR="00BF2FF5" w:rsidRPr="007B7A2E" w:rsidRDefault="00BF2FF5">
      <w:pPr>
        <w:autoSpaceDE w:val="0"/>
        <w:autoSpaceDN w:val="0"/>
        <w:adjustRightInd w:val="0"/>
        <w:rPr>
          <w:sz w:val="22"/>
          <w:szCs w:val="28"/>
          <w:lang w:val="ro-RO"/>
        </w:rPr>
      </w:pPr>
      <w:r w:rsidRPr="007B7A2E">
        <w:rPr>
          <w:sz w:val="22"/>
          <w:szCs w:val="28"/>
          <w:lang w:val="ro-RO"/>
        </w:rPr>
        <w:t xml:space="preserve">    2. consimt/consimţim descalificarea noastră de la procedura de achiziţie publică în condiţiile în care cele declarate se dovedesc a fi neadevărate şi/sau incomplete în orice privinţă;</w:t>
      </w:r>
    </w:p>
    <w:p w:rsidR="00BF2FF5" w:rsidRPr="007B7A2E" w:rsidRDefault="00BF2FF5">
      <w:pPr>
        <w:autoSpaceDE w:val="0"/>
        <w:autoSpaceDN w:val="0"/>
        <w:adjustRightInd w:val="0"/>
        <w:rPr>
          <w:sz w:val="22"/>
          <w:szCs w:val="28"/>
          <w:lang w:val="ro-RO"/>
        </w:rPr>
      </w:pPr>
      <w:r w:rsidRPr="007B7A2E">
        <w:rPr>
          <w:sz w:val="22"/>
          <w:szCs w:val="28"/>
          <w:lang w:val="ro-RO"/>
        </w:rPr>
        <w:t xml:space="preserve">    3. fiecare semnătură prezentă pe acest document reprezintă persoana desemnată să înainteze oferta de participare, inclusiv în privinţa termenilor conţinuţi de ofertă;</w:t>
      </w:r>
    </w:p>
    <w:p w:rsidR="00BF2FF5" w:rsidRPr="007B7A2E" w:rsidRDefault="00BF2FF5">
      <w:pPr>
        <w:autoSpaceDE w:val="0"/>
        <w:autoSpaceDN w:val="0"/>
        <w:adjustRightInd w:val="0"/>
        <w:rPr>
          <w:sz w:val="22"/>
          <w:szCs w:val="28"/>
          <w:lang w:val="ro-RO"/>
        </w:rPr>
      </w:pPr>
      <w:r w:rsidRPr="007B7A2E">
        <w:rPr>
          <w:sz w:val="22"/>
          <w:szCs w:val="28"/>
          <w:lang w:val="ro-RO"/>
        </w:rPr>
        <w:t xml:space="preserve">    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w:t>
      </w:r>
    </w:p>
    <w:p w:rsidR="00BF2FF5" w:rsidRPr="007B7A2E" w:rsidRDefault="00BF2FF5">
      <w:pPr>
        <w:autoSpaceDE w:val="0"/>
        <w:autoSpaceDN w:val="0"/>
        <w:adjustRightInd w:val="0"/>
        <w:rPr>
          <w:sz w:val="22"/>
          <w:szCs w:val="28"/>
          <w:lang w:val="ro-RO"/>
        </w:rPr>
      </w:pPr>
      <w:r w:rsidRPr="007B7A2E">
        <w:rPr>
          <w:sz w:val="22"/>
          <w:szCs w:val="28"/>
          <w:lang w:val="ro-RO"/>
        </w:rPr>
        <w:t xml:space="preserve">    5. oferta prezentată a fost concepută şi formulată în mod independent faţă de oricare concurent, fără a exista consultări, comunicări, înţelegeri sau aranjamente cu aceştia;</w:t>
      </w:r>
    </w:p>
    <w:p w:rsidR="00BF2FF5" w:rsidRPr="007B7A2E" w:rsidRDefault="00BF2FF5">
      <w:pPr>
        <w:autoSpaceDE w:val="0"/>
        <w:autoSpaceDN w:val="0"/>
        <w:adjustRightInd w:val="0"/>
        <w:rPr>
          <w:sz w:val="22"/>
          <w:szCs w:val="28"/>
          <w:lang w:val="ro-RO"/>
        </w:rPr>
      </w:pPr>
      <w:r w:rsidRPr="007B7A2E">
        <w:rPr>
          <w:sz w:val="22"/>
          <w:szCs w:val="28"/>
          <w:lang w:val="ro-RO"/>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w:t>
      </w:r>
    </w:p>
    <w:p w:rsidR="00BF2FF5" w:rsidRPr="007B7A2E" w:rsidRDefault="00BF2FF5">
      <w:pPr>
        <w:autoSpaceDE w:val="0"/>
        <w:autoSpaceDN w:val="0"/>
        <w:adjustRightInd w:val="0"/>
        <w:rPr>
          <w:sz w:val="22"/>
          <w:szCs w:val="28"/>
          <w:lang w:val="ro-RO"/>
        </w:rPr>
      </w:pPr>
      <w:r w:rsidRPr="007B7A2E">
        <w:rPr>
          <w:sz w:val="22"/>
          <w:szCs w:val="28"/>
          <w:lang w:val="ro-RO"/>
        </w:rPr>
        <w:t xml:space="preserve">    7. oferta prezentată nu conţine elemente care derivă din înţelegeri între concurenţi în ceea ce priveşte calitatea, cantitatea, specificaţii particulare ale produselor sau serviciilor oferite;</w:t>
      </w:r>
    </w:p>
    <w:p w:rsidR="00BF2FF5" w:rsidRPr="007B7A2E" w:rsidRDefault="00BF2FF5">
      <w:pPr>
        <w:autoSpaceDE w:val="0"/>
        <w:autoSpaceDN w:val="0"/>
        <w:adjustRightInd w:val="0"/>
        <w:rPr>
          <w:sz w:val="22"/>
          <w:szCs w:val="28"/>
          <w:lang w:val="ro-RO"/>
        </w:rPr>
      </w:pPr>
      <w:r w:rsidRPr="007B7A2E">
        <w:rPr>
          <w:sz w:val="22"/>
          <w:szCs w:val="28"/>
          <w:lang w:val="ro-RO"/>
        </w:rPr>
        <w:t xml:space="preserve">    8. detaliile prezentate în ofertă nu au fost comunicate, direct sau indirect, niciunui concurent înainte de momentul oficial al deschiderii publice, anunţată de contractor.</w:t>
      </w:r>
    </w:p>
    <w:p w:rsidR="00BF2FF5" w:rsidRPr="007B7A2E" w:rsidRDefault="00BF2FF5">
      <w:pPr>
        <w:autoSpaceDE w:val="0"/>
        <w:autoSpaceDN w:val="0"/>
        <w:adjustRightInd w:val="0"/>
        <w:rPr>
          <w:sz w:val="22"/>
          <w:szCs w:val="28"/>
          <w:lang w:val="ro-RO"/>
        </w:rPr>
      </w:pPr>
      <w:r w:rsidRPr="007B7A2E">
        <w:rPr>
          <w:sz w:val="22"/>
          <w:szCs w:val="28"/>
          <w:lang w:val="ro-RO"/>
        </w:rPr>
        <w:t xml:space="preserve">    III. Sub rezerva sancţiunilor prevăzute de legislaţia în vigoare, declar/declarăm că cele consemnate în prezentul certificat sunt adevărate şi întrutotul conforme cu realitatea.</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0"/>
          <w:lang w:val="ro-RO"/>
        </w:rPr>
      </w:pPr>
      <w:r w:rsidRPr="007B7A2E">
        <w:rPr>
          <w:sz w:val="22"/>
          <w:szCs w:val="20"/>
          <w:lang w:val="ro-RO"/>
        </w:rPr>
        <w:t xml:space="preserve">                Ofertant,                             </w:t>
      </w:r>
      <w:r w:rsidRPr="007B7A2E">
        <w:rPr>
          <w:sz w:val="22"/>
          <w:szCs w:val="20"/>
          <w:lang w:val="ro-RO"/>
        </w:rPr>
        <w:tab/>
      </w:r>
      <w:r w:rsidRPr="007B7A2E">
        <w:rPr>
          <w:sz w:val="22"/>
          <w:szCs w:val="20"/>
          <w:lang w:val="ro-RO"/>
        </w:rPr>
        <w:tab/>
      </w:r>
      <w:r w:rsidRPr="007B7A2E">
        <w:rPr>
          <w:sz w:val="22"/>
          <w:szCs w:val="20"/>
          <w:lang w:val="ro-RO"/>
        </w:rPr>
        <w:tab/>
      </w:r>
      <w:r w:rsidRPr="007B7A2E">
        <w:rPr>
          <w:sz w:val="22"/>
          <w:szCs w:val="20"/>
          <w:lang w:val="ro-RO"/>
        </w:rPr>
        <w:tab/>
      </w:r>
      <w:r w:rsidRPr="007B7A2E">
        <w:rPr>
          <w:sz w:val="22"/>
          <w:szCs w:val="20"/>
          <w:lang w:val="ro-RO"/>
        </w:rPr>
        <w:tab/>
      </w:r>
      <w:r w:rsidRPr="007B7A2E">
        <w:rPr>
          <w:sz w:val="22"/>
          <w:szCs w:val="20"/>
          <w:lang w:val="ro-RO"/>
        </w:rPr>
        <w:tab/>
      </w:r>
      <w:r w:rsidRPr="007B7A2E">
        <w:rPr>
          <w:sz w:val="22"/>
          <w:szCs w:val="20"/>
          <w:lang w:val="ro-RO"/>
        </w:rPr>
        <w:tab/>
      </w:r>
      <w:r w:rsidRPr="007B7A2E">
        <w:rPr>
          <w:sz w:val="22"/>
          <w:szCs w:val="20"/>
          <w:lang w:val="ro-RO"/>
        </w:rPr>
        <w:tab/>
        <w:t>Data</w:t>
      </w:r>
    </w:p>
    <w:p w:rsidR="00BF2FF5" w:rsidRPr="007B7A2E" w:rsidRDefault="00BF2FF5">
      <w:pPr>
        <w:autoSpaceDE w:val="0"/>
        <w:autoSpaceDN w:val="0"/>
        <w:adjustRightInd w:val="0"/>
        <w:rPr>
          <w:sz w:val="22"/>
          <w:szCs w:val="20"/>
          <w:lang w:val="ro-RO"/>
        </w:rPr>
      </w:pPr>
      <w:r w:rsidRPr="007B7A2E">
        <w:rPr>
          <w:sz w:val="22"/>
          <w:szCs w:val="20"/>
          <w:lang w:val="ro-RO"/>
        </w:rPr>
        <w:t xml:space="preserve">       ........................</w:t>
      </w:r>
    </w:p>
    <w:p w:rsidR="00BF2FF5" w:rsidRPr="007B7A2E" w:rsidRDefault="00BF2FF5">
      <w:pPr>
        <w:autoSpaceDE w:val="0"/>
        <w:autoSpaceDN w:val="0"/>
        <w:adjustRightInd w:val="0"/>
        <w:rPr>
          <w:sz w:val="22"/>
          <w:szCs w:val="20"/>
          <w:lang w:val="ro-RO"/>
        </w:rPr>
      </w:pPr>
    </w:p>
    <w:p w:rsidR="00BF2FF5" w:rsidRPr="007B7A2E" w:rsidRDefault="00BF2FF5">
      <w:pPr>
        <w:autoSpaceDE w:val="0"/>
        <w:autoSpaceDN w:val="0"/>
        <w:adjustRightInd w:val="0"/>
        <w:rPr>
          <w:sz w:val="22"/>
          <w:szCs w:val="20"/>
          <w:lang w:val="ro-RO"/>
        </w:rPr>
      </w:pPr>
      <w:r w:rsidRPr="007B7A2E">
        <w:rPr>
          <w:sz w:val="22"/>
          <w:szCs w:val="20"/>
          <w:lang w:val="ro-RO"/>
        </w:rPr>
        <w:t xml:space="preserve">    Reprezentant/Reprezentanţi legali</w:t>
      </w:r>
    </w:p>
    <w:p w:rsidR="00BF2FF5" w:rsidRPr="007B7A2E" w:rsidRDefault="00BF2FF5">
      <w:pPr>
        <w:autoSpaceDE w:val="0"/>
        <w:autoSpaceDN w:val="0"/>
        <w:adjustRightInd w:val="0"/>
        <w:rPr>
          <w:sz w:val="22"/>
          <w:szCs w:val="28"/>
          <w:lang w:val="ro-RO"/>
        </w:rPr>
      </w:pPr>
      <w:r w:rsidRPr="007B7A2E">
        <w:rPr>
          <w:sz w:val="22"/>
          <w:szCs w:val="20"/>
          <w:lang w:val="ro-RO"/>
        </w:rPr>
        <w:t xml:space="preserve">               (semnături)</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r w:rsidRPr="007B7A2E">
        <w:rPr>
          <w:sz w:val="22"/>
          <w:lang w:val="ro-RO"/>
        </w:rPr>
        <w:t xml:space="preserve">                                                      </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i/>
          <w:iCs/>
          <w:sz w:val="22"/>
          <w:lang w:val="ro-RO"/>
        </w:rPr>
      </w:pPr>
    </w:p>
    <w:p w:rsidR="00A361B0" w:rsidRPr="007B7A2E" w:rsidRDefault="00BF2FF5">
      <w:pPr>
        <w:jc w:val="right"/>
        <w:rPr>
          <w:i/>
          <w:sz w:val="22"/>
          <w:lang w:val="ro-RO"/>
        </w:rPr>
      </w:pP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p>
    <w:p w:rsidR="00BF2FF5" w:rsidRPr="007B7A2E" w:rsidRDefault="00A361B0">
      <w:pPr>
        <w:jc w:val="right"/>
        <w:rPr>
          <w:i/>
          <w:sz w:val="22"/>
          <w:lang w:val="ro-RO"/>
        </w:rPr>
      </w:pPr>
      <w:r w:rsidRPr="007B7A2E">
        <w:rPr>
          <w:i/>
          <w:sz w:val="22"/>
          <w:lang w:val="ro-RO"/>
        </w:rPr>
        <w:br w:type="page"/>
      </w:r>
      <w:r w:rsidR="00BF2FF5" w:rsidRPr="007B7A2E">
        <w:rPr>
          <w:i/>
          <w:sz w:val="22"/>
          <w:lang w:val="ro-RO"/>
        </w:rPr>
        <w:lastRenderedPageBreak/>
        <w:t>Formularul 1C</w:t>
      </w:r>
    </w:p>
    <w:p w:rsidR="00BF2FF5" w:rsidRPr="007B7A2E" w:rsidRDefault="00BF2FF5">
      <w:pPr>
        <w:jc w:val="both"/>
        <w:rPr>
          <w:i/>
          <w:sz w:val="22"/>
          <w:lang w:val="ro-RO"/>
        </w:rPr>
      </w:pPr>
      <w:r w:rsidRPr="007B7A2E">
        <w:rPr>
          <w:i/>
          <w:sz w:val="22"/>
          <w:lang w:val="ro-RO"/>
        </w:rPr>
        <w:t xml:space="preserve">OPERATOR ECONOMIC                                                    </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pStyle w:val="DefaultText"/>
        <w:jc w:val="center"/>
        <w:rPr>
          <w:b/>
          <w:sz w:val="22"/>
          <w:lang w:val="ro-RO"/>
        </w:rPr>
      </w:pPr>
    </w:p>
    <w:p w:rsidR="00BF2FF5" w:rsidRPr="007B7A2E" w:rsidRDefault="00BF2FF5">
      <w:pPr>
        <w:pStyle w:val="DefaultText"/>
        <w:jc w:val="center"/>
        <w:rPr>
          <w:b/>
          <w:sz w:val="22"/>
          <w:lang w:val="ro-RO"/>
        </w:rPr>
      </w:pPr>
    </w:p>
    <w:p w:rsidR="00BF2FF5" w:rsidRPr="007B7A2E" w:rsidRDefault="00BF2FF5">
      <w:pPr>
        <w:pStyle w:val="DefaultText"/>
        <w:jc w:val="center"/>
        <w:rPr>
          <w:b/>
          <w:sz w:val="22"/>
          <w:u w:val="single"/>
          <w:lang w:val="ro-RO"/>
        </w:rPr>
      </w:pPr>
      <w:r w:rsidRPr="007B7A2E">
        <w:rPr>
          <w:b/>
          <w:sz w:val="22"/>
          <w:u w:val="single"/>
          <w:lang w:val="ro-RO"/>
        </w:rPr>
        <w:t xml:space="preserve">DECLARAŢIE </w:t>
      </w:r>
    </w:p>
    <w:p w:rsidR="00BF2FF5" w:rsidRPr="007B7A2E" w:rsidRDefault="00BF2FF5">
      <w:pPr>
        <w:pStyle w:val="DefaultText"/>
        <w:jc w:val="center"/>
        <w:rPr>
          <w:b/>
          <w:sz w:val="22"/>
          <w:lang w:val="ro-RO"/>
        </w:rPr>
      </w:pPr>
      <w:r w:rsidRPr="007B7A2E">
        <w:rPr>
          <w:b/>
          <w:sz w:val="22"/>
          <w:lang w:val="ro-RO"/>
        </w:rPr>
        <w:t>privind neîncadrarea în situaţiile prevăzute la art. 69^1</w:t>
      </w:r>
    </w:p>
    <w:p w:rsidR="00BF2FF5" w:rsidRPr="007B7A2E" w:rsidRDefault="00BF2FF5">
      <w:pPr>
        <w:pStyle w:val="DefaultText"/>
        <w:ind w:firstLine="720"/>
        <w:jc w:val="both"/>
        <w:rPr>
          <w:sz w:val="22"/>
          <w:lang w:val="ro-RO"/>
        </w:rPr>
      </w:pPr>
    </w:p>
    <w:p w:rsidR="00BF2FF5" w:rsidRPr="007B7A2E" w:rsidRDefault="00BF2FF5">
      <w:pPr>
        <w:pStyle w:val="DefaultText"/>
        <w:ind w:firstLine="720"/>
        <w:jc w:val="both"/>
        <w:rPr>
          <w:sz w:val="22"/>
          <w:lang w:val="ro-RO"/>
        </w:rPr>
      </w:pPr>
      <w:r w:rsidRPr="007B7A2E">
        <w:rPr>
          <w:sz w:val="22"/>
          <w:lang w:val="ro-RO"/>
        </w:rPr>
        <w:t>Subsemnatul(a).................................................. [</w:t>
      </w:r>
      <w:r w:rsidRPr="007B7A2E">
        <w:rPr>
          <w:i/>
          <w:sz w:val="22"/>
          <w:lang w:val="ro-RO"/>
        </w:rPr>
        <w:t>se insereaza numele operatorului economic-persoana juridică</w:t>
      </w:r>
      <w:r w:rsidRPr="007B7A2E">
        <w:rPr>
          <w:sz w:val="22"/>
          <w:lang w:val="ro-RO"/>
        </w:rPr>
        <w:t xml:space="preserve">], în calitate de ofertant/candidat/concurent la procedura de ......................... [ </w:t>
      </w:r>
      <w:r w:rsidRPr="007B7A2E">
        <w:rPr>
          <w:i/>
          <w:sz w:val="22"/>
          <w:lang w:val="ro-RO"/>
        </w:rPr>
        <w:t>se menţionează procedura</w:t>
      </w:r>
      <w:r w:rsidRPr="007B7A2E">
        <w:rPr>
          <w:sz w:val="22"/>
          <w:lang w:val="ro-RO"/>
        </w:rPr>
        <w:t>] pentru achizitia de ........................................................................... [</w:t>
      </w:r>
      <w:r w:rsidRPr="007B7A2E">
        <w:rPr>
          <w:i/>
          <w:sz w:val="22"/>
          <w:lang w:val="ro-RO"/>
        </w:rPr>
        <w:t>se inserează, după caz, denumirea podusului, seviciului sau lucrării şi codul CPV</w:t>
      </w:r>
      <w:r w:rsidRPr="007B7A2E">
        <w:rPr>
          <w:sz w:val="22"/>
          <w:lang w:val="ro-RO"/>
        </w:rPr>
        <w:t>], la data de .............. [</w:t>
      </w:r>
      <w:r w:rsidRPr="007B7A2E">
        <w:rPr>
          <w:i/>
          <w:sz w:val="22"/>
          <w:lang w:val="ro-RO"/>
        </w:rPr>
        <w:t>se inserează data</w:t>
      </w:r>
      <w:r w:rsidRPr="007B7A2E">
        <w:rPr>
          <w:sz w:val="22"/>
          <w:lang w:val="ro-RO"/>
        </w:rPr>
        <w:t>], organizată de ................................................ [</w:t>
      </w:r>
      <w:r w:rsidRPr="007B7A2E">
        <w:rPr>
          <w:i/>
          <w:sz w:val="22"/>
          <w:lang w:val="ro-RO"/>
        </w:rPr>
        <w:t>se inserează numele autorităţii contractante</w:t>
      </w:r>
      <w:r w:rsidRPr="007B7A2E">
        <w:rPr>
          <w:sz w:val="22"/>
          <w:lang w:val="ro-RO"/>
        </w:rPr>
        <w:t>],</w:t>
      </w:r>
    </w:p>
    <w:p w:rsidR="00BF2FF5" w:rsidRPr="007B7A2E" w:rsidRDefault="00BF2FF5">
      <w:pPr>
        <w:pStyle w:val="DefaultText"/>
        <w:ind w:firstLine="720"/>
        <w:jc w:val="both"/>
        <w:rPr>
          <w:sz w:val="22"/>
          <w:lang w:val="ro-RO"/>
        </w:rPr>
      </w:pPr>
      <w:r w:rsidRPr="007B7A2E">
        <w:rPr>
          <w:sz w:val="22"/>
          <w:lang w:val="ro-RO"/>
        </w:rPr>
        <w:t>declar pe proprie răspundere că nu sunt in situatia prevazuta in  art. 69^1 din  ORDONANŢĂ DE URGENŢĂ   Nr. 34 din 19 aprilie 2006 privind atribuirea contractelor de achiziţie publică, a contractelor de concesiune de lucrări publice şi a contractelor de concesiune de servicii, cu modificarile si completarile ulterioare :</w:t>
      </w:r>
    </w:p>
    <w:p w:rsidR="00BF2FF5" w:rsidRPr="007B7A2E" w:rsidRDefault="00BF2FF5">
      <w:pPr>
        <w:autoSpaceDE w:val="0"/>
        <w:autoSpaceDN w:val="0"/>
        <w:adjustRightInd w:val="0"/>
        <w:rPr>
          <w:sz w:val="22"/>
          <w:szCs w:val="28"/>
          <w:u w:val="single"/>
          <w:lang w:val="ro-RO"/>
        </w:rPr>
      </w:pPr>
    </w:p>
    <w:p w:rsidR="00BF2FF5" w:rsidRPr="007B7A2E" w:rsidRDefault="00BF2FF5">
      <w:pPr>
        <w:autoSpaceDE w:val="0"/>
        <w:autoSpaceDN w:val="0"/>
        <w:adjustRightInd w:val="0"/>
        <w:jc w:val="both"/>
        <w:rPr>
          <w:i/>
          <w:sz w:val="22"/>
          <w:szCs w:val="28"/>
          <w:lang w:val="ro-RO"/>
        </w:rPr>
      </w:pPr>
      <w:r w:rsidRPr="007B7A2E">
        <w:rPr>
          <w:i/>
          <w:sz w:val="22"/>
          <w:szCs w:val="28"/>
          <w:u w:val="single"/>
          <w:lang w:val="ro-RO"/>
        </w:rPr>
        <w:t>ART. 69^1</w:t>
      </w:r>
    </w:p>
    <w:p w:rsidR="00BF2FF5" w:rsidRPr="007B7A2E" w:rsidRDefault="00BF2FF5">
      <w:pPr>
        <w:autoSpaceDE w:val="0"/>
        <w:autoSpaceDN w:val="0"/>
        <w:adjustRightInd w:val="0"/>
        <w:jc w:val="both"/>
        <w:rPr>
          <w:i/>
          <w:iCs/>
          <w:sz w:val="22"/>
          <w:szCs w:val="28"/>
          <w:lang w:val="ro-RO"/>
        </w:rPr>
      </w:pPr>
      <w:r w:rsidRPr="007B7A2E">
        <w:rPr>
          <w:i/>
          <w:iCs/>
          <w:sz w:val="22"/>
          <w:szCs w:val="28"/>
          <w:lang w:val="ro-RO"/>
        </w:rPr>
        <w:t xml:space="preserve">    Ofertantul/Candidatul/Ofertantul asociat/Subcontractantul care are drept membri în cadrul consiliului de administraţie/organ de conducere sau de supervizare şi/sau are acţionari ori asociaţi persoane care sunt soţ/soţie, rudă sau afin până la gradul al patrulea inclusiv sau care se află în relaţii comerciale, astfel cum sunt acestea prevăzute la </w:t>
      </w:r>
      <w:r w:rsidRPr="007B7A2E">
        <w:rPr>
          <w:i/>
          <w:iCs/>
          <w:sz w:val="22"/>
          <w:szCs w:val="28"/>
          <w:u w:val="single"/>
          <w:lang w:val="ro-RO"/>
        </w:rPr>
        <w:t>art. 69</w:t>
      </w:r>
      <w:r w:rsidRPr="007B7A2E">
        <w:rPr>
          <w:i/>
          <w:iCs/>
          <w:sz w:val="22"/>
          <w:szCs w:val="28"/>
          <w:lang w:val="ro-RO"/>
        </w:rPr>
        <w:t xml:space="preserve"> lit. a), cu persoane ce deţin funcţii de decizie în cadrul autorităţii contractante este exclus din procedura de atribuire.</w:t>
      </w:r>
    </w:p>
    <w:p w:rsidR="00BF2FF5" w:rsidRPr="007B7A2E" w:rsidRDefault="00BF2FF5">
      <w:pPr>
        <w:autoSpaceDE w:val="0"/>
        <w:autoSpaceDN w:val="0"/>
        <w:adjustRightInd w:val="0"/>
        <w:rPr>
          <w:i/>
          <w:iCs/>
          <w:sz w:val="22"/>
          <w:szCs w:val="28"/>
          <w:lang w:val="ro-RO"/>
        </w:rPr>
      </w:pPr>
    </w:p>
    <w:p w:rsidR="00BF2FF5" w:rsidRPr="007B7A2E" w:rsidRDefault="00BF2FF5">
      <w:pPr>
        <w:pStyle w:val="DefaultText"/>
        <w:ind w:firstLine="720"/>
        <w:jc w:val="both"/>
        <w:rPr>
          <w:sz w:val="22"/>
          <w:lang w:val="ro-RO"/>
        </w:rPr>
      </w:pPr>
      <w:r w:rsidRPr="007B7A2E">
        <w:rPr>
          <w:sz w:val="22"/>
          <w:lang w:val="ro-RO"/>
        </w:rPr>
        <w:t>Înteleg că în cazul în care această declaraţie nu este conformă cu realitatea sunt pasibil de încalcarea prevederilor legislaţiei penale privind falsul în declaraţii.</w:t>
      </w:r>
    </w:p>
    <w:p w:rsidR="00BF2FF5" w:rsidRPr="007B7A2E" w:rsidRDefault="00BF2FF5">
      <w:pPr>
        <w:pStyle w:val="DefaultText"/>
        <w:ind w:firstLine="720"/>
        <w:jc w:val="both"/>
        <w:rPr>
          <w:sz w:val="22"/>
          <w:lang w:val="ro-RO"/>
        </w:rPr>
      </w:pPr>
    </w:p>
    <w:p w:rsidR="00BF2FF5" w:rsidRPr="007B7A2E" w:rsidRDefault="00BF2FF5">
      <w:pPr>
        <w:pStyle w:val="DefaultText"/>
        <w:ind w:firstLine="720"/>
        <w:jc w:val="both"/>
        <w:rPr>
          <w:sz w:val="22"/>
          <w:lang w:val="ro-RO"/>
        </w:rPr>
      </w:pPr>
    </w:p>
    <w:p w:rsidR="00BF2FF5" w:rsidRPr="007B7A2E" w:rsidRDefault="00BF2FF5">
      <w:pPr>
        <w:rPr>
          <w:i/>
          <w:iCs/>
          <w:sz w:val="22"/>
          <w:lang w:val="ro-RO"/>
        </w:rPr>
      </w:pPr>
      <w:r w:rsidRPr="007B7A2E">
        <w:rPr>
          <w:sz w:val="22"/>
          <w:lang w:val="ro-RO"/>
        </w:rPr>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Operator economic,</w:t>
      </w:r>
    </w:p>
    <w:p w:rsidR="00BF2FF5" w:rsidRPr="007B7A2E" w:rsidRDefault="00BF2FF5">
      <w:pPr>
        <w:jc w:val="both"/>
        <w:rPr>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p>
    <w:p w:rsidR="00BF2FF5" w:rsidRPr="007B7A2E" w:rsidRDefault="00BF2FF5">
      <w:pPr>
        <w:jc w:val="both"/>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i/>
          <w:iCs/>
          <w:sz w:val="22"/>
          <w:lang w:val="ro-RO"/>
        </w:rPr>
      </w:pPr>
    </w:p>
    <w:p w:rsidR="00BF2FF5" w:rsidRPr="007B7A2E" w:rsidRDefault="00BF2FF5">
      <w:pPr>
        <w:spacing w:line="360" w:lineRule="auto"/>
        <w:ind w:left="2160" w:hanging="2160"/>
        <w:rPr>
          <w:b/>
          <w:sz w:val="22"/>
          <w:szCs w:val="28"/>
          <w:lang w:val="ro-RO"/>
        </w:rPr>
      </w:pPr>
      <w:r w:rsidRPr="007B7A2E">
        <w:rPr>
          <w:sz w:val="22"/>
          <w:lang w:val="ro-RO"/>
        </w:rPr>
        <w:lastRenderedPageBreak/>
        <w:t xml:space="preserve">Operator economic                                                                                  </w:t>
      </w:r>
      <w:r w:rsidRPr="007B7A2E">
        <w:rPr>
          <w:b/>
          <w:sz w:val="22"/>
          <w:szCs w:val="28"/>
          <w:lang w:val="ro-RO"/>
        </w:rPr>
        <w:t>Formular nr.2</w:t>
      </w:r>
    </w:p>
    <w:p w:rsidR="00BF2FF5" w:rsidRPr="007B7A2E" w:rsidRDefault="00BF2FF5">
      <w:pPr>
        <w:spacing w:line="360" w:lineRule="auto"/>
        <w:ind w:left="2160" w:hanging="2160"/>
        <w:rPr>
          <w:sz w:val="22"/>
          <w:lang w:val="ro-RO"/>
        </w:rPr>
      </w:pPr>
      <w:r w:rsidRPr="007B7A2E">
        <w:rPr>
          <w:sz w:val="22"/>
          <w:lang w:val="ro-RO"/>
        </w:rPr>
        <w:t>_______________</w:t>
      </w:r>
    </w:p>
    <w:p w:rsidR="00BF2FF5" w:rsidRPr="007B7A2E" w:rsidRDefault="00BF2FF5">
      <w:pPr>
        <w:spacing w:line="360" w:lineRule="auto"/>
        <w:ind w:left="2160" w:hanging="2160"/>
        <w:rPr>
          <w:sz w:val="22"/>
          <w:lang w:val="ro-RO"/>
        </w:rPr>
      </w:pPr>
      <w:r w:rsidRPr="007B7A2E">
        <w:rPr>
          <w:sz w:val="22"/>
          <w:lang w:val="ro-RO"/>
        </w:rPr>
        <w:t>(denumirea/numele)</w:t>
      </w:r>
    </w:p>
    <w:p w:rsidR="00BF2FF5" w:rsidRPr="007B7A2E" w:rsidRDefault="00BF2FF5">
      <w:pPr>
        <w:spacing w:line="360" w:lineRule="auto"/>
        <w:ind w:left="2160" w:hanging="2160"/>
        <w:jc w:val="center"/>
        <w:rPr>
          <w:sz w:val="22"/>
          <w:lang w:val="ro-RO"/>
        </w:rPr>
      </w:pPr>
    </w:p>
    <w:p w:rsidR="00BF2FF5" w:rsidRPr="007B7A2E" w:rsidRDefault="00BF2FF5">
      <w:pPr>
        <w:spacing w:line="360" w:lineRule="auto"/>
        <w:ind w:left="2160" w:hanging="2160"/>
        <w:jc w:val="center"/>
        <w:rPr>
          <w:sz w:val="22"/>
          <w:lang w:val="ro-RO"/>
        </w:rPr>
      </w:pPr>
      <w:r w:rsidRPr="007B7A2E">
        <w:rPr>
          <w:sz w:val="22"/>
          <w:lang w:val="ro-RO"/>
        </w:rPr>
        <w:t>DECLARATIE</w:t>
      </w:r>
    </w:p>
    <w:p w:rsidR="00BF2FF5" w:rsidRPr="007B7A2E" w:rsidRDefault="00BF2FF5">
      <w:pPr>
        <w:spacing w:line="360" w:lineRule="auto"/>
        <w:ind w:left="2160" w:hanging="2160"/>
        <w:jc w:val="center"/>
        <w:rPr>
          <w:sz w:val="22"/>
          <w:lang w:val="ro-RO"/>
        </w:rPr>
      </w:pPr>
      <w:r w:rsidRPr="007B7A2E">
        <w:rPr>
          <w:sz w:val="22"/>
          <w:lang w:val="ro-RO"/>
        </w:rPr>
        <w:t>PRIVIND CALITATEA DE PARTICIPANT LA PROCEDURA</w:t>
      </w:r>
    </w:p>
    <w:p w:rsidR="00BF2FF5" w:rsidRPr="007B7A2E" w:rsidRDefault="00BF2FF5">
      <w:pPr>
        <w:spacing w:line="360" w:lineRule="auto"/>
        <w:ind w:left="2160" w:hanging="2160"/>
        <w:jc w:val="center"/>
        <w:rPr>
          <w:sz w:val="22"/>
          <w:lang w:val="ro-RO"/>
        </w:rPr>
      </w:pPr>
    </w:p>
    <w:p w:rsidR="00BF2FF5" w:rsidRPr="007B7A2E" w:rsidRDefault="00BF2FF5" w:rsidP="00516266">
      <w:pPr>
        <w:numPr>
          <w:ilvl w:val="0"/>
          <w:numId w:val="5"/>
        </w:numPr>
        <w:jc w:val="both"/>
        <w:rPr>
          <w:sz w:val="22"/>
          <w:lang w:val="ro-RO"/>
        </w:rPr>
      </w:pPr>
      <w:r w:rsidRPr="007B7A2E">
        <w:rPr>
          <w:sz w:val="22"/>
          <w:lang w:val="ro-RO"/>
        </w:rPr>
        <w:t>Subsemnatul, reprezentant .................................................................................</w:t>
      </w:r>
    </w:p>
    <w:p w:rsidR="00BF2FF5" w:rsidRPr="007B7A2E" w:rsidRDefault="00BF2FF5">
      <w:pPr>
        <w:ind w:left="360"/>
        <w:jc w:val="both"/>
        <w:rPr>
          <w:sz w:val="22"/>
          <w:lang w:val="ro-RO"/>
        </w:rPr>
      </w:pPr>
      <w:r w:rsidRPr="007B7A2E">
        <w:rPr>
          <w:sz w:val="22"/>
          <w:lang w:val="ro-RO"/>
        </w:rPr>
        <w:t>(denumirea operatorului economic), declar pe propria raspundere, sub sanctiunile aplicate faptei de fals in acte publice, ca, la procedura pentru atribuirea contractului de achizitie publica .................................(se mentioneaza procedura), avand ca obiect......................(denumirea autoritatii contractante), particip si depun oferta:</w:t>
      </w:r>
    </w:p>
    <w:p w:rsidR="00BF2FF5" w:rsidRPr="007B7A2E" w:rsidRDefault="00BF2FF5">
      <w:pPr>
        <w:ind w:left="360"/>
        <w:jc w:val="both"/>
        <w:rPr>
          <w:sz w:val="22"/>
          <w:lang w:val="ro-RO"/>
        </w:rPr>
      </w:pPr>
      <w:r w:rsidRPr="007B7A2E">
        <w:rPr>
          <w:sz w:val="22"/>
          <w:lang w:val="ro-RO"/>
        </w:rPr>
        <w:tab/>
        <w:t>[ ] in nume propriu;</w:t>
      </w:r>
    </w:p>
    <w:p w:rsidR="00BF2FF5" w:rsidRPr="007B7A2E" w:rsidRDefault="00BF2FF5">
      <w:pPr>
        <w:ind w:left="360"/>
        <w:jc w:val="both"/>
        <w:rPr>
          <w:sz w:val="22"/>
          <w:lang w:val="ro-RO"/>
        </w:rPr>
      </w:pPr>
      <w:r w:rsidRPr="007B7A2E">
        <w:rPr>
          <w:sz w:val="22"/>
          <w:lang w:val="ro-RO"/>
        </w:rPr>
        <w:tab/>
        <w:t>[ ] ca asociat in cadrul asociatiei .....................................................;</w:t>
      </w:r>
    </w:p>
    <w:p w:rsidR="00BF2FF5" w:rsidRPr="007B7A2E" w:rsidRDefault="00BF2FF5">
      <w:pPr>
        <w:ind w:left="360"/>
        <w:jc w:val="both"/>
        <w:rPr>
          <w:sz w:val="22"/>
          <w:lang w:val="ro-RO"/>
        </w:rPr>
      </w:pPr>
      <w:r w:rsidRPr="007B7A2E">
        <w:rPr>
          <w:sz w:val="22"/>
          <w:lang w:val="ro-RO"/>
        </w:rPr>
        <w:tab/>
        <w:t>[ ] ca subcontractant al ....................................................................;</w:t>
      </w:r>
    </w:p>
    <w:p w:rsidR="00BF2FF5" w:rsidRPr="007B7A2E" w:rsidRDefault="00BF2FF5">
      <w:pPr>
        <w:ind w:left="360"/>
        <w:jc w:val="both"/>
        <w:rPr>
          <w:sz w:val="22"/>
          <w:lang w:val="ro-RO"/>
        </w:rPr>
      </w:pPr>
      <w:r w:rsidRPr="007B7A2E">
        <w:rPr>
          <w:sz w:val="22"/>
          <w:lang w:val="ro-RO"/>
        </w:rPr>
        <w:tab/>
        <w:t xml:space="preserve"> (Se bifeaza optiunea corespunzatoare)</w:t>
      </w:r>
    </w:p>
    <w:p w:rsidR="00BF2FF5" w:rsidRPr="007B7A2E" w:rsidRDefault="00BF2FF5" w:rsidP="00516266">
      <w:pPr>
        <w:numPr>
          <w:ilvl w:val="0"/>
          <w:numId w:val="5"/>
        </w:numPr>
        <w:jc w:val="both"/>
        <w:rPr>
          <w:sz w:val="22"/>
          <w:lang w:val="ro-RO"/>
        </w:rPr>
      </w:pPr>
      <w:r w:rsidRPr="007B7A2E">
        <w:rPr>
          <w:sz w:val="22"/>
          <w:lang w:val="ro-RO"/>
        </w:rPr>
        <w:t>Subsemnatul declar ca:</w:t>
      </w:r>
    </w:p>
    <w:p w:rsidR="00BF2FF5" w:rsidRPr="007B7A2E" w:rsidRDefault="00BF2FF5">
      <w:pPr>
        <w:ind w:left="720"/>
        <w:jc w:val="both"/>
        <w:rPr>
          <w:sz w:val="22"/>
          <w:lang w:val="ro-RO"/>
        </w:rPr>
      </w:pPr>
      <w:r w:rsidRPr="007B7A2E">
        <w:rPr>
          <w:sz w:val="22"/>
          <w:lang w:val="ro-RO"/>
        </w:rPr>
        <w:t>[ ] nu sunt membru al niciunui grup sau retele de operatori economici;</w:t>
      </w:r>
    </w:p>
    <w:p w:rsidR="00BF2FF5" w:rsidRPr="007B7A2E" w:rsidRDefault="00BF2FF5">
      <w:pPr>
        <w:ind w:left="720"/>
        <w:jc w:val="both"/>
        <w:rPr>
          <w:sz w:val="22"/>
          <w:lang w:val="ro-RO"/>
        </w:rPr>
      </w:pPr>
      <w:r w:rsidRPr="007B7A2E">
        <w:rPr>
          <w:sz w:val="22"/>
          <w:lang w:val="ro-RO"/>
        </w:rPr>
        <w:t>[ ] sunt membru in grupul sau reteaua a cerei lista cu date de recunoastere o prezint in anexa.</w:t>
      </w:r>
    </w:p>
    <w:p w:rsidR="00BF2FF5" w:rsidRPr="007B7A2E" w:rsidRDefault="00BF2FF5">
      <w:pPr>
        <w:ind w:left="720"/>
        <w:jc w:val="both"/>
        <w:rPr>
          <w:sz w:val="22"/>
          <w:lang w:val="ro-RO"/>
        </w:rPr>
      </w:pPr>
      <w:r w:rsidRPr="007B7A2E">
        <w:rPr>
          <w:sz w:val="22"/>
          <w:lang w:val="ro-RO"/>
        </w:rPr>
        <w:t xml:space="preserve"> (Se bifeaza optiunea corespunzatoare)</w:t>
      </w:r>
    </w:p>
    <w:p w:rsidR="00BF2FF5" w:rsidRPr="007B7A2E" w:rsidRDefault="00BF2FF5" w:rsidP="00516266">
      <w:pPr>
        <w:numPr>
          <w:ilvl w:val="0"/>
          <w:numId w:val="5"/>
        </w:numPr>
        <w:jc w:val="both"/>
        <w:rPr>
          <w:sz w:val="22"/>
          <w:lang w:val="ro-RO"/>
        </w:rPr>
      </w:pPr>
      <w:r w:rsidRPr="007B7A2E">
        <w:rPr>
          <w:sz w:val="22"/>
          <w:lang w:val="ro-RO"/>
        </w:rPr>
        <w:t>Subsemnatul declar ca voi informa imediat autoritatea contractanta daca vor interveni mofificari in prezenta declaratie la orice punct pe parcursul derularii procedurii de atribuire a acontractului de achizitie publica sau, in cazul in care vom fi desemnati castigatori, pe parcursul derularii contractului in achizitie publica.</w:t>
      </w:r>
    </w:p>
    <w:p w:rsidR="00BF2FF5" w:rsidRPr="007B7A2E" w:rsidRDefault="00BF2FF5" w:rsidP="00516266">
      <w:pPr>
        <w:numPr>
          <w:ilvl w:val="0"/>
          <w:numId w:val="5"/>
        </w:numPr>
        <w:jc w:val="both"/>
        <w:rPr>
          <w:sz w:val="22"/>
          <w:lang w:val="ro-RO"/>
        </w:rPr>
      </w:pPr>
      <w:r w:rsidRPr="007B7A2E">
        <w:rPr>
          <w:sz w:val="22"/>
          <w:lang w:val="ro-RO"/>
        </w:rPr>
        <w:t>De asemenea,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BF2FF5" w:rsidRPr="007B7A2E" w:rsidRDefault="00BF2FF5" w:rsidP="00516266">
      <w:pPr>
        <w:numPr>
          <w:ilvl w:val="0"/>
          <w:numId w:val="5"/>
        </w:numPr>
        <w:jc w:val="both"/>
        <w:rPr>
          <w:sz w:val="22"/>
          <w:lang w:val="ro-RO"/>
        </w:rPr>
      </w:pPr>
      <w:r w:rsidRPr="007B7A2E">
        <w:rPr>
          <w:sz w:val="22"/>
          <w:lang w:val="ro-RO"/>
        </w:rPr>
        <w:t>Subsemnatul autorizez prin prezenta orice institutie, societate comerciala, banca, alte persoane juridice sa furnizeze informatii reprezentatntilor autorizati ai .......................................................(denumirea si adresa autoritatii contractante) cu privire la orice aspect tehnic si financiar in legatura cu activitatea noastra.</w:t>
      </w:r>
    </w:p>
    <w:p w:rsidR="00BF2FF5" w:rsidRPr="007B7A2E" w:rsidRDefault="00BF2FF5">
      <w:pPr>
        <w:ind w:left="360"/>
        <w:jc w:val="both"/>
        <w:rPr>
          <w:sz w:val="22"/>
          <w:lang w:val="ro-RO"/>
        </w:rPr>
      </w:pPr>
    </w:p>
    <w:p w:rsidR="00BF2FF5" w:rsidRPr="007B7A2E" w:rsidRDefault="00BF2FF5">
      <w:pPr>
        <w:ind w:left="360"/>
        <w:rPr>
          <w:sz w:val="22"/>
          <w:lang w:val="ro-RO"/>
        </w:rPr>
      </w:pPr>
      <w:r w:rsidRPr="007B7A2E">
        <w:rPr>
          <w:sz w:val="22"/>
          <w:lang w:val="ro-RO"/>
        </w:rPr>
        <w:t xml:space="preserve">                                                                                                   </w:t>
      </w:r>
    </w:p>
    <w:p w:rsidR="00BF2FF5" w:rsidRPr="007B7A2E" w:rsidRDefault="00BF2FF5">
      <w:pPr>
        <w:ind w:left="360"/>
        <w:rPr>
          <w:sz w:val="22"/>
          <w:lang w:val="ro-RO"/>
        </w:rPr>
      </w:pPr>
    </w:p>
    <w:p w:rsidR="00BF2FF5" w:rsidRPr="007B7A2E" w:rsidRDefault="00BF2FF5">
      <w:pPr>
        <w:ind w:left="360"/>
        <w:rPr>
          <w:sz w:val="22"/>
          <w:lang w:val="ro-RO"/>
        </w:rPr>
      </w:pPr>
      <w:r w:rsidRPr="007B7A2E">
        <w:rPr>
          <w:sz w:val="22"/>
          <w:lang w:val="ro-RO"/>
        </w:rPr>
        <w:t xml:space="preserve">                                                                                                  Operator economic,</w:t>
      </w:r>
    </w:p>
    <w:p w:rsidR="00BF2FF5" w:rsidRPr="007B7A2E" w:rsidRDefault="00BF2FF5">
      <w:pPr>
        <w:ind w:left="360"/>
        <w:rPr>
          <w:sz w:val="22"/>
          <w:lang w:val="ro-RO"/>
        </w:rPr>
      </w:pPr>
      <w:r w:rsidRPr="007B7A2E">
        <w:rPr>
          <w:sz w:val="22"/>
          <w:lang w:val="ro-RO"/>
        </w:rPr>
        <w:t xml:space="preserve">                                                                                              .......................................</w:t>
      </w:r>
    </w:p>
    <w:p w:rsidR="00BF2FF5" w:rsidRPr="007B7A2E" w:rsidRDefault="00BF2FF5">
      <w:pPr>
        <w:ind w:left="360"/>
        <w:rPr>
          <w:sz w:val="22"/>
          <w:lang w:val="ro-RO"/>
        </w:rPr>
      </w:pPr>
      <w:r w:rsidRPr="007B7A2E">
        <w:rPr>
          <w:sz w:val="22"/>
          <w:lang w:val="ro-RO"/>
        </w:rPr>
        <w:t xml:space="preserve">                                                                                                 (semnatura autorizata)</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A361B0" w:rsidRPr="007B7A2E" w:rsidRDefault="00BF2FF5">
      <w:pPr>
        <w:jc w:val="both"/>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p>
    <w:p w:rsidR="00BF2FF5" w:rsidRPr="007B7A2E" w:rsidRDefault="00A361B0" w:rsidP="00A361B0">
      <w:pPr>
        <w:ind w:left="7200" w:firstLine="720"/>
        <w:jc w:val="both"/>
        <w:rPr>
          <w:b/>
          <w:sz w:val="22"/>
          <w:lang w:val="ro-RO"/>
        </w:rPr>
      </w:pPr>
      <w:r w:rsidRPr="007B7A2E">
        <w:rPr>
          <w:sz w:val="22"/>
          <w:lang w:val="ro-RO"/>
        </w:rPr>
        <w:br w:type="page"/>
      </w:r>
      <w:r w:rsidR="00BF2FF5" w:rsidRPr="007B7A2E">
        <w:rPr>
          <w:b/>
          <w:sz w:val="22"/>
          <w:lang w:val="ro-RO"/>
        </w:rPr>
        <w:lastRenderedPageBreak/>
        <w:t>Formular  3</w:t>
      </w:r>
    </w:p>
    <w:p w:rsidR="00BF2FF5" w:rsidRPr="007B7A2E" w:rsidRDefault="00BF2FF5">
      <w:pPr>
        <w:jc w:val="both"/>
        <w:rPr>
          <w:sz w:val="22"/>
          <w:lang w:val="ro-RO"/>
        </w:rPr>
      </w:pPr>
      <w:r w:rsidRPr="007B7A2E">
        <w:rPr>
          <w:sz w:val="22"/>
          <w:lang w:val="ro-RO"/>
        </w:rPr>
        <w:t xml:space="preserve">CANDIDATUL/OFERTANTUL                                               </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INFORMATII GENERALE</w:t>
      </w:r>
    </w:p>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ind w:firstLine="720"/>
        <w:jc w:val="both"/>
        <w:rPr>
          <w:sz w:val="22"/>
          <w:lang w:val="ro-RO"/>
        </w:rPr>
      </w:pPr>
      <w:r w:rsidRPr="007B7A2E">
        <w:rPr>
          <w:sz w:val="22"/>
          <w:lang w:val="ro-RO"/>
        </w:rPr>
        <w:t>1. Denumirea/numele:</w:t>
      </w:r>
    </w:p>
    <w:p w:rsidR="00BF2FF5" w:rsidRPr="007B7A2E" w:rsidRDefault="00BF2FF5">
      <w:pPr>
        <w:ind w:firstLine="720"/>
        <w:jc w:val="both"/>
        <w:rPr>
          <w:sz w:val="22"/>
          <w:lang w:val="ro-RO"/>
        </w:rPr>
      </w:pPr>
      <w:r w:rsidRPr="007B7A2E">
        <w:rPr>
          <w:sz w:val="22"/>
          <w:lang w:val="ro-RO"/>
        </w:rPr>
        <w:t>2. Codul fiscal:</w:t>
      </w:r>
    </w:p>
    <w:p w:rsidR="00BF2FF5" w:rsidRPr="007B7A2E" w:rsidRDefault="00BF2FF5">
      <w:pPr>
        <w:ind w:firstLine="720"/>
        <w:jc w:val="both"/>
        <w:rPr>
          <w:sz w:val="22"/>
          <w:lang w:val="ro-RO"/>
        </w:rPr>
      </w:pPr>
      <w:r w:rsidRPr="007B7A2E">
        <w:rPr>
          <w:sz w:val="22"/>
          <w:lang w:val="ro-RO"/>
        </w:rPr>
        <w:t>3. Adresa sediului central:</w:t>
      </w:r>
    </w:p>
    <w:p w:rsidR="00BF2FF5" w:rsidRPr="007B7A2E" w:rsidRDefault="00BF2FF5">
      <w:pPr>
        <w:ind w:firstLine="720"/>
        <w:jc w:val="both"/>
        <w:rPr>
          <w:sz w:val="22"/>
          <w:lang w:val="ro-RO"/>
        </w:rPr>
      </w:pPr>
      <w:r w:rsidRPr="007B7A2E">
        <w:rPr>
          <w:sz w:val="22"/>
          <w:lang w:val="ro-RO"/>
        </w:rPr>
        <w:t>4. Telefon:</w:t>
      </w:r>
    </w:p>
    <w:p w:rsidR="00BF2FF5" w:rsidRPr="007B7A2E" w:rsidRDefault="00BF2FF5">
      <w:pPr>
        <w:ind w:firstLine="720"/>
        <w:jc w:val="both"/>
        <w:rPr>
          <w:sz w:val="22"/>
          <w:lang w:val="ro-RO"/>
        </w:rPr>
      </w:pPr>
      <w:r w:rsidRPr="007B7A2E">
        <w:rPr>
          <w:sz w:val="22"/>
          <w:lang w:val="ro-RO"/>
        </w:rPr>
        <w:t xml:space="preserve">      Fax:</w:t>
      </w:r>
    </w:p>
    <w:p w:rsidR="00BF2FF5" w:rsidRPr="007B7A2E" w:rsidRDefault="00BF2FF5">
      <w:pPr>
        <w:ind w:firstLine="720"/>
        <w:jc w:val="both"/>
        <w:rPr>
          <w:sz w:val="22"/>
          <w:lang w:val="ro-RO"/>
        </w:rPr>
      </w:pPr>
      <w:r w:rsidRPr="007B7A2E">
        <w:rPr>
          <w:b/>
          <w:sz w:val="22"/>
          <w:u w:val="single"/>
          <w:lang w:val="ro-RO"/>
        </w:rPr>
        <w:t xml:space="preserve"> </w:t>
      </w:r>
      <w:r w:rsidRPr="007B7A2E">
        <w:rPr>
          <w:sz w:val="22"/>
          <w:lang w:val="ro-RO"/>
        </w:rPr>
        <w:t>E-mail:</w:t>
      </w:r>
    </w:p>
    <w:p w:rsidR="00BF2FF5" w:rsidRPr="007B7A2E" w:rsidRDefault="00BF2FF5">
      <w:pPr>
        <w:ind w:firstLine="720"/>
        <w:jc w:val="both"/>
        <w:rPr>
          <w:sz w:val="22"/>
          <w:lang w:val="ro-RO"/>
        </w:rPr>
      </w:pPr>
      <w:r w:rsidRPr="007B7A2E">
        <w:rPr>
          <w:sz w:val="22"/>
          <w:lang w:val="ro-RO"/>
        </w:rPr>
        <w:t>5. Certificatul de inmatriculare/inregistrare _________________________________</w:t>
      </w:r>
    </w:p>
    <w:p w:rsidR="00BF2FF5" w:rsidRPr="007B7A2E" w:rsidRDefault="00BF2FF5">
      <w:pPr>
        <w:ind w:left="5040"/>
        <w:jc w:val="both"/>
        <w:rPr>
          <w:i/>
          <w:sz w:val="22"/>
          <w:szCs w:val="18"/>
          <w:lang w:val="ro-RO"/>
        </w:rPr>
      </w:pPr>
      <w:r w:rsidRPr="007B7A2E">
        <w:rPr>
          <w:i/>
          <w:sz w:val="22"/>
          <w:szCs w:val="18"/>
          <w:lang w:val="ro-RO"/>
        </w:rPr>
        <w:t xml:space="preserve">       (numarul, data si locul de inmatriculare/inregistrare)</w:t>
      </w:r>
    </w:p>
    <w:p w:rsidR="00BF2FF5" w:rsidRPr="007B7A2E" w:rsidRDefault="00BF2FF5">
      <w:pPr>
        <w:ind w:firstLine="720"/>
        <w:jc w:val="both"/>
        <w:rPr>
          <w:i/>
          <w:sz w:val="22"/>
          <w:szCs w:val="18"/>
          <w:lang w:val="ro-RO"/>
        </w:rPr>
      </w:pPr>
      <w:r w:rsidRPr="007B7A2E">
        <w:rPr>
          <w:sz w:val="22"/>
          <w:lang w:val="ro-RO"/>
        </w:rPr>
        <w:t>6. Obiectul de activitate, pe domenii: ______________________________________</w:t>
      </w:r>
    </w:p>
    <w:p w:rsidR="00BF2FF5" w:rsidRPr="007B7A2E" w:rsidRDefault="00BF2FF5">
      <w:pPr>
        <w:jc w:val="both"/>
        <w:rPr>
          <w:i/>
          <w:sz w:val="22"/>
          <w:szCs w:val="18"/>
          <w:lang w:val="ro-RO"/>
        </w:rPr>
      </w:pPr>
      <w:r w:rsidRPr="007B7A2E">
        <w:rPr>
          <w:sz w:val="22"/>
          <w:lang w:val="ro-RO"/>
        </w:rPr>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sz w:val="22"/>
          <w:szCs w:val="18"/>
          <w:lang w:val="ro-RO"/>
        </w:rPr>
        <w:t>(in conformitate cu prevederile din statutul propriu)</w:t>
      </w:r>
    </w:p>
    <w:p w:rsidR="00BF2FF5" w:rsidRPr="007B7A2E" w:rsidRDefault="00BF2FF5">
      <w:pPr>
        <w:ind w:firstLine="720"/>
        <w:jc w:val="both"/>
        <w:rPr>
          <w:sz w:val="22"/>
          <w:lang w:val="ro-RO"/>
        </w:rPr>
      </w:pPr>
      <w:r w:rsidRPr="007B7A2E">
        <w:rPr>
          <w:sz w:val="22"/>
          <w:lang w:val="ro-RO"/>
        </w:rPr>
        <w:t>7. Birourile filialelor/sucursalelor locale, daca este cazul: ______________________</w:t>
      </w:r>
    </w:p>
    <w:p w:rsidR="00BF2FF5" w:rsidRPr="007B7A2E" w:rsidRDefault="00BF2FF5">
      <w:pPr>
        <w:jc w:val="both"/>
        <w:rPr>
          <w:sz w:val="22"/>
          <w:szCs w:val="18"/>
          <w:lang w:val="ro-RO"/>
        </w:rPr>
      </w:pPr>
      <w:r w:rsidRPr="007B7A2E">
        <w:rPr>
          <w:sz w:val="22"/>
          <w:szCs w:val="18"/>
          <w:lang w:val="ro-RO"/>
        </w:rPr>
        <w:t xml:space="preserve">                                                                                                           (adrese complete, telefon/fax, certificate de inmatriculare/inregistrare)</w:t>
      </w:r>
    </w:p>
    <w:p w:rsidR="00BF2FF5" w:rsidRPr="007B7A2E" w:rsidRDefault="00BF2FF5">
      <w:pPr>
        <w:ind w:firstLine="720"/>
        <w:jc w:val="both"/>
        <w:rPr>
          <w:sz w:val="22"/>
          <w:lang w:val="ro-RO"/>
        </w:rPr>
      </w:pPr>
      <w:r w:rsidRPr="007B7A2E">
        <w:rPr>
          <w:sz w:val="22"/>
          <w:lang w:val="ro-RO"/>
        </w:rPr>
        <w:t>8. Principala piata a afacerilor:</w:t>
      </w:r>
    </w:p>
    <w:p w:rsidR="00BF2FF5" w:rsidRPr="007B7A2E" w:rsidRDefault="00BF2FF5">
      <w:pPr>
        <w:ind w:firstLine="720"/>
        <w:jc w:val="both"/>
        <w:rPr>
          <w:sz w:val="22"/>
          <w:lang w:val="ro-RO"/>
        </w:rPr>
      </w:pPr>
      <w:r w:rsidRPr="007B7A2E">
        <w:rPr>
          <w:sz w:val="22"/>
          <w:lang w:val="ro-RO"/>
        </w:rPr>
        <w:t>9. Reprezentant/reprezentaţi legali:____________________________________</w:t>
      </w:r>
    </w:p>
    <w:p w:rsidR="00BF2FF5" w:rsidRPr="007B7A2E" w:rsidRDefault="00BF2FF5">
      <w:pPr>
        <w:ind w:firstLine="720"/>
        <w:jc w:val="both"/>
        <w:rPr>
          <w:sz w:val="22"/>
          <w:lang w:val="ro-RO"/>
        </w:rPr>
      </w:pPr>
      <w:r w:rsidRPr="007B7A2E">
        <w:rPr>
          <w:sz w:val="22"/>
          <w:lang w:val="ro-RO"/>
        </w:rPr>
        <w:t>10. Cifra de afaceri pe ultimii 3 ani:</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ind w:left="4320" w:hanging="1980"/>
        <w:jc w:val="both"/>
        <w:rPr>
          <w:sz w:val="22"/>
          <w:szCs w:val="18"/>
          <w:lang w:val="ro-RO"/>
        </w:rPr>
      </w:pPr>
      <w:r w:rsidRPr="007B7A2E">
        <w:rPr>
          <w:sz w:val="22"/>
          <w:szCs w:val="18"/>
          <w:lang w:val="ro-RO"/>
        </w:rPr>
        <w:t>Cifra de afaceri anuala                             Cifra de afaceri anuala</w:t>
      </w:r>
    </w:p>
    <w:p w:rsidR="00BF2FF5" w:rsidRPr="007B7A2E" w:rsidRDefault="00BF2FF5">
      <w:pPr>
        <w:jc w:val="both"/>
        <w:rPr>
          <w:sz w:val="22"/>
          <w:szCs w:val="18"/>
          <w:lang w:val="ro-RO"/>
        </w:rPr>
      </w:pPr>
      <w:r w:rsidRPr="007B7A2E">
        <w:rPr>
          <w:sz w:val="22"/>
          <w:szCs w:val="18"/>
          <w:lang w:val="ro-RO"/>
        </w:rPr>
        <w:t xml:space="preserve">                 Anul                           la 31 decembrie                                       la 31 decembrie</w:t>
      </w:r>
    </w:p>
    <w:p w:rsidR="00BF2FF5" w:rsidRPr="007B7A2E" w:rsidRDefault="00BF2FF5">
      <w:pPr>
        <w:jc w:val="both"/>
        <w:rPr>
          <w:sz w:val="22"/>
          <w:szCs w:val="18"/>
          <w:lang w:val="ro-RO"/>
        </w:rPr>
      </w:pPr>
      <w:r w:rsidRPr="007B7A2E">
        <w:rPr>
          <w:sz w:val="22"/>
          <w:szCs w:val="18"/>
          <w:lang w:val="ro-RO"/>
        </w:rPr>
        <w:t xml:space="preserve">                                                        (mii lei)                                                (echivalent euro)</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jc w:val="both"/>
        <w:rPr>
          <w:sz w:val="22"/>
          <w:lang w:val="ro-RO"/>
        </w:rPr>
      </w:pPr>
      <w:r w:rsidRPr="007B7A2E">
        <w:rPr>
          <w:sz w:val="22"/>
          <w:lang w:val="ro-RO"/>
        </w:rPr>
        <w:t xml:space="preserve"> 1.   2008</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jc w:val="both"/>
        <w:rPr>
          <w:sz w:val="22"/>
          <w:lang w:val="ro-RO"/>
        </w:rPr>
      </w:pPr>
      <w:r w:rsidRPr="007B7A2E">
        <w:rPr>
          <w:sz w:val="22"/>
          <w:lang w:val="ro-RO"/>
        </w:rPr>
        <w:t xml:space="preserve"> 2.   2009</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jc w:val="both"/>
        <w:rPr>
          <w:sz w:val="22"/>
          <w:lang w:val="ro-RO"/>
        </w:rPr>
      </w:pPr>
      <w:r w:rsidRPr="007B7A2E">
        <w:rPr>
          <w:sz w:val="22"/>
          <w:lang w:val="ro-RO"/>
        </w:rPr>
        <w:t xml:space="preserve"> 3.   2010</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jc w:val="both"/>
        <w:rPr>
          <w:sz w:val="22"/>
          <w:szCs w:val="18"/>
          <w:lang w:val="ro-RO"/>
        </w:rPr>
      </w:pPr>
      <w:r w:rsidRPr="007B7A2E">
        <w:rPr>
          <w:sz w:val="22"/>
          <w:lang w:val="ro-RO"/>
        </w:rPr>
        <w:t xml:space="preserve"> </w:t>
      </w:r>
      <w:r w:rsidRPr="007B7A2E">
        <w:rPr>
          <w:sz w:val="22"/>
          <w:szCs w:val="18"/>
          <w:lang w:val="ro-RO"/>
        </w:rPr>
        <w:t>Media anuala:</w:t>
      </w:r>
    </w:p>
    <w:p w:rsidR="00BF2FF5" w:rsidRPr="007B7A2E" w:rsidRDefault="00BF2FF5">
      <w:pPr>
        <w:jc w:val="both"/>
        <w:rPr>
          <w:sz w:val="22"/>
          <w:lang w:val="ro-RO"/>
        </w:rPr>
      </w:pPr>
      <w:r w:rsidRPr="007B7A2E">
        <w:rPr>
          <w:sz w:val="22"/>
          <w:lang w:val="ro-RO"/>
        </w:rPr>
        <w:t>_________________________________________________________________________</w:t>
      </w:r>
    </w:p>
    <w:p w:rsidR="00BF2FF5" w:rsidRPr="007B7A2E" w:rsidRDefault="00BF2FF5">
      <w:pPr>
        <w:jc w:val="both"/>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r w:rsidRPr="007B7A2E">
        <w:rPr>
          <w:sz w:val="22"/>
          <w:lang w:val="ro-RO"/>
        </w:rPr>
        <w:t>Candidat/ofertant,</w:t>
      </w:r>
    </w:p>
    <w:p w:rsidR="00BF2FF5" w:rsidRPr="007B7A2E" w:rsidRDefault="00BF2FF5">
      <w:pPr>
        <w:jc w:val="center"/>
        <w:rPr>
          <w:sz w:val="22"/>
          <w:lang w:val="ro-RO"/>
        </w:rPr>
      </w:pPr>
      <w:r w:rsidRPr="007B7A2E">
        <w:rPr>
          <w:sz w:val="22"/>
          <w:lang w:val="ro-RO"/>
        </w:rPr>
        <w:t>_______________</w:t>
      </w:r>
    </w:p>
    <w:p w:rsidR="00BF2FF5" w:rsidRPr="007B7A2E" w:rsidRDefault="00BF2FF5">
      <w:pPr>
        <w:jc w:val="center"/>
        <w:rPr>
          <w:i/>
          <w:sz w:val="22"/>
          <w:szCs w:val="18"/>
          <w:lang w:val="ro-RO"/>
        </w:rPr>
      </w:pPr>
      <w:r w:rsidRPr="007B7A2E">
        <w:rPr>
          <w:i/>
          <w:sz w:val="22"/>
          <w:szCs w:val="18"/>
          <w:lang w:val="ro-RO"/>
        </w:rPr>
        <w:t>(semnatura autorizata)</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jc w:val="right"/>
        <w:rPr>
          <w:b/>
          <w:sz w:val="22"/>
          <w:lang w:val="ro-RO"/>
        </w:rPr>
      </w:pPr>
      <w:r w:rsidRPr="007B7A2E">
        <w:rPr>
          <w:b/>
          <w:sz w:val="22"/>
          <w:lang w:val="ro-RO"/>
        </w:rPr>
        <w:lastRenderedPageBreak/>
        <w:t>Formular  4</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i/>
          <w:sz w:val="22"/>
          <w:lang w:val="ro-RO"/>
        </w:rPr>
      </w:pPr>
      <w:r w:rsidRPr="007B7A2E">
        <w:rPr>
          <w:i/>
          <w:sz w:val="22"/>
          <w:lang w:val="ro-RO"/>
        </w:rPr>
        <w:t>OPERATOR ECONOMIC</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b/>
          <w:sz w:val="22"/>
          <w:lang w:val="ro-RO"/>
        </w:rPr>
      </w:pPr>
    </w:p>
    <w:p w:rsidR="00BF2FF5" w:rsidRPr="007B7A2E" w:rsidRDefault="00BF2FF5">
      <w:pPr>
        <w:jc w:val="both"/>
        <w:rPr>
          <w:sz w:val="22"/>
          <w:lang w:val="ro-RO"/>
        </w:rPr>
      </w:pPr>
    </w:p>
    <w:p w:rsidR="00BF2FF5" w:rsidRPr="007B7A2E" w:rsidRDefault="00BF2FF5">
      <w:pPr>
        <w:jc w:val="center"/>
        <w:rPr>
          <w:b/>
          <w:sz w:val="22"/>
          <w:lang w:val="ro-RO"/>
        </w:rPr>
      </w:pPr>
      <w:r w:rsidRPr="007B7A2E">
        <w:rPr>
          <w:b/>
          <w:sz w:val="22"/>
          <w:lang w:val="ro-RO"/>
        </w:rPr>
        <w:t>DECLARAŢIE PRIVIND LISTA PRINCIPALELOR</w:t>
      </w:r>
    </w:p>
    <w:p w:rsidR="00BF2FF5" w:rsidRPr="007B7A2E" w:rsidRDefault="00BF2FF5">
      <w:pPr>
        <w:jc w:val="center"/>
        <w:rPr>
          <w:b/>
          <w:sz w:val="22"/>
          <w:lang w:val="ro-RO"/>
        </w:rPr>
      </w:pPr>
      <w:r w:rsidRPr="007B7A2E">
        <w:rPr>
          <w:b/>
          <w:sz w:val="22"/>
          <w:lang w:val="ro-RO"/>
        </w:rPr>
        <w:t>PRESTĂRI DE SERVICII ÎN ULTIMII 3 ANI</w:t>
      </w: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both"/>
        <w:rPr>
          <w:i/>
          <w:sz w:val="22"/>
          <w:lang w:val="ro-RO"/>
        </w:rPr>
      </w:pPr>
      <w:r w:rsidRPr="007B7A2E">
        <w:rPr>
          <w:sz w:val="22"/>
          <w:lang w:val="ro-RO"/>
        </w:rPr>
        <w:tab/>
        <w:t>Subsemnatul, reprezentant împuternicit al .........................................................................................</w:t>
      </w:r>
      <w:r w:rsidRPr="007B7A2E">
        <w:rPr>
          <w:i/>
          <w:sz w:val="22"/>
          <w:lang w:val="ro-RO"/>
        </w:rPr>
        <w:t xml:space="preserve">                              </w:t>
      </w:r>
    </w:p>
    <w:p w:rsidR="00BF2FF5" w:rsidRPr="007B7A2E" w:rsidRDefault="00BF2FF5">
      <w:pPr>
        <w:jc w:val="both"/>
        <w:rPr>
          <w:i/>
          <w:sz w:val="22"/>
          <w:szCs w:val="18"/>
          <w:lang w:val="ro-RO"/>
        </w:rPr>
      </w:pPr>
      <w:r w:rsidRPr="007B7A2E">
        <w:rPr>
          <w:i/>
          <w:sz w:val="22"/>
          <w:lang w:val="ro-RO"/>
        </w:rPr>
        <w:tab/>
      </w:r>
      <w:r w:rsidRPr="007B7A2E">
        <w:rPr>
          <w:i/>
          <w:sz w:val="22"/>
          <w:lang w:val="ro-RO"/>
        </w:rPr>
        <w:tab/>
        <w:t xml:space="preserve">          </w:t>
      </w:r>
      <w:r w:rsidRPr="007B7A2E">
        <w:rPr>
          <w:i/>
          <w:sz w:val="22"/>
          <w:lang w:val="ro-RO"/>
        </w:rPr>
        <w:tab/>
      </w:r>
      <w:r w:rsidRPr="007B7A2E">
        <w:rPr>
          <w:i/>
          <w:sz w:val="22"/>
          <w:lang w:val="ro-RO"/>
        </w:rPr>
        <w:tab/>
      </w:r>
      <w:r w:rsidRPr="007B7A2E">
        <w:rPr>
          <w:i/>
          <w:sz w:val="22"/>
          <w:lang w:val="ro-RO"/>
        </w:rPr>
        <w:tab/>
      </w:r>
      <w:r w:rsidRPr="007B7A2E">
        <w:rPr>
          <w:i/>
          <w:sz w:val="22"/>
          <w:szCs w:val="18"/>
          <w:lang w:val="ro-RO"/>
        </w:rPr>
        <w:t xml:space="preserve">                   (denumirea/numele si sediul/adresa operatorului economic)</w:t>
      </w:r>
    </w:p>
    <w:p w:rsidR="00BF2FF5" w:rsidRPr="007B7A2E" w:rsidRDefault="00BF2FF5">
      <w:pPr>
        <w:jc w:val="both"/>
        <w:rPr>
          <w:sz w:val="22"/>
          <w:lang w:val="ro-RO"/>
        </w:rPr>
      </w:pPr>
      <w:r w:rsidRPr="007B7A2E">
        <w:rPr>
          <w:sz w:val="22"/>
          <w:lang w:val="ro-RO"/>
        </w:rPr>
        <w:t>declar pe propria răspundere, sub sancţiunile aplicate faptei de fals în acte publice, ca datele prezentate în tabelul anexat sunt reale.</w:t>
      </w:r>
    </w:p>
    <w:p w:rsidR="00BF2FF5" w:rsidRPr="007B7A2E" w:rsidRDefault="00BF2FF5">
      <w:pPr>
        <w:jc w:val="both"/>
        <w:rPr>
          <w:sz w:val="22"/>
          <w:lang w:val="ro-RO"/>
        </w:rPr>
      </w:pPr>
      <w:r w:rsidRPr="007B7A2E">
        <w:rPr>
          <w:sz w:val="22"/>
          <w:lang w:val="ro-RO"/>
        </w:rPr>
        <w:tab/>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BF2FF5" w:rsidRPr="007B7A2E" w:rsidRDefault="00BF2FF5">
      <w:pPr>
        <w:jc w:val="both"/>
        <w:rPr>
          <w:sz w:val="22"/>
          <w:lang w:val="ro-RO"/>
        </w:rPr>
      </w:pPr>
      <w:r w:rsidRPr="007B7A2E">
        <w:rPr>
          <w:sz w:val="22"/>
          <w:lang w:val="ro-RO"/>
        </w:rPr>
        <w:tab/>
        <w:t xml:space="preserve">Subsemnatul autorizez prin prezenta orice instituţie, societate comercială, bancă, alte persoane juridice să furnizeze informaţii reprezentanţilor autorizaţi ai ........................................................................... </w:t>
      </w:r>
    </w:p>
    <w:p w:rsidR="00BF2FF5" w:rsidRPr="007B7A2E" w:rsidRDefault="00BF2FF5">
      <w:pPr>
        <w:jc w:val="both"/>
        <w:rPr>
          <w:sz w:val="22"/>
          <w:lang w:val="ro-RO"/>
        </w:rPr>
      </w:pPr>
      <w:r w:rsidRPr="007B7A2E">
        <w:rPr>
          <w:sz w:val="22"/>
          <w:lang w:val="ro-RO"/>
        </w:rPr>
        <w:t xml:space="preserve">                                                                                                    </w:t>
      </w:r>
      <w:r w:rsidRPr="007B7A2E">
        <w:rPr>
          <w:sz w:val="22"/>
          <w:szCs w:val="18"/>
          <w:lang w:val="ro-RO"/>
        </w:rPr>
        <w:t>(denumirea si adresa autoritaţii contractante)</w:t>
      </w:r>
      <w:r w:rsidRPr="007B7A2E">
        <w:rPr>
          <w:sz w:val="22"/>
          <w:lang w:val="ro-RO"/>
        </w:rPr>
        <w:t xml:space="preserve">     cu privire la orice aspect tehnic si financiar in legatură cu activitatea noastră.</w:t>
      </w:r>
    </w:p>
    <w:p w:rsidR="00BF2FF5" w:rsidRPr="007B7A2E" w:rsidRDefault="00BF2FF5">
      <w:pPr>
        <w:jc w:val="both"/>
        <w:rPr>
          <w:sz w:val="22"/>
          <w:lang w:val="ro-RO"/>
        </w:rPr>
      </w:pPr>
      <w:r w:rsidRPr="007B7A2E">
        <w:rPr>
          <w:sz w:val="22"/>
          <w:lang w:val="ro-RO"/>
        </w:rPr>
        <w:tab/>
        <w:t>Prezenta declaraţie este valabilă până la data de ………………………………………………………</w:t>
      </w:r>
    </w:p>
    <w:p w:rsidR="00BF2FF5" w:rsidRPr="007B7A2E" w:rsidRDefault="00BF2FF5">
      <w:pPr>
        <w:jc w:val="both"/>
        <w:rPr>
          <w:sz w:val="22"/>
          <w:szCs w:val="16"/>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r w:rsidRPr="007B7A2E">
        <w:rPr>
          <w:sz w:val="22"/>
          <w:szCs w:val="16"/>
          <w:lang w:val="ro-RO"/>
        </w:rPr>
        <w:t>(se precizează data expirării perioadei de valabilitate a ofertei)</w:t>
      </w:r>
    </w:p>
    <w:p w:rsidR="00BF2FF5" w:rsidRPr="007B7A2E" w:rsidRDefault="00BF2FF5">
      <w:pPr>
        <w:jc w:val="both"/>
        <w:rPr>
          <w:sz w:val="22"/>
          <w:lang w:val="ro-RO"/>
        </w:rPr>
      </w:pPr>
    </w:p>
    <w:p w:rsidR="00BF2FF5" w:rsidRPr="007B7A2E" w:rsidRDefault="00BF2FF5">
      <w:pPr>
        <w:rPr>
          <w:sz w:val="22"/>
          <w:lang w:val="ro-RO"/>
        </w:rPr>
      </w:pPr>
    </w:p>
    <w:p w:rsidR="00BF2FF5" w:rsidRPr="007B7A2E" w:rsidRDefault="00BF2FF5">
      <w:pPr>
        <w:rPr>
          <w:sz w:val="22"/>
          <w:lang w:val="ro-RO"/>
        </w:rPr>
      </w:pPr>
      <w:r w:rsidRPr="007B7A2E">
        <w:rPr>
          <w:sz w:val="22"/>
          <w:lang w:val="ro-RO"/>
        </w:rPr>
        <w:tab/>
      </w:r>
      <w:r w:rsidRPr="007B7A2E">
        <w:rPr>
          <w:i/>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p>
    <w:p w:rsidR="00BF2FF5" w:rsidRPr="007B7A2E" w:rsidRDefault="00BF2FF5">
      <w:pPr>
        <w:rPr>
          <w:i/>
          <w:iCs/>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Operator economic,</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 ……………….</w:t>
      </w:r>
    </w:p>
    <w:p w:rsidR="00BF2FF5" w:rsidRPr="007B7A2E" w:rsidRDefault="00BF2FF5">
      <w:pPr>
        <w:rPr>
          <w:i/>
          <w:iCs/>
          <w:sz w:val="22"/>
          <w:lang w:val="ro-RO"/>
        </w:rPr>
      </w:pPr>
      <w:r w:rsidRPr="007B7A2E">
        <w:rPr>
          <w:i/>
          <w:iCs/>
          <w:sz w:val="22"/>
          <w:lang w:val="ro-RO"/>
        </w:rPr>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autorizată )</w:t>
      </w:r>
    </w:p>
    <w:p w:rsidR="00BF2FF5" w:rsidRPr="007B7A2E" w:rsidRDefault="00BF2FF5">
      <w:pPr>
        <w:ind w:left="-360"/>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p>
    <w:p w:rsidR="00BF2FF5" w:rsidRPr="007B7A2E" w:rsidRDefault="00BF2FF5">
      <w:pPr>
        <w:jc w:val="both"/>
        <w:rPr>
          <w:sz w:val="22"/>
          <w:lang w:val="ro-RO"/>
        </w:rPr>
        <w:sectPr w:rsidR="00BF2FF5" w:rsidRPr="007B7A2E">
          <w:footerReference w:type="even" r:id="rId11"/>
          <w:footerReference w:type="default" r:id="rId12"/>
          <w:pgSz w:w="11906" w:h="16838"/>
          <w:pgMar w:top="1440" w:right="851" w:bottom="1440" w:left="1474" w:header="709" w:footer="709" w:gutter="0"/>
          <w:cols w:space="708"/>
          <w:docGrid w:linePitch="360"/>
        </w:sectPr>
      </w:pPr>
    </w:p>
    <w:p w:rsidR="00BF2FF5" w:rsidRPr="007B7A2E" w:rsidRDefault="00BF2FF5">
      <w:pPr>
        <w:jc w:val="both"/>
        <w:rPr>
          <w:sz w:val="22"/>
          <w:lang w:val="ro-RO"/>
        </w:rPr>
      </w:pPr>
    </w:p>
    <w:p w:rsidR="00BF2FF5" w:rsidRPr="007B7A2E" w:rsidRDefault="00BF2FF5">
      <w:pPr>
        <w:jc w:val="both"/>
        <w:rPr>
          <w:sz w:val="22"/>
          <w:lang w:val="ro-RO"/>
        </w:rPr>
      </w:pPr>
    </w:p>
    <w:tbl>
      <w:tblPr>
        <w:tblW w:w="13113" w:type="dxa"/>
        <w:jc w:val="center"/>
        <w:tblInd w:w="-2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
        <w:gridCol w:w="1891"/>
        <w:gridCol w:w="791"/>
        <w:gridCol w:w="2430"/>
        <w:gridCol w:w="1586"/>
        <w:gridCol w:w="1543"/>
        <w:gridCol w:w="1524"/>
        <w:gridCol w:w="1420"/>
        <w:gridCol w:w="1303"/>
      </w:tblGrid>
      <w:tr w:rsidR="00BF2FF5" w:rsidRPr="007B7A2E">
        <w:trPr>
          <w:jc w:val="center"/>
        </w:trPr>
        <w:tc>
          <w:tcPr>
            <w:tcW w:w="625"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Nr. Crt.</w:t>
            </w:r>
          </w:p>
          <w:p w:rsidR="00BF2FF5" w:rsidRPr="007B7A2E" w:rsidRDefault="00BF2FF5">
            <w:pPr>
              <w:jc w:val="center"/>
              <w:rPr>
                <w:sz w:val="22"/>
                <w:szCs w:val="22"/>
                <w:lang w:val="ro-RO"/>
              </w:rPr>
            </w:pPr>
          </w:p>
          <w:p w:rsidR="00BF2FF5" w:rsidRPr="007B7A2E" w:rsidRDefault="00BF2FF5">
            <w:pPr>
              <w:jc w:val="center"/>
              <w:rPr>
                <w:sz w:val="22"/>
                <w:szCs w:val="22"/>
                <w:lang w:val="ro-RO"/>
              </w:rPr>
            </w:pPr>
          </w:p>
          <w:p w:rsidR="00BF2FF5" w:rsidRPr="007B7A2E" w:rsidRDefault="00BF2FF5">
            <w:pPr>
              <w:jc w:val="center"/>
              <w:rPr>
                <w:sz w:val="22"/>
                <w:szCs w:val="22"/>
                <w:lang w:val="ro-RO"/>
              </w:rPr>
            </w:pPr>
          </w:p>
        </w:tc>
        <w:tc>
          <w:tcPr>
            <w:tcW w:w="189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Obiectul contractului</w:t>
            </w:r>
          </w:p>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Codul CPV</w:t>
            </w:r>
          </w:p>
        </w:tc>
        <w:tc>
          <w:tcPr>
            <w:tcW w:w="2430"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Denumirea/numele beneficiarului/clientului</w:t>
            </w:r>
          </w:p>
          <w:p w:rsidR="00BF2FF5" w:rsidRPr="007B7A2E" w:rsidRDefault="00BF2FF5">
            <w:pPr>
              <w:jc w:val="center"/>
              <w:rPr>
                <w:sz w:val="22"/>
                <w:szCs w:val="22"/>
                <w:lang w:val="ro-RO"/>
              </w:rPr>
            </w:pPr>
            <w:r w:rsidRPr="007B7A2E">
              <w:rPr>
                <w:sz w:val="22"/>
                <w:szCs w:val="22"/>
                <w:lang w:val="ro-RO"/>
              </w:rPr>
              <w:t>Adresa</w:t>
            </w:r>
          </w:p>
        </w:tc>
        <w:tc>
          <w:tcPr>
            <w:tcW w:w="1586"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Calitatea prestatorului*)</w:t>
            </w:r>
          </w:p>
        </w:tc>
        <w:tc>
          <w:tcPr>
            <w:tcW w:w="1543"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 xml:space="preserve">Preţul total al contractului </w:t>
            </w:r>
          </w:p>
        </w:tc>
        <w:tc>
          <w:tcPr>
            <w:tcW w:w="1524"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Procent  îndeplinit de prestator</w:t>
            </w:r>
          </w:p>
          <w:p w:rsidR="00BF2FF5" w:rsidRPr="007B7A2E" w:rsidRDefault="00BF2FF5">
            <w:pPr>
              <w:jc w:val="center"/>
              <w:rPr>
                <w:sz w:val="22"/>
                <w:szCs w:val="22"/>
                <w:lang w:val="ro-RO"/>
              </w:rPr>
            </w:pPr>
            <w:r w:rsidRPr="007B7A2E">
              <w:rPr>
                <w:sz w:val="22"/>
                <w:szCs w:val="22"/>
                <w:lang w:val="ro-RO"/>
              </w:rPr>
              <w:t>%</w:t>
            </w:r>
          </w:p>
        </w:tc>
        <w:tc>
          <w:tcPr>
            <w:tcW w:w="1420"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Cantitatea (U.M.)</w:t>
            </w:r>
          </w:p>
        </w:tc>
        <w:tc>
          <w:tcPr>
            <w:tcW w:w="1303"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Perioada de derulare**)</w:t>
            </w:r>
          </w:p>
        </w:tc>
      </w:tr>
      <w:tr w:rsidR="00BF2FF5" w:rsidRPr="007B7A2E">
        <w:trPr>
          <w:jc w:val="center"/>
        </w:trPr>
        <w:tc>
          <w:tcPr>
            <w:tcW w:w="625" w:type="dxa"/>
          </w:tcPr>
          <w:p w:rsidR="00BF2FF5" w:rsidRPr="007B7A2E" w:rsidRDefault="00BF2FF5">
            <w:pPr>
              <w:jc w:val="center"/>
              <w:rPr>
                <w:sz w:val="22"/>
                <w:szCs w:val="22"/>
                <w:lang w:val="ro-RO"/>
              </w:rPr>
            </w:pPr>
            <w:r w:rsidRPr="007B7A2E">
              <w:rPr>
                <w:sz w:val="22"/>
                <w:szCs w:val="22"/>
                <w:lang w:val="ro-RO"/>
              </w:rPr>
              <w:t>0</w:t>
            </w:r>
          </w:p>
        </w:tc>
        <w:tc>
          <w:tcPr>
            <w:tcW w:w="1891" w:type="dxa"/>
          </w:tcPr>
          <w:p w:rsidR="00BF2FF5" w:rsidRPr="007B7A2E" w:rsidRDefault="00BF2FF5">
            <w:pPr>
              <w:jc w:val="center"/>
              <w:rPr>
                <w:sz w:val="22"/>
                <w:szCs w:val="22"/>
                <w:lang w:val="ro-RO"/>
              </w:rPr>
            </w:pPr>
            <w:r w:rsidRPr="007B7A2E">
              <w:rPr>
                <w:sz w:val="22"/>
                <w:szCs w:val="22"/>
                <w:lang w:val="ro-RO"/>
              </w:rPr>
              <w:t>1</w:t>
            </w:r>
          </w:p>
        </w:tc>
        <w:tc>
          <w:tcPr>
            <w:tcW w:w="791" w:type="dxa"/>
          </w:tcPr>
          <w:p w:rsidR="00BF2FF5" w:rsidRPr="007B7A2E" w:rsidRDefault="00BF2FF5">
            <w:pPr>
              <w:jc w:val="center"/>
              <w:rPr>
                <w:sz w:val="22"/>
                <w:szCs w:val="22"/>
                <w:lang w:val="ro-RO"/>
              </w:rPr>
            </w:pPr>
            <w:r w:rsidRPr="007B7A2E">
              <w:rPr>
                <w:sz w:val="22"/>
                <w:szCs w:val="22"/>
                <w:lang w:val="ro-RO"/>
              </w:rPr>
              <w:t>2</w:t>
            </w:r>
          </w:p>
        </w:tc>
        <w:tc>
          <w:tcPr>
            <w:tcW w:w="2430" w:type="dxa"/>
          </w:tcPr>
          <w:p w:rsidR="00BF2FF5" w:rsidRPr="007B7A2E" w:rsidRDefault="00BF2FF5">
            <w:pPr>
              <w:jc w:val="center"/>
              <w:rPr>
                <w:sz w:val="22"/>
                <w:szCs w:val="22"/>
                <w:lang w:val="ro-RO"/>
              </w:rPr>
            </w:pPr>
            <w:r w:rsidRPr="007B7A2E">
              <w:rPr>
                <w:sz w:val="22"/>
                <w:szCs w:val="22"/>
                <w:lang w:val="ro-RO"/>
              </w:rPr>
              <w:t>3</w:t>
            </w:r>
          </w:p>
        </w:tc>
        <w:tc>
          <w:tcPr>
            <w:tcW w:w="1586" w:type="dxa"/>
          </w:tcPr>
          <w:p w:rsidR="00BF2FF5" w:rsidRPr="007B7A2E" w:rsidRDefault="00BF2FF5">
            <w:pPr>
              <w:jc w:val="center"/>
              <w:rPr>
                <w:sz w:val="22"/>
                <w:szCs w:val="22"/>
                <w:lang w:val="ro-RO"/>
              </w:rPr>
            </w:pPr>
            <w:r w:rsidRPr="007B7A2E">
              <w:rPr>
                <w:sz w:val="22"/>
                <w:szCs w:val="22"/>
                <w:lang w:val="ro-RO"/>
              </w:rPr>
              <w:t>4</w:t>
            </w:r>
          </w:p>
        </w:tc>
        <w:tc>
          <w:tcPr>
            <w:tcW w:w="1543" w:type="dxa"/>
          </w:tcPr>
          <w:p w:rsidR="00BF2FF5" w:rsidRPr="007B7A2E" w:rsidRDefault="00BF2FF5">
            <w:pPr>
              <w:jc w:val="center"/>
              <w:rPr>
                <w:sz w:val="22"/>
                <w:szCs w:val="22"/>
                <w:lang w:val="ro-RO"/>
              </w:rPr>
            </w:pPr>
            <w:r w:rsidRPr="007B7A2E">
              <w:rPr>
                <w:sz w:val="22"/>
                <w:szCs w:val="22"/>
                <w:lang w:val="ro-RO"/>
              </w:rPr>
              <w:t>5</w:t>
            </w:r>
          </w:p>
        </w:tc>
        <w:tc>
          <w:tcPr>
            <w:tcW w:w="1524" w:type="dxa"/>
          </w:tcPr>
          <w:p w:rsidR="00BF2FF5" w:rsidRPr="007B7A2E" w:rsidRDefault="00BF2FF5">
            <w:pPr>
              <w:jc w:val="center"/>
              <w:rPr>
                <w:sz w:val="22"/>
                <w:szCs w:val="22"/>
                <w:lang w:val="ro-RO"/>
              </w:rPr>
            </w:pPr>
            <w:r w:rsidRPr="007B7A2E">
              <w:rPr>
                <w:sz w:val="22"/>
                <w:szCs w:val="22"/>
                <w:lang w:val="ro-RO"/>
              </w:rPr>
              <w:t>6</w:t>
            </w:r>
          </w:p>
        </w:tc>
        <w:tc>
          <w:tcPr>
            <w:tcW w:w="1420" w:type="dxa"/>
          </w:tcPr>
          <w:p w:rsidR="00BF2FF5" w:rsidRPr="007B7A2E" w:rsidRDefault="00BF2FF5">
            <w:pPr>
              <w:jc w:val="center"/>
              <w:rPr>
                <w:sz w:val="22"/>
                <w:szCs w:val="22"/>
                <w:lang w:val="ro-RO"/>
              </w:rPr>
            </w:pPr>
            <w:r w:rsidRPr="007B7A2E">
              <w:rPr>
                <w:sz w:val="22"/>
                <w:szCs w:val="22"/>
                <w:lang w:val="ro-RO"/>
              </w:rPr>
              <w:t>7</w:t>
            </w:r>
          </w:p>
        </w:tc>
        <w:tc>
          <w:tcPr>
            <w:tcW w:w="1303" w:type="dxa"/>
          </w:tcPr>
          <w:p w:rsidR="00BF2FF5" w:rsidRPr="007B7A2E" w:rsidRDefault="00BF2FF5">
            <w:pPr>
              <w:jc w:val="center"/>
              <w:rPr>
                <w:sz w:val="22"/>
                <w:szCs w:val="22"/>
                <w:lang w:val="ro-RO"/>
              </w:rPr>
            </w:pPr>
            <w:r w:rsidRPr="007B7A2E">
              <w:rPr>
                <w:sz w:val="22"/>
                <w:szCs w:val="22"/>
                <w:lang w:val="ro-RO"/>
              </w:rPr>
              <w:t>8</w:t>
            </w:r>
          </w:p>
        </w:tc>
      </w:tr>
      <w:tr w:rsidR="00BF2FF5" w:rsidRPr="007B7A2E">
        <w:trPr>
          <w:jc w:val="center"/>
        </w:trPr>
        <w:tc>
          <w:tcPr>
            <w:tcW w:w="625"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1</w:t>
            </w:r>
          </w:p>
          <w:p w:rsidR="00BF2FF5" w:rsidRPr="007B7A2E" w:rsidRDefault="00BF2FF5">
            <w:pPr>
              <w:jc w:val="center"/>
              <w:rPr>
                <w:sz w:val="22"/>
                <w:szCs w:val="22"/>
                <w:lang w:val="ro-RO"/>
              </w:rPr>
            </w:pPr>
          </w:p>
        </w:tc>
        <w:tc>
          <w:tcPr>
            <w:tcW w:w="1891"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586" w:type="dxa"/>
          </w:tcPr>
          <w:p w:rsidR="00BF2FF5" w:rsidRPr="007B7A2E" w:rsidRDefault="00BF2FF5">
            <w:pPr>
              <w:jc w:val="center"/>
              <w:rPr>
                <w:sz w:val="22"/>
                <w:szCs w:val="22"/>
                <w:lang w:val="ro-RO"/>
              </w:rPr>
            </w:pPr>
          </w:p>
        </w:tc>
        <w:tc>
          <w:tcPr>
            <w:tcW w:w="1543" w:type="dxa"/>
          </w:tcPr>
          <w:p w:rsidR="00BF2FF5" w:rsidRPr="007B7A2E" w:rsidRDefault="00BF2FF5">
            <w:pPr>
              <w:jc w:val="center"/>
              <w:rPr>
                <w:sz w:val="22"/>
                <w:szCs w:val="22"/>
                <w:lang w:val="ro-RO"/>
              </w:rPr>
            </w:pPr>
          </w:p>
        </w:tc>
        <w:tc>
          <w:tcPr>
            <w:tcW w:w="1524" w:type="dxa"/>
          </w:tcPr>
          <w:p w:rsidR="00BF2FF5" w:rsidRPr="007B7A2E" w:rsidRDefault="00BF2FF5">
            <w:pPr>
              <w:jc w:val="center"/>
              <w:rPr>
                <w:sz w:val="22"/>
                <w:szCs w:val="22"/>
                <w:lang w:val="ro-RO"/>
              </w:rPr>
            </w:pPr>
          </w:p>
        </w:tc>
        <w:tc>
          <w:tcPr>
            <w:tcW w:w="1420" w:type="dxa"/>
          </w:tcPr>
          <w:p w:rsidR="00BF2FF5" w:rsidRPr="007B7A2E" w:rsidRDefault="00BF2FF5">
            <w:pPr>
              <w:jc w:val="center"/>
              <w:rPr>
                <w:sz w:val="22"/>
                <w:szCs w:val="22"/>
                <w:lang w:val="ro-RO"/>
              </w:rPr>
            </w:pPr>
          </w:p>
        </w:tc>
        <w:tc>
          <w:tcPr>
            <w:tcW w:w="1303" w:type="dxa"/>
          </w:tcPr>
          <w:p w:rsidR="00BF2FF5" w:rsidRPr="007B7A2E" w:rsidRDefault="00BF2FF5">
            <w:pPr>
              <w:jc w:val="center"/>
              <w:rPr>
                <w:sz w:val="22"/>
                <w:szCs w:val="22"/>
                <w:lang w:val="ro-RO"/>
              </w:rPr>
            </w:pPr>
          </w:p>
        </w:tc>
      </w:tr>
      <w:tr w:rsidR="00BF2FF5" w:rsidRPr="007B7A2E">
        <w:trPr>
          <w:jc w:val="center"/>
        </w:trPr>
        <w:tc>
          <w:tcPr>
            <w:tcW w:w="625"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2</w:t>
            </w:r>
          </w:p>
          <w:p w:rsidR="00BF2FF5" w:rsidRPr="007B7A2E" w:rsidRDefault="00BF2FF5">
            <w:pPr>
              <w:jc w:val="center"/>
              <w:rPr>
                <w:sz w:val="22"/>
                <w:szCs w:val="22"/>
                <w:lang w:val="ro-RO"/>
              </w:rPr>
            </w:pPr>
          </w:p>
        </w:tc>
        <w:tc>
          <w:tcPr>
            <w:tcW w:w="1891"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586" w:type="dxa"/>
          </w:tcPr>
          <w:p w:rsidR="00BF2FF5" w:rsidRPr="007B7A2E" w:rsidRDefault="00BF2FF5">
            <w:pPr>
              <w:jc w:val="center"/>
              <w:rPr>
                <w:sz w:val="22"/>
                <w:szCs w:val="22"/>
                <w:lang w:val="ro-RO"/>
              </w:rPr>
            </w:pPr>
          </w:p>
        </w:tc>
        <w:tc>
          <w:tcPr>
            <w:tcW w:w="1543" w:type="dxa"/>
          </w:tcPr>
          <w:p w:rsidR="00BF2FF5" w:rsidRPr="007B7A2E" w:rsidRDefault="00BF2FF5">
            <w:pPr>
              <w:jc w:val="center"/>
              <w:rPr>
                <w:sz w:val="22"/>
                <w:szCs w:val="22"/>
                <w:lang w:val="ro-RO"/>
              </w:rPr>
            </w:pPr>
          </w:p>
        </w:tc>
        <w:tc>
          <w:tcPr>
            <w:tcW w:w="1524" w:type="dxa"/>
          </w:tcPr>
          <w:p w:rsidR="00BF2FF5" w:rsidRPr="007B7A2E" w:rsidRDefault="00BF2FF5">
            <w:pPr>
              <w:jc w:val="center"/>
              <w:rPr>
                <w:sz w:val="22"/>
                <w:szCs w:val="22"/>
                <w:lang w:val="ro-RO"/>
              </w:rPr>
            </w:pPr>
          </w:p>
        </w:tc>
        <w:tc>
          <w:tcPr>
            <w:tcW w:w="1420" w:type="dxa"/>
          </w:tcPr>
          <w:p w:rsidR="00BF2FF5" w:rsidRPr="007B7A2E" w:rsidRDefault="00BF2FF5">
            <w:pPr>
              <w:jc w:val="center"/>
              <w:rPr>
                <w:sz w:val="22"/>
                <w:szCs w:val="22"/>
                <w:lang w:val="ro-RO"/>
              </w:rPr>
            </w:pPr>
          </w:p>
        </w:tc>
        <w:tc>
          <w:tcPr>
            <w:tcW w:w="1303" w:type="dxa"/>
          </w:tcPr>
          <w:p w:rsidR="00BF2FF5" w:rsidRPr="007B7A2E" w:rsidRDefault="00BF2FF5">
            <w:pPr>
              <w:jc w:val="center"/>
              <w:rPr>
                <w:sz w:val="22"/>
                <w:szCs w:val="22"/>
                <w:lang w:val="ro-RO"/>
              </w:rPr>
            </w:pPr>
          </w:p>
        </w:tc>
      </w:tr>
      <w:tr w:rsidR="00BF2FF5" w:rsidRPr="007B7A2E">
        <w:trPr>
          <w:jc w:val="center"/>
        </w:trPr>
        <w:tc>
          <w:tcPr>
            <w:tcW w:w="625"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w:t>
            </w:r>
          </w:p>
          <w:p w:rsidR="00BF2FF5" w:rsidRPr="007B7A2E" w:rsidRDefault="00BF2FF5">
            <w:pPr>
              <w:jc w:val="center"/>
              <w:rPr>
                <w:sz w:val="22"/>
                <w:szCs w:val="22"/>
                <w:lang w:val="ro-RO"/>
              </w:rPr>
            </w:pPr>
          </w:p>
        </w:tc>
        <w:tc>
          <w:tcPr>
            <w:tcW w:w="1891"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586" w:type="dxa"/>
          </w:tcPr>
          <w:p w:rsidR="00BF2FF5" w:rsidRPr="007B7A2E" w:rsidRDefault="00BF2FF5">
            <w:pPr>
              <w:jc w:val="center"/>
              <w:rPr>
                <w:sz w:val="22"/>
                <w:szCs w:val="22"/>
                <w:lang w:val="ro-RO"/>
              </w:rPr>
            </w:pPr>
          </w:p>
        </w:tc>
        <w:tc>
          <w:tcPr>
            <w:tcW w:w="1543" w:type="dxa"/>
          </w:tcPr>
          <w:p w:rsidR="00BF2FF5" w:rsidRPr="007B7A2E" w:rsidRDefault="00BF2FF5">
            <w:pPr>
              <w:jc w:val="center"/>
              <w:rPr>
                <w:sz w:val="22"/>
                <w:szCs w:val="22"/>
                <w:lang w:val="ro-RO"/>
              </w:rPr>
            </w:pPr>
          </w:p>
        </w:tc>
        <w:tc>
          <w:tcPr>
            <w:tcW w:w="1524" w:type="dxa"/>
          </w:tcPr>
          <w:p w:rsidR="00BF2FF5" w:rsidRPr="007B7A2E" w:rsidRDefault="00BF2FF5">
            <w:pPr>
              <w:jc w:val="center"/>
              <w:rPr>
                <w:sz w:val="22"/>
                <w:szCs w:val="22"/>
                <w:lang w:val="ro-RO"/>
              </w:rPr>
            </w:pPr>
          </w:p>
        </w:tc>
        <w:tc>
          <w:tcPr>
            <w:tcW w:w="1420" w:type="dxa"/>
          </w:tcPr>
          <w:p w:rsidR="00BF2FF5" w:rsidRPr="007B7A2E" w:rsidRDefault="00BF2FF5">
            <w:pPr>
              <w:jc w:val="center"/>
              <w:rPr>
                <w:sz w:val="22"/>
                <w:szCs w:val="22"/>
                <w:lang w:val="ro-RO"/>
              </w:rPr>
            </w:pPr>
          </w:p>
        </w:tc>
        <w:tc>
          <w:tcPr>
            <w:tcW w:w="1303" w:type="dxa"/>
          </w:tcPr>
          <w:p w:rsidR="00BF2FF5" w:rsidRPr="007B7A2E" w:rsidRDefault="00BF2FF5">
            <w:pPr>
              <w:jc w:val="center"/>
              <w:rPr>
                <w:sz w:val="22"/>
                <w:szCs w:val="22"/>
                <w:lang w:val="ro-RO"/>
              </w:rPr>
            </w:pPr>
          </w:p>
        </w:tc>
      </w:tr>
      <w:tr w:rsidR="00BF2FF5" w:rsidRPr="007B7A2E">
        <w:trPr>
          <w:jc w:val="center"/>
        </w:trPr>
        <w:tc>
          <w:tcPr>
            <w:tcW w:w="625"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p>
          <w:p w:rsidR="00BF2FF5" w:rsidRPr="007B7A2E" w:rsidRDefault="00BF2FF5">
            <w:pPr>
              <w:jc w:val="center"/>
              <w:rPr>
                <w:sz w:val="22"/>
                <w:szCs w:val="22"/>
                <w:lang w:val="ro-RO"/>
              </w:rPr>
            </w:pPr>
          </w:p>
        </w:tc>
        <w:tc>
          <w:tcPr>
            <w:tcW w:w="1891"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586" w:type="dxa"/>
          </w:tcPr>
          <w:p w:rsidR="00BF2FF5" w:rsidRPr="007B7A2E" w:rsidRDefault="00BF2FF5">
            <w:pPr>
              <w:jc w:val="center"/>
              <w:rPr>
                <w:sz w:val="22"/>
                <w:szCs w:val="22"/>
                <w:lang w:val="ro-RO"/>
              </w:rPr>
            </w:pPr>
          </w:p>
        </w:tc>
        <w:tc>
          <w:tcPr>
            <w:tcW w:w="1543" w:type="dxa"/>
          </w:tcPr>
          <w:p w:rsidR="00BF2FF5" w:rsidRPr="007B7A2E" w:rsidRDefault="00BF2FF5">
            <w:pPr>
              <w:jc w:val="center"/>
              <w:rPr>
                <w:sz w:val="22"/>
                <w:szCs w:val="22"/>
                <w:lang w:val="ro-RO"/>
              </w:rPr>
            </w:pPr>
          </w:p>
        </w:tc>
        <w:tc>
          <w:tcPr>
            <w:tcW w:w="1524" w:type="dxa"/>
          </w:tcPr>
          <w:p w:rsidR="00BF2FF5" w:rsidRPr="007B7A2E" w:rsidRDefault="00BF2FF5">
            <w:pPr>
              <w:jc w:val="center"/>
              <w:rPr>
                <w:sz w:val="22"/>
                <w:szCs w:val="22"/>
                <w:lang w:val="ro-RO"/>
              </w:rPr>
            </w:pPr>
          </w:p>
        </w:tc>
        <w:tc>
          <w:tcPr>
            <w:tcW w:w="1420" w:type="dxa"/>
          </w:tcPr>
          <w:p w:rsidR="00BF2FF5" w:rsidRPr="007B7A2E" w:rsidRDefault="00BF2FF5">
            <w:pPr>
              <w:jc w:val="center"/>
              <w:rPr>
                <w:sz w:val="22"/>
                <w:szCs w:val="22"/>
                <w:lang w:val="ro-RO"/>
              </w:rPr>
            </w:pPr>
          </w:p>
        </w:tc>
        <w:tc>
          <w:tcPr>
            <w:tcW w:w="1303" w:type="dxa"/>
          </w:tcPr>
          <w:p w:rsidR="00BF2FF5" w:rsidRPr="007B7A2E" w:rsidRDefault="00BF2FF5">
            <w:pPr>
              <w:jc w:val="center"/>
              <w:rPr>
                <w:sz w:val="22"/>
                <w:szCs w:val="22"/>
                <w:lang w:val="ro-RO"/>
              </w:rPr>
            </w:pPr>
          </w:p>
        </w:tc>
      </w:tr>
    </w:tbl>
    <w:p w:rsidR="00BF2FF5" w:rsidRPr="007B7A2E" w:rsidRDefault="00BF2FF5">
      <w:pPr>
        <w:jc w:val="center"/>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center"/>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Operator economic,</w:t>
      </w:r>
    </w:p>
    <w:p w:rsidR="00BF2FF5" w:rsidRPr="007B7A2E" w:rsidRDefault="00BF2FF5">
      <w:pPr>
        <w:jc w:val="center"/>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w:t>
      </w:r>
    </w:p>
    <w:p w:rsidR="00BF2FF5" w:rsidRPr="007B7A2E" w:rsidRDefault="00BF2FF5">
      <w:pPr>
        <w:jc w:val="center"/>
        <w:rPr>
          <w:i/>
          <w:sz w:val="22"/>
          <w:lang w:val="ro-RO"/>
        </w:rPr>
      </w:pP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t>(semnatura autorizată)</w:t>
      </w:r>
    </w:p>
    <w:p w:rsidR="00BF2FF5" w:rsidRPr="007B7A2E" w:rsidRDefault="00BF2FF5">
      <w:pPr>
        <w:jc w:val="center"/>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rPr>
          <w:sz w:val="22"/>
          <w:lang w:val="ro-RO"/>
        </w:rPr>
      </w:pPr>
      <w:r w:rsidRPr="007B7A2E">
        <w:rPr>
          <w:sz w:val="22"/>
          <w:lang w:val="ro-RO"/>
        </w:rPr>
        <w:t>________</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 Se precizează calitatea în care a participat la îndeplinirea contractului care poate fi de: contractant unic sau contractant conducător (lider de asociaţie); contractant asociat, subcontractant.</w:t>
      </w:r>
    </w:p>
    <w:p w:rsidR="00BF2FF5" w:rsidRPr="007B7A2E" w:rsidRDefault="00BF2FF5">
      <w:pPr>
        <w:jc w:val="both"/>
        <w:rPr>
          <w:sz w:val="22"/>
          <w:lang w:val="ro-RO"/>
        </w:rPr>
      </w:pPr>
      <w:r w:rsidRPr="007B7A2E">
        <w:rPr>
          <w:sz w:val="22"/>
          <w:lang w:val="ro-RO"/>
        </w:rPr>
        <w:t>**) Se va preciza perioada de începere şi de finalizare a prestării.</w:t>
      </w:r>
    </w:p>
    <w:p w:rsidR="00BF2FF5" w:rsidRPr="007B7A2E" w:rsidRDefault="00BF2FF5">
      <w:pPr>
        <w:rPr>
          <w:sz w:val="22"/>
          <w:lang w:val="ro-RO"/>
        </w:rPr>
        <w:sectPr w:rsidR="00BF2FF5" w:rsidRPr="007B7A2E">
          <w:footerReference w:type="even" r:id="rId13"/>
          <w:footerReference w:type="default" r:id="rId14"/>
          <w:type w:val="oddPage"/>
          <w:pgSz w:w="16838" w:h="11906" w:orient="landscape" w:code="9"/>
          <w:pgMar w:top="1469" w:right="1440" w:bottom="850" w:left="1440" w:header="706" w:footer="706" w:gutter="0"/>
          <w:cols w:space="708"/>
          <w:docGrid w:linePitch="360"/>
        </w:sectPr>
      </w:pPr>
    </w:p>
    <w:p w:rsidR="00BF2FF5" w:rsidRPr="007B7A2E" w:rsidRDefault="00BF2FF5">
      <w:pPr>
        <w:jc w:val="right"/>
        <w:rPr>
          <w:sz w:val="22"/>
          <w:lang w:val="ro-RO"/>
        </w:rPr>
      </w:pPr>
      <w:r w:rsidRPr="007B7A2E">
        <w:rPr>
          <w:sz w:val="22"/>
          <w:lang w:val="ro-RO"/>
        </w:rPr>
        <w:lastRenderedPageBreak/>
        <w:t>Formular 4 A</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CANDIDATUL/OFERTANTUL</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b/>
          <w:sz w:val="22"/>
          <w:lang w:val="ro-RO"/>
        </w:rPr>
      </w:pPr>
    </w:p>
    <w:p w:rsidR="00BF2FF5" w:rsidRPr="007B7A2E" w:rsidRDefault="00BF2FF5">
      <w:pPr>
        <w:jc w:val="both"/>
        <w:rPr>
          <w:sz w:val="22"/>
          <w:lang w:val="ro-RO"/>
        </w:rPr>
      </w:pPr>
    </w:p>
    <w:p w:rsidR="00BF2FF5" w:rsidRPr="007B7A2E" w:rsidRDefault="00BF2FF5">
      <w:pPr>
        <w:jc w:val="center"/>
        <w:rPr>
          <w:b/>
          <w:sz w:val="22"/>
          <w:lang w:val="ro-RO"/>
        </w:rPr>
      </w:pPr>
      <w:r w:rsidRPr="007B7A2E">
        <w:rPr>
          <w:b/>
          <w:sz w:val="22"/>
          <w:lang w:val="ro-RO"/>
        </w:rPr>
        <w:t>DECLARATIE PRIVIND LISTA PRINCIPALELOR</w:t>
      </w:r>
    </w:p>
    <w:p w:rsidR="00BF2FF5" w:rsidRPr="007B7A2E" w:rsidRDefault="00BF2FF5">
      <w:pPr>
        <w:jc w:val="center"/>
        <w:rPr>
          <w:b/>
          <w:sz w:val="22"/>
          <w:lang w:val="ro-RO"/>
        </w:rPr>
      </w:pPr>
      <w:r w:rsidRPr="007B7A2E">
        <w:rPr>
          <w:b/>
          <w:sz w:val="22"/>
          <w:lang w:val="ro-RO"/>
        </w:rPr>
        <w:t>LUCRARI EXECUTATE IN ULTIMII 5 ANI</w:t>
      </w: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both"/>
        <w:rPr>
          <w:sz w:val="22"/>
          <w:lang w:val="ro-RO"/>
        </w:rPr>
      </w:pPr>
      <w:r w:rsidRPr="007B7A2E">
        <w:rPr>
          <w:sz w:val="22"/>
          <w:lang w:val="ro-RO"/>
        </w:rPr>
        <w:t xml:space="preserve">1. Subsemnatul, reprezentant imputernicit al _________________________________________________, </w:t>
      </w:r>
    </w:p>
    <w:p w:rsidR="00BF2FF5" w:rsidRPr="007B7A2E" w:rsidRDefault="00BF2FF5">
      <w:pPr>
        <w:jc w:val="both"/>
        <w:rPr>
          <w:i/>
          <w:sz w:val="22"/>
          <w:lang w:val="ro-RO"/>
        </w:rPr>
      </w:pPr>
      <w:r w:rsidRPr="007B7A2E">
        <w:rPr>
          <w:i/>
          <w:sz w:val="22"/>
          <w:lang w:val="ro-RO"/>
        </w:rPr>
        <w:t xml:space="preserve">                              </w:t>
      </w:r>
    </w:p>
    <w:p w:rsidR="00BF2FF5" w:rsidRPr="007B7A2E" w:rsidRDefault="00BF2FF5">
      <w:pPr>
        <w:jc w:val="both"/>
        <w:rPr>
          <w:i/>
          <w:sz w:val="22"/>
          <w:lang w:val="ro-RO"/>
        </w:rPr>
      </w:pPr>
      <w:r w:rsidRPr="007B7A2E">
        <w:rPr>
          <w:i/>
          <w:sz w:val="22"/>
          <w:lang w:val="ro-RO"/>
        </w:rPr>
        <w:tab/>
      </w:r>
      <w:r w:rsidRPr="007B7A2E">
        <w:rPr>
          <w:i/>
          <w:sz w:val="22"/>
          <w:lang w:val="ro-RO"/>
        </w:rPr>
        <w:tab/>
        <w:t xml:space="preserve">          </w:t>
      </w:r>
      <w:r w:rsidRPr="007B7A2E">
        <w:rPr>
          <w:i/>
          <w:sz w:val="22"/>
          <w:lang w:val="ro-RO"/>
        </w:rPr>
        <w:tab/>
      </w:r>
      <w:r w:rsidRPr="007B7A2E">
        <w:rPr>
          <w:i/>
          <w:sz w:val="22"/>
          <w:lang w:val="ro-RO"/>
        </w:rPr>
        <w:tab/>
      </w:r>
      <w:r w:rsidRPr="007B7A2E">
        <w:rPr>
          <w:i/>
          <w:sz w:val="22"/>
          <w:lang w:val="ro-RO"/>
        </w:rPr>
        <w:tab/>
        <w:t xml:space="preserve">         (denumirea/numele si sediul/adresa candidatului/ofertantului)</w:t>
      </w:r>
    </w:p>
    <w:p w:rsidR="00BF2FF5" w:rsidRPr="007B7A2E" w:rsidRDefault="00BF2FF5">
      <w:pPr>
        <w:jc w:val="both"/>
        <w:rPr>
          <w:i/>
          <w:sz w:val="22"/>
          <w:lang w:val="ro-RO"/>
        </w:rPr>
      </w:pPr>
    </w:p>
    <w:p w:rsidR="00BF2FF5" w:rsidRPr="007B7A2E" w:rsidRDefault="00BF2FF5">
      <w:pPr>
        <w:jc w:val="both"/>
        <w:rPr>
          <w:sz w:val="22"/>
          <w:lang w:val="ro-RO"/>
        </w:rPr>
      </w:pPr>
      <w:r w:rsidRPr="007B7A2E">
        <w:rPr>
          <w:sz w:val="22"/>
          <w:lang w:val="ro-RO"/>
        </w:rPr>
        <w:t>declar pe propria raspundere, sub sanctiunile aplicate faptei de fals in acte publice, ca datele prezentate in tabelul anexat sunt reale.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3. Subsemnatul autorizez prin prezenta orice institutie, societate comerciala, banca, alte persoane juridice sa furnizeze informatii reprezentantilor autorizati ai autoritatii contractante _________________________________________________ cu privire la orice aspect tehnic si financiar in</w:t>
      </w:r>
    </w:p>
    <w:p w:rsidR="00BF2FF5" w:rsidRPr="007B7A2E" w:rsidRDefault="00BF2FF5">
      <w:pPr>
        <w:jc w:val="both"/>
        <w:rPr>
          <w:sz w:val="22"/>
          <w:lang w:val="ro-RO"/>
        </w:rPr>
      </w:pPr>
      <w:r w:rsidRPr="007B7A2E">
        <w:rPr>
          <w:sz w:val="22"/>
          <w:lang w:val="ro-RO"/>
        </w:rPr>
        <w:t xml:space="preserve">                                              </w:t>
      </w:r>
    </w:p>
    <w:p w:rsidR="00BF2FF5" w:rsidRPr="007B7A2E" w:rsidRDefault="00BF2FF5">
      <w:pPr>
        <w:jc w:val="both"/>
        <w:rPr>
          <w:sz w:val="22"/>
          <w:lang w:val="ro-RO"/>
        </w:rPr>
      </w:pPr>
      <w:r w:rsidRPr="007B7A2E">
        <w:rPr>
          <w:sz w:val="22"/>
          <w:lang w:val="ro-RO"/>
        </w:rPr>
        <w:t xml:space="preserve">       (denumirea si adresa autoritatii contractante)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legatura cu activitatea noastra.</w:t>
      </w:r>
    </w:p>
    <w:p w:rsidR="00BF2FF5" w:rsidRPr="007B7A2E" w:rsidRDefault="00BF2FF5">
      <w:pPr>
        <w:jc w:val="both"/>
        <w:rPr>
          <w:sz w:val="22"/>
          <w:lang w:val="ro-RO"/>
        </w:rPr>
      </w:pPr>
    </w:p>
    <w:p w:rsidR="00BF2FF5" w:rsidRPr="007B7A2E" w:rsidRDefault="00BF2FF5">
      <w:pPr>
        <w:rPr>
          <w:sz w:val="22"/>
          <w:lang w:val="ro-RO"/>
        </w:rPr>
      </w:pPr>
      <w:r w:rsidRPr="007B7A2E">
        <w:rPr>
          <w:sz w:val="22"/>
          <w:lang w:val="ro-RO"/>
        </w:rPr>
        <w:t>4. Prezenta declaratie este valabila pana la data de ___________________________________________________ .</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(se precizeaza data expirarii perioadei de valabilitate a ofertei)</w:t>
      </w:r>
    </w:p>
    <w:p w:rsidR="00BF2FF5" w:rsidRPr="007B7A2E" w:rsidRDefault="00BF2FF5">
      <w:pPr>
        <w:jc w:val="both"/>
        <w:rPr>
          <w:sz w:val="22"/>
          <w:lang w:val="ro-RO"/>
        </w:rPr>
      </w:pPr>
    </w:p>
    <w:p w:rsidR="00BF2FF5" w:rsidRPr="007B7A2E" w:rsidRDefault="00BF2FF5">
      <w:pPr>
        <w:rPr>
          <w:sz w:val="22"/>
          <w:lang w:val="ro-RO"/>
        </w:rPr>
      </w:pPr>
    </w:p>
    <w:p w:rsidR="00BF2FF5" w:rsidRPr="007B7A2E" w:rsidRDefault="00BF2FF5">
      <w:pPr>
        <w:rPr>
          <w:i/>
          <w:iCs/>
          <w:sz w:val="22"/>
          <w:lang w:val="ro-RO"/>
        </w:rPr>
      </w:pPr>
      <w:r w:rsidRPr="007B7A2E">
        <w:rPr>
          <w:sz w:val="22"/>
          <w:lang w:val="ro-RO"/>
        </w:rPr>
        <w:tab/>
      </w:r>
      <w:r w:rsidRPr="007B7A2E">
        <w:rPr>
          <w:i/>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Ofertant,</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 ……………….</w:t>
      </w:r>
    </w:p>
    <w:p w:rsidR="00BF2FF5" w:rsidRPr="007B7A2E" w:rsidRDefault="00BF2FF5">
      <w:pPr>
        <w:rPr>
          <w:i/>
          <w:iCs/>
          <w:sz w:val="22"/>
          <w:lang w:val="ro-RO"/>
        </w:rPr>
      </w:pPr>
      <w:r w:rsidRPr="007B7A2E">
        <w:rPr>
          <w:i/>
          <w:iCs/>
          <w:sz w:val="22"/>
          <w:lang w:val="ro-RO"/>
        </w:rPr>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autorizata )</w:t>
      </w:r>
    </w:p>
    <w:p w:rsidR="00BF2FF5" w:rsidRPr="007B7A2E" w:rsidRDefault="00BF2FF5">
      <w:pPr>
        <w:jc w:val="both"/>
        <w:rPr>
          <w:i/>
          <w:iCs/>
          <w:sz w:val="22"/>
          <w:lang w:val="ro-RO"/>
        </w:rPr>
      </w:pPr>
    </w:p>
    <w:p w:rsidR="00BF2FF5" w:rsidRPr="007B7A2E" w:rsidRDefault="00BF2FF5">
      <w:pPr>
        <w:jc w:val="both"/>
        <w:rPr>
          <w:i/>
          <w:iCs/>
          <w:sz w:val="22"/>
          <w:lang w:val="ro-RO"/>
        </w:rPr>
      </w:pPr>
    </w:p>
    <w:p w:rsidR="00BF2FF5" w:rsidRPr="007B7A2E" w:rsidRDefault="00BF2FF5">
      <w:pPr>
        <w:jc w:val="both"/>
        <w:rPr>
          <w:i/>
          <w:iCs/>
          <w:sz w:val="22"/>
          <w:lang w:val="ro-RO"/>
        </w:rPr>
      </w:pPr>
    </w:p>
    <w:p w:rsidR="00BF2FF5" w:rsidRPr="007B7A2E" w:rsidRDefault="00BF2FF5">
      <w:pPr>
        <w:jc w:val="both"/>
        <w:rPr>
          <w:i/>
          <w:iCs/>
          <w:sz w:val="22"/>
          <w:lang w:val="ro-RO"/>
        </w:rPr>
        <w:sectPr w:rsidR="00BF2FF5" w:rsidRPr="007B7A2E">
          <w:type w:val="nextColumn"/>
          <w:pgSz w:w="11906" w:h="16838" w:code="9"/>
          <w:pgMar w:top="1440" w:right="850" w:bottom="1440" w:left="1469" w:header="706" w:footer="706" w:gutter="0"/>
          <w:cols w:space="708"/>
          <w:docGrid w:linePitch="360"/>
        </w:sectPr>
      </w:pPr>
    </w:p>
    <w:tbl>
      <w:tblPr>
        <w:tblW w:w="13258" w:type="dxa"/>
        <w:jc w:val="center"/>
        <w:tblInd w:w="-2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7"/>
        <w:gridCol w:w="1748"/>
        <w:gridCol w:w="785"/>
        <w:gridCol w:w="2413"/>
        <w:gridCol w:w="1657"/>
        <w:gridCol w:w="1483"/>
        <w:gridCol w:w="1392"/>
        <w:gridCol w:w="1356"/>
        <w:gridCol w:w="1487"/>
      </w:tblGrid>
      <w:tr w:rsidR="00BF2FF5" w:rsidRPr="007B7A2E">
        <w:trPr>
          <w:jc w:val="center"/>
        </w:trPr>
        <w:tc>
          <w:tcPr>
            <w:tcW w:w="621" w:type="dxa"/>
          </w:tcPr>
          <w:p w:rsidR="00BF2FF5" w:rsidRPr="007B7A2E" w:rsidRDefault="00BF2FF5">
            <w:pPr>
              <w:jc w:val="center"/>
              <w:rPr>
                <w:sz w:val="22"/>
                <w:szCs w:val="22"/>
                <w:lang w:val="ro-RO"/>
              </w:rPr>
            </w:pPr>
            <w:r w:rsidRPr="007B7A2E">
              <w:rPr>
                <w:i/>
                <w:iCs/>
                <w:sz w:val="22"/>
                <w:lang w:val="ro-RO"/>
              </w:rPr>
              <w:lastRenderedPageBreak/>
              <w:tab/>
            </w:r>
            <w:r w:rsidRPr="007B7A2E">
              <w:rPr>
                <w:i/>
                <w:iCs/>
                <w:sz w:val="22"/>
                <w:lang w:val="ro-RO"/>
              </w:rPr>
              <w:tab/>
            </w:r>
            <w:r w:rsidRPr="007B7A2E">
              <w:rPr>
                <w:i/>
                <w:iCs/>
                <w:sz w:val="22"/>
                <w:lang w:val="ro-RO"/>
              </w:rPr>
              <w:tab/>
            </w:r>
          </w:p>
          <w:p w:rsidR="00BF2FF5" w:rsidRPr="007B7A2E" w:rsidRDefault="00BF2FF5">
            <w:pPr>
              <w:jc w:val="center"/>
              <w:rPr>
                <w:sz w:val="22"/>
                <w:szCs w:val="22"/>
                <w:lang w:val="ro-RO"/>
              </w:rPr>
            </w:pPr>
            <w:r w:rsidRPr="007B7A2E">
              <w:rPr>
                <w:sz w:val="22"/>
                <w:szCs w:val="22"/>
                <w:lang w:val="ro-RO"/>
              </w:rPr>
              <w:t>Nr. Crt.</w:t>
            </w:r>
          </w:p>
          <w:p w:rsidR="00BF2FF5" w:rsidRPr="007B7A2E" w:rsidRDefault="00BF2FF5">
            <w:pPr>
              <w:jc w:val="center"/>
              <w:rPr>
                <w:sz w:val="22"/>
                <w:szCs w:val="22"/>
                <w:lang w:val="ro-RO"/>
              </w:rPr>
            </w:pPr>
          </w:p>
          <w:p w:rsidR="00BF2FF5" w:rsidRPr="007B7A2E" w:rsidRDefault="00BF2FF5">
            <w:pPr>
              <w:jc w:val="center"/>
              <w:rPr>
                <w:sz w:val="22"/>
                <w:szCs w:val="22"/>
                <w:lang w:val="ro-RO"/>
              </w:rPr>
            </w:pPr>
          </w:p>
          <w:p w:rsidR="00BF2FF5" w:rsidRPr="007B7A2E" w:rsidRDefault="00BF2FF5">
            <w:pPr>
              <w:jc w:val="center"/>
              <w:rPr>
                <w:sz w:val="22"/>
                <w:szCs w:val="22"/>
                <w:lang w:val="ro-RO"/>
              </w:rPr>
            </w:pPr>
          </w:p>
        </w:tc>
        <w:tc>
          <w:tcPr>
            <w:tcW w:w="1844"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Denumirea si obiectul contractului</w:t>
            </w:r>
          </w:p>
          <w:p w:rsidR="00BF2FF5" w:rsidRPr="007B7A2E" w:rsidRDefault="00BF2FF5">
            <w:pPr>
              <w:jc w:val="center"/>
              <w:rPr>
                <w:sz w:val="22"/>
                <w:szCs w:val="22"/>
                <w:lang w:val="ro-RO"/>
              </w:rPr>
            </w:pPr>
            <w:r w:rsidRPr="007B7A2E">
              <w:rPr>
                <w:sz w:val="22"/>
                <w:szCs w:val="22"/>
                <w:lang w:val="ro-RO"/>
              </w:rPr>
              <w:t>+</w:t>
            </w:r>
          </w:p>
          <w:p w:rsidR="00BF2FF5" w:rsidRPr="007B7A2E" w:rsidRDefault="00BF2FF5">
            <w:pPr>
              <w:jc w:val="center"/>
              <w:rPr>
                <w:sz w:val="22"/>
                <w:szCs w:val="22"/>
                <w:lang w:val="ro-RO"/>
              </w:rPr>
            </w:pPr>
            <w:r w:rsidRPr="007B7A2E">
              <w:rPr>
                <w:sz w:val="22"/>
                <w:szCs w:val="22"/>
                <w:lang w:val="ro-RO"/>
              </w:rPr>
              <w:t>Numarul si data contractului</w:t>
            </w:r>
          </w:p>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Codul CPV</w:t>
            </w:r>
          </w:p>
        </w:tc>
        <w:tc>
          <w:tcPr>
            <w:tcW w:w="2430"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Denumirea/numele beneficiarului/clientului</w:t>
            </w:r>
          </w:p>
          <w:p w:rsidR="00BF2FF5" w:rsidRPr="007B7A2E" w:rsidRDefault="00BF2FF5">
            <w:pPr>
              <w:jc w:val="center"/>
              <w:rPr>
                <w:sz w:val="22"/>
                <w:szCs w:val="22"/>
                <w:lang w:val="ro-RO"/>
              </w:rPr>
            </w:pPr>
            <w:r w:rsidRPr="007B7A2E">
              <w:rPr>
                <w:sz w:val="22"/>
                <w:szCs w:val="22"/>
                <w:lang w:val="ro-RO"/>
              </w:rPr>
              <w:t>+</w:t>
            </w:r>
          </w:p>
          <w:p w:rsidR="00BF2FF5" w:rsidRPr="007B7A2E" w:rsidRDefault="00BF2FF5">
            <w:pPr>
              <w:jc w:val="center"/>
              <w:rPr>
                <w:sz w:val="22"/>
                <w:szCs w:val="22"/>
                <w:lang w:val="ro-RO"/>
              </w:rPr>
            </w:pPr>
            <w:r w:rsidRPr="007B7A2E">
              <w:rPr>
                <w:sz w:val="22"/>
                <w:szCs w:val="22"/>
                <w:lang w:val="ro-RO"/>
              </w:rPr>
              <w:t>Adresa</w:t>
            </w:r>
          </w:p>
        </w:tc>
        <w:tc>
          <w:tcPr>
            <w:tcW w:w="1672"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Calitatea  executantului*)</w:t>
            </w:r>
          </w:p>
        </w:tc>
        <w:tc>
          <w:tcPr>
            <w:tcW w:w="1526"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Pretul total al contractului (lei)</w:t>
            </w:r>
          </w:p>
        </w:tc>
        <w:tc>
          <w:tcPr>
            <w:tcW w:w="148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Procent executat</w:t>
            </w:r>
          </w:p>
          <w:p w:rsidR="00BF2FF5" w:rsidRPr="007B7A2E" w:rsidRDefault="00BF2FF5">
            <w:pPr>
              <w:jc w:val="center"/>
              <w:rPr>
                <w:sz w:val="22"/>
                <w:szCs w:val="22"/>
                <w:lang w:val="ro-RO"/>
              </w:rPr>
            </w:pPr>
            <w:r w:rsidRPr="007B7A2E">
              <w:rPr>
                <w:sz w:val="22"/>
                <w:szCs w:val="22"/>
                <w:lang w:val="ro-RO"/>
              </w:rPr>
              <w:t>%</w:t>
            </w:r>
          </w:p>
        </w:tc>
        <w:tc>
          <w:tcPr>
            <w:tcW w:w="1406"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Cantitatea</w:t>
            </w:r>
          </w:p>
          <w:p w:rsidR="00BF2FF5" w:rsidRPr="007B7A2E" w:rsidRDefault="00BF2FF5">
            <w:pPr>
              <w:jc w:val="center"/>
              <w:rPr>
                <w:sz w:val="22"/>
                <w:szCs w:val="22"/>
                <w:lang w:val="ro-RO"/>
              </w:rPr>
            </w:pPr>
            <w:r w:rsidRPr="007B7A2E">
              <w:rPr>
                <w:sz w:val="22"/>
                <w:szCs w:val="22"/>
                <w:lang w:val="ro-RO"/>
              </w:rPr>
              <w:t>(U.M.)</w:t>
            </w:r>
          </w:p>
        </w:tc>
        <w:tc>
          <w:tcPr>
            <w:tcW w:w="1487"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Perioada de derulare a contractului**</w:t>
            </w:r>
          </w:p>
        </w:tc>
      </w:tr>
      <w:tr w:rsidR="00BF2FF5" w:rsidRPr="007B7A2E">
        <w:trPr>
          <w:jc w:val="center"/>
        </w:trPr>
        <w:tc>
          <w:tcPr>
            <w:tcW w:w="621" w:type="dxa"/>
          </w:tcPr>
          <w:p w:rsidR="00BF2FF5" w:rsidRPr="007B7A2E" w:rsidRDefault="00BF2FF5">
            <w:pPr>
              <w:jc w:val="center"/>
              <w:rPr>
                <w:sz w:val="22"/>
                <w:szCs w:val="22"/>
                <w:lang w:val="ro-RO"/>
              </w:rPr>
            </w:pPr>
            <w:r w:rsidRPr="007B7A2E">
              <w:rPr>
                <w:sz w:val="22"/>
                <w:szCs w:val="22"/>
                <w:lang w:val="ro-RO"/>
              </w:rPr>
              <w:t>0</w:t>
            </w:r>
          </w:p>
        </w:tc>
        <w:tc>
          <w:tcPr>
            <w:tcW w:w="1844" w:type="dxa"/>
          </w:tcPr>
          <w:p w:rsidR="00BF2FF5" w:rsidRPr="007B7A2E" w:rsidRDefault="00BF2FF5">
            <w:pPr>
              <w:jc w:val="center"/>
              <w:rPr>
                <w:sz w:val="22"/>
                <w:szCs w:val="22"/>
                <w:lang w:val="ro-RO"/>
              </w:rPr>
            </w:pPr>
            <w:r w:rsidRPr="007B7A2E">
              <w:rPr>
                <w:sz w:val="22"/>
                <w:szCs w:val="22"/>
                <w:lang w:val="ro-RO"/>
              </w:rPr>
              <w:t>1</w:t>
            </w: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r w:rsidRPr="007B7A2E">
              <w:rPr>
                <w:sz w:val="22"/>
                <w:szCs w:val="22"/>
                <w:lang w:val="ro-RO"/>
              </w:rPr>
              <w:t>2</w:t>
            </w:r>
          </w:p>
        </w:tc>
        <w:tc>
          <w:tcPr>
            <w:tcW w:w="1672" w:type="dxa"/>
          </w:tcPr>
          <w:p w:rsidR="00BF2FF5" w:rsidRPr="007B7A2E" w:rsidRDefault="00BF2FF5">
            <w:pPr>
              <w:jc w:val="center"/>
              <w:rPr>
                <w:sz w:val="22"/>
                <w:szCs w:val="22"/>
                <w:lang w:val="ro-RO"/>
              </w:rPr>
            </w:pPr>
            <w:r w:rsidRPr="007B7A2E">
              <w:rPr>
                <w:sz w:val="22"/>
                <w:szCs w:val="22"/>
                <w:lang w:val="ro-RO"/>
              </w:rPr>
              <w:t>3</w:t>
            </w:r>
          </w:p>
        </w:tc>
        <w:tc>
          <w:tcPr>
            <w:tcW w:w="1526" w:type="dxa"/>
          </w:tcPr>
          <w:p w:rsidR="00BF2FF5" w:rsidRPr="007B7A2E" w:rsidRDefault="00BF2FF5">
            <w:pPr>
              <w:jc w:val="center"/>
              <w:rPr>
                <w:sz w:val="22"/>
                <w:szCs w:val="22"/>
                <w:lang w:val="ro-RO"/>
              </w:rPr>
            </w:pPr>
            <w:r w:rsidRPr="007B7A2E">
              <w:rPr>
                <w:sz w:val="22"/>
                <w:szCs w:val="22"/>
                <w:lang w:val="ro-RO"/>
              </w:rPr>
              <w:t>4</w:t>
            </w:r>
          </w:p>
        </w:tc>
        <w:tc>
          <w:tcPr>
            <w:tcW w:w="1481" w:type="dxa"/>
          </w:tcPr>
          <w:p w:rsidR="00BF2FF5" w:rsidRPr="007B7A2E" w:rsidRDefault="00BF2FF5">
            <w:pPr>
              <w:jc w:val="center"/>
              <w:rPr>
                <w:sz w:val="22"/>
                <w:szCs w:val="22"/>
                <w:lang w:val="ro-RO"/>
              </w:rPr>
            </w:pPr>
            <w:r w:rsidRPr="007B7A2E">
              <w:rPr>
                <w:sz w:val="22"/>
                <w:szCs w:val="22"/>
                <w:lang w:val="ro-RO"/>
              </w:rPr>
              <w:t>5</w:t>
            </w:r>
          </w:p>
        </w:tc>
        <w:tc>
          <w:tcPr>
            <w:tcW w:w="1406" w:type="dxa"/>
          </w:tcPr>
          <w:p w:rsidR="00BF2FF5" w:rsidRPr="007B7A2E" w:rsidRDefault="00BF2FF5">
            <w:pPr>
              <w:jc w:val="center"/>
              <w:rPr>
                <w:sz w:val="22"/>
                <w:szCs w:val="22"/>
                <w:lang w:val="ro-RO"/>
              </w:rPr>
            </w:pPr>
            <w:r w:rsidRPr="007B7A2E">
              <w:rPr>
                <w:sz w:val="22"/>
                <w:szCs w:val="22"/>
                <w:lang w:val="ro-RO"/>
              </w:rPr>
              <w:t>6</w:t>
            </w:r>
          </w:p>
        </w:tc>
        <w:tc>
          <w:tcPr>
            <w:tcW w:w="1487" w:type="dxa"/>
          </w:tcPr>
          <w:p w:rsidR="00BF2FF5" w:rsidRPr="007B7A2E" w:rsidRDefault="00BF2FF5">
            <w:pPr>
              <w:jc w:val="center"/>
              <w:rPr>
                <w:sz w:val="22"/>
                <w:szCs w:val="22"/>
                <w:lang w:val="ro-RO"/>
              </w:rPr>
            </w:pPr>
            <w:r w:rsidRPr="007B7A2E">
              <w:rPr>
                <w:sz w:val="22"/>
                <w:szCs w:val="22"/>
                <w:lang w:val="ro-RO"/>
              </w:rPr>
              <w:t>8</w:t>
            </w:r>
          </w:p>
        </w:tc>
      </w:tr>
      <w:tr w:rsidR="00BF2FF5" w:rsidRPr="007B7A2E">
        <w:trPr>
          <w:jc w:val="center"/>
        </w:trPr>
        <w:tc>
          <w:tcPr>
            <w:tcW w:w="62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1</w:t>
            </w:r>
          </w:p>
          <w:p w:rsidR="00BF2FF5" w:rsidRPr="007B7A2E" w:rsidRDefault="00BF2FF5">
            <w:pPr>
              <w:jc w:val="center"/>
              <w:rPr>
                <w:sz w:val="22"/>
                <w:szCs w:val="22"/>
                <w:lang w:val="ro-RO"/>
              </w:rPr>
            </w:pPr>
          </w:p>
        </w:tc>
        <w:tc>
          <w:tcPr>
            <w:tcW w:w="1844"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672" w:type="dxa"/>
          </w:tcPr>
          <w:p w:rsidR="00BF2FF5" w:rsidRPr="007B7A2E" w:rsidRDefault="00BF2FF5">
            <w:pPr>
              <w:jc w:val="center"/>
              <w:rPr>
                <w:sz w:val="22"/>
                <w:szCs w:val="22"/>
                <w:lang w:val="ro-RO"/>
              </w:rPr>
            </w:pPr>
          </w:p>
        </w:tc>
        <w:tc>
          <w:tcPr>
            <w:tcW w:w="1526" w:type="dxa"/>
          </w:tcPr>
          <w:p w:rsidR="00BF2FF5" w:rsidRPr="007B7A2E" w:rsidRDefault="00BF2FF5">
            <w:pPr>
              <w:jc w:val="center"/>
              <w:rPr>
                <w:sz w:val="22"/>
                <w:szCs w:val="22"/>
                <w:lang w:val="ro-RO"/>
              </w:rPr>
            </w:pPr>
          </w:p>
        </w:tc>
        <w:tc>
          <w:tcPr>
            <w:tcW w:w="1481" w:type="dxa"/>
          </w:tcPr>
          <w:p w:rsidR="00BF2FF5" w:rsidRPr="007B7A2E" w:rsidRDefault="00BF2FF5">
            <w:pPr>
              <w:jc w:val="center"/>
              <w:rPr>
                <w:sz w:val="22"/>
                <w:szCs w:val="22"/>
                <w:lang w:val="ro-RO"/>
              </w:rPr>
            </w:pPr>
          </w:p>
        </w:tc>
        <w:tc>
          <w:tcPr>
            <w:tcW w:w="1406" w:type="dxa"/>
          </w:tcPr>
          <w:p w:rsidR="00BF2FF5" w:rsidRPr="007B7A2E" w:rsidRDefault="00BF2FF5">
            <w:pPr>
              <w:jc w:val="center"/>
              <w:rPr>
                <w:sz w:val="22"/>
                <w:szCs w:val="22"/>
                <w:lang w:val="ro-RO"/>
              </w:rPr>
            </w:pPr>
          </w:p>
        </w:tc>
        <w:tc>
          <w:tcPr>
            <w:tcW w:w="1487" w:type="dxa"/>
          </w:tcPr>
          <w:p w:rsidR="00BF2FF5" w:rsidRPr="007B7A2E" w:rsidRDefault="00BF2FF5">
            <w:pPr>
              <w:jc w:val="center"/>
              <w:rPr>
                <w:sz w:val="22"/>
                <w:szCs w:val="22"/>
                <w:lang w:val="ro-RO"/>
              </w:rPr>
            </w:pPr>
          </w:p>
        </w:tc>
      </w:tr>
      <w:tr w:rsidR="00BF2FF5" w:rsidRPr="007B7A2E">
        <w:trPr>
          <w:jc w:val="center"/>
        </w:trPr>
        <w:tc>
          <w:tcPr>
            <w:tcW w:w="62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2</w:t>
            </w:r>
          </w:p>
          <w:p w:rsidR="00BF2FF5" w:rsidRPr="007B7A2E" w:rsidRDefault="00BF2FF5">
            <w:pPr>
              <w:jc w:val="center"/>
              <w:rPr>
                <w:sz w:val="22"/>
                <w:szCs w:val="22"/>
                <w:lang w:val="ro-RO"/>
              </w:rPr>
            </w:pPr>
          </w:p>
        </w:tc>
        <w:tc>
          <w:tcPr>
            <w:tcW w:w="1844"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672" w:type="dxa"/>
          </w:tcPr>
          <w:p w:rsidR="00BF2FF5" w:rsidRPr="007B7A2E" w:rsidRDefault="00BF2FF5">
            <w:pPr>
              <w:jc w:val="center"/>
              <w:rPr>
                <w:sz w:val="22"/>
                <w:szCs w:val="22"/>
                <w:lang w:val="ro-RO"/>
              </w:rPr>
            </w:pPr>
          </w:p>
        </w:tc>
        <w:tc>
          <w:tcPr>
            <w:tcW w:w="1526" w:type="dxa"/>
          </w:tcPr>
          <w:p w:rsidR="00BF2FF5" w:rsidRPr="007B7A2E" w:rsidRDefault="00BF2FF5">
            <w:pPr>
              <w:jc w:val="center"/>
              <w:rPr>
                <w:sz w:val="22"/>
                <w:szCs w:val="22"/>
                <w:lang w:val="ro-RO"/>
              </w:rPr>
            </w:pPr>
          </w:p>
        </w:tc>
        <w:tc>
          <w:tcPr>
            <w:tcW w:w="1481" w:type="dxa"/>
          </w:tcPr>
          <w:p w:rsidR="00BF2FF5" w:rsidRPr="007B7A2E" w:rsidRDefault="00BF2FF5">
            <w:pPr>
              <w:jc w:val="center"/>
              <w:rPr>
                <w:sz w:val="22"/>
                <w:szCs w:val="22"/>
                <w:lang w:val="ro-RO"/>
              </w:rPr>
            </w:pPr>
          </w:p>
        </w:tc>
        <w:tc>
          <w:tcPr>
            <w:tcW w:w="1406" w:type="dxa"/>
          </w:tcPr>
          <w:p w:rsidR="00BF2FF5" w:rsidRPr="007B7A2E" w:rsidRDefault="00BF2FF5">
            <w:pPr>
              <w:jc w:val="center"/>
              <w:rPr>
                <w:sz w:val="22"/>
                <w:szCs w:val="22"/>
                <w:lang w:val="ro-RO"/>
              </w:rPr>
            </w:pPr>
          </w:p>
        </w:tc>
        <w:tc>
          <w:tcPr>
            <w:tcW w:w="1487" w:type="dxa"/>
          </w:tcPr>
          <w:p w:rsidR="00BF2FF5" w:rsidRPr="007B7A2E" w:rsidRDefault="00BF2FF5">
            <w:pPr>
              <w:jc w:val="center"/>
              <w:rPr>
                <w:sz w:val="22"/>
                <w:szCs w:val="22"/>
                <w:lang w:val="ro-RO"/>
              </w:rPr>
            </w:pPr>
          </w:p>
        </w:tc>
      </w:tr>
      <w:tr w:rsidR="00BF2FF5" w:rsidRPr="007B7A2E">
        <w:trPr>
          <w:jc w:val="center"/>
        </w:trPr>
        <w:tc>
          <w:tcPr>
            <w:tcW w:w="62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w:t>
            </w:r>
          </w:p>
          <w:p w:rsidR="00BF2FF5" w:rsidRPr="007B7A2E" w:rsidRDefault="00BF2FF5">
            <w:pPr>
              <w:jc w:val="center"/>
              <w:rPr>
                <w:sz w:val="22"/>
                <w:szCs w:val="22"/>
                <w:lang w:val="ro-RO"/>
              </w:rPr>
            </w:pPr>
          </w:p>
        </w:tc>
        <w:tc>
          <w:tcPr>
            <w:tcW w:w="1844"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672" w:type="dxa"/>
          </w:tcPr>
          <w:p w:rsidR="00BF2FF5" w:rsidRPr="007B7A2E" w:rsidRDefault="00BF2FF5">
            <w:pPr>
              <w:jc w:val="center"/>
              <w:rPr>
                <w:sz w:val="22"/>
                <w:szCs w:val="22"/>
                <w:lang w:val="ro-RO"/>
              </w:rPr>
            </w:pPr>
          </w:p>
        </w:tc>
        <w:tc>
          <w:tcPr>
            <w:tcW w:w="1526" w:type="dxa"/>
          </w:tcPr>
          <w:p w:rsidR="00BF2FF5" w:rsidRPr="007B7A2E" w:rsidRDefault="00BF2FF5">
            <w:pPr>
              <w:jc w:val="center"/>
              <w:rPr>
                <w:sz w:val="22"/>
                <w:szCs w:val="22"/>
                <w:lang w:val="ro-RO"/>
              </w:rPr>
            </w:pPr>
          </w:p>
        </w:tc>
        <w:tc>
          <w:tcPr>
            <w:tcW w:w="1481" w:type="dxa"/>
          </w:tcPr>
          <w:p w:rsidR="00BF2FF5" w:rsidRPr="007B7A2E" w:rsidRDefault="00BF2FF5">
            <w:pPr>
              <w:jc w:val="center"/>
              <w:rPr>
                <w:sz w:val="22"/>
                <w:szCs w:val="22"/>
                <w:lang w:val="ro-RO"/>
              </w:rPr>
            </w:pPr>
          </w:p>
        </w:tc>
        <w:tc>
          <w:tcPr>
            <w:tcW w:w="1406" w:type="dxa"/>
          </w:tcPr>
          <w:p w:rsidR="00BF2FF5" w:rsidRPr="007B7A2E" w:rsidRDefault="00BF2FF5">
            <w:pPr>
              <w:jc w:val="center"/>
              <w:rPr>
                <w:sz w:val="22"/>
                <w:szCs w:val="22"/>
                <w:lang w:val="ro-RO"/>
              </w:rPr>
            </w:pPr>
          </w:p>
        </w:tc>
        <w:tc>
          <w:tcPr>
            <w:tcW w:w="1487" w:type="dxa"/>
          </w:tcPr>
          <w:p w:rsidR="00BF2FF5" w:rsidRPr="007B7A2E" w:rsidRDefault="00BF2FF5">
            <w:pPr>
              <w:jc w:val="center"/>
              <w:rPr>
                <w:sz w:val="22"/>
                <w:szCs w:val="22"/>
                <w:lang w:val="ro-RO"/>
              </w:rPr>
            </w:pPr>
          </w:p>
        </w:tc>
      </w:tr>
      <w:tr w:rsidR="00BF2FF5" w:rsidRPr="007B7A2E">
        <w:trPr>
          <w:jc w:val="center"/>
        </w:trPr>
        <w:tc>
          <w:tcPr>
            <w:tcW w:w="621"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p>
          <w:p w:rsidR="00BF2FF5" w:rsidRPr="007B7A2E" w:rsidRDefault="00BF2FF5">
            <w:pPr>
              <w:jc w:val="center"/>
              <w:rPr>
                <w:sz w:val="22"/>
                <w:szCs w:val="22"/>
                <w:lang w:val="ro-RO"/>
              </w:rPr>
            </w:pPr>
          </w:p>
        </w:tc>
        <w:tc>
          <w:tcPr>
            <w:tcW w:w="1844" w:type="dxa"/>
          </w:tcPr>
          <w:p w:rsidR="00BF2FF5" w:rsidRPr="007B7A2E" w:rsidRDefault="00BF2FF5">
            <w:pPr>
              <w:jc w:val="center"/>
              <w:rPr>
                <w:sz w:val="22"/>
                <w:szCs w:val="22"/>
                <w:lang w:val="ro-RO"/>
              </w:rPr>
            </w:pPr>
          </w:p>
        </w:tc>
        <w:tc>
          <w:tcPr>
            <w:tcW w:w="791" w:type="dxa"/>
          </w:tcPr>
          <w:p w:rsidR="00BF2FF5" w:rsidRPr="007B7A2E" w:rsidRDefault="00BF2FF5">
            <w:pPr>
              <w:jc w:val="center"/>
              <w:rPr>
                <w:sz w:val="22"/>
                <w:szCs w:val="22"/>
                <w:lang w:val="ro-RO"/>
              </w:rPr>
            </w:pPr>
          </w:p>
        </w:tc>
        <w:tc>
          <w:tcPr>
            <w:tcW w:w="2430" w:type="dxa"/>
          </w:tcPr>
          <w:p w:rsidR="00BF2FF5" w:rsidRPr="007B7A2E" w:rsidRDefault="00BF2FF5">
            <w:pPr>
              <w:jc w:val="center"/>
              <w:rPr>
                <w:sz w:val="22"/>
                <w:szCs w:val="22"/>
                <w:lang w:val="ro-RO"/>
              </w:rPr>
            </w:pPr>
          </w:p>
        </w:tc>
        <w:tc>
          <w:tcPr>
            <w:tcW w:w="1672" w:type="dxa"/>
          </w:tcPr>
          <w:p w:rsidR="00BF2FF5" w:rsidRPr="007B7A2E" w:rsidRDefault="00BF2FF5">
            <w:pPr>
              <w:jc w:val="center"/>
              <w:rPr>
                <w:sz w:val="22"/>
                <w:szCs w:val="22"/>
                <w:lang w:val="ro-RO"/>
              </w:rPr>
            </w:pPr>
          </w:p>
        </w:tc>
        <w:tc>
          <w:tcPr>
            <w:tcW w:w="1526" w:type="dxa"/>
          </w:tcPr>
          <w:p w:rsidR="00BF2FF5" w:rsidRPr="007B7A2E" w:rsidRDefault="00BF2FF5">
            <w:pPr>
              <w:jc w:val="center"/>
              <w:rPr>
                <w:sz w:val="22"/>
                <w:szCs w:val="22"/>
                <w:lang w:val="ro-RO"/>
              </w:rPr>
            </w:pPr>
          </w:p>
        </w:tc>
        <w:tc>
          <w:tcPr>
            <w:tcW w:w="1481" w:type="dxa"/>
          </w:tcPr>
          <w:p w:rsidR="00BF2FF5" w:rsidRPr="007B7A2E" w:rsidRDefault="00BF2FF5">
            <w:pPr>
              <w:jc w:val="center"/>
              <w:rPr>
                <w:sz w:val="22"/>
                <w:szCs w:val="22"/>
                <w:lang w:val="ro-RO"/>
              </w:rPr>
            </w:pPr>
          </w:p>
        </w:tc>
        <w:tc>
          <w:tcPr>
            <w:tcW w:w="1406" w:type="dxa"/>
          </w:tcPr>
          <w:p w:rsidR="00BF2FF5" w:rsidRPr="007B7A2E" w:rsidRDefault="00BF2FF5">
            <w:pPr>
              <w:jc w:val="center"/>
              <w:rPr>
                <w:sz w:val="22"/>
                <w:szCs w:val="22"/>
                <w:lang w:val="ro-RO"/>
              </w:rPr>
            </w:pPr>
          </w:p>
        </w:tc>
        <w:tc>
          <w:tcPr>
            <w:tcW w:w="1487" w:type="dxa"/>
          </w:tcPr>
          <w:p w:rsidR="00BF2FF5" w:rsidRPr="007B7A2E" w:rsidRDefault="00BF2FF5">
            <w:pPr>
              <w:jc w:val="center"/>
              <w:rPr>
                <w:sz w:val="22"/>
                <w:szCs w:val="22"/>
                <w:lang w:val="ro-RO"/>
              </w:rPr>
            </w:pPr>
          </w:p>
        </w:tc>
      </w:tr>
    </w:tbl>
    <w:p w:rsidR="00BF2FF5" w:rsidRPr="007B7A2E" w:rsidRDefault="00BF2FF5">
      <w:pPr>
        <w:jc w:val="center"/>
        <w:rPr>
          <w:sz w:val="22"/>
          <w:lang w:val="ro-RO"/>
        </w:rPr>
      </w:pPr>
    </w:p>
    <w:p w:rsidR="00BF2FF5" w:rsidRPr="007B7A2E" w:rsidRDefault="00BF2FF5">
      <w:pPr>
        <w:jc w:val="both"/>
        <w:rPr>
          <w:sz w:val="22"/>
          <w:lang w:val="ro-RO"/>
        </w:rPr>
      </w:pPr>
    </w:p>
    <w:p w:rsidR="00BF2FF5" w:rsidRPr="007B7A2E" w:rsidRDefault="00BF2FF5">
      <w:pPr>
        <w:jc w:val="center"/>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Ofertant,</w:t>
      </w:r>
    </w:p>
    <w:p w:rsidR="00BF2FF5" w:rsidRPr="007B7A2E" w:rsidRDefault="00BF2FF5">
      <w:pPr>
        <w:jc w:val="center"/>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w:t>
      </w:r>
    </w:p>
    <w:p w:rsidR="00BF2FF5" w:rsidRPr="007B7A2E" w:rsidRDefault="00BF2FF5">
      <w:pPr>
        <w:jc w:val="center"/>
        <w:rPr>
          <w:i/>
          <w:sz w:val="22"/>
          <w:lang w:val="ro-RO"/>
        </w:rPr>
      </w:pP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t>(semnatura autorizata)</w:t>
      </w:r>
    </w:p>
    <w:p w:rsidR="00BF2FF5" w:rsidRPr="007B7A2E" w:rsidRDefault="00BF2FF5">
      <w:pPr>
        <w:jc w:val="center"/>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rPr>
          <w:sz w:val="22"/>
          <w:lang w:val="ro-RO"/>
        </w:rPr>
      </w:pPr>
      <w:r w:rsidRPr="007B7A2E">
        <w:rPr>
          <w:sz w:val="22"/>
          <w:lang w:val="ro-RO"/>
        </w:rPr>
        <w:t>________</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 Se precizeaza calitatea in care a participat la indeplinirea contractului care poate fi de: contractant unic sau contractant conducator (lider de asociatie); contractant asociat; subcontractant.</w:t>
      </w:r>
    </w:p>
    <w:p w:rsidR="00BF2FF5" w:rsidRPr="007B7A2E" w:rsidRDefault="00BF2FF5">
      <w:pPr>
        <w:jc w:val="both"/>
        <w:rPr>
          <w:sz w:val="22"/>
          <w:lang w:val="ro-RO"/>
        </w:rPr>
      </w:pPr>
      <w:r w:rsidRPr="007B7A2E">
        <w:rPr>
          <w:sz w:val="22"/>
          <w:lang w:val="ro-RO"/>
        </w:rPr>
        <w:t xml:space="preserve">**) Se va preciza data de incepere si finalizare a lucrarilor </w:t>
      </w:r>
    </w:p>
    <w:p w:rsidR="00BF2FF5" w:rsidRPr="007B7A2E" w:rsidRDefault="00BF2FF5">
      <w:pPr>
        <w:rPr>
          <w:sz w:val="22"/>
          <w:lang w:val="ro-RO"/>
        </w:rPr>
      </w:pPr>
    </w:p>
    <w:p w:rsidR="00BF2FF5" w:rsidRPr="007B7A2E" w:rsidRDefault="00BF2FF5">
      <w:pPr>
        <w:jc w:val="right"/>
        <w:rPr>
          <w:sz w:val="22"/>
          <w:lang w:val="ro-RO"/>
        </w:rPr>
        <w:sectPr w:rsidR="00BF2FF5" w:rsidRPr="007B7A2E">
          <w:footerReference w:type="even" r:id="rId15"/>
          <w:footerReference w:type="default" r:id="rId16"/>
          <w:type w:val="nextColumn"/>
          <w:pgSz w:w="16838" w:h="11906" w:orient="landscape" w:code="9"/>
          <w:pgMar w:top="1701" w:right="1134" w:bottom="1134" w:left="1134" w:header="709" w:footer="709" w:gutter="0"/>
          <w:cols w:space="708"/>
          <w:docGrid w:linePitch="360"/>
        </w:sectPr>
      </w:pPr>
    </w:p>
    <w:p w:rsidR="00BF2FF5" w:rsidRPr="007B7A2E" w:rsidRDefault="00BF2FF5">
      <w:pPr>
        <w:jc w:val="right"/>
        <w:rPr>
          <w:sz w:val="22"/>
          <w:lang w:val="ro-RO"/>
        </w:rPr>
      </w:pPr>
      <w:r w:rsidRPr="007B7A2E">
        <w:rPr>
          <w:sz w:val="22"/>
          <w:lang w:val="ro-RO"/>
        </w:rPr>
        <w:lastRenderedPageBreak/>
        <w:t>Formular 5A</w:t>
      </w:r>
    </w:p>
    <w:p w:rsidR="00BF2FF5" w:rsidRPr="007B7A2E" w:rsidRDefault="00BF2FF5">
      <w:pPr>
        <w:jc w:val="both"/>
        <w:rPr>
          <w:sz w:val="22"/>
          <w:lang w:val="ro-RO"/>
        </w:rPr>
      </w:pPr>
      <w:r w:rsidRPr="007B7A2E">
        <w:rPr>
          <w:sz w:val="22"/>
          <w:lang w:val="ro-RO"/>
        </w:rPr>
        <w:t>CANDIDATUL/OFERTANTUL</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spacing w:line="360" w:lineRule="auto"/>
        <w:jc w:val="center"/>
        <w:rPr>
          <w:b/>
          <w:sz w:val="22"/>
          <w:lang w:val="ro-RO"/>
        </w:rPr>
      </w:pPr>
      <w:r w:rsidRPr="007B7A2E">
        <w:rPr>
          <w:b/>
          <w:sz w:val="22"/>
          <w:lang w:val="ro-RO"/>
        </w:rPr>
        <w:t>EXPERIENTA SIMILARA*1)</w:t>
      </w:r>
    </w:p>
    <w:p w:rsidR="00BF2FF5" w:rsidRPr="007B7A2E" w:rsidRDefault="00BF2FF5">
      <w:pPr>
        <w:spacing w:line="360" w:lineRule="auto"/>
        <w:ind w:firstLine="720"/>
        <w:jc w:val="both"/>
        <w:rPr>
          <w:sz w:val="22"/>
          <w:lang w:val="ro-RO"/>
        </w:rPr>
      </w:pPr>
      <w:r w:rsidRPr="007B7A2E">
        <w:rPr>
          <w:sz w:val="22"/>
          <w:lang w:val="ro-RO"/>
        </w:rPr>
        <w:t>1. Denumirea si obiectul contractului: ___________________________________.</w:t>
      </w:r>
    </w:p>
    <w:p w:rsidR="00BF2FF5" w:rsidRPr="007B7A2E" w:rsidRDefault="00BF2FF5">
      <w:pPr>
        <w:spacing w:line="360" w:lineRule="auto"/>
        <w:ind w:left="720" w:firstLine="720"/>
        <w:jc w:val="both"/>
        <w:rPr>
          <w:sz w:val="22"/>
          <w:lang w:val="ro-RO"/>
        </w:rPr>
      </w:pPr>
      <w:r w:rsidRPr="007B7A2E">
        <w:rPr>
          <w:sz w:val="22"/>
          <w:lang w:val="ro-RO"/>
        </w:rPr>
        <w:t>Numarul si data contractului: ____________________________________.</w:t>
      </w:r>
    </w:p>
    <w:p w:rsidR="00BF2FF5" w:rsidRPr="007B7A2E" w:rsidRDefault="00BF2FF5">
      <w:pPr>
        <w:spacing w:line="360" w:lineRule="auto"/>
        <w:ind w:firstLine="720"/>
        <w:jc w:val="both"/>
        <w:rPr>
          <w:sz w:val="22"/>
          <w:lang w:val="ro-RO"/>
        </w:rPr>
      </w:pPr>
      <w:r w:rsidRPr="007B7A2E">
        <w:rPr>
          <w:sz w:val="22"/>
          <w:lang w:val="ro-RO"/>
        </w:rPr>
        <w:t>2. Denumirea/numele beneficiarului/clientului: ____________________________.</w:t>
      </w:r>
    </w:p>
    <w:p w:rsidR="00BF2FF5" w:rsidRPr="007B7A2E" w:rsidRDefault="00BF2FF5">
      <w:pPr>
        <w:spacing w:line="360" w:lineRule="auto"/>
        <w:ind w:left="720" w:firstLine="720"/>
        <w:jc w:val="both"/>
        <w:rPr>
          <w:sz w:val="22"/>
          <w:lang w:val="ro-RO"/>
        </w:rPr>
      </w:pPr>
      <w:r w:rsidRPr="007B7A2E">
        <w:rPr>
          <w:sz w:val="22"/>
          <w:lang w:val="ro-RO"/>
        </w:rPr>
        <w:t>Adresa beneficiarului/clientului: __________________________________.</w:t>
      </w:r>
    </w:p>
    <w:p w:rsidR="00BF2FF5" w:rsidRPr="007B7A2E" w:rsidRDefault="00BF2FF5">
      <w:pPr>
        <w:spacing w:line="360" w:lineRule="auto"/>
        <w:ind w:left="1440"/>
        <w:jc w:val="both"/>
        <w:rPr>
          <w:sz w:val="22"/>
          <w:lang w:val="ro-RO"/>
        </w:rPr>
      </w:pPr>
      <w:r w:rsidRPr="007B7A2E">
        <w:rPr>
          <w:sz w:val="22"/>
          <w:lang w:val="ro-RO"/>
        </w:rPr>
        <w:t>Tara: ____________________.</w:t>
      </w:r>
    </w:p>
    <w:p w:rsidR="00BF2FF5" w:rsidRPr="007B7A2E" w:rsidRDefault="00BF2FF5">
      <w:pPr>
        <w:spacing w:line="360" w:lineRule="auto"/>
        <w:ind w:firstLine="720"/>
        <w:jc w:val="both"/>
        <w:rPr>
          <w:sz w:val="22"/>
          <w:lang w:val="ro-RO"/>
        </w:rPr>
      </w:pPr>
      <w:r w:rsidRPr="007B7A2E">
        <w:rPr>
          <w:sz w:val="22"/>
          <w:lang w:val="ro-RO"/>
        </w:rPr>
        <w:t>3. Calitatea in care a participat la indeplinirea contractului:</w:t>
      </w:r>
    </w:p>
    <w:p w:rsidR="00BF2FF5" w:rsidRPr="007B7A2E" w:rsidRDefault="00BF2FF5">
      <w:pPr>
        <w:spacing w:line="360" w:lineRule="auto"/>
        <w:ind w:left="720" w:firstLine="720"/>
        <w:jc w:val="both"/>
        <w:rPr>
          <w:sz w:val="22"/>
          <w:lang w:val="ro-RO"/>
        </w:rPr>
      </w:pPr>
      <w:r w:rsidRPr="007B7A2E">
        <w:rPr>
          <w:sz w:val="22"/>
          <w:lang w:val="ro-RO"/>
        </w:rPr>
        <w:t>(se bifeaza optiunea corespunzatoare)</w:t>
      </w:r>
    </w:p>
    <w:p w:rsidR="00BF2FF5" w:rsidRPr="007B7A2E" w:rsidRDefault="00BF2FF5">
      <w:pPr>
        <w:spacing w:line="360" w:lineRule="auto"/>
        <w:ind w:firstLine="720"/>
        <w:jc w:val="both"/>
        <w:rPr>
          <w:sz w:val="22"/>
          <w:lang w:val="ro-RO"/>
        </w:rPr>
      </w:pPr>
      <w:r w:rsidRPr="007B7A2E">
        <w:rPr>
          <w:sz w:val="22"/>
          <w:lang w:val="ro-RO"/>
        </w:rPr>
        <w:t xml:space="preserve"> |_| contractant unic sau contractant conducator (lider de asociatie)</w:t>
      </w:r>
    </w:p>
    <w:p w:rsidR="00BF2FF5" w:rsidRPr="007B7A2E" w:rsidRDefault="00BF2FF5">
      <w:pPr>
        <w:spacing w:line="360" w:lineRule="auto"/>
        <w:ind w:firstLine="720"/>
        <w:jc w:val="both"/>
        <w:rPr>
          <w:sz w:val="22"/>
          <w:lang w:val="ro-RO"/>
        </w:rPr>
      </w:pPr>
      <w:r w:rsidRPr="007B7A2E">
        <w:rPr>
          <w:sz w:val="22"/>
          <w:lang w:val="ro-RO"/>
        </w:rPr>
        <w:t xml:space="preserve"> |_| contractant asociat</w:t>
      </w:r>
    </w:p>
    <w:p w:rsidR="00BF2FF5" w:rsidRPr="007B7A2E" w:rsidRDefault="00BF2FF5">
      <w:pPr>
        <w:spacing w:line="360" w:lineRule="auto"/>
        <w:ind w:firstLine="720"/>
        <w:jc w:val="both"/>
        <w:rPr>
          <w:sz w:val="22"/>
          <w:lang w:val="ro-RO"/>
        </w:rPr>
      </w:pPr>
      <w:r w:rsidRPr="007B7A2E">
        <w:rPr>
          <w:sz w:val="22"/>
          <w:lang w:val="ro-RO"/>
        </w:rPr>
        <w:t xml:space="preserve"> |_| subcontractant</w:t>
      </w:r>
    </w:p>
    <w:p w:rsidR="00BF2FF5" w:rsidRPr="007B7A2E" w:rsidRDefault="00BF2FF5">
      <w:pPr>
        <w:spacing w:line="360" w:lineRule="auto"/>
        <w:ind w:firstLine="720"/>
        <w:jc w:val="both"/>
        <w:rPr>
          <w:sz w:val="22"/>
          <w:lang w:val="ro-RO"/>
        </w:rPr>
      </w:pPr>
      <w:r w:rsidRPr="007B7A2E">
        <w:rPr>
          <w:sz w:val="22"/>
          <w:lang w:val="ro-RO"/>
        </w:rPr>
        <w:t>4. Valoarea contractului:</w:t>
      </w:r>
    </w:p>
    <w:p w:rsidR="00BF2FF5" w:rsidRPr="007B7A2E" w:rsidRDefault="00BF2FF5">
      <w:pPr>
        <w:ind w:left="4320" w:firstLine="720"/>
        <w:jc w:val="both"/>
        <w:rPr>
          <w:sz w:val="22"/>
          <w:lang w:val="ro-RO"/>
        </w:rPr>
      </w:pPr>
      <w:r w:rsidRPr="007B7A2E">
        <w:rPr>
          <w:sz w:val="22"/>
          <w:lang w:val="ro-RO"/>
        </w:rPr>
        <w:t>exprimata in</w:t>
      </w:r>
      <w:r w:rsidRPr="007B7A2E">
        <w:rPr>
          <w:sz w:val="22"/>
          <w:lang w:val="ro-RO"/>
        </w:rPr>
        <w:tab/>
      </w:r>
      <w:r w:rsidRPr="007B7A2E">
        <w:rPr>
          <w:sz w:val="22"/>
          <w:lang w:val="ro-RO"/>
        </w:rPr>
        <w:tab/>
        <w:t>exprimata</w:t>
      </w:r>
    </w:p>
    <w:p w:rsidR="00BF2FF5" w:rsidRPr="007B7A2E" w:rsidRDefault="00BF2FF5">
      <w:pPr>
        <w:ind w:left="4320" w:firstLine="720"/>
        <w:jc w:val="both"/>
        <w:rPr>
          <w:sz w:val="22"/>
          <w:lang w:val="ro-RO"/>
        </w:rPr>
      </w:pPr>
      <w:r w:rsidRPr="007B7A2E">
        <w:rPr>
          <w:sz w:val="22"/>
          <w:lang w:val="ro-RO"/>
        </w:rPr>
        <w:t xml:space="preserve">moneda in care  </w:t>
      </w:r>
      <w:r w:rsidRPr="007B7A2E">
        <w:rPr>
          <w:sz w:val="22"/>
          <w:lang w:val="ro-RO"/>
        </w:rPr>
        <w:tab/>
        <w:t>in echivalent</w:t>
      </w:r>
    </w:p>
    <w:p w:rsidR="00BF2FF5" w:rsidRPr="007B7A2E" w:rsidRDefault="00BF2FF5">
      <w:pPr>
        <w:ind w:left="4320" w:firstLine="720"/>
        <w:jc w:val="both"/>
        <w:rPr>
          <w:sz w:val="22"/>
          <w:lang w:val="ro-RO"/>
        </w:rPr>
      </w:pPr>
      <w:r w:rsidRPr="007B7A2E">
        <w:rPr>
          <w:sz w:val="22"/>
          <w:lang w:val="ro-RO"/>
        </w:rPr>
        <w:t>s-a incheiat</w:t>
      </w:r>
      <w:r w:rsidRPr="007B7A2E">
        <w:rPr>
          <w:sz w:val="22"/>
          <w:lang w:val="ro-RO"/>
        </w:rPr>
        <w:tab/>
      </w:r>
      <w:r w:rsidRPr="007B7A2E">
        <w:rPr>
          <w:sz w:val="22"/>
          <w:lang w:val="ro-RO"/>
        </w:rPr>
        <w:tab/>
        <w:t>euro*2)</w:t>
      </w:r>
    </w:p>
    <w:p w:rsidR="00BF2FF5" w:rsidRPr="007B7A2E" w:rsidRDefault="00BF2FF5">
      <w:pPr>
        <w:ind w:left="4320" w:firstLine="720"/>
        <w:jc w:val="both"/>
        <w:rPr>
          <w:sz w:val="22"/>
          <w:lang w:val="ro-RO"/>
        </w:rPr>
      </w:pPr>
      <w:r w:rsidRPr="007B7A2E">
        <w:rPr>
          <w:sz w:val="22"/>
          <w:lang w:val="ro-RO"/>
        </w:rPr>
        <w:t>contractul</w:t>
      </w:r>
    </w:p>
    <w:p w:rsidR="00BF2FF5" w:rsidRPr="007B7A2E" w:rsidRDefault="00BF2FF5">
      <w:pPr>
        <w:spacing w:line="360" w:lineRule="auto"/>
        <w:ind w:firstLine="720"/>
        <w:jc w:val="both"/>
        <w:rPr>
          <w:sz w:val="22"/>
          <w:lang w:val="ro-RO"/>
        </w:rPr>
      </w:pPr>
      <w:r w:rsidRPr="007B7A2E">
        <w:rPr>
          <w:sz w:val="22"/>
          <w:lang w:val="ro-RO"/>
        </w:rPr>
        <w:t>a) initiala (la data semnarii contractului):</w:t>
      </w:r>
      <w:r w:rsidRPr="007B7A2E">
        <w:rPr>
          <w:sz w:val="22"/>
          <w:lang w:val="ro-RO"/>
        </w:rPr>
        <w:tab/>
        <w:t xml:space="preserve">           _________                         ___________</w:t>
      </w:r>
      <w:r w:rsidRPr="007B7A2E">
        <w:rPr>
          <w:sz w:val="22"/>
          <w:lang w:val="ro-RO"/>
        </w:rPr>
        <w:tab/>
      </w:r>
    </w:p>
    <w:p w:rsidR="00BF2FF5" w:rsidRPr="007B7A2E" w:rsidRDefault="00BF2FF5">
      <w:pPr>
        <w:spacing w:line="360" w:lineRule="auto"/>
        <w:ind w:firstLine="720"/>
        <w:jc w:val="both"/>
        <w:rPr>
          <w:sz w:val="22"/>
          <w:lang w:val="ro-RO"/>
        </w:rPr>
      </w:pPr>
      <w:r w:rsidRPr="007B7A2E">
        <w:rPr>
          <w:sz w:val="22"/>
          <w:lang w:val="ro-RO"/>
        </w:rPr>
        <w:t>b) finala (la data finalizarii contractului):</w:t>
      </w:r>
      <w:r w:rsidRPr="007B7A2E">
        <w:rPr>
          <w:sz w:val="22"/>
          <w:lang w:val="ro-RO"/>
        </w:rPr>
        <w:tab/>
        <w:t xml:space="preserve">            _________                        ___________</w:t>
      </w:r>
    </w:p>
    <w:p w:rsidR="00BF2FF5" w:rsidRPr="007B7A2E" w:rsidRDefault="00BF2FF5">
      <w:pPr>
        <w:spacing w:line="360" w:lineRule="auto"/>
        <w:ind w:firstLine="720"/>
        <w:jc w:val="both"/>
        <w:rPr>
          <w:sz w:val="22"/>
          <w:lang w:val="ro-RO"/>
        </w:rPr>
      </w:pPr>
      <w:r w:rsidRPr="007B7A2E">
        <w:rPr>
          <w:sz w:val="22"/>
          <w:lang w:val="ro-RO"/>
        </w:rPr>
        <w:t>5. Daca au fost litigii privind indeplinirea contractului, natura acestora si modul lor de solutionare: ___________________________.</w:t>
      </w:r>
    </w:p>
    <w:p w:rsidR="00BF2FF5" w:rsidRPr="007B7A2E" w:rsidRDefault="00BF2FF5">
      <w:pPr>
        <w:spacing w:line="360" w:lineRule="auto"/>
        <w:ind w:firstLine="720"/>
        <w:jc w:val="both"/>
        <w:rPr>
          <w:sz w:val="22"/>
          <w:lang w:val="ro-RO"/>
        </w:rPr>
      </w:pPr>
      <w:r w:rsidRPr="007B7A2E">
        <w:rPr>
          <w:sz w:val="22"/>
          <w:lang w:val="ro-RO"/>
        </w:rPr>
        <w:t>6. Durata de executie a lucrarii(luni)</w:t>
      </w:r>
    </w:p>
    <w:p w:rsidR="00BF2FF5" w:rsidRPr="007B7A2E" w:rsidRDefault="00BF2FF5">
      <w:pPr>
        <w:spacing w:line="360" w:lineRule="auto"/>
        <w:ind w:firstLine="720"/>
        <w:jc w:val="both"/>
        <w:rPr>
          <w:sz w:val="22"/>
          <w:lang w:val="ro-RO"/>
        </w:rPr>
      </w:pPr>
      <w:r w:rsidRPr="007B7A2E">
        <w:rPr>
          <w:sz w:val="22"/>
          <w:lang w:val="ro-RO"/>
        </w:rPr>
        <w:t>a) contractanta – termen PIF: _______</w:t>
      </w:r>
    </w:p>
    <w:p w:rsidR="00BF2FF5" w:rsidRPr="007B7A2E" w:rsidRDefault="00BF2FF5">
      <w:pPr>
        <w:spacing w:line="360" w:lineRule="auto"/>
        <w:ind w:firstLine="720"/>
        <w:jc w:val="both"/>
        <w:rPr>
          <w:sz w:val="22"/>
          <w:lang w:val="ro-RO"/>
        </w:rPr>
      </w:pPr>
      <w:r w:rsidRPr="007B7A2E">
        <w:rPr>
          <w:sz w:val="22"/>
          <w:lang w:val="ro-RO"/>
        </w:rPr>
        <w:t>b) efectiv realizata – PIF: __________</w:t>
      </w:r>
    </w:p>
    <w:p w:rsidR="00BF2FF5" w:rsidRPr="007B7A2E" w:rsidRDefault="00BF2FF5">
      <w:pPr>
        <w:spacing w:line="360" w:lineRule="auto"/>
        <w:ind w:firstLine="720"/>
        <w:jc w:val="both"/>
        <w:rPr>
          <w:sz w:val="22"/>
          <w:lang w:val="ro-RO"/>
        </w:rPr>
      </w:pPr>
      <w:r w:rsidRPr="007B7A2E">
        <w:rPr>
          <w:sz w:val="22"/>
          <w:lang w:val="ro-RO"/>
        </w:rPr>
        <w:t>c) motivul de decalare a termenului contractat(daca e cazul), care va fi sustinut pe baza de acte aditionale incheiate cu beneficiarul: _____________________________.</w:t>
      </w:r>
    </w:p>
    <w:p w:rsidR="00BF2FF5" w:rsidRPr="007B7A2E" w:rsidRDefault="00BF2FF5">
      <w:pPr>
        <w:spacing w:line="360" w:lineRule="auto"/>
        <w:ind w:firstLine="720"/>
        <w:jc w:val="both"/>
        <w:rPr>
          <w:sz w:val="22"/>
          <w:lang w:val="ro-RO"/>
        </w:rPr>
      </w:pPr>
      <w:r w:rsidRPr="007B7A2E">
        <w:rPr>
          <w:sz w:val="22"/>
          <w:lang w:val="ro-RO"/>
        </w:rPr>
        <w:t>7. Numarul si data procesului-verbal de receptie la terminarea lucrarilor: _________.</w:t>
      </w:r>
    </w:p>
    <w:p w:rsidR="00BF2FF5" w:rsidRPr="007B7A2E" w:rsidRDefault="00BF2FF5">
      <w:pPr>
        <w:spacing w:line="360" w:lineRule="auto"/>
        <w:ind w:firstLine="720"/>
        <w:jc w:val="both"/>
        <w:rPr>
          <w:sz w:val="22"/>
          <w:lang w:val="ro-RO"/>
        </w:rPr>
      </w:pPr>
      <w:r w:rsidRPr="007B7A2E">
        <w:rPr>
          <w:sz w:val="22"/>
          <w:lang w:val="ro-RO"/>
        </w:rPr>
        <w:t>8. Principalele remedieri si completari inscrise in procesul-verbal de receptie: ______</w:t>
      </w:r>
    </w:p>
    <w:p w:rsidR="00BF2FF5" w:rsidRPr="007B7A2E" w:rsidRDefault="00BF2FF5">
      <w:pPr>
        <w:spacing w:line="360" w:lineRule="auto"/>
        <w:ind w:firstLine="720"/>
        <w:jc w:val="both"/>
        <w:rPr>
          <w:sz w:val="22"/>
          <w:lang w:val="ro-RO"/>
        </w:rPr>
      </w:pPr>
      <w:r w:rsidRPr="007B7A2E">
        <w:rPr>
          <w:sz w:val="22"/>
          <w:lang w:val="ro-RO"/>
        </w:rPr>
        <w:t>9. Alte aspecte relevante prin care ofertantul/candidatul isi sustine experienta similara, cu referire in mod special la suprafete sau volume fizice ale principaleleor capacitati si categorii de lucrari prevazute in contract: _____________________________.</w:t>
      </w:r>
    </w:p>
    <w:p w:rsidR="00BF2FF5" w:rsidRPr="007B7A2E" w:rsidRDefault="00BF2FF5">
      <w:pPr>
        <w:ind w:left="5040" w:firstLine="720"/>
        <w:jc w:val="center"/>
        <w:rPr>
          <w:sz w:val="22"/>
          <w:lang w:val="ro-RO"/>
        </w:rPr>
      </w:pPr>
    </w:p>
    <w:p w:rsidR="00BF2FF5" w:rsidRPr="007B7A2E" w:rsidRDefault="00BF2FF5">
      <w:pPr>
        <w:ind w:left="5040" w:firstLine="720"/>
        <w:jc w:val="center"/>
        <w:rPr>
          <w:sz w:val="22"/>
          <w:lang w:val="ro-RO"/>
        </w:rPr>
      </w:pPr>
      <w:r w:rsidRPr="007B7A2E">
        <w:rPr>
          <w:sz w:val="22"/>
          <w:lang w:val="ro-RO"/>
        </w:rPr>
        <w:t>Candidat/ofertant,</w:t>
      </w:r>
    </w:p>
    <w:p w:rsidR="00BF2FF5" w:rsidRPr="007B7A2E" w:rsidRDefault="00BF2FF5">
      <w:pPr>
        <w:ind w:left="5040" w:firstLine="720"/>
        <w:jc w:val="center"/>
        <w:rPr>
          <w:sz w:val="22"/>
          <w:lang w:val="ro-RO"/>
        </w:rPr>
      </w:pPr>
      <w:r w:rsidRPr="007B7A2E">
        <w:rPr>
          <w:sz w:val="22"/>
          <w:lang w:val="ro-RO"/>
        </w:rPr>
        <w:t>_______________</w:t>
      </w:r>
    </w:p>
    <w:p w:rsidR="00BF2FF5" w:rsidRPr="007B7A2E" w:rsidRDefault="00BF2FF5">
      <w:pPr>
        <w:ind w:left="5760"/>
        <w:jc w:val="center"/>
        <w:rPr>
          <w:i/>
          <w:sz w:val="22"/>
          <w:lang w:val="ro-RO"/>
        </w:rPr>
      </w:pPr>
      <w:r w:rsidRPr="007B7A2E">
        <w:rPr>
          <w:i/>
          <w:sz w:val="22"/>
          <w:lang w:val="ro-RO"/>
        </w:rPr>
        <w:t>(semnatura autorizata)</w:t>
      </w:r>
    </w:p>
    <w:p w:rsidR="00BF2FF5" w:rsidRPr="007B7A2E" w:rsidRDefault="00BF2FF5">
      <w:pPr>
        <w:ind w:left="5760"/>
        <w:jc w:val="center"/>
        <w:rPr>
          <w:i/>
          <w:sz w:val="22"/>
          <w:lang w:val="ro-RO"/>
        </w:rPr>
      </w:pPr>
    </w:p>
    <w:p w:rsidR="00BF2FF5" w:rsidRPr="007B7A2E" w:rsidRDefault="00BF2FF5">
      <w:pPr>
        <w:jc w:val="both"/>
        <w:rPr>
          <w:sz w:val="22"/>
          <w:lang w:val="ro-RO"/>
        </w:rPr>
      </w:pPr>
      <w:r w:rsidRPr="007B7A2E">
        <w:rPr>
          <w:sz w:val="22"/>
          <w:lang w:val="ro-RO"/>
        </w:rPr>
        <w:t>------------</w:t>
      </w:r>
    </w:p>
    <w:p w:rsidR="00BF2FF5" w:rsidRPr="007B7A2E" w:rsidRDefault="00BF2FF5">
      <w:pPr>
        <w:ind w:firstLine="720"/>
        <w:jc w:val="both"/>
        <w:rPr>
          <w:i/>
          <w:sz w:val="22"/>
          <w:szCs w:val="18"/>
          <w:lang w:val="ro-RO"/>
        </w:rPr>
      </w:pPr>
      <w:r w:rsidRPr="007B7A2E">
        <w:rPr>
          <w:i/>
          <w:sz w:val="22"/>
          <w:szCs w:val="18"/>
          <w:lang w:val="ro-RO"/>
        </w:rPr>
        <w:t>1*) Se completeaza fise distincte pentru fiecare contract, care vor fi confirmate, la cererea comisiei de evaluare, prin prezentarea contractului respectiv.</w:t>
      </w:r>
    </w:p>
    <w:p w:rsidR="00BF2FF5" w:rsidRPr="007B7A2E" w:rsidRDefault="00BF2FF5">
      <w:pPr>
        <w:ind w:firstLine="720"/>
        <w:jc w:val="both"/>
        <w:rPr>
          <w:sz w:val="22"/>
          <w:lang w:val="ro-RO"/>
        </w:rPr>
      </w:pPr>
    </w:p>
    <w:p w:rsidR="00BF2FF5" w:rsidRPr="007B7A2E" w:rsidRDefault="00BF2FF5">
      <w:pPr>
        <w:ind w:firstLine="720"/>
        <w:jc w:val="both"/>
        <w:rPr>
          <w:sz w:val="22"/>
          <w:lang w:val="ro-RO"/>
        </w:rPr>
      </w:pPr>
    </w:p>
    <w:p w:rsidR="00BF2FF5" w:rsidRPr="007B7A2E" w:rsidRDefault="00BF2FF5">
      <w:pPr>
        <w:rPr>
          <w:sz w:val="22"/>
          <w:lang w:val="ro-RO"/>
        </w:rPr>
        <w:sectPr w:rsidR="00BF2FF5" w:rsidRPr="007B7A2E">
          <w:type w:val="evenPage"/>
          <w:pgSz w:w="11906" w:h="16838" w:code="9"/>
          <w:pgMar w:top="1138" w:right="1138" w:bottom="1138" w:left="1699" w:header="706" w:footer="706" w:gutter="0"/>
          <w:cols w:space="708"/>
          <w:docGrid w:linePitch="360"/>
        </w:sectPr>
      </w:pPr>
    </w:p>
    <w:p w:rsidR="00BF2FF5" w:rsidRPr="007B7A2E" w:rsidRDefault="00BF2FF5">
      <w:pPr>
        <w:pStyle w:val="Heading7"/>
        <w:rPr>
          <w:bCs/>
        </w:rPr>
      </w:pPr>
      <w:r w:rsidRPr="007B7A2E">
        <w:rPr>
          <w:bCs/>
        </w:rPr>
        <w:lastRenderedPageBreak/>
        <w:t xml:space="preserve">Formular 5 </w:t>
      </w:r>
    </w:p>
    <w:p w:rsidR="00BF2FF5" w:rsidRPr="007B7A2E" w:rsidRDefault="00BF2FF5">
      <w:pPr>
        <w:rPr>
          <w:sz w:val="22"/>
          <w:lang w:val="ro-RO"/>
        </w:rPr>
      </w:pPr>
    </w:p>
    <w:p w:rsidR="00BF2FF5" w:rsidRPr="007B7A2E" w:rsidRDefault="00BF2FF5">
      <w:pPr>
        <w:jc w:val="both"/>
        <w:rPr>
          <w:sz w:val="22"/>
          <w:lang w:val="ro-RO"/>
        </w:rPr>
      </w:pPr>
      <w:r w:rsidRPr="007B7A2E">
        <w:rPr>
          <w:sz w:val="22"/>
          <w:lang w:val="ro-RO"/>
        </w:rPr>
        <w:t>CANDIDATUL/OFERTANTUL</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spacing w:line="360" w:lineRule="auto"/>
        <w:jc w:val="center"/>
        <w:rPr>
          <w:b/>
          <w:sz w:val="22"/>
          <w:lang w:val="ro-RO"/>
        </w:rPr>
      </w:pPr>
      <w:r w:rsidRPr="007B7A2E">
        <w:rPr>
          <w:b/>
          <w:sz w:val="22"/>
          <w:lang w:val="ro-RO"/>
        </w:rPr>
        <w:t>EXPERIENTA SIMILARA*)</w:t>
      </w:r>
    </w:p>
    <w:p w:rsidR="00BF2FF5" w:rsidRPr="007B7A2E" w:rsidRDefault="00BF2FF5">
      <w:pPr>
        <w:spacing w:line="360" w:lineRule="auto"/>
        <w:ind w:firstLine="720"/>
        <w:jc w:val="both"/>
        <w:rPr>
          <w:sz w:val="22"/>
          <w:lang w:val="ro-RO"/>
        </w:rPr>
      </w:pPr>
      <w:r w:rsidRPr="007B7A2E">
        <w:rPr>
          <w:sz w:val="22"/>
          <w:lang w:val="ro-RO"/>
        </w:rPr>
        <w:t>1. Denumirea si obiectul contractului: ___________________________________.</w:t>
      </w:r>
    </w:p>
    <w:p w:rsidR="00BF2FF5" w:rsidRPr="007B7A2E" w:rsidRDefault="00BF2FF5">
      <w:pPr>
        <w:spacing w:line="360" w:lineRule="auto"/>
        <w:ind w:left="720" w:firstLine="720"/>
        <w:jc w:val="both"/>
        <w:rPr>
          <w:sz w:val="22"/>
          <w:lang w:val="ro-RO"/>
        </w:rPr>
      </w:pPr>
      <w:r w:rsidRPr="007B7A2E">
        <w:rPr>
          <w:sz w:val="22"/>
          <w:lang w:val="ro-RO"/>
        </w:rPr>
        <w:t>Numarul si data contractului: ____________________________________.</w:t>
      </w:r>
    </w:p>
    <w:p w:rsidR="00BF2FF5" w:rsidRPr="007B7A2E" w:rsidRDefault="00BF2FF5">
      <w:pPr>
        <w:spacing w:line="360" w:lineRule="auto"/>
        <w:ind w:firstLine="720"/>
        <w:jc w:val="both"/>
        <w:rPr>
          <w:sz w:val="22"/>
          <w:lang w:val="ro-RO"/>
        </w:rPr>
      </w:pPr>
      <w:r w:rsidRPr="007B7A2E">
        <w:rPr>
          <w:sz w:val="22"/>
          <w:lang w:val="ro-RO"/>
        </w:rPr>
        <w:t>2. Denumirea/numele beneficiarului/clientului: ____________________________.</w:t>
      </w:r>
    </w:p>
    <w:p w:rsidR="00BF2FF5" w:rsidRPr="007B7A2E" w:rsidRDefault="00BF2FF5">
      <w:pPr>
        <w:spacing w:line="360" w:lineRule="auto"/>
        <w:ind w:left="720" w:firstLine="720"/>
        <w:jc w:val="both"/>
        <w:rPr>
          <w:sz w:val="22"/>
          <w:lang w:val="ro-RO"/>
        </w:rPr>
      </w:pPr>
      <w:r w:rsidRPr="007B7A2E">
        <w:rPr>
          <w:sz w:val="22"/>
          <w:lang w:val="ro-RO"/>
        </w:rPr>
        <w:t>Adresa beneficiarului/clientului: __________________________________.</w:t>
      </w:r>
    </w:p>
    <w:p w:rsidR="00BF2FF5" w:rsidRPr="007B7A2E" w:rsidRDefault="00BF2FF5">
      <w:pPr>
        <w:spacing w:line="360" w:lineRule="auto"/>
        <w:ind w:left="1440"/>
        <w:jc w:val="both"/>
        <w:rPr>
          <w:sz w:val="22"/>
          <w:lang w:val="ro-RO"/>
        </w:rPr>
      </w:pPr>
      <w:r w:rsidRPr="007B7A2E">
        <w:rPr>
          <w:sz w:val="22"/>
          <w:lang w:val="ro-RO"/>
        </w:rPr>
        <w:t>Tara: ____________________.</w:t>
      </w:r>
    </w:p>
    <w:p w:rsidR="00BF2FF5" w:rsidRPr="007B7A2E" w:rsidRDefault="00BF2FF5">
      <w:pPr>
        <w:spacing w:line="360" w:lineRule="auto"/>
        <w:ind w:firstLine="720"/>
        <w:jc w:val="both"/>
        <w:rPr>
          <w:sz w:val="22"/>
          <w:lang w:val="ro-RO"/>
        </w:rPr>
      </w:pPr>
      <w:r w:rsidRPr="007B7A2E">
        <w:rPr>
          <w:sz w:val="22"/>
          <w:lang w:val="ro-RO"/>
        </w:rPr>
        <w:t>3. Calitatea in care a participat la indeplinirea contractului:</w:t>
      </w:r>
    </w:p>
    <w:p w:rsidR="00BF2FF5" w:rsidRPr="007B7A2E" w:rsidRDefault="00BF2FF5">
      <w:pPr>
        <w:spacing w:line="360" w:lineRule="auto"/>
        <w:ind w:left="720" w:firstLine="720"/>
        <w:jc w:val="both"/>
        <w:rPr>
          <w:sz w:val="22"/>
          <w:lang w:val="ro-RO"/>
        </w:rPr>
      </w:pPr>
      <w:r w:rsidRPr="007B7A2E">
        <w:rPr>
          <w:sz w:val="22"/>
          <w:lang w:val="ro-RO"/>
        </w:rPr>
        <w:t>(se bifeaza optiunea corespunzatoare)</w:t>
      </w:r>
    </w:p>
    <w:p w:rsidR="00BF2FF5" w:rsidRPr="007B7A2E" w:rsidRDefault="00BF2FF5">
      <w:pPr>
        <w:spacing w:line="360" w:lineRule="auto"/>
        <w:ind w:firstLine="720"/>
        <w:jc w:val="both"/>
        <w:rPr>
          <w:sz w:val="22"/>
          <w:lang w:val="ro-RO"/>
        </w:rPr>
      </w:pPr>
      <w:r w:rsidRPr="007B7A2E">
        <w:rPr>
          <w:sz w:val="22"/>
          <w:lang w:val="ro-RO"/>
        </w:rPr>
        <w:t xml:space="preserve"> _</w:t>
      </w:r>
    </w:p>
    <w:p w:rsidR="00BF2FF5" w:rsidRPr="007B7A2E" w:rsidRDefault="00BF2FF5">
      <w:pPr>
        <w:spacing w:line="360" w:lineRule="auto"/>
        <w:ind w:firstLine="720"/>
        <w:jc w:val="both"/>
        <w:rPr>
          <w:sz w:val="22"/>
          <w:lang w:val="ro-RO"/>
        </w:rPr>
      </w:pPr>
      <w:r w:rsidRPr="007B7A2E">
        <w:rPr>
          <w:sz w:val="22"/>
          <w:lang w:val="ro-RO"/>
        </w:rPr>
        <w:t>|_| contractant unic sau contractant conducator (lider de asociatie)</w:t>
      </w:r>
    </w:p>
    <w:p w:rsidR="00BF2FF5" w:rsidRPr="007B7A2E" w:rsidRDefault="00BF2FF5">
      <w:pPr>
        <w:spacing w:line="360" w:lineRule="auto"/>
        <w:ind w:firstLine="720"/>
        <w:jc w:val="both"/>
        <w:rPr>
          <w:sz w:val="22"/>
          <w:lang w:val="ro-RO"/>
        </w:rPr>
      </w:pPr>
      <w:r w:rsidRPr="007B7A2E">
        <w:rPr>
          <w:sz w:val="22"/>
          <w:lang w:val="ro-RO"/>
        </w:rPr>
        <w:t xml:space="preserve"> _</w:t>
      </w:r>
    </w:p>
    <w:p w:rsidR="00BF2FF5" w:rsidRPr="007B7A2E" w:rsidRDefault="00BF2FF5">
      <w:pPr>
        <w:spacing w:line="360" w:lineRule="auto"/>
        <w:ind w:firstLine="720"/>
        <w:jc w:val="both"/>
        <w:rPr>
          <w:sz w:val="22"/>
          <w:lang w:val="ro-RO"/>
        </w:rPr>
      </w:pPr>
      <w:r w:rsidRPr="007B7A2E">
        <w:rPr>
          <w:sz w:val="22"/>
          <w:lang w:val="ro-RO"/>
        </w:rPr>
        <w:t>|_| contractant asociat</w:t>
      </w:r>
    </w:p>
    <w:p w:rsidR="00BF2FF5" w:rsidRPr="007B7A2E" w:rsidRDefault="00BF2FF5">
      <w:pPr>
        <w:spacing w:line="360" w:lineRule="auto"/>
        <w:ind w:firstLine="720"/>
        <w:jc w:val="both"/>
        <w:rPr>
          <w:sz w:val="22"/>
          <w:lang w:val="ro-RO"/>
        </w:rPr>
      </w:pPr>
      <w:r w:rsidRPr="007B7A2E">
        <w:rPr>
          <w:sz w:val="22"/>
          <w:lang w:val="ro-RO"/>
        </w:rPr>
        <w:t xml:space="preserve"> _</w:t>
      </w:r>
    </w:p>
    <w:p w:rsidR="00BF2FF5" w:rsidRPr="007B7A2E" w:rsidRDefault="00BF2FF5">
      <w:pPr>
        <w:spacing w:line="360" w:lineRule="auto"/>
        <w:ind w:firstLine="720"/>
        <w:jc w:val="both"/>
        <w:rPr>
          <w:sz w:val="22"/>
          <w:lang w:val="ro-RO"/>
        </w:rPr>
      </w:pPr>
      <w:r w:rsidRPr="007B7A2E">
        <w:rPr>
          <w:sz w:val="22"/>
          <w:lang w:val="ro-RO"/>
        </w:rPr>
        <w:t>|_| subcontractant</w:t>
      </w:r>
    </w:p>
    <w:p w:rsidR="00BF2FF5" w:rsidRPr="007B7A2E" w:rsidRDefault="00BF2FF5">
      <w:pPr>
        <w:spacing w:line="360" w:lineRule="auto"/>
        <w:ind w:firstLine="720"/>
        <w:jc w:val="both"/>
        <w:rPr>
          <w:sz w:val="22"/>
          <w:lang w:val="ro-RO"/>
        </w:rPr>
      </w:pPr>
      <w:r w:rsidRPr="007B7A2E">
        <w:rPr>
          <w:sz w:val="22"/>
          <w:lang w:val="ro-RO"/>
        </w:rPr>
        <w:t>4. Valoarea contractului:</w:t>
      </w:r>
    </w:p>
    <w:p w:rsidR="00BF2FF5" w:rsidRPr="007B7A2E" w:rsidRDefault="00BF2FF5">
      <w:pPr>
        <w:spacing w:line="360" w:lineRule="auto"/>
        <w:ind w:left="4320" w:firstLine="720"/>
        <w:jc w:val="both"/>
        <w:rPr>
          <w:sz w:val="22"/>
          <w:lang w:val="ro-RO"/>
        </w:rPr>
      </w:pPr>
      <w:r w:rsidRPr="007B7A2E">
        <w:rPr>
          <w:sz w:val="22"/>
          <w:lang w:val="ro-RO"/>
        </w:rPr>
        <w:t>exprimata in</w:t>
      </w:r>
      <w:r w:rsidRPr="007B7A2E">
        <w:rPr>
          <w:sz w:val="22"/>
          <w:lang w:val="ro-RO"/>
        </w:rPr>
        <w:tab/>
      </w:r>
      <w:r w:rsidRPr="007B7A2E">
        <w:rPr>
          <w:sz w:val="22"/>
          <w:lang w:val="ro-RO"/>
        </w:rPr>
        <w:tab/>
        <w:t>exprimata</w:t>
      </w:r>
    </w:p>
    <w:p w:rsidR="00BF2FF5" w:rsidRPr="007B7A2E" w:rsidRDefault="00BF2FF5">
      <w:pPr>
        <w:spacing w:line="360" w:lineRule="auto"/>
        <w:ind w:left="4320" w:firstLine="720"/>
        <w:jc w:val="both"/>
        <w:rPr>
          <w:sz w:val="22"/>
          <w:lang w:val="ro-RO"/>
        </w:rPr>
      </w:pPr>
      <w:r w:rsidRPr="007B7A2E">
        <w:rPr>
          <w:sz w:val="22"/>
          <w:lang w:val="ro-RO"/>
        </w:rPr>
        <w:t>moneda in care</w:t>
      </w:r>
      <w:r w:rsidRPr="007B7A2E">
        <w:rPr>
          <w:sz w:val="22"/>
          <w:lang w:val="ro-RO"/>
        </w:rPr>
        <w:tab/>
        <w:t>in echivalent</w:t>
      </w:r>
    </w:p>
    <w:p w:rsidR="00BF2FF5" w:rsidRPr="007B7A2E" w:rsidRDefault="00BF2FF5">
      <w:pPr>
        <w:spacing w:line="360" w:lineRule="auto"/>
        <w:ind w:left="4320" w:firstLine="720"/>
        <w:jc w:val="both"/>
        <w:rPr>
          <w:sz w:val="22"/>
          <w:lang w:val="ro-RO"/>
        </w:rPr>
      </w:pPr>
      <w:r w:rsidRPr="007B7A2E">
        <w:rPr>
          <w:sz w:val="22"/>
          <w:lang w:val="ro-RO"/>
        </w:rPr>
        <w:t>s-a incheiat</w:t>
      </w:r>
      <w:r w:rsidRPr="007B7A2E">
        <w:rPr>
          <w:sz w:val="22"/>
          <w:lang w:val="ro-RO"/>
        </w:rPr>
        <w:tab/>
      </w:r>
      <w:r w:rsidRPr="007B7A2E">
        <w:rPr>
          <w:sz w:val="22"/>
          <w:lang w:val="ro-RO"/>
        </w:rPr>
        <w:tab/>
        <w:t>euro</w:t>
      </w:r>
    </w:p>
    <w:p w:rsidR="00BF2FF5" w:rsidRPr="007B7A2E" w:rsidRDefault="00BF2FF5">
      <w:pPr>
        <w:spacing w:line="360" w:lineRule="auto"/>
        <w:ind w:left="4320" w:firstLine="720"/>
        <w:jc w:val="both"/>
        <w:rPr>
          <w:sz w:val="22"/>
          <w:lang w:val="ro-RO"/>
        </w:rPr>
      </w:pPr>
      <w:r w:rsidRPr="007B7A2E">
        <w:rPr>
          <w:sz w:val="22"/>
          <w:lang w:val="ro-RO"/>
        </w:rPr>
        <w:t>contractul</w:t>
      </w:r>
    </w:p>
    <w:p w:rsidR="00BF2FF5" w:rsidRPr="007B7A2E" w:rsidRDefault="00BF2FF5">
      <w:pPr>
        <w:spacing w:line="360" w:lineRule="auto"/>
        <w:ind w:firstLine="720"/>
        <w:jc w:val="both"/>
        <w:rPr>
          <w:sz w:val="22"/>
          <w:lang w:val="ro-RO"/>
        </w:rPr>
      </w:pPr>
      <w:r w:rsidRPr="007B7A2E">
        <w:rPr>
          <w:sz w:val="22"/>
          <w:lang w:val="ro-RO"/>
        </w:rPr>
        <w:t>a) initiala (la data semnarii contractului):</w:t>
      </w:r>
      <w:r w:rsidRPr="007B7A2E">
        <w:rPr>
          <w:sz w:val="22"/>
          <w:lang w:val="ro-RO"/>
        </w:rPr>
        <w:tab/>
        <w:t xml:space="preserve"> _________            ___________</w:t>
      </w:r>
      <w:r w:rsidRPr="007B7A2E">
        <w:rPr>
          <w:sz w:val="22"/>
          <w:lang w:val="ro-RO"/>
        </w:rPr>
        <w:tab/>
      </w:r>
    </w:p>
    <w:p w:rsidR="00BF2FF5" w:rsidRPr="007B7A2E" w:rsidRDefault="00BF2FF5">
      <w:pPr>
        <w:spacing w:line="360" w:lineRule="auto"/>
        <w:ind w:firstLine="720"/>
        <w:jc w:val="both"/>
        <w:rPr>
          <w:sz w:val="22"/>
          <w:lang w:val="ro-RO"/>
        </w:rPr>
      </w:pPr>
      <w:r w:rsidRPr="007B7A2E">
        <w:rPr>
          <w:sz w:val="22"/>
          <w:lang w:val="ro-RO"/>
        </w:rPr>
        <w:t>b) finala (la data finalizarii contractului):</w:t>
      </w:r>
      <w:r w:rsidRPr="007B7A2E">
        <w:rPr>
          <w:sz w:val="22"/>
          <w:lang w:val="ro-RO"/>
        </w:rPr>
        <w:tab/>
        <w:t>_________             ___________</w:t>
      </w:r>
    </w:p>
    <w:p w:rsidR="00BF2FF5" w:rsidRPr="007B7A2E" w:rsidRDefault="00BF2FF5">
      <w:pPr>
        <w:spacing w:line="360" w:lineRule="auto"/>
        <w:ind w:firstLine="720"/>
        <w:jc w:val="both"/>
        <w:rPr>
          <w:sz w:val="22"/>
          <w:lang w:val="ro-RO"/>
        </w:rPr>
      </w:pPr>
      <w:r w:rsidRPr="007B7A2E">
        <w:rPr>
          <w:sz w:val="22"/>
          <w:lang w:val="ro-RO"/>
        </w:rPr>
        <w:t>5. Daca au fost litigii privind indeplinirea contractului, natura acestora si modul lor de solutionare: ___________________________.</w:t>
      </w:r>
    </w:p>
    <w:p w:rsidR="00BF2FF5" w:rsidRPr="007B7A2E" w:rsidRDefault="00BF2FF5">
      <w:pPr>
        <w:spacing w:line="360" w:lineRule="auto"/>
        <w:ind w:firstLine="720"/>
        <w:jc w:val="both"/>
        <w:rPr>
          <w:sz w:val="22"/>
          <w:lang w:val="ro-RO"/>
        </w:rPr>
      </w:pPr>
      <w:r w:rsidRPr="007B7A2E">
        <w:rPr>
          <w:sz w:val="22"/>
          <w:lang w:val="ro-RO"/>
        </w:rPr>
        <w:t>6. Gama de servicii prestate in baza contractului, precum si alte aspecte relevante prin care ofertantul/candidatul isi sustine experienta similara:</w:t>
      </w:r>
    </w:p>
    <w:p w:rsidR="00BF2FF5" w:rsidRPr="007B7A2E" w:rsidRDefault="00BF2FF5">
      <w:pPr>
        <w:spacing w:line="360" w:lineRule="auto"/>
        <w:ind w:firstLine="720"/>
        <w:jc w:val="both"/>
        <w:rPr>
          <w:sz w:val="22"/>
          <w:lang w:val="ro-RO"/>
        </w:rPr>
      </w:pPr>
      <w:r w:rsidRPr="007B7A2E">
        <w:rPr>
          <w:sz w:val="22"/>
          <w:lang w:val="ro-RO"/>
        </w:rPr>
        <w:t>_______________________________.</w:t>
      </w:r>
    </w:p>
    <w:p w:rsidR="00BF2FF5" w:rsidRPr="007B7A2E" w:rsidRDefault="00BF2FF5">
      <w:pPr>
        <w:ind w:left="5040" w:firstLine="720"/>
        <w:jc w:val="center"/>
        <w:rPr>
          <w:sz w:val="22"/>
          <w:lang w:val="ro-RO"/>
        </w:rPr>
      </w:pPr>
      <w:r w:rsidRPr="007B7A2E">
        <w:rPr>
          <w:sz w:val="22"/>
          <w:lang w:val="ro-RO"/>
        </w:rPr>
        <w:t>Candidat/ofertant,</w:t>
      </w:r>
    </w:p>
    <w:p w:rsidR="00BF2FF5" w:rsidRPr="007B7A2E" w:rsidRDefault="00BF2FF5">
      <w:pPr>
        <w:ind w:left="5040" w:firstLine="720"/>
        <w:jc w:val="center"/>
        <w:rPr>
          <w:sz w:val="22"/>
          <w:lang w:val="ro-RO"/>
        </w:rPr>
      </w:pPr>
      <w:r w:rsidRPr="007B7A2E">
        <w:rPr>
          <w:sz w:val="22"/>
          <w:lang w:val="ro-RO"/>
        </w:rPr>
        <w:t>_______________</w:t>
      </w:r>
    </w:p>
    <w:p w:rsidR="00BF2FF5" w:rsidRPr="007B7A2E" w:rsidRDefault="00BF2FF5">
      <w:pPr>
        <w:ind w:left="5760"/>
        <w:jc w:val="center"/>
        <w:rPr>
          <w:i/>
          <w:sz w:val="22"/>
          <w:lang w:val="ro-RO"/>
        </w:rPr>
      </w:pPr>
      <w:r w:rsidRPr="007B7A2E">
        <w:rPr>
          <w:i/>
          <w:sz w:val="22"/>
          <w:lang w:val="ro-RO"/>
        </w:rPr>
        <w:t>(semnatura autorizata)</w:t>
      </w:r>
    </w:p>
    <w:p w:rsidR="00BF2FF5" w:rsidRPr="007B7A2E" w:rsidRDefault="00BF2FF5">
      <w:pPr>
        <w:spacing w:line="360" w:lineRule="auto"/>
        <w:jc w:val="both"/>
        <w:rPr>
          <w:sz w:val="22"/>
          <w:lang w:val="ro-RO"/>
        </w:rPr>
      </w:pPr>
      <w:r w:rsidRPr="007B7A2E">
        <w:rPr>
          <w:sz w:val="22"/>
          <w:lang w:val="ro-RO"/>
        </w:rPr>
        <w:t>------------</w:t>
      </w:r>
    </w:p>
    <w:p w:rsidR="00BF2FF5" w:rsidRPr="007B7A2E" w:rsidRDefault="00BF2FF5">
      <w:pPr>
        <w:spacing w:line="360" w:lineRule="auto"/>
        <w:jc w:val="both"/>
        <w:rPr>
          <w:i/>
          <w:sz w:val="22"/>
          <w:szCs w:val="18"/>
          <w:lang w:val="ro-RO"/>
        </w:rPr>
      </w:pPr>
      <w:r w:rsidRPr="007B7A2E">
        <w:rPr>
          <w:i/>
          <w:sz w:val="22"/>
          <w:szCs w:val="18"/>
          <w:lang w:val="ro-RO"/>
        </w:rPr>
        <w:t xml:space="preserve">    *) Se completeaza fise distincte pentru fiecare contract, care vor fi confirmate, la cererea comisiei de evaluare, prin prezentarea contractului respectiv.</w:t>
      </w:r>
    </w:p>
    <w:p w:rsidR="00BF2FF5" w:rsidRPr="007B7A2E" w:rsidRDefault="00BF2FF5">
      <w:pPr>
        <w:spacing w:line="360" w:lineRule="auto"/>
        <w:jc w:val="both"/>
        <w:rPr>
          <w:i/>
          <w:sz w:val="22"/>
          <w:szCs w:val="18"/>
          <w:lang w:val="ro-RO"/>
        </w:rPr>
      </w:pPr>
    </w:p>
    <w:p w:rsidR="00BF2FF5" w:rsidRPr="007B7A2E" w:rsidRDefault="00BF2FF5">
      <w:pPr>
        <w:spacing w:line="360" w:lineRule="auto"/>
        <w:jc w:val="both"/>
        <w:rPr>
          <w:i/>
          <w:sz w:val="22"/>
          <w:szCs w:val="18"/>
          <w:lang w:val="ro-RO"/>
        </w:rPr>
      </w:pPr>
    </w:p>
    <w:p w:rsidR="00BF2FF5" w:rsidRPr="007B7A2E" w:rsidRDefault="00BF2FF5">
      <w:pPr>
        <w:spacing w:line="360" w:lineRule="auto"/>
        <w:jc w:val="both"/>
        <w:rPr>
          <w:i/>
          <w:sz w:val="22"/>
          <w:szCs w:val="18"/>
          <w:lang w:val="ro-RO"/>
        </w:rPr>
      </w:pPr>
    </w:p>
    <w:p w:rsidR="00BF2FF5" w:rsidRPr="007B7A2E" w:rsidRDefault="00BF2FF5">
      <w:pPr>
        <w:spacing w:line="360" w:lineRule="auto"/>
        <w:jc w:val="both"/>
        <w:rPr>
          <w:sz w:val="22"/>
          <w:lang w:val="ro-RO"/>
        </w:rPr>
      </w:pPr>
    </w:p>
    <w:p w:rsidR="00BF2FF5" w:rsidRPr="007B7A2E" w:rsidRDefault="00BF2FF5">
      <w:pPr>
        <w:jc w:val="right"/>
        <w:rPr>
          <w:b/>
          <w:bCs/>
          <w:sz w:val="22"/>
          <w:lang w:val="ro-RO"/>
        </w:rPr>
      </w:pPr>
      <w:r w:rsidRPr="007B7A2E">
        <w:rPr>
          <w:b/>
          <w:bCs/>
          <w:sz w:val="22"/>
          <w:lang w:val="ro-RO"/>
        </w:rPr>
        <w:lastRenderedPageBreak/>
        <w:t>Formular 6</w:t>
      </w:r>
    </w:p>
    <w:p w:rsidR="00BF2FF5" w:rsidRPr="007B7A2E" w:rsidRDefault="00BF2FF5">
      <w:pPr>
        <w:jc w:val="center"/>
        <w:rPr>
          <w:b/>
          <w:bCs/>
          <w:sz w:val="22"/>
          <w:lang w:val="ro-RO"/>
        </w:rPr>
      </w:pPr>
    </w:p>
    <w:p w:rsidR="00BF2FF5" w:rsidRPr="007B7A2E" w:rsidRDefault="00BF2FF5">
      <w:pPr>
        <w:jc w:val="center"/>
        <w:rPr>
          <w:b/>
          <w:bCs/>
          <w:sz w:val="22"/>
          <w:lang w:val="ro-RO"/>
        </w:rPr>
      </w:pPr>
      <w:r w:rsidRPr="007B7A2E">
        <w:rPr>
          <w:b/>
          <w:bCs/>
          <w:sz w:val="22"/>
          <w:lang w:val="ro-RO"/>
        </w:rPr>
        <w:t>DECLARATIE PRIVIND EFECTIVELE MEDII ANUALE ALE PERSONALULUI ANGAJAT SI AL CADRELOR DE CONDUCERE</w:t>
      </w:r>
    </w:p>
    <w:p w:rsidR="00BF2FF5" w:rsidRPr="007B7A2E" w:rsidRDefault="00BF2FF5">
      <w:pPr>
        <w:ind w:left="1440" w:firstLine="720"/>
        <w:rPr>
          <w:b/>
          <w:bCs/>
          <w:sz w:val="22"/>
          <w:lang w:val="ro-RO"/>
        </w:rPr>
      </w:pPr>
    </w:p>
    <w:p w:rsidR="00BF2FF5" w:rsidRPr="007B7A2E" w:rsidRDefault="00BF2FF5">
      <w:pPr>
        <w:rPr>
          <w:sz w:val="22"/>
          <w:lang w:val="ro-RO"/>
        </w:rPr>
      </w:pPr>
      <w:r w:rsidRPr="007B7A2E">
        <w:rPr>
          <w:sz w:val="22"/>
          <w:lang w:val="ro-RO"/>
        </w:rPr>
        <w:tab/>
      </w:r>
    </w:p>
    <w:p w:rsidR="00BF2FF5" w:rsidRPr="007B7A2E" w:rsidRDefault="00BF2FF5">
      <w:pPr>
        <w:rPr>
          <w:sz w:val="22"/>
          <w:lang w:val="ro-RO"/>
        </w:rPr>
      </w:pPr>
    </w:p>
    <w:p w:rsidR="00BF2FF5" w:rsidRPr="007B7A2E" w:rsidRDefault="00BF2FF5">
      <w:pPr>
        <w:jc w:val="both"/>
        <w:rPr>
          <w:sz w:val="22"/>
          <w:lang w:val="ro-RO"/>
        </w:rPr>
      </w:pPr>
      <w:r w:rsidRPr="007B7A2E">
        <w:rPr>
          <w:sz w:val="22"/>
          <w:lang w:val="ro-RO"/>
        </w:rPr>
        <w:t xml:space="preserve">1. Subsemnatul, reprezentant imputernicit al _____________________________, </w:t>
      </w:r>
    </w:p>
    <w:p w:rsidR="00BF2FF5" w:rsidRPr="007B7A2E" w:rsidRDefault="00BF2FF5">
      <w:pPr>
        <w:jc w:val="both"/>
        <w:rPr>
          <w:i/>
          <w:sz w:val="22"/>
          <w:lang w:val="ro-RO"/>
        </w:rPr>
      </w:pPr>
      <w:r w:rsidRPr="007B7A2E">
        <w:rPr>
          <w:i/>
          <w:sz w:val="22"/>
          <w:lang w:val="ro-RO"/>
        </w:rPr>
        <w:t xml:space="preserve">                              </w:t>
      </w:r>
    </w:p>
    <w:p w:rsidR="00BF2FF5" w:rsidRPr="007B7A2E" w:rsidRDefault="00BF2FF5">
      <w:pPr>
        <w:jc w:val="both"/>
        <w:rPr>
          <w:i/>
          <w:sz w:val="22"/>
          <w:lang w:val="ro-RO"/>
        </w:rPr>
      </w:pPr>
      <w:r w:rsidRPr="007B7A2E">
        <w:rPr>
          <w:i/>
          <w:sz w:val="22"/>
          <w:lang w:val="ro-RO"/>
        </w:rPr>
        <w:tab/>
      </w:r>
      <w:r w:rsidRPr="007B7A2E">
        <w:rPr>
          <w:i/>
          <w:sz w:val="22"/>
          <w:lang w:val="ro-RO"/>
        </w:rPr>
        <w:tab/>
        <w:t xml:space="preserve">            (denumirea/numele si sediul/adresa candidatului/ofertantului)</w:t>
      </w:r>
    </w:p>
    <w:p w:rsidR="00BF2FF5" w:rsidRPr="007B7A2E" w:rsidRDefault="00BF2FF5">
      <w:pPr>
        <w:jc w:val="both"/>
        <w:rPr>
          <w:i/>
          <w:sz w:val="22"/>
          <w:lang w:val="ro-RO"/>
        </w:rPr>
      </w:pPr>
    </w:p>
    <w:p w:rsidR="00BF2FF5" w:rsidRPr="007B7A2E" w:rsidRDefault="00BF2FF5">
      <w:pPr>
        <w:jc w:val="both"/>
        <w:rPr>
          <w:sz w:val="22"/>
          <w:lang w:val="ro-RO"/>
        </w:rPr>
      </w:pPr>
      <w:r w:rsidRPr="007B7A2E">
        <w:rPr>
          <w:sz w:val="22"/>
          <w:lang w:val="ro-RO"/>
        </w:rPr>
        <w:t>declar pe propria raspundere, sub sanctiunile aplicate faptei de fals in acte publice, ca datele prezentate in tabelul de mai jos sunt reale.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 xml:space="preserve">3. Subsemnatul autorizez prin prezenta orice institutie, societate comerciala, banca, alte persoane juridice sa furnizeze informatii reprezentantilor autorizati ai autoritatii contractante ______________________________________________ </w:t>
      </w:r>
    </w:p>
    <w:p w:rsidR="00BF2FF5" w:rsidRPr="007B7A2E" w:rsidRDefault="00BF2FF5">
      <w:pPr>
        <w:jc w:val="both"/>
        <w:rPr>
          <w:sz w:val="22"/>
          <w:lang w:val="ro-RO"/>
        </w:rPr>
      </w:pPr>
      <w:r w:rsidRPr="007B7A2E">
        <w:rPr>
          <w:sz w:val="22"/>
          <w:lang w:val="ro-RO"/>
        </w:rPr>
        <w:t xml:space="preserve">                                              </w:t>
      </w:r>
    </w:p>
    <w:p w:rsidR="00BF2FF5" w:rsidRPr="007B7A2E" w:rsidRDefault="00BF2FF5">
      <w:pPr>
        <w:jc w:val="both"/>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t>(denumirea si adresa autoritatii contractante)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cu privire la orice aspect tehnic si financiar in legatura cu activitatea noastra.</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4. Prezenta declaratie este valabila pana la data de ___________________________________________________ .</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(se precizeaza data expirarii perioadei de valabilitate a ofertei)</w:t>
      </w:r>
    </w:p>
    <w:p w:rsidR="00BF2FF5" w:rsidRPr="007B7A2E" w:rsidRDefault="00BF2FF5">
      <w:pPr>
        <w:jc w:val="both"/>
        <w:rPr>
          <w:sz w:val="22"/>
          <w:lang w:val="ro-RO"/>
        </w:rPr>
      </w:pPr>
    </w:p>
    <w:p w:rsidR="00BF2FF5" w:rsidRPr="007B7A2E" w:rsidRDefault="00BF2FF5">
      <w:pPr>
        <w:jc w:val="both"/>
        <w:rPr>
          <w:sz w:val="22"/>
          <w:lang w:val="ro-RO"/>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2"/>
        <w:gridCol w:w="1800"/>
        <w:gridCol w:w="1801"/>
        <w:gridCol w:w="1801"/>
      </w:tblGrid>
      <w:tr w:rsidR="00BF2FF5" w:rsidRPr="007B7A2E">
        <w:trPr>
          <w:jc w:val="center"/>
        </w:trPr>
        <w:tc>
          <w:tcPr>
            <w:tcW w:w="1692" w:type="dxa"/>
          </w:tcPr>
          <w:p w:rsidR="00BF2FF5" w:rsidRPr="007B7A2E" w:rsidRDefault="00BF2FF5">
            <w:pPr>
              <w:jc w:val="both"/>
              <w:rPr>
                <w:sz w:val="22"/>
                <w:lang w:val="ro-RO"/>
              </w:rPr>
            </w:pPr>
          </w:p>
        </w:tc>
        <w:tc>
          <w:tcPr>
            <w:tcW w:w="1800" w:type="dxa"/>
          </w:tcPr>
          <w:p w:rsidR="00BF2FF5" w:rsidRPr="007B7A2E" w:rsidRDefault="00BF2FF5">
            <w:pPr>
              <w:jc w:val="both"/>
              <w:rPr>
                <w:sz w:val="22"/>
                <w:lang w:val="ro-RO"/>
              </w:rPr>
            </w:pPr>
            <w:r w:rsidRPr="007B7A2E">
              <w:rPr>
                <w:sz w:val="22"/>
                <w:lang w:val="ro-RO"/>
              </w:rPr>
              <w:t>2008</w:t>
            </w:r>
          </w:p>
        </w:tc>
        <w:tc>
          <w:tcPr>
            <w:tcW w:w="1801" w:type="dxa"/>
          </w:tcPr>
          <w:p w:rsidR="00BF2FF5" w:rsidRPr="007B7A2E" w:rsidRDefault="00BF2FF5">
            <w:pPr>
              <w:jc w:val="both"/>
              <w:rPr>
                <w:sz w:val="22"/>
                <w:lang w:val="ro-RO"/>
              </w:rPr>
            </w:pPr>
            <w:r w:rsidRPr="007B7A2E">
              <w:rPr>
                <w:sz w:val="22"/>
                <w:lang w:val="ro-RO"/>
              </w:rPr>
              <w:t>2009</w:t>
            </w:r>
          </w:p>
        </w:tc>
        <w:tc>
          <w:tcPr>
            <w:tcW w:w="1801" w:type="dxa"/>
          </w:tcPr>
          <w:p w:rsidR="00BF2FF5" w:rsidRPr="007B7A2E" w:rsidRDefault="00BF2FF5">
            <w:pPr>
              <w:jc w:val="both"/>
              <w:rPr>
                <w:sz w:val="22"/>
                <w:lang w:val="ro-RO"/>
              </w:rPr>
            </w:pPr>
            <w:r w:rsidRPr="007B7A2E">
              <w:rPr>
                <w:sz w:val="22"/>
                <w:lang w:val="ro-RO"/>
              </w:rPr>
              <w:t>2010</w:t>
            </w:r>
          </w:p>
        </w:tc>
      </w:tr>
      <w:tr w:rsidR="00BF2FF5" w:rsidRPr="007B7A2E">
        <w:trPr>
          <w:jc w:val="center"/>
        </w:trPr>
        <w:tc>
          <w:tcPr>
            <w:tcW w:w="1692" w:type="dxa"/>
          </w:tcPr>
          <w:p w:rsidR="00BF2FF5" w:rsidRPr="007B7A2E" w:rsidRDefault="00BF2FF5">
            <w:pPr>
              <w:jc w:val="both"/>
              <w:rPr>
                <w:sz w:val="22"/>
                <w:lang w:val="ro-RO"/>
              </w:rPr>
            </w:pPr>
            <w:r w:rsidRPr="007B7A2E">
              <w:rPr>
                <w:sz w:val="22"/>
                <w:lang w:val="ro-RO"/>
              </w:rPr>
              <w:t>Personal angajat</w:t>
            </w:r>
          </w:p>
        </w:tc>
        <w:tc>
          <w:tcPr>
            <w:tcW w:w="1800" w:type="dxa"/>
          </w:tcPr>
          <w:p w:rsidR="00BF2FF5" w:rsidRPr="007B7A2E" w:rsidRDefault="00BF2FF5">
            <w:pPr>
              <w:jc w:val="both"/>
              <w:rPr>
                <w:sz w:val="22"/>
                <w:lang w:val="ro-RO"/>
              </w:rPr>
            </w:pPr>
          </w:p>
        </w:tc>
        <w:tc>
          <w:tcPr>
            <w:tcW w:w="1801" w:type="dxa"/>
          </w:tcPr>
          <w:p w:rsidR="00BF2FF5" w:rsidRPr="007B7A2E" w:rsidRDefault="00BF2FF5">
            <w:pPr>
              <w:jc w:val="both"/>
              <w:rPr>
                <w:sz w:val="22"/>
                <w:lang w:val="ro-RO"/>
              </w:rPr>
            </w:pPr>
          </w:p>
        </w:tc>
        <w:tc>
          <w:tcPr>
            <w:tcW w:w="1801" w:type="dxa"/>
          </w:tcPr>
          <w:p w:rsidR="00BF2FF5" w:rsidRPr="007B7A2E" w:rsidRDefault="00BF2FF5">
            <w:pPr>
              <w:jc w:val="both"/>
              <w:rPr>
                <w:sz w:val="22"/>
                <w:lang w:val="ro-RO"/>
              </w:rPr>
            </w:pPr>
          </w:p>
        </w:tc>
      </w:tr>
      <w:tr w:rsidR="00BF2FF5" w:rsidRPr="007B7A2E">
        <w:trPr>
          <w:jc w:val="center"/>
        </w:trPr>
        <w:tc>
          <w:tcPr>
            <w:tcW w:w="1692" w:type="dxa"/>
          </w:tcPr>
          <w:p w:rsidR="00BF2FF5" w:rsidRPr="007B7A2E" w:rsidRDefault="00BF2FF5">
            <w:pPr>
              <w:rPr>
                <w:sz w:val="22"/>
                <w:lang w:val="ro-RO"/>
              </w:rPr>
            </w:pPr>
            <w:r w:rsidRPr="007B7A2E">
              <w:rPr>
                <w:sz w:val="22"/>
                <w:lang w:val="ro-RO"/>
              </w:rPr>
              <w:t>Din care personal de conducere</w:t>
            </w:r>
          </w:p>
        </w:tc>
        <w:tc>
          <w:tcPr>
            <w:tcW w:w="1800" w:type="dxa"/>
          </w:tcPr>
          <w:p w:rsidR="00BF2FF5" w:rsidRPr="007B7A2E" w:rsidRDefault="00BF2FF5">
            <w:pPr>
              <w:jc w:val="both"/>
              <w:rPr>
                <w:sz w:val="22"/>
                <w:lang w:val="ro-RO"/>
              </w:rPr>
            </w:pPr>
          </w:p>
        </w:tc>
        <w:tc>
          <w:tcPr>
            <w:tcW w:w="1801" w:type="dxa"/>
          </w:tcPr>
          <w:p w:rsidR="00BF2FF5" w:rsidRPr="007B7A2E" w:rsidRDefault="00BF2FF5">
            <w:pPr>
              <w:jc w:val="both"/>
              <w:rPr>
                <w:sz w:val="22"/>
                <w:lang w:val="ro-RO"/>
              </w:rPr>
            </w:pPr>
          </w:p>
        </w:tc>
        <w:tc>
          <w:tcPr>
            <w:tcW w:w="1801" w:type="dxa"/>
          </w:tcPr>
          <w:p w:rsidR="00BF2FF5" w:rsidRPr="007B7A2E" w:rsidRDefault="00BF2FF5">
            <w:pPr>
              <w:jc w:val="both"/>
              <w:rPr>
                <w:sz w:val="22"/>
                <w:lang w:val="ro-RO"/>
              </w:rPr>
            </w:pPr>
          </w:p>
        </w:tc>
      </w:tr>
    </w:tbl>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Anexat la declaratie sunt prezentate CV-urile personalului de conducere, precum si a personalului responsabil pentru indeplinirea contractului de achizitie publica.</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 xml:space="preserve">    Data completarii ......................</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ind w:left="-360"/>
        <w:rPr>
          <w:i/>
          <w:iCs/>
          <w:sz w:val="22"/>
          <w:lang w:val="ro-RO"/>
        </w:rPr>
      </w:pP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Ofertant,</w:t>
      </w:r>
    </w:p>
    <w:p w:rsidR="00BF2FF5" w:rsidRPr="007B7A2E" w:rsidRDefault="00BF2FF5">
      <w:pPr>
        <w:ind w:left="-360"/>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w:t>
      </w:r>
    </w:p>
    <w:p w:rsidR="00BF2FF5" w:rsidRPr="007B7A2E" w:rsidRDefault="00BF2FF5">
      <w:pPr>
        <w:ind w:left="-360"/>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autorizata )</w:t>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jc w:val="right"/>
        <w:rPr>
          <w:sz w:val="22"/>
          <w:lang w:val="ro-RO"/>
        </w:rPr>
      </w:pPr>
      <w:r w:rsidRPr="007B7A2E">
        <w:rPr>
          <w:sz w:val="22"/>
          <w:lang w:val="ro-RO"/>
        </w:rPr>
        <w:lastRenderedPageBreak/>
        <w:t>Formular  7</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CANDIDATUL/OFERTANTUL</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both"/>
        <w:rPr>
          <w:b/>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autoSpaceDE w:val="0"/>
        <w:autoSpaceDN w:val="0"/>
        <w:adjustRightInd w:val="0"/>
        <w:jc w:val="center"/>
        <w:rPr>
          <w:b/>
          <w:sz w:val="22"/>
          <w:szCs w:val="28"/>
          <w:lang w:val="ro-RO"/>
        </w:rPr>
      </w:pPr>
      <w:r w:rsidRPr="007B7A2E">
        <w:rPr>
          <w:b/>
          <w:sz w:val="22"/>
          <w:szCs w:val="28"/>
          <w:lang w:val="ro-RO"/>
        </w:rPr>
        <w:t>DECLARAŢIE PRIVIND UTILAJELE, INSTALAŢIILE, ECHIPAMENTELE TEHNICE DE CARE DISPUNE OPERATORUL ECONOMIC PENTRU ÎNDEPLINIREA CORESPUNZĂTOARE A CONTRACTULUI DE PROIECTARE SI EXECUTIE DE LUCRARI</w:t>
      </w:r>
    </w:p>
    <w:p w:rsidR="00BF2FF5" w:rsidRPr="007B7A2E" w:rsidRDefault="00BF2FF5">
      <w:pPr>
        <w:autoSpaceDE w:val="0"/>
        <w:autoSpaceDN w:val="0"/>
        <w:adjustRightInd w:val="0"/>
        <w:jc w:val="center"/>
        <w:rPr>
          <w:b/>
          <w:sz w:val="22"/>
          <w:szCs w:val="28"/>
          <w:lang w:val="ro-RO"/>
        </w:rPr>
      </w:pPr>
    </w:p>
    <w:p w:rsidR="00BF2FF5" w:rsidRPr="007B7A2E" w:rsidRDefault="00BF2FF5">
      <w:pPr>
        <w:autoSpaceDE w:val="0"/>
        <w:autoSpaceDN w:val="0"/>
        <w:adjustRightInd w:val="0"/>
        <w:jc w:val="center"/>
        <w:rPr>
          <w:b/>
          <w:sz w:val="22"/>
          <w:szCs w:val="28"/>
          <w:lang w:val="ro-RO"/>
        </w:rPr>
      </w:pPr>
    </w:p>
    <w:p w:rsidR="00BF2FF5" w:rsidRPr="007B7A2E" w:rsidRDefault="00BF2FF5">
      <w:pPr>
        <w:autoSpaceDE w:val="0"/>
        <w:autoSpaceDN w:val="0"/>
        <w:adjustRightInd w:val="0"/>
        <w:jc w:val="center"/>
        <w:rPr>
          <w:b/>
          <w:sz w:val="22"/>
          <w:szCs w:val="28"/>
          <w:lang w:val="ro-RO"/>
        </w:rPr>
      </w:pPr>
    </w:p>
    <w:p w:rsidR="00BF2FF5" w:rsidRPr="007B7A2E" w:rsidRDefault="00BF2FF5">
      <w:pPr>
        <w:autoSpaceDE w:val="0"/>
        <w:autoSpaceDN w:val="0"/>
        <w:adjustRightInd w:val="0"/>
        <w:jc w:val="center"/>
        <w:rPr>
          <w:b/>
          <w:sz w:val="22"/>
          <w:szCs w:val="28"/>
          <w:lang w:val="ro-RO"/>
        </w:rPr>
      </w:pP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w:t>
      </w:r>
      <w:r w:rsidRPr="007B7A2E">
        <w:rPr>
          <w:sz w:val="22"/>
          <w:szCs w:val="28"/>
          <w:lang w:val="ro-RO"/>
        </w:rPr>
        <w:tab/>
        <w:t>Subsemnatul, reprezentant împuternicit al .................................. (denumirea/numele şi sediul/adresa candidatului/ofertantului), declar pe propria răspundere, sub sancţiunile aplicate faptei de fals în acte publice, că datele prezentate în tabelul anexat sunt reale.</w:t>
      </w:r>
    </w:p>
    <w:p w:rsidR="00BF2FF5" w:rsidRPr="007B7A2E" w:rsidRDefault="00BF2FF5">
      <w:pPr>
        <w:autoSpaceDE w:val="0"/>
        <w:autoSpaceDN w:val="0"/>
        <w:adjustRightInd w:val="0"/>
        <w:jc w:val="both"/>
        <w:rPr>
          <w:sz w:val="22"/>
          <w:szCs w:val="28"/>
          <w:lang w:val="ro-RO"/>
        </w:rPr>
      </w:pP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BF2FF5" w:rsidRPr="007B7A2E" w:rsidRDefault="00BF2FF5">
      <w:pPr>
        <w:autoSpaceDE w:val="0"/>
        <w:autoSpaceDN w:val="0"/>
        <w:adjustRightInd w:val="0"/>
        <w:jc w:val="both"/>
        <w:rPr>
          <w:sz w:val="22"/>
          <w:szCs w:val="28"/>
          <w:lang w:val="ro-RO"/>
        </w:rPr>
      </w:pP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Subsemnatul autorizez prin prezenta orice instituţie, societate comercială, bancă, alte persoane juridice să furnizeze informaţii reprezentanţilor autorizaţi ai ..................................................................</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(denumirea şi adresa autorităţii contractante)</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cu privire la orice aspect tehnic şi financiar în legătură cu activitatea noastră.</w:t>
      </w:r>
    </w:p>
    <w:p w:rsidR="00BF2FF5" w:rsidRPr="007B7A2E" w:rsidRDefault="00BF2FF5">
      <w:pPr>
        <w:autoSpaceDE w:val="0"/>
        <w:autoSpaceDN w:val="0"/>
        <w:adjustRightInd w:val="0"/>
        <w:jc w:val="both"/>
        <w:rPr>
          <w:sz w:val="22"/>
          <w:szCs w:val="28"/>
          <w:lang w:val="ro-RO"/>
        </w:rPr>
      </w:pPr>
    </w:p>
    <w:p w:rsidR="00BF2FF5" w:rsidRPr="007B7A2E" w:rsidRDefault="00BF2FF5">
      <w:pPr>
        <w:rPr>
          <w:i/>
          <w:iCs/>
          <w:sz w:val="22"/>
          <w:lang w:val="ro-RO"/>
        </w:rPr>
      </w:pPr>
      <w:r w:rsidRPr="007B7A2E">
        <w:rPr>
          <w:i/>
          <w:sz w:val="22"/>
          <w:lang w:val="ro-RO"/>
        </w:rPr>
        <w:tab/>
      </w:r>
      <w:r w:rsidRPr="007B7A2E">
        <w:rPr>
          <w:i/>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Ofertant,</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 ……………….</w:t>
      </w:r>
    </w:p>
    <w:p w:rsidR="00BF2FF5" w:rsidRPr="007B7A2E" w:rsidRDefault="00BF2FF5">
      <w:pPr>
        <w:rPr>
          <w:i/>
          <w:iCs/>
          <w:sz w:val="22"/>
          <w:lang w:val="ro-RO"/>
        </w:rPr>
      </w:pPr>
      <w:r w:rsidRPr="007B7A2E">
        <w:rPr>
          <w:i/>
          <w:iCs/>
          <w:sz w:val="22"/>
          <w:lang w:val="ro-RO"/>
        </w:rPr>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autorizata )</w:t>
      </w:r>
    </w:p>
    <w:p w:rsidR="00BF2FF5" w:rsidRPr="007B7A2E" w:rsidRDefault="00BF2FF5">
      <w:pPr>
        <w:ind w:left="-360"/>
        <w:rPr>
          <w:i/>
          <w:iCs/>
          <w:sz w:val="22"/>
          <w:lang w:val="ro-RO"/>
        </w:rPr>
        <w:sectPr w:rsidR="00BF2FF5" w:rsidRPr="007B7A2E">
          <w:type w:val="oddPage"/>
          <w:pgSz w:w="11906" w:h="16838" w:code="9"/>
          <w:pgMar w:top="1138" w:right="1138" w:bottom="1138" w:left="1699" w:header="706" w:footer="706" w:gutter="0"/>
          <w:cols w:space="708"/>
          <w:docGrid w:linePitch="360"/>
        </w:sectPr>
      </w:pPr>
    </w:p>
    <w:p w:rsidR="00BF2FF5" w:rsidRPr="007B7A2E" w:rsidRDefault="00BF2FF5">
      <w:pPr>
        <w:ind w:left="-360"/>
        <w:rPr>
          <w:b/>
          <w:sz w:val="22"/>
          <w:szCs w:val="28"/>
          <w:lang w:val="ro-RO"/>
        </w:rPr>
      </w:pPr>
      <w:r w:rsidRPr="007B7A2E">
        <w:rPr>
          <w:i/>
          <w:iCs/>
          <w:sz w:val="22"/>
          <w:lang w:val="ro-RO"/>
        </w:rPr>
        <w:lastRenderedPageBreak/>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b/>
          <w:sz w:val="22"/>
          <w:szCs w:val="28"/>
          <w:lang w:val="ro-RO"/>
        </w:rPr>
        <w:t>LISTA</w:t>
      </w:r>
    </w:p>
    <w:p w:rsidR="00BF2FF5" w:rsidRPr="007B7A2E" w:rsidRDefault="00BF2FF5">
      <w:pPr>
        <w:ind w:left="-360"/>
        <w:jc w:val="center"/>
        <w:rPr>
          <w:sz w:val="22"/>
          <w:szCs w:val="28"/>
          <w:lang w:val="ro-RO"/>
        </w:rPr>
      </w:pPr>
      <w:r w:rsidRPr="007B7A2E">
        <w:rPr>
          <w:sz w:val="22"/>
          <w:szCs w:val="28"/>
          <w:lang w:val="ro-RO"/>
        </w:rPr>
        <w:t>cuprinzand cantitatile de utilaje, instalatii si echipamente tehnice</w:t>
      </w:r>
    </w:p>
    <w:p w:rsidR="00BF2FF5" w:rsidRPr="007B7A2E" w:rsidRDefault="00BF2FF5">
      <w:pPr>
        <w:ind w:left="-360"/>
        <w:rPr>
          <w:sz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
        <w:gridCol w:w="3502"/>
        <w:gridCol w:w="962"/>
        <w:gridCol w:w="1350"/>
        <w:gridCol w:w="1735"/>
        <w:gridCol w:w="1712"/>
      </w:tblGrid>
      <w:tr w:rsidR="00BF2FF5" w:rsidRPr="007B7A2E">
        <w:trPr>
          <w:cantSplit/>
        </w:trPr>
        <w:tc>
          <w:tcPr>
            <w:tcW w:w="550" w:type="dxa"/>
            <w:vMerge w:val="restart"/>
          </w:tcPr>
          <w:p w:rsidR="00BF2FF5" w:rsidRPr="007B7A2E" w:rsidRDefault="00BF2FF5">
            <w:pPr>
              <w:rPr>
                <w:b/>
                <w:sz w:val="22"/>
                <w:lang w:val="ro-RO"/>
              </w:rPr>
            </w:pPr>
            <w:r w:rsidRPr="007B7A2E">
              <w:rPr>
                <w:b/>
                <w:sz w:val="22"/>
                <w:lang w:val="ro-RO"/>
              </w:rPr>
              <w:t>Nr.</w:t>
            </w:r>
          </w:p>
          <w:p w:rsidR="00BF2FF5" w:rsidRPr="007B7A2E" w:rsidRDefault="00BF2FF5">
            <w:pPr>
              <w:rPr>
                <w:b/>
                <w:sz w:val="22"/>
                <w:lang w:val="ro-RO"/>
              </w:rPr>
            </w:pPr>
            <w:r w:rsidRPr="007B7A2E">
              <w:rPr>
                <w:b/>
                <w:sz w:val="22"/>
                <w:lang w:val="ro-RO"/>
              </w:rPr>
              <w:t>crt</w:t>
            </w:r>
          </w:p>
        </w:tc>
        <w:tc>
          <w:tcPr>
            <w:tcW w:w="4778" w:type="dxa"/>
            <w:vMerge w:val="restart"/>
          </w:tcPr>
          <w:p w:rsidR="00BF2FF5" w:rsidRPr="007B7A2E" w:rsidRDefault="00BF2FF5">
            <w:pPr>
              <w:rPr>
                <w:b/>
                <w:sz w:val="22"/>
                <w:lang w:val="ro-RO"/>
              </w:rPr>
            </w:pPr>
            <w:r w:rsidRPr="007B7A2E">
              <w:rPr>
                <w:b/>
                <w:sz w:val="22"/>
                <w:lang w:val="ro-RO"/>
              </w:rPr>
              <w:t>Denumire utilaj/echipament/instalatie</w:t>
            </w:r>
          </w:p>
        </w:tc>
        <w:tc>
          <w:tcPr>
            <w:tcW w:w="1440" w:type="dxa"/>
            <w:vMerge w:val="restart"/>
          </w:tcPr>
          <w:p w:rsidR="00BF2FF5" w:rsidRPr="007B7A2E" w:rsidRDefault="00BF2FF5">
            <w:pPr>
              <w:rPr>
                <w:b/>
                <w:sz w:val="22"/>
                <w:lang w:val="ro-RO"/>
              </w:rPr>
            </w:pPr>
            <w:r w:rsidRPr="007B7A2E">
              <w:rPr>
                <w:b/>
                <w:sz w:val="22"/>
                <w:lang w:val="ro-RO"/>
              </w:rPr>
              <w:t>U.M.</w:t>
            </w:r>
          </w:p>
        </w:tc>
        <w:tc>
          <w:tcPr>
            <w:tcW w:w="1800" w:type="dxa"/>
            <w:vMerge w:val="restart"/>
          </w:tcPr>
          <w:p w:rsidR="00BF2FF5" w:rsidRPr="007B7A2E" w:rsidRDefault="00BF2FF5">
            <w:pPr>
              <w:rPr>
                <w:b/>
                <w:sz w:val="22"/>
                <w:lang w:val="ro-RO"/>
              </w:rPr>
            </w:pPr>
            <w:r w:rsidRPr="007B7A2E">
              <w:rPr>
                <w:b/>
                <w:sz w:val="22"/>
                <w:lang w:val="ro-RO"/>
              </w:rPr>
              <w:t xml:space="preserve">Cantitate </w:t>
            </w:r>
          </w:p>
        </w:tc>
        <w:tc>
          <w:tcPr>
            <w:tcW w:w="5940" w:type="dxa"/>
            <w:gridSpan w:val="2"/>
          </w:tcPr>
          <w:p w:rsidR="00BF2FF5" w:rsidRPr="007B7A2E" w:rsidRDefault="00BF2FF5">
            <w:pPr>
              <w:jc w:val="center"/>
              <w:rPr>
                <w:b/>
                <w:sz w:val="22"/>
                <w:lang w:val="ro-RO"/>
              </w:rPr>
            </w:pPr>
            <w:r w:rsidRPr="007B7A2E">
              <w:rPr>
                <w:b/>
                <w:sz w:val="22"/>
                <w:lang w:val="ro-RO"/>
              </w:rPr>
              <w:t>Forma de detinere</w:t>
            </w:r>
          </w:p>
        </w:tc>
      </w:tr>
      <w:tr w:rsidR="00BF2FF5" w:rsidRPr="007B7A2E">
        <w:trPr>
          <w:cantSplit/>
        </w:trPr>
        <w:tc>
          <w:tcPr>
            <w:tcW w:w="550" w:type="dxa"/>
            <w:vMerge/>
          </w:tcPr>
          <w:p w:rsidR="00BF2FF5" w:rsidRPr="007B7A2E" w:rsidRDefault="00BF2FF5">
            <w:pPr>
              <w:rPr>
                <w:sz w:val="22"/>
                <w:lang w:val="ro-RO"/>
              </w:rPr>
            </w:pPr>
          </w:p>
        </w:tc>
        <w:tc>
          <w:tcPr>
            <w:tcW w:w="4778" w:type="dxa"/>
            <w:vMerge/>
          </w:tcPr>
          <w:p w:rsidR="00BF2FF5" w:rsidRPr="007B7A2E" w:rsidRDefault="00BF2FF5">
            <w:pPr>
              <w:rPr>
                <w:sz w:val="22"/>
                <w:lang w:val="ro-RO"/>
              </w:rPr>
            </w:pPr>
          </w:p>
        </w:tc>
        <w:tc>
          <w:tcPr>
            <w:tcW w:w="1440" w:type="dxa"/>
            <w:vMerge/>
          </w:tcPr>
          <w:p w:rsidR="00BF2FF5" w:rsidRPr="007B7A2E" w:rsidRDefault="00BF2FF5">
            <w:pPr>
              <w:rPr>
                <w:sz w:val="22"/>
                <w:lang w:val="ro-RO"/>
              </w:rPr>
            </w:pPr>
          </w:p>
        </w:tc>
        <w:tc>
          <w:tcPr>
            <w:tcW w:w="1800" w:type="dxa"/>
            <w:vMerge/>
          </w:tcPr>
          <w:p w:rsidR="00BF2FF5" w:rsidRPr="007B7A2E" w:rsidRDefault="00BF2FF5">
            <w:pPr>
              <w:rPr>
                <w:sz w:val="22"/>
                <w:lang w:val="ro-RO"/>
              </w:rPr>
            </w:pPr>
          </w:p>
        </w:tc>
        <w:tc>
          <w:tcPr>
            <w:tcW w:w="2525" w:type="dxa"/>
          </w:tcPr>
          <w:p w:rsidR="00BF2FF5" w:rsidRPr="007B7A2E" w:rsidRDefault="00BF2FF5">
            <w:pPr>
              <w:jc w:val="center"/>
              <w:rPr>
                <w:b/>
                <w:sz w:val="22"/>
                <w:lang w:val="ro-RO"/>
              </w:rPr>
            </w:pPr>
            <w:r w:rsidRPr="007B7A2E">
              <w:rPr>
                <w:b/>
                <w:sz w:val="22"/>
                <w:lang w:val="ro-RO"/>
              </w:rPr>
              <w:t>Proprietate</w:t>
            </w:r>
          </w:p>
        </w:tc>
        <w:tc>
          <w:tcPr>
            <w:tcW w:w="3415" w:type="dxa"/>
          </w:tcPr>
          <w:p w:rsidR="00BF2FF5" w:rsidRPr="007B7A2E" w:rsidRDefault="00BF2FF5">
            <w:pPr>
              <w:jc w:val="center"/>
              <w:rPr>
                <w:b/>
                <w:sz w:val="22"/>
                <w:lang w:val="ro-RO"/>
              </w:rPr>
            </w:pPr>
            <w:r w:rsidRPr="007B7A2E">
              <w:rPr>
                <w:b/>
                <w:sz w:val="22"/>
                <w:lang w:val="ro-RO"/>
              </w:rPr>
              <w:t>In chirie</w:t>
            </w:r>
          </w:p>
        </w:tc>
      </w:tr>
      <w:tr w:rsidR="00BF2FF5" w:rsidRPr="007B7A2E">
        <w:tc>
          <w:tcPr>
            <w:tcW w:w="550" w:type="dxa"/>
          </w:tcPr>
          <w:p w:rsidR="00BF2FF5" w:rsidRPr="007B7A2E" w:rsidRDefault="00BF2FF5">
            <w:pPr>
              <w:rPr>
                <w:sz w:val="22"/>
                <w:lang w:val="ro-RO"/>
              </w:rPr>
            </w:pPr>
          </w:p>
        </w:tc>
        <w:tc>
          <w:tcPr>
            <w:tcW w:w="4778" w:type="dxa"/>
          </w:tcPr>
          <w:p w:rsidR="00BF2FF5" w:rsidRPr="007B7A2E" w:rsidRDefault="00BF2FF5">
            <w:pPr>
              <w:rPr>
                <w:sz w:val="22"/>
                <w:lang w:val="ro-RO"/>
              </w:rPr>
            </w:pPr>
          </w:p>
        </w:tc>
        <w:tc>
          <w:tcPr>
            <w:tcW w:w="1440" w:type="dxa"/>
          </w:tcPr>
          <w:p w:rsidR="00BF2FF5" w:rsidRPr="007B7A2E" w:rsidRDefault="00BF2FF5">
            <w:pPr>
              <w:rPr>
                <w:sz w:val="22"/>
                <w:lang w:val="ro-RO"/>
              </w:rPr>
            </w:pPr>
          </w:p>
        </w:tc>
        <w:tc>
          <w:tcPr>
            <w:tcW w:w="1800" w:type="dxa"/>
          </w:tcPr>
          <w:p w:rsidR="00BF2FF5" w:rsidRPr="007B7A2E" w:rsidRDefault="00BF2FF5">
            <w:pPr>
              <w:rPr>
                <w:sz w:val="22"/>
                <w:lang w:val="ro-RO"/>
              </w:rPr>
            </w:pPr>
          </w:p>
        </w:tc>
        <w:tc>
          <w:tcPr>
            <w:tcW w:w="2525" w:type="dxa"/>
          </w:tcPr>
          <w:p w:rsidR="00BF2FF5" w:rsidRPr="007B7A2E" w:rsidRDefault="00BF2FF5">
            <w:pPr>
              <w:jc w:val="center"/>
              <w:rPr>
                <w:b/>
                <w:sz w:val="22"/>
                <w:lang w:val="ro-RO"/>
              </w:rPr>
            </w:pPr>
          </w:p>
        </w:tc>
        <w:tc>
          <w:tcPr>
            <w:tcW w:w="3415" w:type="dxa"/>
          </w:tcPr>
          <w:p w:rsidR="00BF2FF5" w:rsidRPr="007B7A2E" w:rsidRDefault="00BF2FF5">
            <w:pPr>
              <w:jc w:val="center"/>
              <w:rPr>
                <w:b/>
                <w:sz w:val="22"/>
                <w:lang w:val="ro-RO"/>
              </w:rPr>
            </w:pPr>
          </w:p>
          <w:p w:rsidR="00BF2FF5" w:rsidRPr="007B7A2E" w:rsidRDefault="00BF2FF5">
            <w:pPr>
              <w:jc w:val="center"/>
              <w:rPr>
                <w:b/>
                <w:sz w:val="22"/>
                <w:lang w:val="ro-RO"/>
              </w:rPr>
            </w:pPr>
          </w:p>
        </w:tc>
      </w:tr>
      <w:tr w:rsidR="00BF2FF5" w:rsidRPr="007B7A2E">
        <w:tc>
          <w:tcPr>
            <w:tcW w:w="550" w:type="dxa"/>
          </w:tcPr>
          <w:p w:rsidR="00BF2FF5" w:rsidRPr="007B7A2E" w:rsidRDefault="00BF2FF5">
            <w:pPr>
              <w:rPr>
                <w:sz w:val="22"/>
                <w:lang w:val="ro-RO"/>
              </w:rPr>
            </w:pPr>
          </w:p>
        </w:tc>
        <w:tc>
          <w:tcPr>
            <w:tcW w:w="4778" w:type="dxa"/>
          </w:tcPr>
          <w:p w:rsidR="00BF2FF5" w:rsidRPr="007B7A2E" w:rsidRDefault="00BF2FF5">
            <w:pPr>
              <w:rPr>
                <w:sz w:val="22"/>
                <w:lang w:val="ro-RO"/>
              </w:rPr>
            </w:pPr>
          </w:p>
        </w:tc>
        <w:tc>
          <w:tcPr>
            <w:tcW w:w="1440" w:type="dxa"/>
          </w:tcPr>
          <w:p w:rsidR="00BF2FF5" w:rsidRPr="007B7A2E" w:rsidRDefault="00BF2FF5">
            <w:pPr>
              <w:rPr>
                <w:sz w:val="22"/>
                <w:lang w:val="ro-RO"/>
              </w:rPr>
            </w:pPr>
          </w:p>
        </w:tc>
        <w:tc>
          <w:tcPr>
            <w:tcW w:w="1800" w:type="dxa"/>
          </w:tcPr>
          <w:p w:rsidR="00BF2FF5" w:rsidRPr="007B7A2E" w:rsidRDefault="00BF2FF5">
            <w:pPr>
              <w:rPr>
                <w:sz w:val="22"/>
                <w:lang w:val="ro-RO"/>
              </w:rPr>
            </w:pPr>
          </w:p>
        </w:tc>
        <w:tc>
          <w:tcPr>
            <w:tcW w:w="2525" w:type="dxa"/>
          </w:tcPr>
          <w:p w:rsidR="00BF2FF5" w:rsidRPr="007B7A2E" w:rsidRDefault="00BF2FF5">
            <w:pPr>
              <w:jc w:val="center"/>
              <w:rPr>
                <w:b/>
                <w:sz w:val="22"/>
                <w:lang w:val="ro-RO"/>
              </w:rPr>
            </w:pPr>
          </w:p>
        </w:tc>
        <w:tc>
          <w:tcPr>
            <w:tcW w:w="3415" w:type="dxa"/>
          </w:tcPr>
          <w:p w:rsidR="00BF2FF5" w:rsidRPr="007B7A2E" w:rsidRDefault="00BF2FF5">
            <w:pPr>
              <w:jc w:val="center"/>
              <w:rPr>
                <w:b/>
                <w:sz w:val="22"/>
                <w:lang w:val="ro-RO"/>
              </w:rPr>
            </w:pPr>
          </w:p>
          <w:p w:rsidR="00BF2FF5" w:rsidRPr="007B7A2E" w:rsidRDefault="00BF2FF5">
            <w:pPr>
              <w:jc w:val="center"/>
              <w:rPr>
                <w:b/>
                <w:sz w:val="22"/>
                <w:lang w:val="ro-RO"/>
              </w:rPr>
            </w:pPr>
          </w:p>
        </w:tc>
      </w:tr>
      <w:tr w:rsidR="00BF2FF5" w:rsidRPr="007B7A2E">
        <w:tc>
          <w:tcPr>
            <w:tcW w:w="550" w:type="dxa"/>
          </w:tcPr>
          <w:p w:rsidR="00BF2FF5" w:rsidRPr="007B7A2E" w:rsidRDefault="00BF2FF5">
            <w:pPr>
              <w:rPr>
                <w:sz w:val="22"/>
                <w:lang w:val="ro-RO"/>
              </w:rPr>
            </w:pPr>
          </w:p>
        </w:tc>
        <w:tc>
          <w:tcPr>
            <w:tcW w:w="4778" w:type="dxa"/>
          </w:tcPr>
          <w:p w:rsidR="00BF2FF5" w:rsidRPr="007B7A2E" w:rsidRDefault="00BF2FF5">
            <w:pPr>
              <w:rPr>
                <w:sz w:val="22"/>
                <w:lang w:val="ro-RO"/>
              </w:rPr>
            </w:pPr>
          </w:p>
        </w:tc>
        <w:tc>
          <w:tcPr>
            <w:tcW w:w="1440" w:type="dxa"/>
          </w:tcPr>
          <w:p w:rsidR="00BF2FF5" w:rsidRPr="007B7A2E" w:rsidRDefault="00BF2FF5">
            <w:pPr>
              <w:rPr>
                <w:sz w:val="22"/>
                <w:lang w:val="ro-RO"/>
              </w:rPr>
            </w:pPr>
          </w:p>
        </w:tc>
        <w:tc>
          <w:tcPr>
            <w:tcW w:w="1800" w:type="dxa"/>
          </w:tcPr>
          <w:p w:rsidR="00BF2FF5" w:rsidRPr="007B7A2E" w:rsidRDefault="00BF2FF5">
            <w:pPr>
              <w:rPr>
                <w:sz w:val="22"/>
                <w:lang w:val="ro-RO"/>
              </w:rPr>
            </w:pPr>
          </w:p>
        </w:tc>
        <w:tc>
          <w:tcPr>
            <w:tcW w:w="2525" w:type="dxa"/>
          </w:tcPr>
          <w:p w:rsidR="00BF2FF5" w:rsidRPr="007B7A2E" w:rsidRDefault="00BF2FF5">
            <w:pPr>
              <w:jc w:val="center"/>
              <w:rPr>
                <w:b/>
                <w:sz w:val="22"/>
                <w:lang w:val="ro-RO"/>
              </w:rPr>
            </w:pPr>
          </w:p>
        </w:tc>
        <w:tc>
          <w:tcPr>
            <w:tcW w:w="3415" w:type="dxa"/>
          </w:tcPr>
          <w:p w:rsidR="00BF2FF5" w:rsidRPr="007B7A2E" w:rsidRDefault="00BF2FF5">
            <w:pPr>
              <w:jc w:val="center"/>
              <w:rPr>
                <w:b/>
                <w:sz w:val="22"/>
                <w:lang w:val="ro-RO"/>
              </w:rPr>
            </w:pPr>
          </w:p>
          <w:p w:rsidR="00BF2FF5" w:rsidRPr="007B7A2E" w:rsidRDefault="00BF2FF5">
            <w:pPr>
              <w:jc w:val="center"/>
              <w:rPr>
                <w:b/>
                <w:sz w:val="22"/>
                <w:lang w:val="ro-RO"/>
              </w:rPr>
            </w:pPr>
          </w:p>
        </w:tc>
      </w:tr>
      <w:tr w:rsidR="00BF2FF5" w:rsidRPr="007B7A2E">
        <w:tc>
          <w:tcPr>
            <w:tcW w:w="550" w:type="dxa"/>
          </w:tcPr>
          <w:p w:rsidR="00BF2FF5" w:rsidRPr="007B7A2E" w:rsidRDefault="00BF2FF5">
            <w:pPr>
              <w:rPr>
                <w:sz w:val="22"/>
                <w:lang w:val="ro-RO"/>
              </w:rPr>
            </w:pPr>
          </w:p>
        </w:tc>
        <w:tc>
          <w:tcPr>
            <w:tcW w:w="4778" w:type="dxa"/>
          </w:tcPr>
          <w:p w:rsidR="00BF2FF5" w:rsidRPr="007B7A2E" w:rsidRDefault="00BF2FF5">
            <w:pPr>
              <w:rPr>
                <w:sz w:val="22"/>
                <w:lang w:val="ro-RO"/>
              </w:rPr>
            </w:pPr>
          </w:p>
        </w:tc>
        <w:tc>
          <w:tcPr>
            <w:tcW w:w="1440" w:type="dxa"/>
          </w:tcPr>
          <w:p w:rsidR="00BF2FF5" w:rsidRPr="007B7A2E" w:rsidRDefault="00BF2FF5">
            <w:pPr>
              <w:rPr>
                <w:sz w:val="22"/>
                <w:lang w:val="ro-RO"/>
              </w:rPr>
            </w:pPr>
          </w:p>
        </w:tc>
        <w:tc>
          <w:tcPr>
            <w:tcW w:w="1800" w:type="dxa"/>
          </w:tcPr>
          <w:p w:rsidR="00BF2FF5" w:rsidRPr="007B7A2E" w:rsidRDefault="00BF2FF5">
            <w:pPr>
              <w:rPr>
                <w:sz w:val="22"/>
                <w:lang w:val="ro-RO"/>
              </w:rPr>
            </w:pPr>
          </w:p>
        </w:tc>
        <w:tc>
          <w:tcPr>
            <w:tcW w:w="2525" w:type="dxa"/>
          </w:tcPr>
          <w:p w:rsidR="00BF2FF5" w:rsidRPr="007B7A2E" w:rsidRDefault="00BF2FF5">
            <w:pPr>
              <w:jc w:val="center"/>
              <w:rPr>
                <w:b/>
                <w:sz w:val="22"/>
                <w:lang w:val="ro-RO"/>
              </w:rPr>
            </w:pPr>
          </w:p>
        </w:tc>
        <w:tc>
          <w:tcPr>
            <w:tcW w:w="3415" w:type="dxa"/>
          </w:tcPr>
          <w:p w:rsidR="00BF2FF5" w:rsidRPr="007B7A2E" w:rsidRDefault="00BF2FF5">
            <w:pPr>
              <w:jc w:val="center"/>
              <w:rPr>
                <w:b/>
                <w:sz w:val="22"/>
                <w:lang w:val="ro-RO"/>
              </w:rPr>
            </w:pPr>
          </w:p>
          <w:p w:rsidR="00BF2FF5" w:rsidRPr="007B7A2E" w:rsidRDefault="00BF2FF5">
            <w:pPr>
              <w:jc w:val="center"/>
              <w:rPr>
                <w:b/>
                <w:sz w:val="22"/>
                <w:lang w:val="ro-RO"/>
              </w:rPr>
            </w:pPr>
          </w:p>
        </w:tc>
      </w:tr>
      <w:tr w:rsidR="00BF2FF5" w:rsidRPr="007B7A2E">
        <w:tc>
          <w:tcPr>
            <w:tcW w:w="550" w:type="dxa"/>
          </w:tcPr>
          <w:p w:rsidR="00BF2FF5" w:rsidRPr="007B7A2E" w:rsidRDefault="00BF2FF5">
            <w:pPr>
              <w:rPr>
                <w:sz w:val="22"/>
                <w:lang w:val="ro-RO"/>
              </w:rPr>
            </w:pPr>
          </w:p>
        </w:tc>
        <w:tc>
          <w:tcPr>
            <w:tcW w:w="4778" w:type="dxa"/>
          </w:tcPr>
          <w:p w:rsidR="00BF2FF5" w:rsidRPr="007B7A2E" w:rsidRDefault="00BF2FF5">
            <w:pPr>
              <w:rPr>
                <w:sz w:val="22"/>
                <w:lang w:val="ro-RO"/>
              </w:rPr>
            </w:pPr>
          </w:p>
        </w:tc>
        <w:tc>
          <w:tcPr>
            <w:tcW w:w="1440" w:type="dxa"/>
          </w:tcPr>
          <w:p w:rsidR="00BF2FF5" w:rsidRPr="007B7A2E" w:rsidRDefault="00BF2FF5">
            <w:pPr>
              <w:rPr>
                <w:sz w:val="22"/>
                <w:lang w:val="ro-RO"/>
              </w:rPr>
            </w:pPr>
          </w:p>
        </w:tc>
        <w:tc>
          <w:tcPr>
            <w:tcW w:w="1800" w:type="dxa"/>
          </w:tcPr>
          <w:p w:rsidR="00BF2FF5" w:rsidRPr="007B7A2E" w:rsidRDefault="00BF2FF5">
            <w:pPr>
              <w:rPr>
                <w:sz w:val="22"/>
                <w:lang w:val="ro-RO"/>
              </w:rPr>
            </w:pPr>
          </w:p>
        </w:tc>
        <w:tc>
          <w:tcPr>
            <w:tcW w:w="2525" w:type="dxa"/>
          </w:tcPr>
          <w:p w:rsidR="00BF2FF5" w:rsidRPr="007B7A2E" w:rsidRDefault="00BF2FF5">
            <w:pPr>
              <w:jc w:val="center"/>
              <w:rPr>
                <w:b/>
                <w:sz w:val="22"/>
                <w:lang w:val="ro-RO"/>
              </w:rPr>
            </w:pPr>
          </w:p>
        </w:tc>
        <w:tc>
          <w:tcPr>
            <w:tcW w:w="3415" w:type="dxa"/>
          </w:tcPr>
          <w:p w:rsidR="00BF2FF5" w:rsidRPr="007B7A2E" w:rsidRDefault="00BF2FF5">
            <w:pPr>
              <w:jc w:val="center"/>
              <w:rPr>
                <w:b/>
                <w:sz w:val="22"/>
                <w:lang w:val="ro-RO"/>
              </w:rPr>
            </w:pPr>
          </w:p>
          <w:p w:rsidR="00BF2FF5" w:rsidRPr="007B7A2E" w:rsidRDefault="00BF2FF5">
            <w:pPr>
              <w:jc w:val="center"/>
              <w:rPr>
                <w:b/>
                <w:sz w:val="22"/>
                <w:lang w:val="ro-RO"/>
              </w:rPr>
            </w:pPr>
          </w:p>
        </w:tc>
      </w:tr>
    </w:tbl>
    <w:p w:rsidR="00BF2FF5" w:rsidRPr="007B7A2E" w:rsidRDefault="00BF2FF5">
      <w:pPr>
        <w:ind w:left="-360"/>
        <w:rPr>
          <w:sz w:val="22"/>
          <w:lang w:val="ro-RO"/>
        </w:rPr>
      </w:pPr>
    </w:p>
    <w:p w:rsidR="00BF2FF5" w:rsidRPr="007B7A2E" w:rsidRDefault="00BF2FF5">
      <w:pPr>
        <w:ind w:left="-360"/>
        <w:rPr>
          <w:sz w:val="22"/>
          <w:szCs w:val="18"/>
          <w:lang w:val="ro-RO"/>
        </w:rPr>
      </w:pPr>
    </w:p>
    <w:p w:rsidR="00BF2FF5" w:rsidRPr="007B7A2E" w:rsidRDefault="00BF2FF5">
      <w:pPr>
        <w:ind w:left="-360"/>
        <w:rPr>
          <w:sz w:val="22"/>
          <w:szCs w:val="18"/>
          <w:lang w:val="ro-RO"/>
        </w:rPr>
      </w:pPr>
    </w:p>
    <w:p w:rsidR="00BF2FF5" w:rsidRPr="007B7A2E" w:rsidRDefault="00BF2FF5">
      <w:pPr>
        <w:rPr>
          <w:sz w:val="22"/>
          <w:szCs w:val="20"/>
          <w:lang w:val="ro-RO"/>
        </w:rPr>
      </w:pPr>
      <w:r w:rsidRPr="007B7A2E">
        <w:rPr>
          <w:sz w:val="22"/>
          <w:lang w:val="ro-RO"/>
        </w:rPr>
        <w:t xml:space="preserve">     </w:t>
      </w:r>
    </w:p>
    <w:p w:rsidR="00BF2FF5" w:rsidRPr="007B7A2E" w:rsidRDefault="00BF2FF5">
      <w:pPr>
        <w:rPr>
          <w:sz w:val="22"/>
          <w:lang w:val="ro-RO"/>
        </w:rPr>
      </w:pPr>
    </w:p>
    <w:p w:rsidR="00BF2FF5" w:rsidRPr="007B7A2E" w:rsidRDefault="00BF2FF5">
      <w:pPr>
        <w:rPr>
          <w:sz w:val="22"/>
          <w:lang w:val="ro-RO"/>
        </w:rPr>
      </w:pPr>
      <w:r w:rsidRPr="007B7A2E">
        <w:rPr>
          <w:sz w:val="22"/>
          <w:lang w:val="ro-RO"/>
        </w:rPr>
        <w:tab/>
      </w:r>
    </w:p>
    <w:p w:rsidR="00BF2FF5" w:rsidRPr="007B7A2E" w:rsidRDefault="00BF2FF5">
      <w:pPr>
        <w:rPr>
          <w:i/>
          <w:iCs/>
          <w:sz w:val="22"/>
          <w:lang w:val="ro-RO"/>
        </w:rPr>
      </w:pPr>
      <w:r w:rsidRPr="007B7A2E">
        <w:rPr>
          <w:sz w:val="22"/>
          <w:lang w:val="ro-RO"/>
        </w:rPr>
        <w:tab/>
      </w:r>
      <w:r w:rsidRPr="007B7A2E">
        <w:rPr>
          <w:i/>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Ofertant,</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 ……………….</w:t>
      </w:r>
    </w:p>
    <w:p w:rsidR="00BF2FF5" w:rsidRPr="007B7A2E" w:rsidRDefault="00BF2FF5">
      <w:pPr>
        <w:rPr>
          <w:i/>
          <w:iCs/>
          <w:sz w:val="22"/>
          <w:lang w:val="ro-RO"/>
        </w:rPr>
      </w:pPr>
      <w:r w:rsidRPr="007B7A2E">
        <w:rPr>
          <w:i/>
          <w:iCs/>
          <w:sz w:val="22"/>
          <w:lang w:val="ro-RO"/>
        </w:rPr>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autorizata )</w:t>
      </w:r>
    </w:p>
    <w:p w:rsidR="00BF2FF5" w:rsidRPr="007B7A2E" w:rsidRDefault="00BF2FF5">
      <w:pPr>
        <w:ind w:left="-360"/>
        <w:rPr>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rPr>
          <w:sz w:val="22"/>
          <w:lang w:val="ro-RO"/>
        </w:rPr>
      </w:pPr>
    </w:p>
    <w:p w:rsidR="00BF2FF5" w:rsidRPr="007B7A2E" w:rsidRDefault="00BF2FF5">
      <w:pPr>
        <w:pStyle w:val="Heading8"/>
      </w:pPr>
      <w:r w:rsidRPr="007B7A2E">
        <w:lastRenderedPageBreak/>
        <w:t>Formularul 8</w:t>
      </w:r>
    </w:p>
    <w:p w:rsidR="00BF2FF5" w:rsidRPr="007B7A2E" w:rsidRDefault="00BF2FF5">
      <w:pPr>
        <w:autoSpaceDE w:val="0"/>
        <w:autoSpaceDN w:val="0"/>
        <w:adjustRightInd w:val="0"/>
        <w:spacing w:line="360" w:lineRule="auto"/>
        <w:ind w:firstLine="720"/>
        <w:jc w:val="both"/>
        <w:rPr>
          <w:sz w:val="22"/>
          <w:szCs w:val="20"/>
          <w:lang w:val="ro-RO"/>
        </w:rPr>
      </w:pPr>
      <w:r w:rsidRPr="007B7A2E">
        <w:rPr>
          <w:sz w:val="22"/>
          <w:szCs w:val="20"/>
          <w:lang w:val="ro-RO"/>
        </w:rPr>
        <w:t>OFERTANTUL,</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 xml:space="preserve">         ____________________</w:t>
      </w:r>
    </w:p>
    <w:p w:rsidR="00BF2FF5" w:rsidRPr="007B7A2E" w:rsidRDefault="00BF2FF5">
      <w:pPr>
        <w:autoSpaceDE w:val="0"/>
        <w:autoSpaceDN w:val="0"/>
        <w:adjustRightInd w:val="0"/>
        <w:spacing w:line="360" w:lineRule="auto"/>
        <w:jc w:val="both"/>
        <w:rPr>
          <w:i/>
          <w:sz w:val="22"/>
          <w:szCs w:val="18"/>
          <w:lang w:val="ro-RO"/>
        </w:rPr>
      </w:pPr>
      <w:r w:rsidRPr="007B7A2E">
        <w:rPr>
          <w:i/>
          <w:sz w:val="22"/>
          <w:szCs w:val="18"/>
          <w:lang w:val="ro-RO"/>
        </w:rPr>
        <w:t xml:space="preserve">            (denumirea/numele)</w:t>
      </w: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center"/>
        <w:rPr>
          <w:b/>
          <w:sz w:val="22"/>
          <w:szCs w:val="20"/>
          <w:lang w:val="ro-RO"/>
        </w:rPr>
      </w:pPr>
      <w:r w:rsidRPr="007B7A2E">
        <w:rPr>
          <w:b/>
          <w:sz w:val="22"/>
          <w:szCs w:val="20"/>
          <w:lang w:val="ro-RO"/>
        </w:rPr>
        <w:t>GRAFIC FIZIC SI VALORIC DE EXECUTIE A LUCRARII</w:t>
      </w:r>
    </w:p>
    <w:p w:rsidR="00BF2FF5" w:rsidRPr="007B7A2E" w:rsidRDefault="00BF2FF5">
      <w:pPr>
        <w:autoSpaceDE w:val="0"/>
        <w:autoSpaceDN w:val="0"/>
        <w:adjustRightInd w:val="0"/>
        <w:spacing w:line="360" w:lineRule="auto"/>
        <w:jc w:val="center"/>
        <w:rPr>
          <w:sz w:val="22"/>
          <w:szCs w:val="20"/>
          <w:lang w:val="ro-RO"/>
        </w:rPr>
      </w:pPr>
    </w:p>
    <w:p w:rsidR="00BF2FF5" w:rsidRPr="007B7A2E" w:rsidRDefault="00BF2FF5">
      <w:pPr>
        <w:autoSpaceDE w:val="0"/>
        <w:autoSpaceDN w:val="0"/>
        <w:adjustRightInd w:val="0"/>
        <w:spacing w:line="360" w:lineRule="auto"/>
        <w:jc w:val="center"/>
        <w:rPr>
          <w:sz w:val="22"/>
          <w:szCs w:val="20"/>
          <w:lang w:val="ro-RO"/>
        </w:rPr>
      </w:pPr>
    </w:p>
    <w:p w:rsidR="00BF2FF5" w:rsidRPr="007B7A2E" w:rsidRDefault="00BF2FF5">
      <w:pPr>
        <w:autoSpaceDE w:val="0"/>
        <w:autoSpaceDN w:val="0"/>
        <w:adjustRightInd w:val="0"/>
        <w:spacing w:line="360" w:lineRule="auto"/>
        <w:jc w:val="center"/>
        <w:rPr>
          <w:sz w:val="22"/>
          <w:szCs w:val="20"/>
          <w:lang w:val="ro-RO"/>
        </w:rPr>
      </w:pPr>
    </w:p>
    <w:p w:rsidR="00BF2FF5" w:rsidRPr="007B7A2E" w:rsidRDefault="00BF2FF5">
      <w:pPr>
        <w:autoSpaceDE w:val="0"/>
        <w:autoSpaceDN w:val="0"/>
        <w:adjustRightInd w:val="0"/>
        <w:spacing w:line="360" w:lineRule="auto"/>
        <w:jc w:val="center"/>
        <w:rPr>
          <w:sz w:val="22"/>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2764"/>
        <w:gridCol w:w="1254"/>
        <w:gridCol w:w="1254"/>
        <w:gridCol w:w="1075"/>
        <w:gridCol w:w="1280"/>
        <w:gridCol w:w="1378"/>
      </w:tblGrid>
      <w:tr w:rsidR="00BF2FF5" w:rsidRPr="007B7A2E">
        <w:trPr>
          <w:cantSplit/>
        </w:trPr>
        <w:tc>
          <w:tcPr>
            <w:tcW w:w="761" w:type="dxa"/>
            <w:vMerge w:val="restart"/>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Nr.crt.</w:t>
            </w:r>
          </w:p>
        </w:tc>
        <w:tc>
          <w:tcPr>
            <w:tcW w:w="2767" w:type="dxa"/>
            <w:vMerge w:val="restart"/>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Grupa de obiecte/denumirea obiectului</w:t>
            </w:r>
          </w:p>
        </w:tc>
        <w:tc>
          <w:tcPr>
            <w:tcW w:w="3600" w:type="dxa"/>
            <w:gridSpan w:val="3"/>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Anul I</w:t>
            </w:r>
          </w:p>
        </w:tc>
        <w:tc>
          <w:tcPr>
            <w:tcW w:w="1286" w:type="dxa"/>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 xml:space="preserve">         ...</w:t>
            </w:r>
          </w:p>
        </w:tc>
        <w:tc>
          <w:tcPr>
            <w:tcW w:w="1383" w:type="dxa"/>
          </w:tcPr>
          <w:p w:rsidR="00BF2FF5" w:rsidRPr="007B7A2E" w:rsidRDefault="00BF2FF5">
            <w:pPr>
              <w:autoSpaceDE w:val="0"/>
              <w:autoSpaceDN w:val="0"/>
              <w:adjustRightInd w:val="0"/>
              <w:spacing w:line="360" w:lineRule="auto"/>
              <w:rPr>
                <w:sz w:val="22"/>
                <w:szCs w:val="20"/>
                <w:lang w:val="ro-RO"/>
              </w:rPr>
            </w:pPr>
            <w:r w:rsidRPr="007B7A2E">
              <w:rPr>
                <w:sz w:val="22"/>
                <w:szCs w:val="20"/>
                <w:lang w:val="ro-RO"/>
              </w:rPr>
              <w:t>Anul n</w:t>
            </w:r>
          </w:p>
        </w:tc>
      </w:tr>
      <w:tr w:rsidR="00BF2FF5" w:rsidRPr="007B7A2E">
        <w:trPr>
          <w:cantSplit/>
        </w:trPr>
        <w:tc>
          <w:tcPr>
            <w:tcW w:w="761" w:type="dxa"/>
            <w:vMerge/>
          </w:tcPr>
          <w:p w:rsidR="00BF2FF5" w:rsidRPr="007B7A2E" w:rsidRDefault="00BF2FF5">
            <w:pPr>
              <w:autoSpaceDE w:val="0"/>
              <w:autoSpaceDN w:val="0"/>
              <w:adjustRightInd w:val="0"/>
              <w:spacing w:line="360" w:lineRule="auto"/>
              <w:jc w:val="both"/>
              <w:rPr>
                <w:sz w:val="22"/>
                <w:szCs w:val="20"/>
                <w:lang w:val="ro-RO"/>
              </w:rPr>
            </w:pPr>
          </w:p>
        </w:tc>
        <w:tc>
          <w:tcPr>
            <w:tcW w:w="2767" w:type="dxa"/>
            <w:vMerge/>
          </w:tcPr>
          <w:p w:rsidR="00BF2FF5" w:rsidRPr="007B7A2E" w:rsidRDefault="00BF2FF5">
            <w:pPr>
              <w:autoSpaceDE w:val="0"/>
              <w:autoSpaceDN w:val="0"/>
              <w:adjustRightInd w:val="0"/>
              <w:spacing w:line="360" w:lineRule="auto"/>
              <w:jc w:val="both"/>
              <w:rPr>
                <w:sz w:val="22"/>
                <w:szCs w:val="20"/>
                <w:lang w:val="ro-RO"/>
              </w:rPr>
            </w:pPr>
          </w:p>
        </w:tc>
        <w:tc>
          <w:tcPr>
            <w:tcW w:w="6269" w:type="dxa"/>
            <w:gridSpan w:val="5"/>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Luna</w:t>
            </w:r>
          </w:p>
        </w:tc>
      </w:tr>
      <w:tr w:rsidR="00BF2FF5" w:rsidRPr="007B7A2E">
        <w:tc>
          <w:tcPr>
            <w:tcW w:w="761" w:type="dxa"/>
          </w:tcPr>
          <w:p w:rsidR="00BF2FF5" w:rsidRPr="007B7A2E" w:rsidRDefault="00BF2FF5">
            <w:pPr>
              <w:autoSpaceDE w:val="0"/>
              <w:autoSpaceDN w:val="0"/>
              <w:adjustRightInd w:val="0"/>
              <w:spacing w:line="360" w:lineRule="auto"/>
              <w:jc w:val="both"/>
              <w:rPr>
                <w:sz w:val="22"/>
                <w:szCs w:val="20"/>
                <w:lang w:val="ro-RO"/>
              </w:rPr>
            </w:pPr>
          </w:p>
        </w:tc>
        <w:tc>
          <w:tcPr>
            <w:tcW w:w="2767" w:type="dxa"/>
          </w:tcPr>
          <w:p w:rsidR="00BF2FF5" w:rsidRPr="007B7A2E" w:rsidRDefault="00BF2FF5">
            <w:pPr>
              <w:autoSpaceDE w:val="0"/>
              <w:autoSpaceDN w:val="0"/>
              <w:adjustRightInd w:val="0"/>
              <w:spacing w:line="360" w:lineRule="auto"/>
              <w:jc w:val="both"/>
              <w:rPr>
                <w:sz w:val="22"/>
                <w:szCs w:val="20"/>
                <w:lang w:val="ro-RO"/>
              </w:rPr>
            </w:pPr>
          </w:p>
        </w:tc>
        <w:tc>
          <w:tcPr>
            <w:tcW w:w="1260" w:type="dxa"/>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1</w:t>
            </w:r>
          </w:p>
        </w:tc>
        <w:tc>
          <w:tcPr>
            <w:tcW w:w="1260" w:type="dxa"/>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2</w:t>
            </w:r>
          </w:p>
        </w:tc>
        <w:tc>
          <w:tcPr>
            <w:tcW w:w="1080" w:type="dxa"/>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3</w:t>
            </w:r>
          </w:p>
        </w:tc>
        <w:tc>
          <w:tcPr>
            <w:tcW w:w="1286" w:type="dxa"/>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w:t>
            </w:r>
          </w:p>
        </w:tc>
        <w:tc>
          <w:tcPr>
            <w:tcW w:w="1383" w:type="dxa"/>
          </w:tcPr>
          <w:p w:rsidR="00BF2FF5" w:rsidRPr="007B7A2E" w:rsidRDefault="00BF2FF5">
            <w:pPr>
              <w:autoSpaceDE w:val="0"/>
              <w:autoSpaceDN w:val="0"/>
              <w:adjustRightInd w:val="0"/>
              <w:spacing w:line="360" w:lineRule="auto"/>
              <w:jc w:val="center"/>
              <w:rPr>
                <w:sz w:val="22"/>
                <w:szCs w:val="20"/>
                <w:lang w:val="ro-RO"/>
              </w:rPr>
            </w:pPr>
            <w:r w:rsidRPr="007B7A2E">
              <w:rPr>
                <w:sz w:val="22"/>
                <w:szCs w:val="20"/>
                <w:lang w:val="ro-RO"/>
              </w:rPr>
              <w:t>n</w:t>
            </w:r>
          </w:p>
        </w:tc>
      </w:tr>
      <w:tr w:rsidR="00BF2FF5" w:rsidRPr="007B7A2E">
        <w:tc>
          <w:tcPr>
            <w:tcW w:w="761" w:type="dxa"/>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1.</w:t>
            </w:r>
          </w:p>
        </w:tc>
        <w:tc>
          <w:tcPr>
            <w:tcW w:w="2767" w:type="dxa"/>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Organizare de santier</w:t>
            </w:r>
          </w:p>
        </w:tc>
        <w:tc>
          <w:tcPr>
            <w:tcW w:w="1260" w:type="dxa"/>
          </w:tcPr>
          <w:p w:rsidR="00BF2FF5" w:rsidRPr="007B7A2E" w:rsidRDefault="00BF2FF5">
            <w:pPr>
              <w:autoSpaceDE w:val="0"/>
              <w:autoSpaceDN w:val="0"/>
              <w:adjustRightInd w:val="0"/>
              <w:spacing w:line="360" w:lineRule="auto"/>
              <w:jc w:val="both"/>
              <w:rPr>
                <w:sz w:val="22"/>
                <w:szCs w:val="20"/>
                <w:lang w:val="ro-RO"/>
              </w:rPr>
            </w:pPr>
          </w:p>
        </w:tc>
        <w:tc>
          <w:tcPr>
            <w:tcW w:w="1260" w:type="dxa"/>
          </w:tcPr>
          <w:p w:rsidR="00BF2FF5" w:rsidRPr="007B7A2E" w:rsidRDefault="00BF2FF5">
            <w:pPr>
              <w:autoSpaceDE w:val="0"/>
              <w:autoSpaceDN w:val="0"/>
              <w:adjustRightInd w:val="0"/>
              <w:spacing w:line="360" w:lineRule="auto"/>
              <w:jc w:val="both"/>
              <w:rPr>
                <w:sz w:val="22"/>
                <w:szCs w:val="20"/>
                <w:lang w:val="ro-RO"/>
              </w:rPr>
            </w:pPr>
          </w:p>
        </w:tc>
        <w:tc>
          <w:tcPr>
            <w:tcW w:w="1080" w:type="dxa"/>
          </w:tcPr>
          <w:p w:rsidR="00BF2FF5" w:rsidRPr="007B7A2E" w:rsidRDefault="00BF2FF5">
            <w:pPr>
              <w:autoSpaceDE w:val="0"/>
              <w:autoSpaceDN w:val="0"/>
              <w:adjustRightInd w:val="0"/>
              <w:spacing w:line="360" w:lineRule="auto"/>
              <w:jc w:val="both"/>
              <w:rPr>
                <w:sz w:val="22"/>
                <w:szCs w:val="20"/>
                <w:lang w:val="ro-RO"/>
              </w:rPr>
            </w:pPr>
          </w:p>
        </w:tc>
        <w:tc>
          <w:tcPr>
            <w:tcW w:w="1286" w:type="dxa"/>
          </w:tcPr>
          <w:p w:rsidR="00BF2FF5" w:rsidRPr="007B7A2E" w:rsidRDefault="00BF2FF5">
            <w:pPr>
              <w:autoSpaceDE w:val="0"/>
              <w:autoSpaceDN w:val="0"/>
              <w:adjustRightInd w:val="0"/>
              <w:spacing w:line="360" w:lineRule="auto"/>
              <w:jc w:val="both"/>
              <w:rPr>
                <w:sz w:val="22"/>
                <w:szCs w:val="20"/>
                <w:lang w:val="ro-RO"/>
              </w:rPr>
            </w:pPr>
          </w:p>
        </w:tc>
        <w:tc>
          <w:tcPr>
            <w:tcW w:w="1383" w:type="dxa"/>
          </w:tcPr>
          <w:p w:rsidR="00BF2FF5" w:rsidRPr="007B7A2E" w:rsidRDefault="00BF2FF5">
            <w:pPr>
              <w:autoSpaceDE w:val="0"/>
              <w:autoSpaceDN w:val="0"/>
              <w:adjustRightInd w:val="0"/>
              <w:spacing w:line="360" w:lineRule="auto"/>
              <w:jc w:val="both"/>
              <w:rPr>
                <w:sz w:val="22"/>
                <w:szCs w:val="20"/>
                <w:lang w:val="ro-RO"/>
              </w:rPr>
            </w:pPr>
          </w:p>
        </w:tc>
      </w:tr>
      <w:tr w:rsidR="00BF2FF5" w:rsidRPr="007B7A2E">
        <w:tc>
          <w:tcPr>
            <w:tcW w:w="761" w:type="dxa"/>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2.</w:t>
            </w: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3.</w:t>
            </w: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w:t>
            </w:r>
          </w:p>
        </w:tc>
        <w:tc>
          <w:tcPr>
            <w:tcW w:w="2767" w:type="dxa"/>
          </w:tcPr>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Obiect 01</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Categoria de lucrari:</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Obiect 02</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Categoria de lucrari:</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Obiect ....</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Categoria de lucrari:</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p w:rsidR="00BF2FF5" w:rsidRPr="007B7A2E" w:rsidRDefault="00BF2FF5">
            <w:pPr>
              <w:autoSpaceDE w:val="0"/>
              <w:autoSpaceDN w:val="0"/>
              <w:adjustRightInd w:val="0"/>
              <w:spacing w:line="360" w:lineRule="auto"/>
              <w:jc w:val="both"/>
              <w:rPr>
                <w:sz w:val="22"/>
                <w:szCs w:val="20"/>
                <w:lang w:val="ro-RO"/>
              </w:rPr>
            </w:pPr>
            <w:r w:rsidRPr="007B7A2E">
              <w:rPr>
                <w:sz w:val="22"/>
                <w:szCs w:val="20"/>
                <w:lang w:val="ro-RO"/>
              </w:rPr>
              <w:t>__________________</w:t>
            </w:r>
          </w:p>
        </w:tc>
        <w:tc>
          <w:tcPr>
            <w:tcW w:w="1260" w:type="dxa"/>
          </w:tcPr>
          <w:p w:rsidR="00BF2FF5" w:rsidRPr="007B7A2E" w:rsidRDefault="00BF2FF5">
            <w:pPr>
              <w:autoSpaceDE w:val="0"/>
              <w:autoSpaceDN w:val="0"/>
              <w:adjustRightInd w:val="0"/>
              <w:spacing w:line="360" w:lineRule="auto"/>
              <w:jc w:val="both"/>
              <w:rPr>
                <w:sz w:val="22"/>
                <w:szCs w:val="20"/>
                <w:lang w:val="ro-RO"/>
              </w:rPr>
            </w:pPr>
          </w:p>
        </w:tc>
        <w:tc>
          <w:tcPr>
            <w:tcW w:w="1260" w:type="dxa"/>
          </w:tcPr>
          <w:p w:rsidR="00BF2FF5" w:rsidRPr="007B7A2E" w:rsidRDefault="00BF2FF5">
            <w:pPr>
              <w:autoSpaceDE w:val="0"/>
              <w:autoSpaceDN w:val="0"/>
              <w:adjustRightInd w:val="0"/>
              <w:spacing w:line="360" w:lineRule="auto"/>
              <w:jc w:val="both"/>
              <w:rPr>
                <w:sz w:val="22"/>
                <w:szCs w:val="20"/>
                <w:lang w:val="ro-RO"/>
              </w:rPr>
            </w:pPr>
          </w:p>
        </w:tc>
        <w:tc>
          <w:tcPr>
            <w:tcW w:w="1080" w:type="dxa"/>
          </w:tcPr>
          <w:p w:rsidR="00BF2FF5" w:rsidRPr="007B7A2E" w:rsidRDefault="00BF2FF5">
            <w:pPr>
              <w:autoSpaceDE w:val="0"/>
              <w:autoSpaceDN w:val="0"/>
              <w:adjustRightInd w:val="0"/>
              <w:spacing w:line="360" w:lineRule="auto"/>
              <w:jc w:val="both"/>
              <w:rPr>
                <w:sz w:val="22"/>
                <w:szCs w:val="20"/>
                <w:lang w:val="ro-RO"/>
              </w:rPr>
            </w:pPr>
          </w:p>
        </w:tc>
        <w:tc>
          <w:tcPr>
            <w:tcW w:w="1286" w:type="dxa"/>
          </w:tcPr>
          <w:p w:rsidR="00BF2FF5" w:rsidRPr="007B7A2E" w:rsidRDefault="00BF2FF5">
            <w:pPr>
              <w:autoSpaceDE w:val="0"/>
              <w:autoSpaceDN w:val="0"/>
              <w:adjustRightInd w:val="0"/>
              <w:spacing w:line="360" w:lineRule="auto"/>
              <w:jc w:val="both"/>
              <w:rPr>
                <w:sz w:val="22"/>
                <w:szCs w:val="20"/>
                <w:lang w:val="ro-RO"/>
              </w:rPr>
            </w:pPr>
          </w:p>
        </w:tc>
        <w:tc>
          <w:tcPr>
            <w:tcW w:w="1383" w:type="dxa"/>
          </w:tcPr>
          <w:p w:rsidR="00BF2FF5" w:rsidRPr="007B7A2E" w:rsidRDefault="00BF2FF5">
            <w:pPr>
              <w:autoSpaceDE w:val="0"/>
              <w:autoSpaceDN w:val="0"/>
              <w:adjustRightInd w:val="0"/>
              <w:spacing w:line="360" w:lineRule="auto"/>
              <w:jc w:val="both"/>
              <w:rPr>
                <w:sz w:val="22"/>
                <w:szCs w:val="20"/>
                <w:lang w:val="ro-RO"/>
              </w:rPr>
            </w:pPr>
          </w:p>
        </w:tc>
      </w:tr>
    </w:tbl>
    <w:p w:rsidR="00BF2FF5" w:rsidRPr="007B7A2E" w:rsidRDefault="00BF2FF5">
      <w:pPr>
        <w:autoSpaceDE w:val="0"/>
        <w:autoSpaceDN w:val="0"/>
        <w:adjustRightInd w:val="0"/>
        <w:spacing w:line="360" w:lineRule="auto"/>
        <w:jc w:val="both"/>
        <w:rPr>
          <w:sz w:val="22"/>
          <w:szCs w:val="20"/>
          <w:lang w:val="ro-RO"/>
        </w:rPr>
      </w:pPr>
    </w:p>
    <w:p w:rsidR="00BF2FF5" w:rsidRPr="007B7A2E" w:rsidRDefault="00BF2FF5">
      <w:pPr>
        <w:autoSpaceDE w:val="0"/>
        <w:autoSpaceDN w:val="0"/>
        <w:adjustRightInd w:val="0"/>
        <w:spacing w:line="360" w:lineRule="auto"/>
        <w:ind w:left="3600" w:firstLine="720"/>
        <w:jc w:val="center"/>
        <w:rPr>
          <w:sz w:val="22"/>
          <w:szCs w:val="20"/>
          <w:lang w:val="ro-RO"/>
        </w:rPr>
      </w:pPr>
      <w:r w:rsidRPr="007B7A2E">
        <w:rPr>
          <w:sz w:val="22"/>
          <w:szCs w:val="20"/>
          <w:lang w:val="ro-RO"/>
        </w:rPr>
        <w:t>Ofertant,</w:t>
      </w:r>
    </w:p>
    <w:p w:rsidR="00BF2FF5" w:rsidRPr="007B7A2E" w:rsidRDefault="00BF2FF5">
      <w:pPr>
        <w:autoSpaceDE w:val="0"/>
        <w:autoSpaceDN w:val="0"/>
        <w:adjustRightInd w:val="0"/>
        <w:spacing w:line="360" w:lineRule="auto"/>
        <w:ind w:left="3600" w:firstLine="720"/>
        <w:jc w:val="center"/>
        <w:rPr>
          <w:sz w:val="22"/>
          <w:szCs w:val="20"/>
          <w:lang w:val="ro-RO"/>
        </w:rPr>
      </w:pPr>
      <w:r w:rsidRPr="007B7A2E">
        <w:rPr>
          <w:sz w:val="22"/>
          <w:szCs w:val="20"/>
          <w:lang w:val="ro-RO"/>
        </w:rPr>
        <w:t>________________</w:t>
      </w:r>
    </w:p>
    <w:p w:rsidR="00BF2FF5" w:rsidRPr="007B7A2E" w:rsidRDefault="00BF2FF5">
      <w:pPr>
        <w:autoSpaceDE w:val="0"/>
        <w:autoSpaceDN w:val="0"/>
        <w:adjustRightInd w:val="0"/>
        <w:spacing w:line="360" w:lineRule="auto"/>
        <w:ind w:left="3600" w:firstLine="720"/>
        <w:jc w:val="center"/>
        <w:rPr>
          <w:b/>
          <w:sz w:val="22"/>
          <w:lang w:val="ro-RO"/>
        </w:rPr>
      </w:pPr>
      <w:r w:rsidRPr="007B7A2E">
        <w:rPr>
          <w:i/>
          <w:sz w:val="22"/>
          <w:szCs w:val="18"/>
          <w:lang w:val="ro-RO"/>
        </w:rPr>
        <w:t>(semnatura autorizata)</w:t>
      </w:r>
    </w:p>
    <w:p w:rsidR="00BF2FF5" w:rsidRPr="007B7A2E" w:rsidRDefault="00BF2FF5">
      <w:pPr>
        <w:jc w:val="right"/>
        <w:rPr>
          <w:b/>
          <w:sz w:val="22"/>
          <w:lang w:val="ro-RO"/>
        </w:rPr>
      </w:pPr>
    </w:p>
    <w:p w:rsidR="00BF2FF5" w:rsidRPr="007B7A2E" w:rsidRDefault="00BF2FF5">
      <w:pPr>
        <w:jc w:val="right"/>
        <w:rPr>
          <w:b/>
          <w:sz w:val="22"/>
          <w:lang w:val="ro-RO"/>
        </w:rPr>
      </w:pPr>
    </w:p>
    <w:p w:rsidR="00BF2FF5" w:rsidRPr="007B7A2E" w:rsidRDefault="00BF2FF5">
      <w:pPr>
        <w:jc w:val="right"/>
        <w:rPr>
          <w:b/>
          <w:sz w:val="22"/>
          <w:lang w:val="ro-RO"/>
        </w:rPr>
      </w:pPr>
    </w:p>
    <w:p w:rsidR="00BF2FF5" w:rsidRPr="007B7A2E" w:rsidRDefault="00BF2FF5">
      <w:pPr>
        <w:jc w:val="right"/>
        <w:rPr>
          <w:b/>
          <w:sz w:val="22"/>
          <w:lang w:val="ro-RO"/>
        </w:rPr>
      </w:pPr>
    </w:p>
    <w:p w:rsidR="00BF2FF5" w:rsidRPr="007B7A2E" w:rsidRDefault="00BF2FF5">
      <w:pPr>
        <w:jc w:val="right"/>
        <w:rPr>
          <w:b/>
          <w:sz w:val="22"/>
          <w:lang w:val="ro-RO"/>
        </w:rPr>
      </w:pPr>
    </w:p>
    <w:p w:rsidR="00BF2FF5" w:rsidRPr="007B7A2E" w:rsidRDefault="00BF2FF5">
      <w:pPr>
        <w:jc w:val="right"/>
        <w:rPr>
          <w:b/>
          <w:sz w:val="22"/>
          <w:lang w:val="ro-RO"/>
        </w:rPr>
      </w:pPr>
    </w:p>
    <w:p w:rsidR="00BF2FF5" w:rsidRPr="007B7A2E" w:rsidRDefault="00BF2FF5">
      <w:pPr>
        <w:jc w:val="right"/>
        <w:rPr>
          <w:b/>
          <w:sz w:val="22"/>
          <w:lang w:val="ro-RO"/>
        </w:rPr>
      </w:pPr>
      <w:r w:rsidRPr="007B7A2E">
        <w:rPr>
          <w:b/>
          <w:sz w:val="22"/>
          <w:lang w:val="ro-RO"/>
        </w:rPr>
        <w:lastRenderedPageBreak/>
        <w:t>Formular 9</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CANDIDATUL/OFERTANTUL</w:t>
      </w:r>
    </w:p>
    <w:p w:rsidR="00BF2FF5" w:rsidRPr="007B7A2E" w:rsidRDefault="00BF2FF5">
      <w:pPr>
        <w:jc w:val="both"/>
        <w:rPr>
          <w:sz w:val="22"/>
          <w:lang w:val="ro-RO"/>
        </w:rPr>
      </w:pPr>
      <w:r w:rsidRPr="007B7A2E">
        <w:rPr>
          <w:sz w:val="22"/>
          <w:lang w:val="ro-RO"/>
        </w:rPr>
        <w:t xml:space="preserve">  _____________________</w:t>
      </w:r>
    </w:p>
    <w:p w:rsidR="00BF2FF5" w:rsidRPr="007B7A2E" w:rsidRDefault="00BF2FF5">
      <w:pPr>
        <w:jc w:val="both"/>
        <w:rPr>
          <w:i/>
          <w:sz w:val="22"/>
          <w:szCs w:val="18"/>
          <w:lang w:val="ro-RO"/>
        </w:rPr>
      </w:pPr>
      <w:r w:rsidRPr="007B7A2E">
        <w:rPr>
          <w:i/>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jc w:val="both"/>
        <w:rPr>
          <w:b/>
          <w:sz w:val="22"/>
          <w:lang w:val="ro-RO"/>
        </w:rPr>
      </w:pPr>
    </w:p>
    <w:p w:rsidR="00BF2FF5" w:rsidRPr="007B7A2E" w:rsidRDefault="00BF2FF5">
      <w:pPr>
        <w:jc w:val="both"/>
        <w:rPr>
          <w:sz w:val="22"/>
          <w:lang w:val="ro-RO"/>
        </w:rPr>
      </w:pPr>
    </w:p>
    <w:p w:rsidR="00BF2FF5" w:rsidRPr="007B7A2E" w:rsidRDefault="00BF2FF5">
      <w:pPr>
        <w:jc w:val="center"/>
        <w:rPr>
          <w:b/>
          <w:sz w:val="22"/>
          <w:lang w:val="ro-RO"/>
        </w:rPr>
      </w:pPr>
      <w:r w:rsidRPr="007B7A2E">
        <w:rPr>
          <w:b/>
          <w:sz w:val="22"/>
          <w:lang w:val="ro-RO"/>
        </w:rPr>
        <w:t xml:space="preserve">DECLARATIE PRIVIND PARTEA/PARTILE DIN CONTRACT CARE SUNT INDEPLINITE DE SUBCONTRACTANTI SI SPECIALIZAREA ACESTORA </w:t>
      </w: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p>
    <w:p w:rsidR="00BF2FF5" w:rsidRPr="007B7A2E" w:rsidRDefault="00BF2FF5">
      <w:pPr>
        <w:jc w:val="both"/>
        <w:rPr>
          <w:sz w:val="22"/>
          <w:lang w:val="ro-RO"/>
        </w:rPr>
      </w:pPr>
      <w:r w:rsidRPr="007B7A2E">
        <w:rPr>
          <w:sz w:val="22"/>
          <w:lang w:val="ro-RO"/>
        </w:rPr>
        <w:t xml:space="preserve">1. Subsemnatul, reprezentant imputernicit al _________________________________________________, </w:t>
      </w:r>
    </w:p>
    <w:p w:rsidR="00BF2FF5" w:rsidRPr="007B7A2E" w:rsidRDefault="00BF2FF5">
      <w:pPr>
        <w:jc w:val="both"/>
        <w:rPr>
          <w:i/>
          <w:sz w:val="22"/>
          <w:lang w:val="ro-RO"/>
        </w:rPr>
      </w:pPr>
      <w:r w:rsidRPr="007B7A2E">
        <w:rPr>
          <w:i/>
          <w:sz w:val="22"/>
          <w:lang w:val="ro-RO"/>
        </w:rPr>
        <w:t xml:space="preserve">                              </w:t>
      </w:r>
    </w:p>
    <w:p w:rsidR="00BF2FF5" w:rsidRPr="007B7A2E" w:rsidRDefault="00BF2FF5">
      <w:pPr>
        <w:rPr>
          <w:i/>
          <w:sz w:val="22"/>
          <w:lang w:val="ro-RO"/>
        </w:rPr>
      </w:pPr>
      <w:r w:rsidRPr="007B7A2E">
        <w:rPr>
          <w:i/>
          <w:sz w:val="22"/>
          <w:lang w:val="ro-RO"/>
        </w:rPr>
        <w:tab/>
      </w:r>
      <w:r w:rsidRPr="007B7A2E">
        <w:rPr>
          <w:i/>
          <w:sz w:val="22"/>
          <w:lang w:val="ro-RO"/>
        </w:rPr>
        <w:tab/>
        <w:t xml:space="preserve">          </w:t>
      </w:r>
      <w:r w:rsidRPr="007B7A2E">
        <w:rPr>
          <w:i/>
          <w:sz w:val="22"/>
          <w:lang w:val="ro-RO"/>
        </w:rPr>
        <w:tab/>
      </w:r>
      <w:r w:rsidRPr="007B7A2E">
        <w:rPr>
          <w:i/>
          <w:sz w:val="22"/>
          <w:lang w:val="ro-RO"/>
        </w:rPr>
        <w:tab/>
      </w:r>
      <w:r w:rsidRPr="007B7A2E">
        <w:rPr>
          <w:i/>
          <w:sz w:val="22"/>
          <w:lang w:val="ro-RO"/>
        </w:rPr>
        <w:tab/>
        <w:t xml:space="preserve">         (denumirea/numele si sediul/adresa andidatului/ofertantului)</w:t>
      </w:r>
    </w:p>
    <w:p w:rsidR="00BF2FF5" w:rsidRPr="007B7A2E" w:rsidRDefault="00BF2FF5">
      <w:pPr>
        <w:jc w:val="both"/>
        <w:rPr>
          <w:i/>
          <w:sz w:val="22"/>
          <w:lang w:val="ro-RO"/>
        </w:rPr>
      </w:pPr>
    </w:p>
    <w:p w:rsidR="00BF2FF5" w:rsidRPr="007B7A2E" w:rsidRDefault="00BF2FF5">
      <w:pPr>
        <w:jc w:val="both"/>
        <w:rPr>
          <w:sz w:val="22"/>
          <w:lang w:val="ro-RO"/>
        </w:rPr>
      </w:pPr>
      <w:r w:rsidRPr="007B7A2E">
        <w:rPr>
          <w:sz w:val="22"/>
          <w:lang w:val="ro-RO"/>
        </w:rPr>
        <w:t>declar pe propria raspundere, sub sanctiunile aplicate faptei de fals in acte publice, ca datele prezentate in tabelul anexat sunt reale.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3. Subsemnatul autorizez prin prezenta orice institutie, societate comerciala, banca, alte persoane juridice sa furnizeze informatii reprezentantilor autorizati ai autoritatii contractante _________________________________________________ cu privire la orice aspect tehnic si financiar in</w:t>
      </w:r>
    </w:p>
    <w:p w:rsidR="00BF2FF5" w:rsidRPr="007B7A2E" w:rsidRDefault="00BF2FF5">
      <w:pPr>
        <w:jc w:val="both"/>
        <w:rPr>
          <w:sz w:val="22"/>
          <w:lang w:val="ro-RO"/>
        </w:rPr>
      </w:pPr>
      <w:r w:rsidRPr="007B7A2E">
        <w:rPr>
          <w:sz w:val="22"/>
          <w:lang w:val="ro-RO"/>
        </w:rPr>
        <w:t xml:space="preserve">                                              </w:t>
      </w:r>
    </w:p>
    <w:p w:rsidR="00BF2FF5" w:rsidRPr="007B7A2E" w:rsidRDefault="00BF2FF5">
      <w:pPr>
        <w:jc w:val="both"/>
        <w:rPr>
          <w:sz w:val="22"/>
          <w:lang w:val="ro-RO"/>
        </w:rPr>
      </w:pPr>
      <w:r w:rsidRPr="007B7A2E">
        <w:rPr>
          <w:sz w:val="22"/>
          <w:lang w:val="ro-RO"/>
        </w:rPr>
        <w:t xml:space="preserve">       (denumirea si adresa autoritatii contractante)</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legatura cu activitatea noastra.</w:t>
      </w:r>
    </w:p>
    <w:p w:rsidR="00BF2FF5" w:rsidRPr="007B7A2E" w:rsidRDefault="00BF2FF5">
      <w:pPr>
        <w:jc w:val="both"/>
        <w:rPr>
          <w:sz w:val="22"/>
          <w:lang w:val="ro-RO"/>
        </w:rPr>
      </w:pPr>
    </w:p>
    <w:p w:rsidR="00BF2FF5" w:rsidRPr="007B7A2E" w:rsidRDefault="00BF2FF5">
      <w:pPr>
        <w:rPr>
          <w:sz w:val="22"/>
          <w:lang w:val="ro-RO"/>
        </w:rPr>
      </w:pPr>
      <w:r w:rsidRPr="007B7A2E">
        <w:rPr>
          <w:sz w:val="22"/>
          <w:lang w:val="ro-RO"/>
        </w:rPr>
        <w:t>4. Prezenta declaratie este valabila pana la data de ___________________________________________________ .</w:t>
      </w:r>
    </w:p>
    <w:p w:rsidR="00BF2FF5" w:rsidRPr="007B7A2E" w:rsidRDefault="00BF2FF5">
      <w:pPr>
        <w:jc w:val="both"/>
        <w:rPr>
          <w:sz w:val="22"/>
          <w:lang w:val="ro-RO"/>
        </w:rPr>
      </w:pPr>
    </w:p>
    <w:p w:rsidR="00BF2FF5" w:rsidRPr="007B7A2E" w:rsidRDefault="00BF2FF5">
      <w:pPr>
        <w:jc w:val="both"/>
        <w:rPr>
          <w:sz w:val="22"/>
          <w:lang w:val="ro-RO"/>
        </w:rPr>
      </w:pPr>
      <w:r w:rsidRPr="007B7A2E">
        <w:rPr>
          <w:sz w:val="22"/>
          <w:lang w:val="ro-RO"/>
        </w:rPr>
        <w:t>(se precizeaza data expirarii perioadei de valabilitate a ofertei)</w:t>
      </w:r>
    </w:p>
    <w:p w:rsidR="00BF2FF5" w:rsidRPr="007B7A2E" w:rsidRDefault="00BF2FF5">
      <w:pPr>
        <w:jc w:val="both"/>
        <w:rPr>
          <w:sz w:val="22"/>
          <w:lang w:val="ro-RO"/>
        </w:rPr>
      </w:pPr>
    </w:p>
    <w:p w:rsidR="00BF2FF5" w:rsidRPr="007B7A2E" w:rsidRDefault="00BF2FF5">
      <w:pPr>
        <w:rPr>
          <w:sz w:val="22"/>
          <w:lang w:val="ro-RO"/>
        </w:rPr>
      </w:pPr>
    </w:p>
    <w:p w:rsidR="00BF2FF5" w:rsidRPr="007B7A2E" w:rsidRDefault="00BF2FF5">
      <w:pPr>
        <w:rPr>
          <w:sz w:val="22"/>
          <w:lang w:val="ro-RO"/>
        </w:rPr>
      </w:pPr>
      <w:r w:rsidRPr="007B7A2E">
        <w:rPr>
          <w:sz w:val="22"/>
          <w:lang w:val="ro-RO"/>
        </w:rPr>
        <w:tab/>
      </w:r>
      <w:r w:rsidRPr="007B7A2E">
        <w:rPr>
          <w:i/>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 xml:space="preserve">   </w:t>
      </w:r>
    </w:p>
    <w:p w:rsidR="00BF2FF5" w:rsidRPr="007B7A2E" w:rsidRDefault="00BF2FF5">
      <w:pPr>
        <w:rPr>
          <w:sz w:val="22"/>
          <w:lang w:val="ro-RO"/>
        </w:rPr>
      </w:pPr>
    </w:p>
    <w:p w:rsidR="00BF2FF5" w:rsidRPr="007B7A2E" w:rsidRDefault="00BF2FF5">
      <w:pPr>
        <w:rPr>
          <w:i/>
          <w:iCs/>
          <w:sz w:val="22"/>
          <w:lang w:val="ro-RO"/>
        </w:rPr>
      </w:pPr>
      <w:r w:rsidRPr="007B7A2E">
        <w:rPr>
          <w:sz w:val="22"/>
          <w:lang w:val="ro-RO"/>
        </w:rPr>
        <w:tab/>
        <w:t xml:space="preserve">  </w:t>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i/>
          <w:iCs/>
          <w:sz w:val="22"/>
          <w:lang w:val="ro-RO"/>
        </w:rPr>
        <w:t>Ofertant,</w:t>
      </w:r>
    </w:p>
    <w:p w:rsidR="00BF2FF5" w:rsidRPr="007B7A2E" w:rsidRDefault="00BF2FF5">
      <w:pPr>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 ……………….</w:t>
      </w:r>
    </w:p>
    <w:p w:rsidR="00BF2FF5" w:rsidRPr="007B7A2E" w:rsidRDefault="00BF2FF5">
      <w:pPr>
        <w:rPr>
          <w:i/>
          <w:iCs/>
          <w:sz w:val="22"/>
          <w:lang w:val="ro-RO"/>
        </w:rPr>
      </w:pPr>
      <w:r w:rsidRPr="007B7A2E">
        <w:rPr>
          <w:i/>
          <w:iCs/>
          <w:sz w:val="22"/>
          <w:lang w:val="ro-RO"/>
        </w:rPr>
        <w:t xml:space="preserve">                                                                       </w:t>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t xml:space="preserve">              (semnatura autorizata )</w:t>
      </w:r>
    </w:p>
    <w:p w:rsidR="00BF2FF5" w:rsidRPr="007B7A2E" w:rsidRDefault="00BF2FF5">
      <w:pPr>
        <w:ind w:left="-360"/>
        <w:rPr>
          <w:i/>
          <w:iCs/>
          <w:sz w:val="22"/>
          <w:lang w:val="ro-RO"/>
        </w:rPr>
      </w:pP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r w:rsidRPr="007B7A2E">
        <w:rPr>
          <w:i/>
          <w:iCs/>
          <w:sz w:val="22"/>
          <w:lang w:val="ro-RO"/>
        </w:rPr>
        <w:tab/>
      </w:r>
    </w:p>
    <w:p w:rsidR="00BF2FF5" w:rsidRPr="007B7A2E" w:rsidRDefault="00BF2FF5">
      <w:pPr>
        <w:jc w:val="both"/>
        <w:rPr>
          <w:sz w:val="22"/>
          <w:lang w:val="ro-RO"/>
        </w:rPr>
        <w:sectPr w:rsidR="00BF2FF5" w:rsidRPr="007B7A2E">
          <w:footerReference w:type="even" r:id="rId17"/>
          <w:footerReference w:type="default" r:id="rId18"/>
          <w:pgSz w:w="11906" w:h="16838"/>
          <w:pgMar w:top="1440" w:right="851" w:bottom="1440" w:left="1474" w:header="709" w:footer="709" w:gutter="0"/>
          <w:cols w:space="708"/>
          <w:docGrid w:linePitch="360"/>
        </w:sectPr>
      </w:pPr>
    </w:p>
    <w:tbl>
      <w:tblPr>
        <w:tblW w:w="12388" w:type="dxa"/>
        <w:jc w:val="center"/>
        <w:tblInd w:w="-5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8"/>
        <w:gridCol w:w="3867"/>
        <w:gridCol w:w="3419"/>
        <w:gridCol w:w="4234"/>
      </w:tblGrid>
      <w:tr w:rsidR="00BF2FF5" w:rsidRPr="007B7A2E">
        <w:trPr>
          <w:jc w:val="center"/>
        </w:trPr>
        <w:tc>
          <w:tcPr>
            <w:tcW w:w="868" w:type="dxa"/>
          </w:tcPr>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Nr. Crt.</w:t>
            </w:r>
          </w:p>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jc w:val="center"/>
              <w:rPr>
                <w:b/>
                <w:sz w:val="22"/>
                <w:lang w:val="ro-RO"/>
              </w:rPr>
            </w:pPr>
          </w:p>
        </w:tc>
        <w:tc>
          <w:tcPr>
            <w:tcW w:w="3867" w:type="dxa"/>
          </w:tcPr>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Denumire subcontractant</w:t>
            </w:r>
          </w:p>
        </w:tc>
        <w:tc>
          <w:tcPr>
            <w:tcW w:w="3419" w:type="dxa"/>
          </w:tcPr>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Partea /partile din contract ce urmeaza a fi subcontractate</w:t>
            </w:r>
          </w:p>
        </w:tc>
        <w:tc>
          <w:tcPr>
            <w:tcW w:w="4234" w:type="dxa"/>
          </w:tcPr>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Acord subcontractor  cu specimen de semnatura</w:t>
            </w:r>
          </w:p>
        </w:tc>
      </w:tr>
      <w:tr w:rsidR="00BF2FF5" w:rsidRPr="007B7A2E">
        <w:trPr>
          <w:jc w:val="center"/>
        </w:trPr>
        <w:tc>
          <w:tcPr>
            <w:tcW w:w="868"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1</w:t>
            </w:r>
          </w:p>
          <w:p w:rsidR="00BF2FF5" w:rsidRPr="007B7A2E" w:rsidRDefault="00BF2FF5">
            <w:pPr>
              <w:jc w:val="center"/>
              <w:rPr>
                <w:sz w:val="22"/>
                <w:szCs w:val="22"/>
                <w:lang w:val="ro-RO"/>
              </w:rPr>
            </w:pPr>
          </w:p>
        </w:tc>
        <w:tc>
          <w:tcPr>
            <w:tcW w:w="3867" w:type="dxa"/>
          </w:tcPr>
          <w:p w:rsidR="00BF2FF5" w:rsidRPr="007B7A2E" w:rsidRDefault="00BF2FF5">
            <w:pPr>
              <w:jc w:val="center"/>
              <w:rPr>
                <w:sz w:val="22"/>
                <w:szCs w:val="22"/>
                <w:lang w:val="ro-RO"/>
              </w:rPr>
            </w:pPr>
          </w:p>
        </w:tc>
        <w:tc>
          <w:tcPr>
            <w:tcW w:w="3419" w:type="dxa"/>
          </w:tcPr>
          <w:p w:rsidR="00BF2FF5" w:rsidRPr="007B7A2E" w:rsidRDefault="00BF2FF5">
            <w:pPr>
              <w:jc w:val="center"/>
              <w:rPr>
                <w:sz w:val="22"/>
                <w:szCs w:val="22"/>
                <w:lang w:val="ro-RO"/>
              </w:rPr>
            </w:pPr>
          </w:p>
        </w:tc>
        <w:tc>
          <w:tcPr>
            <w:tcW w:w="4234" w:type="dxa"/>
          </w:tcPr>
          <w:p w:rsidR="00BF2FF5" w:rsidRPr="007B7A2E" w:rsidRDefault="00BF2FF5">
            <w:pPr>
              <w:jc w:val="center"/>
              <w:rPr>
                <w:sz w:val="22"/>
                <w:szCs w:val="22"/>
                <w:lang w:val="ro-RO"/>
              </w:rPr>
            </w:pPr>
          </w:p>
        </w:tc>
      </w:tr>
      <w:tr w:rsidR="00BF2FF5" w:rsidRPr="007B7A2E">
        <w:trPr>
          <w:jc w:val="center"/>
        </w:trPr>
        <w:tc>
          <w:tcPr>
            <w:tcW w:w="868"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2</w:t>
            </w:r>
          </w:p>
          <w:p w:rsidR="00BF2FF5" w:rsidRPr="007B7A2E" w:rsidRDefault="00BF2FF5">
            <w:pPr>
              <w:jc w:val="center"/>
              <w:rPr>
                <w:sz w:val="22"/>
                <w:szCs w:val="22"/>
                <w:lang w:val="ro-RO"/>
              </w:rPr>
            </w:pPr>
          </w:p>
        </w:tc>
        <w:tc>
          <w:tcPr>
            <w:tcW w:w="3867" w:type="dxa"/>
          </w:tcPr>
          <w:p w:rsidR="00BF2FF5" w:rsidRPr="007B7A2E" w:rsidRDefault="00BF2FF5">
            <w:pPr>
              <w:jc w:val="center"/>
              <w:rPr>
                <w:sz w:val="22"/>
                <w:szCs w:val="22"/>
                <w:lang w:val="ro-RO"/>
              </w:rPr>
            </w:pPr>
          </w:p>
        </w:tc>
        <w:tc>
          <w:tcPr>
            <w:tcW w:w="3419" w:type="dxa"/>
          </w:tcPr>
          <w:p w:rsidR="00BF2FF5" w:rsidRPr="007B7A2E" w:rsidRDefault="00BF2FF5">
            <w:pPr>
              <w:jc w:val="center"/>
              <w:rPr>
                <w:sz w:val="22"/>
                <w:szCs w:val="22"/>
                <w:lang w:val="ro-RO"/>
              </w:rPr>
            </w:pPr>
          </w:p>
        </w:tc>
        <w:tc>
          <w:tcPr>
            <w:tcW w:w="4234" w:type="dxa"/>
          </w:tcPr>
          <w:p w:rsidR="00BF2FF5" w:rsidRPr="007B7A2E" w:rsidRDefault="00BF2FF5">
            <w:pPr>
              <w:jc w:val="center"/>
              <w:rPr>
                <w:sz w:val="22"/>
                <w:szCs w:val="22"/>
                <w:lang w:val="ro-RO"/>
              </w:rPr>
            </w:pPr>
          </w:p>
        </w:tc>
      </w:tr>
      <w:tr w:rsidR="00BF2FF5" w:rsidRPr="007B7A2E">
        <w:trPr>
          <w:jc w:val="center"/>
        </w:trPr>
        <w:tc>
          <w:tcPr>
            <w:tcW w:w="868"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r w:rsidRPr="007B7A2E">
              <w:rPr>
                <w:sz w:val="22"/>
                <w:szCs w:val="22"/>
                <w:lang w:val="ro-RO"/>
              </w:rPr>
              <w:t>.....</w:t>
            </w:r>
          </w:p>
          <w:p w:rsidR="00BF2FF5" w:rsidRPr="007B7A2E" w:rsidRDefault="00BF2FF5">
            <w:pPr>
              <w:jc w:val="center"/>
              <w:rPr>
                <w:sz w:val="22"/>
                <w:szCs w:val="22"/>
                <w:lang w:val="ro-RO"/>
              </w:rPr>
            </w:pPr>
          </w:p>
        </w:tc>
        <w:tc>
          <w:tcPr>
            <w:tcW w:w="3867" w:type="dxa"/>
          </w:tcPr>
          <w:p w:rsidR="00BF2FF5" w:rsidRPr="007B7A2E" w:rsidRDefault="00BF2FF5">
            <w:pPr>
              <w:jc w:val="center"/>
              <w:rPr>
                <w:sz w:val="22"/>
                <w:szCs w:val="22"/>
                <w:lang w:val="ro-RO"/>
              </w:rPr>
            </w:pPr>
          </w:p>
        </w:tc>
        <w:tc>
          <w:tcPr>
            <w:tcW w:w="3419" w:type="dxa"/>
          </w:tcPr>
          <w:p w:rsidR="00BF2FF5" w:rsidRPr="007B7A2E" w:rsidRDefault="00BF2FF5">
            <w:pPr>
              <w:jc w:val="center"/>
              <w:rPr>
                <w:sz w:val="22"/>
                <w:szCs w:val="22"/>
                <w:lang w:val="ro-RO"/>
              </w:rPr>
            </w:pPr>
          </w:p>
        </w:tc>
        <w:tc>
          <w:tcPr>
            <w:tcW w:w="4234" w:type="dxa"/>
          </w:tcPr>
          <w:p w:rsidR="00BF2FF5" w:rsidRPr="007B7A2E" w:rsidRDefault="00BF2FF5">
            <w:pPr>
              <w:jc w:val="center"/>
              <w:rPr>
                <w:sz w:val="22"/>
                <w:szCs w:val="22"/>
                <w:lang w:val="ro-RO"/>
              </w:rPr>
            </w:pPr>
          </w:p>
        </w:tc>
      </w:tr>
      <w:tr w:rsidR="00BF2FF5" w:rsidRPr="007B7A2E">
        <w:trPr>
          <w:jc w:val="center"/>
        </w:trPr>
        <w:tc>
          <w:tcPr>
            <w:tcW w:w="868" w:type="dxa"/>
          </w:tcPr>
          <w:p w:rsidR="00BF2FF5" w:rsidRPr="007B7A2E" w:rsidRDefault="00BF2FF5">
            <w:pPr>
              <w:jc w:val="center"/>
              <w:rPr>
                <w:sz w:val="22"/>
                <w:szCs w:val="22"/>
                <w:lang w:val="ro-RO"/>
              </w:rPr>
            </w:pPr>
          </w:p>
          <w:p w:rsidR="00BF2FF5" w:rsidRPr="007B7A2E" w:rsidRDefault="00BF2FF5">
            <w:pPr>
              <w:jc w:val="center"/>
              <w:rPr>
                <w:sz w:val="22"/>
                <w:szCs w:val="22"/>
                <w:lang w:val="ro-RO"/>
              </w:rPr>
            </w:pPr>
          </w:p>
          <w:p w:rsidR="00BF2FF5" w:rsidRPr="007B7A2E" w:rsidRDefault="00BF2FF5">
            <w:pPr>
              <w:jc w:val="center"/>
              <w:rPr>
                <w:sz w:val="22"/>
                <w:szCs w:val="22"/>
                <w:lang w:val="ro-RO"/>
              </w:rPr>
            </w:pPr>
          </w:p>
        </w:tc>
        <w:tc>
          <w:tcPr>
            <w:tcW w:w="3867" w:type="dxa"/>
          </w:tcPr>
          <w:p w:rsidR="00BF2FF5" w:rsidRPr="007B7A2E" w:rsidRDefault="00BF2FF5">
            <w:pPr>
              <w:jc w:val="center"/>
              <w:rPr>
                <w:sz w:val="22"/>
                <w:szCs w:val="22"/>
                <w:lang w:val="ro-RO"/>
              </w:rPr>
            </w:pPr>
          </w:p>
        </w:tc>
        <w:tc>
          <w:tcPr>
            <w:tcW w:w="3419" w:type="dxa"/>
          </w:tcPr>
          <w:p w:rsidR="00BF2FF5" w:rsidRPr="007B7A2E" w:rsidRDefault="00BF2FF5">
            <w:pPr>
              <w:jc w:val="center"/>
              <w:rPr>
                <w:sz w:val="22"/>
                <w:szCs w:val="22"/>
                <w:lang w:val="ro-RO"/>
              </w:rPr>
            </w:pPr>
          </w:p>
        </w:tc>
        <w:tc>
          <w:tcPr>
            <w:tcW w:w="4234" w:type="dxa"/>
          </w:tcPr>
          <w:p w:rsidR="00BF2FF5" w:rsidRPr="007B7A2E" w:rsidRDefault="00BF2FF5">
            <w:pPr>
              <w:jc w:val="center"/>
              <w:rPr>
                <w:sz w:val="22"/>
                <w:szCs w:val="22"/>
                <w:lang w:val="ro-RO"/>
              </w:rPr>
            </w:pPr>
          </w:p>
        </w:tc>
      </w:tr>
    </w:tbl>
    <w:p w:rsidR="00BF2FF5" w:rsidRPr="007B7A2E" w:rsidRDefault="00BF2FF5">
      <w:pPr>
        <w:jc w:val="both"/>
        <w:rPr>
          <w:sz w:val="22"/>
          <w:lang w:val="ro-RO"/>
        </w:rPr>
      </w:pPr>
    </w:p>
    <w:p w:rsidR="00BF2FF5" w:rsidRPr="007B7A2E" w:rsidRDefault="00BF2FF5">
      <w:pPr>
        <w:jc w:val="both"/>
        <w:rPr>
          <w:sz w:val="22"/>
          <w:lang w:val="ro-RO"/>
        </w:rPr>
      </w:pPr>
    </w:p>
    <w:p w:rsidR="00BF2FF5" w:rsidRPr="007B7A2E" w:rsidRDefault="00BF2FF5">
      <w:pPr>
        <w:ind w:left="10080" w:firstLine="720"/>
        <w:jc w:val="center"/>
        <w:rPr>
          <w:sz w:val="22"/>
          <w:lang w:val="ro-RO"/>
        </w:rPr>
      </w:pPr>
      <w:r w:rsidRPr="007B7A2E">
        <w:rPr>
          <w:sz w:val="22"/>
          <w:lang w:val="ro-RO"/>
        </w:rPr>
        <w:t>Ofertant,</w:t>
      </w:r>
    </w:p>
    <w:p w:rsidR="00BF2FF5" w:rsidRPr="007B7A2E" w:rsidRDefault="00BF2FF5">
      <w:pPr>
        <w:jc w:val="center"/>
        <w:rPr>
          <w:sz w:val="22"/>
          <w:lang w:val="ro-RO"/>
        </w:rPr>
      </w:pP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r>
      <w:r w:rsidRPr="007B7A2E">
        <w:rPr>
          <w:sz w:val="22"/>
          <w:lang w:val="ro-RO"/>
        </w:rPr>
        <w:tab/>
        <w:t>......................</w:t>
      </w:r>
    </w:p>
    <w:p w:rsidR="00BF2FF5" w:rsidRPr="007B7A2E" w:rsidRDefault="00BF2FF5">
      <w:pPr>
        <w:jc w:val="center"/>
        <w:rPr>
          <w:b/>
          <w:sz w:val="22"/>
          <w:lang w:val="ro-RO"/>
        </w:rPr>
        <w:sectPr w:rsidR="00BF2FF5" w:rsidRPr="007B7A2E">
          <w:footerReference w:type="even" r:id="rId19"/>
          <w:footerReference w:type="default" r:id="rId20"/>
          <w:pgSz w:w="15840" w:h="12240" w:orient="landscape"/>
          <w:pgMar w:top="1800" w:right="1440" w:bottom="1800" w:left="1440" w:header="708" w:footer="708" w:gutter="0"/>
          <w:cols w:space="708"/>
          <w:docGrid w:linePitch="360"/>
        </w:sectPr>
      </w:pP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r>
      <w:r w:rsidRPr="007B7A2E">
        <w:rPr>
          <w:i/>
          <w:sz w:val="22"/>
          <w:lang w:val="ro-RO"/>
        </w:rPr>
        <w:tab/>
        <w:t>(semnatura autorizata)</w:t>
      </w:r>
    </w:p>
    <w:p w:rsidR="00BF2FF5" w:rsidRPr="007B7A2E" w:rsidRDefault="00BF2FF5">
      <w:pPr>
        <w:jc w:val="right"/>
        <w:rPr>
          <w:sz w:val="22"/>
          <w:lang w:val="ro-RO"/>
        </w:rPr>
      </w:pPr>
      <w:r w:rsidRPr="007B7A2E">
        <w:rPr>
          <w:sz w:val="22"/>
          <w:lang w:val="ro-RO"/>
        </w:rPr>
        <w:lastRenderedPageBreak/>
        <w:t>Formular 10</w:t>
      </w:r>
    </w:p>
    <w:p w:rsidR="00BF2FF5" w:rsidRPr="007B7A2E" w:rsidRDefault="00BF2FF5">
      <w:pPr>
        <w:ind w:firstLine="720"/>
        <w:jc w:val="both"/>
        <w:rPr>
          <w:sz w:val="22"/>
          <w:lang w:val="ro-RO"/>
        </w:rPr>
      </w:pPr>
      <w:r w:rsidRPr="007B7A2E">
        <w:rPr>
          <w:sz w:val="22"/>
          <w:lang w:val="ro-RO"/>
        </w:rPr>
        <w:t xml:space="preserve">     OFERTANTUL</w:t>
      </w:r>
    </w:p>
    <w:p w:rsidR="00BF2FF5" w:rsidRPr="007B7A2E" w:rsidRDefault="00BF2FF5">
      <w:pPr>
        <w:ind w:firstLine="720"/>
        <w:jc w:val="both"/>
        <w:rPr>
          <w:sz w:val="22"/>
          <w:lang w:val="ro-RO"/>
        </w:rPr>
      </w:pPr>
      <w:r w:rsidRPr="007B7A2E">
        <w:rPr>
          <w:sz w:val="22"/>
          <w:lang w:val="ro-RO"/>
        </w:rPr>
        <w:t>__________________</w:t>
      </w:r>
    </w:p>
    <w:p w:rsidR="00BF2FF5" w:rsidRPr="007B7A2E" w:rsidRDefault="00BF2FF5">
      <w:pPr>
        <w:ind w:firstLine="720"/>
        <w:jc w:val="both"/>
        <w:rPr>
          <w:i/>
          <w:sz w:val="22"/>
          <w:szCs w:val="18"/>
          <w:lang w:val="ro-RO"/>
        </w:rPr>
      </w:pPr>
      <w:r w:rsidRPr="007B7A2E">
        <w:rPr>
          <w:sz w:val="22"/>
          <w:lang w:val="ro-RO"/>
        </w:rPr>
        <w:t xml:space="preserve">   </w:t>
      </w:r>
      <w:r w:rsidRPr="007B7A2E">
        <w:rPr>
          <w:i/>
          <w:sz w:val="22"/>
          <w:szCs w:val="18"/>
          <w:lang w:val="ro-RO"/>
        </w:rPr>
        <w:t>(denumirea/numele)</w:t>
      </w:r>
    </w:p>
    <w:p w:rsidR="00BF2FF5" w:rsidRPr="007B7A2E" w:rsidRDefault="00BF2FF5">
      <w:pPr>
        <w:jc w:val="both"/>
        <w:rPr>
          <w:sz w:val="22"/>
          <w:lang w:val="ro-RO"/>
        </w:rPr>
      </w:pPr>
    </w:p>
    <w:p w:rsidR="00BF2FF5" w:rsidRPr="007B7A2E" w:rsidRDefault="00BF2FF5">
      <w:pPr>
        <w:jc w:val="center"/>
        <w:rPr>
          <w:b/>
          <w:sz w:val="22"/>
          <w:lang w:val="ro-RO"/>
        </w:rPr>
      </w:pPr>
      <w:r w:rsidRPr="007B7A2E">
        <w:rPr>
          <w:b/>
          <w:sz w:val="22"/>
          <w:lang w:val="ro-RO"/>
        </w:rPr>
        <w:t>FORMULAR DE OFERTA</w:t>
      </w:r>
    </w:p>
    <w:p w:rsidR="00BF2FF5" w:rsidRPr="007B7A2E" w:rsidRDefault="00BF2FF5">
      <w:pPr>
        <w:ind w:firstLine="720"/>
        <w:jc w:val="both"/>
        <w:rPr>
          <w:sz w:val="22"/>
          <w:lang w:val="ro-RO"/>
        </w:rPr>
      </w:pPr>
      <w:r w:rsidRPr="007B7A2E">
        <w:rPr>
          <w:sz w:val="22"/>
          <w:lang w:val="ro-RO"/>
        </w:rPr>
        <w:t>Catre ....................................................................................................</w:t>
      </w:r>
    </w:p>
    <w:p w:rsidR="00BF2FF5" w:rsidRPr="007B7A2E" w:rsidRDefault="00BF2FF5">
      <w:pPr>
        <w:ind w:left="720" w:firstLine="720"/>
        <w:jc w:val="both"/>
        <w:rPr>
          <w:i/>
          <w:sz w:val="22"/>
          <w:szCs w:val="18"/>
          <w:lang w:val="ro-RO"/>
        </w:rPr>
      </w:pPr>
      <w:r w:rsidRPr="007B7A2E">
        <w:rPr>
          <w:i/>
          <w:sz w:val="22"/>
          <w:szCs w:val="18"/>
          <w:lang w:val="ro-RO"/>
        </w:rPr>
        <w:t xml:space="preserve">                     (denumirea autoritatii contractante si adresa completa)</w:t>
      </w:r>
    </w:p>
    <w:p w:rsidR="00BF2FF5" w:rsidRPr="007B7A2E" w:rsidRDefault="00BF2FF5">
      <w:pPr>
        <w:jc w:val="both"/>
        <w:rPr>
          <w:sz w:val="22"/>
          <w:lang w:val="ro-RO"/>
        </w:rPr>
      </w:pPr>
    </w:p>
    <w:p w:rsidR="00BF2FF5" w:rsidRPr="007B7A2E" w:rsidRDefault="00BF2FF5">
      <w:pPr>
        <w:ind w:firstLine="720"/>
        <w:jc w:val="both"/>
        <w:rPr>
          <w:sz w:val="22"/>
          <w:lang w:val="ro-RO"/>
        </w:rPr>
      </w:pPr>
      <w:r w:rsidRPr="007B7A2E">
        <w:rPr>
          <w:sz w:val="22"/>
          <w:lang w:val="ro-RO"/>
        </w:rPr>
        <w:t xml:space="preserve">    Domnilor,</w:t>
      </w:r>
    </w:p>
    <w:p w:rsidR="00BF2FF5" w:rsidRPr="007B7A2E" w:rsidRDefault="00BF2FF5">
      <w:pPr>
        <w:ind w:firstLine="720"/>
        <w:jc w:val="both"/>
        <w:rPr>
          <w:sz w:val="22"/>
          <w:lang w:val="ro-RO"/>
        </w:rPr>
      </w:pPr>
      <w:r w:rsidRPr="007B7A2E">
        <w:rPr>
          <w:sz w:val="22"/>
          <w:lang w:val="ro-RO"/>
        </w:rPr>
        <w:t xml:space="preserve">    1. Examinand documentatia de atribuire, subsemnatii, reprezentanti ai ofertantului ______________________________, ne oferim ca, în conformitate cu prevederile si </w:t>
      </w:r>
    </w:p>
    <w:p w:rsidR="00BF2FF5" w:rsidRPr="007B7A2E" w:rsidRDefault="00BF2FF5">
      <w:pPr>
        <w:jc w:val="both"/>
        <w:rPr>
          <w:i/>
          <w:sz w:val="22"/>
          <w:szCs w:val="18"/>
          <w:lang w:val="ro-RO"/>
        </w:rPr>
      </w:pPr>
      <w:r w:rsidRPr="007B7A2E">
        <w:rPr>
          <w:i/>
          <w:sz w:val="22"/>
          <w:szCs w:val="18"/>
          <w:lang w:val="ro-RO"/>
        </w:rPr>
        <w:t xml:space="preserve">              (denumirea/numele ofertantului)</w:t>
      </w:r>
    </w:p>
    <w:p w:rsidR="00BF2FF5" w:rsidRPr="007B7A2E" w:rsidRDefault="00BF2FF5">
      <w:pPr>
        <w:jc w:val="both"/>
        <w:rPr>
          <w:i/>
          <w:sz w:val="22"/>
          <w:szCs w:val="18"/>
          <w:lang w:val="ro-RO"/>
        </w:rPr>
      </w:pPr>
      <w:r w:rsidRPr="007B7A2E">
        <w:rPr>
          <w:sz w:val="22"/>
          <w:lang w:val="ro-RO"/>
        </w:rPr>
        <w:t xml:space="preserve">cerintele cuprinse în documentatia mai sus mentionata, sa  proiectam si sa executam lucrarile pentru obiectivele din judeţele </w:t>
      </w:r>
      <w:r w:rsidR="00CF222C" w:rsidRPr="007B7A2E">
        <w:rPr>
          <w:sz w:val="22"/>
          <w:lang w:val="ro-RO"/>
        </w:rPr>
        <w:t>...................................</w:t>
      </w:r>
      <w:r w:rsidRPr="007B7A2E">
        <w:rPr>
          <w:i/>
          <w:sz w:val="22"/>
          <w:szCs w:val="18"/>
          <w:lang w:val="ro-RO"/>
        </w:rPr>
        <w:t>(denumirea lucrarii)</w:t>
      </w:r>
    </w:p>
    <w:p w:rsidR="00BF2FF5" w:rsidRPr="007B7A2E" w:rsidRDefault="00BF2FF5">
      <w:pPr>
        <w:jc w:val="both"/>
        <w:rPr>
          <w:sz w:val="22"/>
          <w:lang w:val="ro-RO"/>
        </w:rPr>
      </w:pPr>
      <w:r w:rsidRPr="007B7A2E">
        <w:rPr>
          <w:sz w:val="22"/>
          <w:lang w:val="ro-RO"/>
        </w:rPr>
        <w:t>pentru suma de ________________________ lei, reprezentand _________________ euro,</w:t>
      </w:r>
    </w:p>
    <w:p w:rsidR="00BF2FF5" w:rsidRPr="007B7A2E" w:rsidRDefault="00BF2FF5">
      <w:pPr>
        <w:ind w:firstLine="720"/>
        <w:jc w:val="both"/>
        <w:rPr>
          <w:i/>
          <w:sz w:val="22"/>
          <w:szCs w:val="18"/>
          <w:lang w:val="ro-RO"/>
        </w:rPr>
      </w:pPr>
      <w:r w:rsidRPr="007B7A2E">
        <w:rPr>
          <w:sz w:val="22"/>
          <w:lang w:val="ro-RO"/>
        </w:rPr>
        <w:t xml:space="preserve">                      </w:t>
      </w:r>
      <w:r w:rsidRPr="007B7A2E">
        <w:rPr>
          <w:i/>
          <w:sz w:val="22"/>
          <w:szCs w:val="18"/>
          <w:lang w:val="ro-RO"/>
        </w:rPr>
        <w:t>(suma în litere si în cifre)                        (suma în litere si în cifre)</w:t>
      </w:r>
    </w:p>
    <w:p w:rsidR="00BF2FF5" w:rsidRPr="007B7A2E" w:rsidRDefault="00BF2FF5">
      <w:pPr>
        <w:ind w:firstLine="720"/>
        <w:jc w:val="both"/>
        <w:rPr>
          <w:i/>
          <w:sz w:val="22"/>
          <w:szCs w:val="18"/>
          <w:lang w:val="ro-RO"/>
        </w:rPr>
      </w:pPr>
    </w:p>
    <w:p w:rsidR="00BF2FF5" w:rsidRPr="007B7A2E" w:rsidRDefault="00BF2FF5">
      <w:pPr>
        <w:jc w:val="both"/>
        <w:rPr>
          <w:sz w:val="22"/>
          <w:lang w:val="ro-RO"/>
        </w:rPr>
      </w:pPr>
      <w:r w:rsidRPr="007B7A2E">
        <w:rPr>
          <w:sz w:val="22"/>
          <w:lang w:val="ro-RO"/>
        </w:rPr>
        <w:t>la care se adauga taxa pe valoarea adaugata în valoare de ______________________ lei.</w:t>
      </w:r>
    </w:p>
    <w:p w:rsidR="00BF2FF5" w:rsidRPr="007B7A2E" w:rsidRDefault="00BF2FF5">
      <w:pPr>
        <w:ind w:firstLine="720"/>
        <w:jc w:val="both"/>
        <w:rPr>
          <w:i/>
          <w:sz w:val="22"/>
          <w:szCs w:val="18"/>
          <w:lang w:val="ro-RO"/>
        </w:rPr>
      </w:pPr>
      <w:r w:rsidRPr="007B7A2E">
        <w:rPr>
          <w:i/>
          <w:sz w:val="22"/>
          <w:szCs w:val="18"/>
          <w:lang w:val="ro-RO"/>
        </w:rPr>
        <w:t xml:space="preserve">                                                                                     (suma în litere si în cifre)</w:t>
      </w:r>
    </w:p>
    <w:p w:rsidR="00BF2FF5" w:rsidRPr="007B7A2E" w:rsidRDefault="00BF2FF5">
      <w:pPr>
        <w:pStyle w:val="BodyTextIndent"/>
        <w:autoSpaceDE/>
        <w:autoSpaceDN/>
        <w:adjustRightInd/>
        <w:rPr>
          <w:rFonts w:ascii="Times New Roman" w:hAnsi="Times New Roman" w:cs="Times New Roman"/>
          <w:szCs w:val="24"/>
        </w:rPr>
      </w:pPr>
      <w:r w:rsidRPr="007B7A2E">
        <w:rPr>
          <w:rFonts w:ascii="Times New Roman" w:hAnsi="Times New Roman" w:cs="Times New Roman"/>
          <w:szCs w:val="24"/>
        </w:rPr>
        <w:t xml:space="preserve">    2. Ne angajam ca, în cazul în care oferta noastra este stabilita castigatoare, sa începem lucrarile cat mai curand posibil dupa primirea ordinului de începere si sa terminam lucrarile în conformitate cu graficul de executie anexat în _________________________ </w:t>
      </w:r>
    </w:p>
    <w:p w:rsidR="00BF2FF5" w:rsidRPr="007B7A2E" w:rsidRDefault="00BF2FF5">
      <w:pPr>
        <w:ind w:left="5040" w:firstLine="720"/>
        <w:rPr>
          <w:i/>
          <w:sz w:val="22"/>
          <w:szCs w:val="18"/>
          <w:lang w:val="ro-RO"/>
        </w:rPr>
      </w:pPr>
      <w:r w:rsidRPr="007B7A2E">
        <w:rPr>
          <w:i/>
          <w:sz w:val="22"/>
          <w:szCs w:val="18"/>
          <w:lang w:val="ro-RO"/>
        </w:rPr>
        <w:t xml:space="preserve">   (perioada în litere si în cifre)</w:t>
      </w:r>
    </w:p>
    <w:p w:rsidR="00BF2FF5" w:rsidRPr="007B7A2E" w:rsidRDefault="00BF2FF5">
      <w:pPr>
        <w:jc w:val="both"/>
        <w:rPr>
          <w:sz w:val="22"/>
          <w:lang w:val="ro-RO"/>
        </w:rPr>
      </w:pPr>
      <w:r w:rsidRPr="007B7A2E">
        <w:rPr>
          <w:sz w:val="22"/>
          <w:lang w:val="ro-RO"/>
        </w:rPr>
        <w:t xml:space="preserve">luni calendaristice.                  </w:t>
      </w:r>
    </w:p>
    <w:p w:rsidR="00BF2FF5" w:rsidRPr="007B7A2E" w:rsidRDefault="00BF2FF5">
      <w:pPr>
        <w:ind w:firstLine="720"/>
        <w:jc w:val="both"/>
        <w:rPr>
          <w:sz w:val="22"/>
          <w:lang w:val="ro-RO"/>
        </w:rPr>
      </w:pPr>
      <w:r w:rsidRPr="007B7A2E">
        <w:rPr>
          <w:sz w:val="22"/>
          <w:lang w:val="ro-RO"/>
        </w:rPr>
        <w:t xml:space="preserve">    3. Ne angajam sa mentinem aceasta oferta valabila pentru o durata de </w:t>
      </w:r>
    </w:p>
    <w:p w:rsidR="00BF2FF5" w:rsidRPr="007B7A2E" w:rsidRDefault="00BF2FF5">
      <w:pPr>
        <w:jc w:val="both"/>
        <w:rPr>
          <w:sz w:val="22"/>
          <w:lang w:val="ro-RO"/>
        </w:rPr>
      </w:pPr>
      <w:r w:rsidRPr="007B7A2E">
        <w:rPr>
          <w:sz w:val="22"/>
          <w:lang w:val="ro-RO"/>
        </w:rPr>
        <w:t>___________________________ zile, respectiv pana la data de ____________________</w:t>
      </w:r>
    </w:p>
    <w:p w:rsidR="00BF2FF5" w:rsidRPr="007B7A2E" w:rsidRDefault="00BF2FF5">
      <w:pPr>
        <w:ind w:firstLine="720"/>
        <w:rPr>
          <w:i/>
          <w:sz w:val="22"/>
          <w:szCs w:val="18"/>
          <w:lang w:val="ro-RO"/>
        </w:rPr>
      </w:pPr>
      <w:r w:rsidRPr="007B7A2E">
        <w:rPr>
          <w:i/>
          <w:sz w:val="22"/>
          <w:szCs w:val="18"/>
          <w:lang w:val="ro-RO"/>
        </w:rPr>
        <w:t xml:space="preserve">  (durata în litere si în cifre)                                                (ziua/luna/anul)</w:t>
      </w:r>
    </w:p>
    <w:p w:rsidR="00BF2FF5" w:rsidRPr="007B7A2E" w:rsidRDefault="00BF2FF5">
      <w:pPr>
        <w:ind w:firstLine="720"/>
        <w:jc w:val="both"/>
        <w:rPr>
          <w:i/>
          <w:sz w:val="22"/>
          <w:szCs w:val="18"/>
          <w:lang w:val="ro-RO"/>
        </w:rPr>
      </w:pPr>
    </w:p>
    <w:p w:rsidR="00BF2FF5" w:rsidRPr="007B7A2E" w:rsidRDefault="00BF2FF5">
      <w:pPr>
        <w:jc w:val="both"/>
        <w:rPr>
          <w:sz w:val="22"/>
          <w:lang w:val="ro-RO"/>
        </w:rPr>
      </w:pPr>
      <w:r w:rsidRPr="007B7A2E">
        <w:rPr>
          <w:sz w:val="22"/>
          <w:lang w:val="ro-RO"/>
        </w:rPr>
        <w:t>si ea va ramane obligatorie pentru noi si poate fi acceptata oricand înainte de expirarea perioadei de valabilitate.</w:t>
      </w:r>
    </w:p>
    <w:p w:rsidR="00BF2FF5" w:rsidRPr="007B7A2E" w:rsidRDefault="00BF2FF5">
      <w:pPr>
        <w:ind w:firstLine="720"/>
        <w:jc w:val="both"/>
        <w:rPr>
          <w:sz w:val="22"/>
          <w:lang w:val="ro-RO"/>
        </w:rPr>
      </w:pPr>
      <w:r w:rsidRPr="007B7A2E">
        <w:rPr>
          <w:sz w:val="22"/>
          <w:lang w:val="ro-RO"/>
        </w:rPr>
        <w:t xml:space="preserve">    4. Pana la încheierea si semnarea contractului de achizitie publica aceasta oferta, împreuna cu comunicarea transmisa de dumneavoastra, prin care oferta noastra este stabilita castigatoare, vor constitui un contract angajant între noi.</w:t>
      </w:r>
    </w:p>
    <w:p w:rsidR="00BF2FF5" w:rsidRPr="007B7A2E" w:rsidRDefault="00BF2FF5">
      <w:pPr>
        <w:ind w:firstLine="720"/>
        <w:jc w:val="both"/>
        <w:rPr>
          <w:sz w:val="22"/>
          <w:lang w:val="ro-RO"/>
        </w:rPr>
      </w:pPr>
      <w:r w:rsidRPr="007B7A2E">
        <w:rPr>
          <w:sz w:val="22"/>
          <w:lang w:val="ro-RO"/>
        </w:rPr>
        <w:t xml:space="preserve">    5. Precizam </w:t>
      </w:r>
    </w:p>
    <w:p w:rsidR="00BF2FF5" w:rsidRPr="007B7A2E" w:rsidRDefault="00BF2FF5">
      <w:pPr>
        <w:ind w:firstLine="720"/>
        <w:jc w:val="both"/>
        <w:rPr>
          <w:sz w:val="22"/>
          <w:lang w:val="ro-RO"/>
        </w:rPr>
      </w:pPr>
      <w:r w:rsidRPr="007B7A2E">
        <w:rPr>
          <w:sz w:val="22"/>
          <w:lang w:val="ro-RO"/>
        </w:rPr>
        <w:t xml:space="preserve">     _</w:t>
      </w:r>
    </w:p>
    <w:p w:rsidR="00BF2FF5" w:rsidRPr="007B7A2E" w:rsidRDefault="00BF2FF5">
      <w:pPr>
        <w:ind w:firstLine="720"/>
        <w:jc w:val="both"/>
        <w:rPr>
          <w:sz w:val="22"/>
          <w:lang w:val="ro-RO"/>
        </w:rPr>
      </w:pPr>
      <w:r w:rsidRPr="007B7A2E">
        <w:rPr>
          <w:sz w:val="22"/>
          <w:lang w:val="ro-RO"/>
        </w:rPr>
        <w:t xml:space="preserve">    |_| depunem oferta alternativa, ale carei detalii sunt prezentate într-un formular de oferta separat, marcat în mod clar "alternativa";</w:t>
      </w:r>
    </w:p>
    <w:p w:rsidR="00BF2FF5" w:rsidRPr="007B7A2E" w:rsidRDefault="00BF2FF5">
      <w:pPr>
        <w:ind w:firstLine="720"/>
        <w:jc w:val="both"/>
        <w:rPr>
          <w:sz w:val="22"/>
          <w:lang w:val="ro-RO"/>
        </w:rPr>
      </w:pPr>
      <w:r w:rsidRPr="007B7A2E">
        <w:rPr>
          <w:sz w:val="22"/>
          <w:lang w:val="ro-RO"/>
        </w:rPr>
        <w:t xml:space="preserve">     _</w:t>
      </w:r>
    </w:p>
    <w:p w:rsidR="00BF2FF5" w:rsidRPr="007B7A2E" w:rsidRDefault="00BF2FF5">
      <w:pPr>
        <w:ind w:firstLine="720"/>
        <w:jc w:val="both"/>
        <w:rPr>
          <w:sz w:val="22"/>
          <w:lang w:val="ro-RO"/>
        </w:rPr>
      </w:pPr>
      <w:r w:rsidRPr="007B7A2E">
        <w:rPr>
          <w:sz w:val="22"/>
          <w:lang w:val="ro-RO"/>
        </w:rPr>
        <w:t xml:space="preserve">    |_|  nu depunem oferta alternativa.</w:t>
      </w:r>
    </w:p>
    <w:p w:rsidR="00BF2FF5" w:rsidRPr="007B7A2E" w:rsidRDefault="00BF2FF5">
      <w:pPr>
        <w:ind w:firstLine="720"/>
        <w:jc w:val="both"/>
        <w:rPr>
          <w:i/>
          <w:sz w:val="22"/>
          <w:szCs w:val="18"/>
          <w:lang w:val="ro-RO"/>
        </w:rPr>
      </w:pPr>
      <w:r w:rsidRPr="007B7A2E">
        <w:rPr>
          <w:i/>
          <w:sz w:val="22"/>
          <w:szCs w:val="18"/>
          <w:lang w:val="ro-RO"/>
        </w:rPr>
        <w:t xml:space="preserve">          (se bifeaza optiunea corespunzatoare)</w:t>
      </w:r>
    </w:p>
    <w:p w:rsidR="00BF2FF5" w:rsidRPr="007B7A2E" w:rsidRDefault="00BF2FF5">
      <w:pPr>
        <w:ind w:firstLine="720"/>
        <w:jc w:val="both"/>
        <w:rPr>
          <w:sz w:val="22"/>
          <w:lang w:val="ro-RO"/>
        </w:rPr>
      </w:pPr>
      <w:r w:rsidRPr="007B7A2E">
        <w:rPr>
          <w:sz w:val="22"/>
          <w:lang w:val="ro-RO"/>
        </w:rPr>
        <w:t xml:space="preserve">    6. Am înteles si consimtim ca, în cazul în care oferta noastra este stabilita ca fiind castigatoare, sa constituim garantia de buna executie în conformitate cu prevederile din documentatia de atribuire.</w:t>
      </w:r>
    </w:p>
    <w:p w:rsidR="00BF2FF5" w:rsidRPr="007B7A2E" w:rsidRDefault="00BF2FF5">
      <w:pPr>
        <w:ind w:firstLine="720"/>
        <w:jc w:val="both"/>
        <w:rPr>
          <w:sz w:val="22"/>
          <w:lang w:val="ro-RO"/>
        </w:rPr>
      </w:pPr>
      <w:r w:rsidRPr="007B7A2E">
        <w:rPr>
          <w:sz w:val="22"/>
          <w:lang w:val="ro-RO"/>
        </w:rPr>
        <w:t xml:space="preserve">    7. Întelegem ca nu sunteti obligati sa acceptati oferta cu cel mai scazut pret sau orice alta oferta pe care o puteti primi.</w:t>
      </w:r>
    </w:p>
    <w:p w:rsidR="00BF2FF5" w:rsidRPr="007B7A2E" w:rsidRDefault="00BF2FF5">
      <w:pPr>
        <w:ind w:firstLine="720"/>
        <w:jc w:val="both"/>
        <w:rPr>
          <w:sz w:val="22"/>
          <w:lang w:val="ro-RO"/>
        </w:rPr>
      </w:pPr>
      <w:r w:rsidRPr="007B7A2E">
        <w:rPr>
          <w:sz w:val="22"/>
          <w:lang w:val="ro-RO"/>
        </w:rPr>
        <w:t>Data _____/_____/_____</w:t>
      </w:r>
    </w:p>
    <w:p w:rsidR="00BF2FF5" w:rsidRPr="007B7A2E" w:rsidRDefault="00BF2FF5">
      <w:pPr>
        <w:ind w:firstLine="720"/>
        <w:jc w:val="both"/>
        <w:rPr>
          <w:sz w:val="22"/>
          <w:lang w:val="ro-RO"/>
        </w:rPr>
      </w:pPr>
      <w:r w:rsidRPr="007B7A2E">
        <w:rPr>
          <w:sz w:val="22"/>
          <w:lang w:val="ro-RO"/>
        </w:rPr>
        <w:t>_____________, in calitate de _____________________, legal autorizat sa semnez</w:t>
      </w:r>
    </w:p>
    <w:p w:rsidR="00BF2FF5" w:rsidRPr="007B7A2E" w:rsidRDefault="00BF2FF5">
      <w:pPr>
        <w:jc w:val="both"/>
        <w:rPr>
          <w:i/>
          <w:sz w:val="22"/>
          <w:szCs w:val="18"/>
          <w:lang w:val="ro-RO"/>
        </w:rPr>
      </w:pPr>
      <w:r w:rsidRPr="007B7A2E">
        <w:rPr>
          <w:i/>
          <w:sz w:val="22"/>
          <w:szCs w:val="18"/>
          <w:lang w:val="ro-RO"/>
        </w:rPr>
        <w:t xml:space="preserve">                        (semnatura)</w:t>
      </w:r>
    </w:p>
    <w:p w:rsidR="00BF2FF5" w:rsidRPr="007B7A2E" w:rsidRDefault="00BF2FF5">
      <w:pPr>
        <w:jc w:val="both"/>
        <w:rPr>
          <w:sz w:val="22"/>
          <w:lang w:val="ro-RO"/>
        </w:rPr>
      </w:pPr>
      <w:r w:rsidRPr="007B7A2E">
        <w:rPr>
          <w:sz w:val="22"/>
          <w:lang w:val="ro-RO"/>
        </w:rPr>
        <w:t>oferta pentru si in numele ____________________________________.</w:t>
      </w:r>
    </w:p>
    <w:p w:rsidR="00BF2FF5" w:rsidRPr="007B7A2E" w:rsidRDefault="00BF2FF5">
      <w:pPr>
        <w:jc w:val="both"/>
        <w:rPr>
          <w:i/>
          <w:sz w:val="22"/>
          <w:lang w:val="ro-RO"/>
        </w:rPr>
        <w:sectPr w:rsidR="00BF2FF5" w:rsidRPr="007B7A2E">
          <w:type w:val="evenPage"/>
          <w:pgSz w:w="12240" w:h="15840" w:code="1"/>
          <w:pgMar w:top="1440" w:right="1800" w:bottom="1440" w:left="1800" w:header="708" w:footer="708" w:gutter="0"/>
          <w:cols w:space="708"/>
          <w:docGrid w:linePitch="360"/>
        </w:sectPr>
      </w:pPr>
      <w:r w:rsidRPr="007B7A2E">
        <w:rPr>
          <w:sz w:val="22"/>
          <w:lang w:val="ro-RO"/>
        </w:rPr>
        <w:t xml:space="preserve">                                                       </w:t>
      </w:r>
      <w:r w:rsidRPr="007B7A2E">
        <w:rPr>
          <w:i/>
          <w:sz w:val="22"/>
          <w:szCs w:val="18"/>
          <w:lang w:val="ro-RO"/>
        </w:rPr>
        <w:t>(denumirea/numele ofertantului)</w:t>
      </w:r>
      <w:r w:rsidRPr="007B7A2E">
        <w:rPr>
          <w:sz w:val="22"/>
          <w:lang w:val="ro-RO"/>
        </w:rPr>
        <w:tab/>
      </w:r>
    </w:p>
    <w:bookmarkEnd w:id="0"/>
    <w:bookmarkEnd w:id="1"/>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autoSpaceDE w:val="0"/>
        <w:autoSpaceDN w:val="0"/>
        <w:adjustRightInd w:val="0"/>
        <w:jc w:val="right"/>
        <w:rPr>
          <w:sz w:val="22"/>
          <w:szCs w:val="28"/>
          <w:lang w:val="ro-RO"/>
        </w:rPr>
      </w:pPr>
      <w:r w:rsidRPr="007B7A2E">
        <w:rPr>
          <w:sz w:val="22"/>
          <w:szCs w:val="28"/>
          <w:lang w:val="ro-RO"/>
        </w:rPr>
        <w:t>Formularul 12</w:t>
      </w:r>
    </w:p>
    <w:p w:rsidR="00BF2FF5" w:rsidRPr="007B7A2E" w:rsidRDefault="00BF2FF5">
      <w:pPr>
        <w:autoSpaceDE w:val="0"/>
        <w:autoSpaceDN w:val="0"/>
        <w:adjustRightInd w:val="0"/>
        <w:rPr>
          <w:sz w:val="22"/>
          <w:szCs w:val="28"/>
          <w:lang w:val="ro-RO"/>
        </w:rPr>
      </w:pPr>
      <w:r w:rsidRPr="007B7A2E">
        <w:rPr>
          <w:sz w:val="22"/>
          <w:szCs w:val="28"/>
          <w:lang w:val="ro-RO"/>
        </w:rPr>
        <w:t xml:space="preserve">    OFERTANTUL                         Înregistrat la sediul autorităţii contractante</w:t>
      </w:r>
    </w:p>
    <w:p w:rsidR="00BF2FF5" w:rsidRPr="007B7A2E" w:rsidRDefault="00BF2FF5">
      <w:pPr>
        <w:autoSpaceDE w:val="0"/>
        <w:autoSpaceDN w:val="0"/>
        <w:adjustRightInd w:val="0"/>
        <w:rPr>
          <w:sz w:val="22"/>
          <w:szCs w:val="28"/>
          <w:lang w:val="ro-RO"/>
        </w:rPr>
      </w:pPr>
      <w:r w:rsidRPr="007B7A2E">
        <w:rPr>
          <w:sz w:val="22"/>
          <w:szCs w:val="28"/>
          <w:lang w:val="ro-RO"/>
        </w:rPr>
        <w:t xml:space="preserve">....................                      </w:t>
      </w:r>
      <w:r w:rsidRPr="007B7A2E">
        <w:rPr>
          <w:sz w:val="22"/>
          <w:szCs w:val="28"/>
          <w:lang w:val="ro-RO"/>
        </w:rPr>
        <w:tab/>
      </w:r>
      <w:r w:rsidRPr="007B7A2E">
        <w:rPr>
          <w:sz w:val="22"/>
          <w:szCs w:val="28"/>
          <w:lang w:val="ro-RO"/>
        </w:rPr>
        <w:tab/>
        <w:t xml:space="preserve"> nr. ........../..........</w:t>
      </w:r>
    </w:p>
    <w:p w:rsidR="00BF2FF5" w:rsidRPr="007B7A2E" w:rsidRDefault="00BF2FF5">
      <w:pPr>
        <w:autoSpaceDE w:val="0"/>
        <w:autoSpaceDN w:val="0"/>
        <w:adjustRightInd w:val="0"/>
        <w:rPr>
          <w:sz w:val="22"/>
          <w:szCs w:val="28"/>
          <w:lang w:val="ro-RO"/>
        </w:rPr>
      </w:pPr>
      <w:r w:rsidRPr="007B7A2E">
        <w:rPr>
          <w:sz w:val="22"/>
          <w:szCs w:val="28"/>
          <w:lang w:val="ro-RO"/>
        </w:rPr>
        <w:t xml:space="preserve"> (denumirea/numele)</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b/>
          <w:sz w:val="22"/>
          <w:szCs w:val="28"/>
          <w:lang w:val="ro-RO"/>
        </w:rPr>
      </w:pPr>
      <w:r w:rsidRPr="007B7A2E">
        <w:rPr>
          <w:b/>
          <w:sz w:val="22"/>
          <w:szCs w:val="28"/>
          <w:lang w:val="ro-RO"/>
        </w:rPr>
        <w:t xml:space="preserve">                            SCRISOARE DE ÎNAINTARE</w:t>
      </w:r>
    </w:p>
    <w:p w:rsidR="00BF2FF5" w:rsidRPr="007B7A2E" w:rsidRDefault="00BF2FF5">
      <w:pPr>
        <w:autoSpaceDE w:val="0"/>
        <w:autoSpaceDN w:val="0"/>
        <w:adjustRightInd w:val="0"/>
        <w:rPr>
          <w:b/>
          <w:i/>
          <w:sz w:val="22"/>
          <w:szCs w:val="28"/>
          <w:lang w:val="ro-RO"/>
        </w:rPr>
      </w:pPr>
    </w:p>
    <w:p w:rsidR="00BF2FF5" w:rsidRPr="007B7A2E" w:rsidRDefault="00BF2FF5">
      <w:pPr>
        <w:autoSpaceDE w:val="0"/>
        <w:autoSpaceDN w:val="0"/>
        <w:adjustRightInd w:val="0"/>
        <w:rPr>
          <w:sz w:val="22"/>
          <w:szCs w:val="28"/>
          <w:lang w:val="ro-RO"/>
        </w:rPr>
      </w:pPr>
      <w:r w:rsidRPr="007B7A2E">
        <w:rPr>
          <w:sz w:val="22"/>
          <w:szCs w:val="28"/>
          <w:lang w:val="ro-RO"/>
        </w:rPr>
        <w:t xml:space="preserve">               Către ,</w:t>
      </w:r>
    </w:p>
    <w:p w:rsidR="00BF2FF5" w:rsidRPr="007B7A2E" w:rsidRDefault="00BF2FF5">
      <w:pPr>
        <w:autoSpaceDE w:val="0"/>
        <w:autoSpaceDN w:val="0"/>
        <w:adjustRightInd w:val="0"/>
        <w:rPr>
          <w:sz w:val="22"/>
          <w:szCs w:val="28"/>
          <w:lang w:val="ro-RO"/>
        </w:rPr>
      </w:pPr>
      <w:r w:rsidRPr="007B7A2E">
        <w:rPr>
          <w:sz w:val="22"/>
          <w:szCs w:val="28"/>
          <w:lang w:val="ro-RO"/>
        </w:rPr>
        <w:t xml:space="preserve">         </w:t>
      </w:r>
    </w:p>
    <w:p w:rsidR="00BF2FF5" w:rsidRPr="007B7A2E" w:rsidRDefault="00BF2FF5">
      <w:pPr>
        <w:tabs>
          <w:tab w:val="left" w:pos="3420"/>
        </w:tabs>
        <w:autoSpaceDE w:val="0"/>
        <w:autoSpaceDN w:val="0"/>
        <w:adjustRightInd w:val="0"/>
        <w:rPr>
          <w:b/>
          <w:sz w:val="22"/>
          <w:szCs w:val="28"/>
          <w:lang w:val="ro-RO"/>
        </w:rPr>
      </w:pPr>
      <w:r w:rsidRPr="007B7A2E">
        <w:rPr>
          <w:b/>
          <w:i/>
          <w:sz w:val="22"/>
          <w:szCs w:val="28"/>
          <w:lang w:val="ro-RO"/>
        </w:rPr>
        <w:t xml:space="preserve">                </w:t>
      </w:r>
      <w:r w:rsidRPr="007B7A2E">
        <w:rPr>
          <w:b/>
          <w:sz w:val="22"/>
          <w:szCs w:val="28"/>
          <w:lang w:val="ro-RO"/>
        </w:rPr>
        <w:t>Ministerul Dezvoltării Regionale şi Turismului</w:t>
      </w:r>
    </w:p>
    <w:p w:rsidR="00BF2FF5" w:rsidRPr="007B7A2E" w:rsidRDefault="00BF2FF5">
      <w:pPr>
        <w:tabs>
          <w:tab w:val="left" w:pos="3420"/>
        </w:tabs>
        <w:autoSpaceDE w:val="0"/>
        <w:autoSpaceDN w:val="0"/>
        <w:adjustRightInd w:val="0"/>
        <w:rPr>
          <w:b/>
          <w:i/>
          <w:sz w:val="22"/>
          <w:szCs w:val="28"/>
          <w:lang w:val="ro-RO"/>
        </w:rPr>
      </w:pPr>
    </w:p>
    <w:p w:rsidR="00BF2FF5" w:rsidRPr="007B7A2E" w:rsidRDefault="00BF2FF5">
      <w:pPr>
        <w:tabs>
          <w:tab w:val="left" w:pos="3420"/>
        </w:tabs>
        <w:autoSpaceDE w:val="0"/>
        <w:autoSpaceDN w:val="0"/>
        <w:adjustRightInd w:val="0"/>
        <w:rPr>
          <w:b/>
          <w:i/>
          <w:sz w:val="22"/>
          <w:szCs w:val="28"/>
          <w:lang w:val="ro-RO"/>
        </w:rPr>
      </w:pP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Ca urmare a auntului de participare publicata in  SEAP   nr. ........ din ..................privind aplicarea procedurii pentru atribuirea contractului  .........................................................................................................................</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noi S.C. ………………………………………………………..vă transmitem alăturat următoarele:</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1. Documentul ................................... privind garanţia pentru participare, în cuantumul şi în forma stabilite de dumneavoastră prin documentaţia pentru elaborarea şi prezentarea ofertei;</w:t>
      </w:r>
    </w:p>
    <w:p w:rsidR="00BF2FF5" w:rsidRPr="007B7A2E" w:rsidRDefault="00BF2FF5">
      <w:pPr>
        <w:pStyle w:val="BodyText3"/>
        <w:rPr>
          <w:rFonts w:ascii="Times New Roman" w:hAnsi="Times New Roman" w:cs="Times New Roman"/>
          <w:sz w:val="22"/>
          <w:szCs w:val="28"/>
          <w:lang w:val="ro-RO"/>
        </w:rPr>
      </w:pPr>
      <w:r w:rsidRPr="007B7A2E">
        <w:rPr>
          <w:rFonts w:ascii="Times New Roman" w:hAnsi="Times New Roman" w:cs="Times New Roman"/>
          <w:sz w:val="22"/>
          <w:szCs w:val="28"/>
          <w:lang w:val="ro-RO"/>
        </w:rPr>
        <w:t xml:space="preserve">    2. Coletul sigilat şi marcat în mod vizibil, conţinând, în original şi într-un număr de ... copii:</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a) oferta;</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b) documentele care însoţesc oferta.</w:t>
      </w:r>
    </w:p>
    <w:p w:rsidR="00BF2FF5" w:rsidRPr="007B7A2E" w:rsidRDefault="00BF2FF5">
      <w:pPr>
        <w:autoSpaceDE w:val="0"/>
        <w:autoSpaceDN w:val="0"/>
        <w:adjustRightInd w:val="0"/>
        <w:jc w:val="both"/>
        <w:rPr>
          <w:sz w:val="22"/>
          <w:szCs w:val="28"/>
          <w:lang w:val="ro-RO"/>
        </w:rPr>
      </w:pPr>
      <w:r w:rsidRPr="007B7A2E">
        <w:rPr>
          <w:sz w:val="22"/>
          <w:szCs w:val="28"/>
          <w:lang w:val="ro-RO"/>
        </w:rPr>
        <w:t xml:space="preserve">    Avem speranţa că oferta noastră este corespunzătoare şi vă satisface cerinţele.</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r w:rsidRPr="007B7A2E">
        <w:rPr>
          <w:sz w:val="22"/>
          <w:szCs w:val="28"/>
          <w:lang w:val="ro-RO"/>
        </w:rPr>
        <w:t xml:space="preserve">  Data completării ...............</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r w:rsidRPr="007B7A2E">
        <w:rPr>
          <w:sz w:val="22"/>
          <w:szCs w:val="28"/>
          <w:lang w:val="ro-RO"/>
        </w:rPr>
        <w:t xml:space="preserve">                                                    Cu stimă,</w:t>
      </w:r>
    </w:p>
    <w:p w:rsidR="00BF2FF5" w:rsidRPr="007B7A2E" w:rsidRDefault="00BF2FF5">
      <w:pPr>
        <w:autoSpaceDE w:val="0"/>
        <w:autoSpaceDN w:val="0"/>
        <w:adjustRightInd w:val="0"/>
        <w:rPr>
          <w:sz w:val="22"/>
          <w:szCs w:val="28"/>
          <w:lang w:val="ro-RO"/>
        </w:rPr>
      </w:pPr>
      <w:r w:rsidRPr="007B7A2E">
        <w:rPr>
          <w:sz w:val="22"/>
          <w:szCs w:val="28"/>
          <w:lang w:val="ro-RO"/>
        </w:rPr>
        <w:t xml:space="preserve">                                                    Ofertant,</w:t>
      </w:r>
    </w:p>
    <w:p w:rsidR="00BF2FF5" w:rsidRPr="007B7A2E" w:rsidRDefault="00BF2FF5">
      <w:pPr>
        <w:autoSpaceDE w:val="0"/>
        <w:autoSpaceDN w:val="0"/>
        <w:adjustRightInd w:val="0"/>
        <w:rPr>
          <w:sz w:val="22"/>
          <w:szCs w:val="28"/>
          <w:lang w:val="ro-RO"/>
        </w:rPr>
      </w:pPr>
      <w:r w:rsidRPr="007B7A2E">
        <w:rPr>
          <w:sz w:val="22"/>
          <w:szCs w:val="28"/>
          <w:lang w:val="ro-RO"/>
        </w:rPr>
        <w:t xml:space="preserve">                                              ......................</w:t>
      </w:r>
    </w:p>
    <w:p w:rsidR="00BF2FF5" w:rsidRPr="007B7A2E" w:rsidRDefault="00BF2FF5">
      <w:pPr>
        <w:autoSpaceDE w:val="0"/>
        <w:autoSpaceDN w:val="0"/>
        <w:adjustRightInd w:val="0"/>
        <w:rPr>
          <w:sz w:val="22"/>
          <w:szCs w:val="28"/>
          <w:lang w:val="ro-RO"/>
        </w:rPr>
      </w:pPr>
      <w:r w:rsidRPr="007B7A2E">
        <w:rPr>
          <w:sz w:val="22"/>
          <w:szCs w:val="28"/>
          <w:lang w:val="ro-RO"/>
        </w:rPr>
        <w:t xml:space="preserve">                                              (semnătura autorizată)</w:t>
      </w: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autoSpaceDE w:val="0"/>
        <w:autoSpaceDN w:val="0"/>
        <w:adjustRightInd w:val="0"/>
        <w:rPr>
          <w:sz w:val="22"/>
          <w:szCs w:val="28"/>
          <w:lang w:val="ro-RO"/>
        </w:rPr>
      </w:pPr>
    </w:p>
    <w:p w:rsidR="00BF2FF5" w:rsidRPr="007B7A2E" w:rsidRDefault="00BF2FF5">
      <w:pPr>
        <w:pStyle w:val="Heading2"/>
        <w:numPr>
          <w:ilvl w:val="0"/>
          <w:numId w:val="0"/>
        </w:numPr>
        <w:ind w:left="360"/>
        <w:jc w:val="right"/>
        <w:rPr>
          <w:rFonts w:ascii="Times New Roman" w:hAnsi="Times New Roman" w:cs="Times New Roman"/>
          <w:noProof/>
          <w:sz w:val="22"/>
          <w:lang w:val="ro-RO"/>
        </w:rPr>
      </w:pPr>
      <w:bookmarkStart w:id="4" w:name="_Toc185843767"/>
      <w:bookmarkStart w:id="5" w:name="_Toc206496167"/>
      <w:bookmarkStart w:id="6" w:name="_Toc210795291"/>
      <w:bookmarkStart w:id="7" w:name="_Toc216502024"/>
      <w:bookmarkStart w:id="8" w:name="_Toc216503687"/>
      <w:bookmarkStart w:id="9" w:name="_Toc216510294"/>
      <w:bookmarkStart w:id="10" w:name="_Toc216512657"/>
      <w:bookmarkStart w:id="11" w:name="_Toc216522828"/>
      <w:bookmarkStart w:id="12" w:name="_Toc216524760"/>
      <w:bookmarkStart w:id="13" w:name="_Toc216525052"/>
      <w:bookmarkStart w:id="14" w:name="_Toc216525166"/>
      <w:bookmarkStart w:id="15" w:name="_Toc216525279"/>
      <w:bookmarkStart w:id="16" w:name="_Toc216525406"/>
      <w:bookmarkStart w:id="17" w:name="_Toc216614507"/>
      <w:bookmarkStart w:id="18" w:name="_Toc216614765"/>
      <w:bookmarkStart w:id="19" w:name="_Toc216615135"/>
      <w:bookmarkStart w:id="20" w:name="_Toc216615282"/>
      <w:bookmarkStart w:id="21" w:name="_Toc216706984"/>
      <w:r w:rsidRPr="007B7A2E">
        <w:rPr>
          <w:rFonts w:ascii="Times New Roman" w:hAnsi="Times New Roman" w:cs="Times New Roman"/>
          <w:noProof/>
          <w:sz w:val="22"/>
          <w:lang w:val="ro-RO"/>
        </w:rPr>
        <w:lastRenderedPageBreak/>
        <w:t>Formular 13 – Garanţia pentru participare</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BF2FF5" w:rsidRPr="007B7A2E" w:rsidRDefault="00BF2FF5">
      <w:pPr>
        <w:jc w:val="both"/>
        <w:rPr>
          <w:i/>
          <w:iCs/>
          <w:noProof/>
          <w:sz w:val="22"/>
          <w:szCs w:val="20"/>
          <w:lang w:val="ro-RO"/>
        </w:rPr>
      </w:pPr>
      <w:r w:rsidRPr="007B7A2E">
        <w:rPr>
          <w:i/>
          <w:iCs/>
          <w:noProof/>
          <w:sz w:val="22"/>
          <w:szCs w:val="20"/>
          <w:lang w:val="ro-RO"/>
        </w:rPr>
        <w:t>A se transmite pe hârtie cu antetul instituţiei financiare care furnizează garanţia</w:t>
      </w:r>
    </w:p>
    <w:p w:rsidR="00BF2FF5" w:rsidRPr="007B7A2E" w:rsidRDefault="00BF2FF5">
      <w:pPr>
        <w:jc w:val="both"/>
        <w:rPr>
          <w:noProof/>
          <w:sz w:val="22"/>
          <w:lang w:val="ro-RO"/>
        </w:rPr>
      </w:pPr>
    </w:p>
    <w:p w:rsidR="00BF2FF5" w:rsidRPr="007B7A2E" w:rsidRDefault="00BF2FF5">
      <w:pPr>
        <w:jc w:val="both"/>
        <w:rPr>
          <w:noProof/>
          <w:sz w:val="22"/>
          <w:lang w:val="ro-RO"/>
        </w:rPr>
      </w:pPr>
    </w:p>
    <w:p w:rsidR="00BF2FF5" w:rsidRPr="007B7A2E" w:rsidRDefault="00BF2FF5">
      <w:pPr>
        <w:jc w:val="both"/>
        <w:rPr>
          <w:noProof/>
          <w:sz w:val="22"/>
          <w:lang w:val="ro-RO"/>
        </w:rPr>
      </w:pPr>
    </w:p>
    <w:p w:rsidR="00BF2FF5" w:rsidRPr="007B7A2E" w:rsidRDefault="00BF2FF5">
      <w:pPr>
        <w:jc w:val="center"/>
        <w:rPr>
          <w:b/>
          <w:noProof/>
          <w:sz w:val="22"/>
          <w:lang w:val="ro-RO"/>
        </w:rPr>
      </w:pPr>
      <w:r w:rsidRPr="007B7A2E">
        <w:rPr>
          <w:b/>
          <w:noProof/>
          <w:sz w:val="22"/>
          <w:lang w:val="ro-RO"/>
        </w:rPr>
        <w:t>SCRISOARE DE GARANŢIE PENTRU PARTICIPARE</w:t>
      </w:r>
    </w:p>
    <w:p w:rsidR="00BF2FF5" w:rsidRPr="007B7A2E" w:rsidRDefault="00BF2FF5">
      <w:pPr>
        <w:jc w:val="center"/>
        <w:rPr>
          <w:noProof/>
          <w:sz w:val="22"/>
          <w:lang w:val="ro-RO"/>
        </w:rPr>
      </w:pPr>
    </w:p>
    <w:p w:rsidR="00BF2FF5" w:rsidRPr="007B7A2E" w:rsidRDefault="00BF2FF5">
      <w:pPr>
        <w:jc w:val="center"/>
        <w:rPr>
          <w:noProof/>
          <w:sz w:val="22"/>
          <w:lang w:val="ro-RO"/>
        </w:rPr>
      </w:pPr>
    </w:p>
    <w:p w:rsidR="00BF2FF5" w:rsidRPr="007B7A2E" w:rsidRDefault="00BF2FF5">
      <w:pPr>
        <w:pStyle w:val="normaltableau"/>
        <w:spacing w:before="0" w:after="0"/>
        <w:rPr>
          <w:rFonts w:ascii="Times New Roman" w:hAnsi="Times New Roman"/>
          <w:b/>
          <w:bCs/>
          <w:noProof/>
          <w:szCs w:val="24"/>
          <w:lang w:val="ro-RO"/>
        </w:rPr>
      </w:pPr>
      <w:r w:rsidRPr="007B7A2E">
        <w:rPr>
          <w:rFonts w:ascii="Times New Roman" w:hAnsi="Times New Roman"/>
          <w:b/>
          <w:bCs/>
          <w:noProof/>
          <w:szCs w:val="24"/>
          <w:lang w:val="ro-RO"/>
        </w:rPr>
        <w:t>Către:</w:t>
      </w:r>
      <w:r w:rsidRPr="007B7A2E">
        <w:rPr>
          <w:rFonts w:ascii="Times New Roman" w:hAnsi="Times New Roman"/>
          <w:b/>
          <w:bCs/>
          <w:noProof/>
          <w:szCs w:val="24"/>
          <w:lang w:val="ro-RO"/>
        </w:rPr>
        <w:tab/>
        <w:t>Ministerul Dezvoltării Regionale şi Turismului</w:t>
      </w:r>
    </w:p>
    <w:p w:rsidR="00BF2FF5" w:rsidRPr="007B7A2E" w:rsidRDefault="00BF2FF5">
      <w:pPr>
        <w:jc w:val="both"/>
        <w:rPr>
          <w:b/>
          <w:bCs/>
          <w:noProof/>
          <w:sz w:val="22"/>
          <w:lang w:val="ro-RO"/>
        </w:rPr>
      </w:pPr>
      <w:r w:rsidRPr="007B7A2E">
        <w:rPr>
          <w:b/>
          <w:bCs/>
          <w:noProof/>
          <w:sz w:val="22"/>
          <w:lang w:val="ro-RO"/>
        </w:rPr>
        <w:tab/>
        <w:t>Str. Apolodor nr.17, latura Nord</w:t>
      </w:r>
    </w:p>
    <w:p w:rsidR="00BF2FF5" w:rsidRPr="007B7A2E" w:rsidRDefault="00BF2FF5">
      <w:pPr>
        <w:jc w:val="both"/>
        <w:rPr>
          <w:b/>
          <w:bCs/>
          <w:noProof/>
          <w:sz w:val="22"/>
          <w:lang w:val="ro-RO"/>
        </w:rPr>
      </w:pPr>
      <w:r w:rsidRPr="007B7A2E">
        <w:rPr>
          <w:b/>
          <w:bCs/>
          <w:noProof/>
          <w:sz w:val="22"/>
          <w:lang w:val="ro-RO"/>
        </w:rPr>
        <w:tab/>
        <w:t>Bucureşti, sector 5, cod poştal 050741</w:t>
      </w:r>
    </w:p>
    <w:p w:rsidR="00BF2FF5" w:rsidRPr="007B7A2E" w:rsidRDefault="00BF2FF5">
      <w:pPr>
        <w:ind w:firstLine="720"/>
        <w:jc w:val="both"/>
        <w:rPr>
          <w:b/>
          <w:bCs/>
          <w:noProof/>
          <w:sz w:val="22"/>
          <w:lang w:val="ro-RO"/>
        </w:rPr>
      </w:pPr>
      <w:r w:rsidRPr="007B7A2E">
        <w:rPr>
          <w:b/>
          <w:bCs/>
          <w:noProof/>
          <w:sz w:val="22"/>
          <w:lang w:val="ro-RO"/>
        </w:rPr>
        <w:t>ROMÂNIA</w:t>
      </w:r>
    </w:p>
    <w:p w:rsidR="00BF2FF5" w:rsidRPr="007B7A2E" w:rsidRDefault="00BF2FF5">
      <w:pPr>
        <w:jc w:val="center"/>
        <w:rPr>
          <w:noProof/>
          <w:sz w:val="22"/>
          <w:lang w:val="ro-RO"/>
        </w:rPr>
      </w:pPr>
    </w:p>
    <w:p w:rsidR="00BF2FF5" w:rsidRPr="007B7A2E" w:rsidRDefault="00BF2FF5">
      <w:pPr>
        <w:jc w:val="both"/>
        <w:rPr>
          <w:b/>
          <w:bCs/>
          <w:noProof/>
          <w:sz w:val="22"/>
          <w:lang w:val="ro-RO"/>
        </w:rPr>
      </w:pPr>
      <w:r w:rsidRPr="007B7A2E">
        <w:rPr>
          <w:b/>
          <w:bCs/>
          <w:noProof/>
          <w:sz w:val="22"/>
          <w:lang w:val="ro-RO"/>
        </w:rPr>
        <w:t>Subiect:</w:t>
      </w:r>
      <w:r w:rsidRPr="007B7A2E">
        <w:rPr>
          <w:b/>
          <w:bCs/>
          <w:noProof/>
          <w:sz w:val="22"/>
          <w:lang w:val="ro-RO"/>
        </w:rPr>
        <w:tab/>
        <w:t>Garanţie nr. ___________________________</w:t>
      </w:r>
    </w:p>
    <w:p w:rsidR="00BF2FF5" w:rsidRPr="007B7A2E" w:rsidRDefault="00BF2FF5">
      <w:pPr>
        <w:jc w:val="both"/>
        <w:rPr>
          <w:noProof/>
          <w:sz w:val="22"/>
          <w:lang w:val="ro-RO"/>
        </w:rPr>
      </w:pPr>
      <w:r w:rsidRPr="007B7A2E">
        <w:rPr>
          <w:noProof/>
          <w:sz w:val="22"/>
          <w:lang w:val="ro-RO"/>
        </w:rPr>
        <w:tab/>
      </w:r>
      <w:r w:rsidRPr="007B7A2E">
        <w:rPr>
          <w:noProof/>
          <w:sz w:val="22"/>
          <w:lang w:val="ro-RO"/>
        </w:rPr>
        <w:tab/>
        <w:t>Garanţie financiară pentru participare cu ofertă la procedura de atribuire a contractului de achiziţie publică __________________________________________________</w:t>
      </w:r>
    </w:p>
    <w:p w:rsidR="00BF2FF5" w:rsidRPr="007B7A2E" w:rsidRDefault="00BF2FF5">
      <w:pPr>
        <w:jc w:val="both"/>
        <w:rPr>
          <w:noProof/>
          <w:sz w:val="22"/>
          <w:lang w:val="ro-RO"/>
        </w:rPr>
      </w:pPr>
    </w:p>
    <w:p w:rsidR="00BF2FF5" w:rsidRPr="007B7A2E" w:rsidRDefault="00BF2FF5">
      <w:pPr>
        <w:jc w:val="both"/>
        <w:rPr>
          <w:noProof/>
          <w:sz w:val="22"/>
          <w:lang w:val="ro-RO"/>
        </w:rPr>
      </w:pPr>
      <w:r w:rsidRPr="007B7A2E">
        <w:rPr>
          <w:noProof/>
          <w:sz w:val="22"/>
          <w:lang w:val="ro-RO"/>
        </w:rPr>
        <w:t>Noi, subsemnaţii (</w:t>
      </w:r>
      <w:r w:rsidRPr="007B7A2E">
        <w:rPr>
          <w:i/>
          <w:iCs/>
          <w:noProof/>
          <w:sz w:val="22"/>
          <w:lang w:val="ro-RO"/>
        </w:rPr>
        <w:t>denumirea instituţiei financiare</w:t>
      </w:r>
      <w:r w:rsidRPr="007B7A2E">
        <w:rPr>
          <w:noProof/>
          <w:sz w:val="22"/>
          <w:lang w:val="ro-RO"/>
        </w:rPr>
        <w:t>), având sediul înregistrat la (</w:t>
      </w:r>
      <w:r w:rsidRPr="007B7A2E">
        <w:rPr>
          <w:i/>
          <w:iCs/>
          <w:noProof/>
          <w:sz w:val="22"/>
          <w:lang w:val="ro-RO"/>
        </w:rPr>
        <w:t>adresa sediului social al instituţiei financiare</w:t>
      </w:r>
      <w:r w:rsidRPr="007B7A2E">
        <w:rPr>
          <w:noProof/>
          <w:sz w:val="22"/>
          <w:lang w:val="ro-RO"/>
        </w:rPr>
        <w:t xml:space="preserve">), ne obligăm în mod necondiţionat şi irevocabil faţă de Ministerul Dezvoltării Regionale şi Turismului, în calitate de Autoritate contractantă, să plătim suma de </w:t>
      </w:r>
      <w:r w:rsidRPr="007B7A2E">
        <w:rPr>
          <w:b/>
          <w:bCs/>
          <w:noProof/>
          <w:sz w:val="22"/>
          <w:lang w:val="ro-RO"/>
        </w:rPr>
        <w:t>_________ RON</w:t>
      </w:r>
      <w:r w:rsidRPr="007B7A2E">
        <w:rPr>
          <w:noProof/>
          <w:sz w:val="22"/>
          <w:lang w:val="ro-RO"/>
        </w:rPr>
        <w:t xml:space="preserve"> (în litere_____ RON), corespunzătoare garanţiei pentru participarea (</w:t>
      </w:r>
      <w:r w:rsidRPr="007B7A2E">
        <w:rPr>
          <w:i/>
          <w:iCs/>
          <w:noProof/>
          <w:sz w:val="22"/>
          <w:lang w:val="ro-RO"/>
        </w:rPr>
        <w:t>denumirea/numele ofertantului</w:t>
      </w:r>
      <w:r w:rsidRPr="007B7A2E">
        <w:rPr>
          <w:noProof/>
          <w:sz w:val="22"/>
          <w:lang w:val="ro-RO"/>
        </w:rPr>
        <w:t xml:space="preserve">) cu ofertă la procedura de atribuire pentru contractul sus-menţionat. </w:t>
      </w:r>
    </w:p>
    <w:p w:rsidR="00BF2FF5" w:rsidRPr="007B7A2E" w:rsidRDefault="00BF2FF5">
      <w:pPr>
        <w:pStyle w:val="normaltableau"/>
        <w:spacing w:before="0" w:after="0"/>
        <w:rPr>
          <w:rFonts w:ascii="Times New Roman" w:hAnsi="Times New Roman"/>
          <w:noProof/>
          <w:szCs w:val="24"/>
          <w:lang w:val="ro-RO"/>
        </w:rPr>
      </w:pPr>
    </w:p>
    <w:p w:rsidR="00BF2FF5" w:rsidRPr="007B7A2E" w:rsidRDefault="00BF2FF5">
      <w:pPr>
        <w:jc w:val="both"/>
        <w:rPr>
          <w:noProof/>
          <w:sz w:val="22"/>
          <w:lang w:val="ro-RO"/>
        </w:rPr>
      </w:pPr>
      <w:r w:rsidRPr="007B7A2E">
        <w:rPr>
          <w:noProof/>
          <w:sz w:val="22"/>
          <w:lang w:val="ro-RO"/>
        </w:rPr>
        <w:t>Plata va fi efectuată în euro, în contul specificat de către Autoritatea contractantă, fără obiecţiuni de orice fel, la prima sa cerere scrisă (transmisă prin poştă cu confirmare de primire) şi fără ca acesta să aibă obligaţia de a-şi motiva cererea respectivă, cu condiţia ca în cererea sa autoritatea contractantă să specifice că suma cerută de ea şi datorată ei este din cauza existenţei uneia sau mai multora dintre următoarele situaţii:</w:t>
      </w:r>
    </w:p>
    <w:p w:rsidR="00BF2FF5" w:rsidRPr="007B7A2E" w:rsidRDefault="00BF2FF5">
      <w:pPr>
        <w:jc w:val="both"/>
        <w:rPr>
          <w:noProof/>
          <w:sz w:val="22"/>
          <w:lang w:val="ro-RO"/>
        </w:rPr>
      </w:pPr>
    </w:p>
    <w:p w:rsidR="00BF2FF5" w:rsidRPr="007B7A2E" w:rsidRDefault="00BF2FF5" w:rsidP="00516266">
      <w:pPr>
        <w:numPr>
          <w:ilvl w:val="0"/>
          <w:numId w:val="8"/>
        </w:numPr>
        <w:jc w:val="both"/>
        <w:rPr>
          <w:noProof/>
          <w:sz w:val="22"/>
          <w:lang w:val="ro-RO"/>
        </w:rPr>
      </w:pPr>
      <w:r w:rsidRPr="007B7A2E">
        <w:rPr>
          <w:noProof/>
          <w:sz w:val="22"/>
          <w:lang w:val="ro-RO"/>
        </w:rPr>
        <w:t>ofertantul (</w:t>
      </w:r>
      <w:r w:rsidRPr="007B7A2E">
        <w:rPr>
          <w:i/>
          <w:iCs/>
          <w:noProof/>
          <w:sz w:val="22"/>
          <w:lang w:val="ro-RO"/>
        </w:rPr>
        <w:t>denumirea/numele ofertantului</w:t>
      </w:r>
      <w:r w:rsidRPr="007B7A2E">
        <w:rPr>
          <w:noProof/>
          <w:sz w:val="22"/>
          <w:lang w:val="ro-RO"/>
        </w:rPr>
        <w:t>) şi-a retras oferta în perioada de valabilitate a acesteia;</w:t>
      </w:r>
    </w:p>
    <w:p w:rsidR="00BF2FF5" w:rsidRPr="007B7A2E" w:rsidRDefault="00BF2FF5" w:rsidP="00516266">
      <w:pPr>
        <w:numPr>
          <w:ilvl w:val="0"/>
          <w:numId w:val="8"/>
        </w:numPr>
        <w:jc w:val="both"/>
        <w:rPr>
          <w:noProof/>
          <w:sz w:val="22"/>
          <w:lang w:val="ro-RO"/>
        </w:rPr>
      </w:pPr>
      <w:r w:rsidRPr="007B7A2E">
        <w:rPr>
          <w:noProof/>
          <w:sz w:val="22"/>
          <w:lang w:val="ro-RO"/>
        </w:rPr>
        <w:t>oferta sa fiind stabilită câştigătoare, ofertantul (</w:t>
      </w:r>
      <w:r w:rsidRPr="007B7A2E">
        <w:rPr>
          <w:i/>
          <w:iCs/>
          <w:noProof/>
          <w:sz w:val="22"/>
          <w:lang w:val="ro-RO"/>
        </w:rPr>
        <w:t>denumirea/numele ofertantului</w:t>
      </w:r>
      <w:r w:rsidRPr="007B7A2E">
        <w:rPr>
          <w:noProof/>
          <w:sz w:val="22"/>
          <w:lang w:val="ro-RO"/>
        </w:rPr>
        <w:t>) nu a constituit garanţia de bună execuţie în perioada menţionată prin documentaţia de atribuire;</w:t>
      </w:r>
    </w:p>
    <w:p w:rsidR="00BF2FF5" w:rsidRPr="007B7A2E" w:rsidRDefault="00BF2FF5" w:rsidP="00516266">
      <w:pPr>
        <w:numPr>
          <w:ilvl w:val="0"/>
          <w:numId w:val="8"/>
        </w:numPr>
        <w:jc w:val="both"/>
        <w:rPr>
          <w:noProof/>
          <w:sz w:val="22"/>
          <w:lang w:val="ro-RO"/>
        </w:rPr>
      </w:pPr>
      <w:r w:rsidRPr="007B7A2E">
        <w:rPr>
          <w:noProof/>
          <w:sz w:val="22"/>
          <w:lang w:val="ro-RO"/>
        </w:rPr>
        <w:t>oferta sa fiind stabilită câştigătoare, ofertantul (</w:t>
      </w:r>
      <w:r w:rsidRPr="007B7A2E">
        <w:rPr>
          <w:i/>
          <w:iCs/>
          <w:noProof/>
          <w:sz w:val="22"/>
          <w:lang w:val="ro-RO"/>
        </w:rPr>
        <w:t>denumirea/numele ofertantului</w:t>
      </w:r>
      <w:r w:rsidRPr="007B7A2E">
        <w:rPr>
          <w:noProof/>
          <w:sz w:val="22"/>
          <w:lang w:val="ro-RO"/>
        </w:rPr>
        <w:t>) a refuzat să semneze contractul de achiziţie publică în perioada de valabilitate a ofertei.</w:t>
      </w:r>
    </w:p>
    <w:p w:rsidR="00BF2FF5" w:rsidRPr="007B7A2E" w:rsidRDefault="00BF2FF5" w:rsidP="00516266">
      <w:pPr>
        <w:numPr>
          <w:ilvl w:val="0"/>
          <w:numId w:val="8"/>
        </w:numPr>
        <w:jc w:val="both"/>
        <w:rPr>
          <w:noProof/>
          <w:sz w:val="22"/>
          <w:lang w:val="ro-RO"/>
        </w:rPr>
      </w:pPr>
      <w:r w:rsidRPr="007B7A2E">
        <w:rPr>
          <w:noProof/>
          <w:sz w:val="22"/>
          <w:lang w:val="ro-RO"/>
        </w:rPr>
        <w:t>Ofertantul a depus o contestaţie şi aceasta a fost respinsă de către Consiliul Nţional de Soluţionare a Contestaţiilor, potrivit prevederilor art. 278</w:t>
      </w:r>
      <w:r w:rsidRPr="007B7A2E">
        <w:rPr>
          <w:noProof/>
          <w:sz w:val="22"/>
          <w:vertAlign w:val="superscript"/>
          <w:lang w:val="ro-RO"/>
        </w:rPr>
        <w:t>1</w:t>
      </w:r>
      <w:r w:rsidRPr="007B7A2E">
        <w:rPr>
          <w:noProof/>
          <w:sz w:val="22"/>
          <w:lang w:val="ro-RO"/>
        </w:rPr>
        <w:t xml:space="preserve"> din OUG nr. 34/2006, cu modificările şi completările ulterioare...”</w:t>
      </w:r>
    </w:p>
    <w:p w:rsidR="00BF2FF5" w:rsidRPr="007B7A2E" w:rsidRDefault="00BF2FF5">
      <w:pPr>
        <w:jc w:val="both"/>
        <w:rPr>
          <w:noProof/>
          <w:sz w:val="22"/>
          <w:lang w:val="ro-RO"/>
        </w:rPr>
      </w:pPr>
      <w:r w:rsidRPr="007B7A2E">
        <w:rPr>
          <w:noProof/>
          <w:sz w:val="22"/>
          <w:lang w:val="ro-RO"/>
        </w:rPr>
        <w:t>Ne obligăm să nu întârziem în nici un fel efectuarea plăţii.</w:t>
      </w:r>
    </w:p>
    <w:p w:rsidR="00BF2FF5" w:rsidRPr="007B7A2E" w:rsidRDefault="00BF2FF5">
      <w:pPr>
        <w:jc w:val="both"/>
        <w:rPr>
          <w:noProof/>
          <w:sz w:val="22"/>
          <w:lang w:val="ro-RO"/>
        </w:rPr>
      </w:pPr>
    </w:p>
    <w:p w:rsidR="00BF2FF5" w:rsidRPr="007B7A2E" w:rsidRDefault="00BF2FF5">
      <w:pPr>
        <w:jc w:val="both"/>
        <w:rPr>
          <w:noProof/>
          <w:sz w:val="22"/>
          <w:lang w:val="ro-RO"/>
        </w:rPr>
      </w:pPr>
      <w:r w:rsidRPr="007B7A2E">
        <w:rPr>
          <w:noProof/>
          <w:sz w:val="22"/>
          <w:lang w:val="ro-RO"/>
        </w:rPr>
        <w:t>Prezenta garanţie intră în vigoare o dată cu depunerea ofertei de către ofertantul (</w:t>
      </w:r>
      <w:r w:rsidRPr="007B7A2E">
        <w:rPr>
          <w:i/>
          <w:iCs/>
          <w:noProof/>
          <w:sz w:val="22"/>
          <w:lang w:val="ro-RO"/>
        </w:rPr>
        <w:t>denumirea/numele ofertantului</w:t>
      </w:r>
      <w:r w:rsidRPr="007B7A2E">
        <w:rPr>
          <w:noProof/>
          <w:sz w:val="22"/>
          <w:lang w:val="ro-RO"/>
        </w:rPr>
        <w:t xml:space="preserve">) şi este valabilă până la data de </w:t>
      </w:r>
      <w:r w:rsidRPr="007B7A2E">
        <w:rPr>
          <w:b/>
          <w:bCs/>
          <w:noProof/>
          <w:sz w:val="22"/>
          <w:lang w:val="ro-RO"/>
        </w:rPr>
        <w:t xml:space="preserve">.............. </w:t>
      </w:r>
      <w:r w:rsidRPr="007B7A2E">
        <w:rPr>
          <w:noProof/>
          <w:sz w:val="22"/>
          <w:lang w:val="ro-RO"/>
        </w:rPr>
        <w:t>.</w:t>
      </w:r>
    </w:p>
    <w:p w:rsidR="00BF2FF5" w:rsidRPr="007B7A2E" w:rsidRDefault="00BF2FF5">
      <w:pPr>
        <w:jc w:val="both"/>
        <w:rPr>
          <w:noProof/>
          <w:sz w:val="22"/>
          <w:lang w:val="ro-RO"/>
        </w:rPr>
      </w:pPr>
    </w:p>
    <w:p w:rsidR="00BF2FF5" w:rsidRPr="007B7A2E" w:rsidRDefault="00BF2FF5">
      <w:pPr>
        <w:jc w:val="both"/>
        <w:rPr>
          <w:noProof/>
          <w:sz w:val="22"/>
          <w:lang w:val="ro-RO"/>
        </w:rPr>
      </w:pPr>
      <w:r w:rsidRPr="007B7A2E">
        <w:rPr>
          <w:noProof/>
          <w:sz w:val="22"/>
          <w:lang w:val="ro-RO"/>
        </w:rPr>
        <w:t>Legea aplicabilă acestei garanţii este (</w:t>
      </w:r>
      <w:r w:rsidRPr="007B7A2E">
        <w:rPr>
          <w:i/>
          <w:iCs/>
          <w:noProof/>
          <w:sz w:val="22"/>
          <w:lang w:val="ro-RO"/>
        </w:rPr>
        <w:t>legea statului a cărui naţionalitate o are instituţia financiară</w:t>
      </w:r>
      <w:r w:rsidRPr="007B7A2E">
        <w:rPr>
          <w:noProof/>
          <w:sz w:val="22"/>
          <w:lang w:val="ro-RO"/>
        </w:rPr>
        <w:t>). Orice dispută legată de prezenta garanţie va fi deferită instanţelor competente material din România.</w:t>
      </w:r>
    </w:p>
    <w:p w:rsidR="00BF2FF5" w:rsidRPr="007B7A2E" w:rsidRDefault="00BF2FF5">
      <w:pPr>
        <w:jc w:val="both"/>
        <w:rPr>
          <w:noProof/>
          <w:sz w:val="22"/>
          <w:szCs w:val="22"/>
          <w:lang w:val="ro-RO"/>
        </w:rPr>
      </w:pPr>
    </w:p>
    <w:p w:rsidR="00BF2FF5" w:rsidRPr="007B7A2E" w:rsidRDefault="00BF2FF5">
      <w:pPr>
        <w:jc w:val="both"/>
        <w:rPr>
          <w:noProof/>
          <w:sz w:val="22"/>
          <w:szCs w:val="22"/>
          <w:lang w:val="ro-RO"/>
        </w:rPr>
      </w:pPr>
    </w:p>
    <w:p w:rsidR="00BF2FF5" w:rsidRPr="007B7A2E" w:rsidRDefault="00BF2FF5">
      <w:pPr>
        <w:jc w:val="both"/>
        <w:rPr>
          <w:noProof/>
          <w:sz w:val="22"/>
          <w:szCs w:val="22"/>
          <w:lang w:val="ro-RO"/>
        </w:rPr>
      </w:pPr>
      <w:r w:rsidRPr="007B7A2E">
        <w:rPr>
          <w:noProof/>
          <w:sz w:val="22"/>
          <w:szCs w:val="22"/>
          <w:lang w:val="ro-RO"/>
        </w:rPr>
        <w:t xml:space="preserve">Nume: _______________________  </w:t>
      </w:r>
      <w:r w:rsidRPr="007B7A2E">
        <w:rPr>
          <w:noProof/>
          <w:sz w:val="22"/>
          <w:szCs w:val="22"/>
          <w:lang w:val="ro-RO"/>
        </w:rPr>
        <w:tab/>
        <w:t>Funcţie: _______________________</w:t>
      </w:r>
    </w:p>
    <w:p w:rsidR="00BF2FF5" w:rsidRPr="007B7A2E" w:rsidRDefault="00BF2FF5">
      <w:pPr>
        <w:jc w:val="both"/>
        <w:rPr>
          <w:noProof/>
          <w:sz w:val="22"/>
          <w:szCs w:val="22"/>
          <w:lang w:val="ro-RO"/>
        </w:rPr>
      </w:pPr>
      <w:r w:rsidRPr="007B7A2E">
        <w:rPr>
          <w:noProof/>
          <w:sz w:val="22"/>
          <w:szCs w:val="22"/>
          <w:lang w:val="ro-RO"/>
        </w:rPr>
        <w:t>Semnătura</w:t>
      </w:r>
      <w:r w:rsidRPr="007B7A2E">
        <w:rPr>
          <w:rStyle w:val="FootnoteReference"/>
          <w:noProof/>
          <w:sz w:val="22"/>
          <w:szCs w:val="22"/>
          <w:lang w:val="ro-RO"/>
        </w:rPr>
        <w:t xml:space="preserve"> </w:t>
      </w:r>
      <w:r w:rsidRPr="007B7A2E">
        <w:rPr>
          <w:rStyle w:val="FootnoteReference"/>
          <w:noProof/>
          <w:sz w:val="22"/>
          <w:szCs w:val="22"/>
          <w:lang w:val="ro-RO"/>
        </w:rPr>
        <w:footnoteReference w:id="2"/>
      </w:r>
      <w:r w:rsidRPr="007B7A2E">
        <w:rPr>
          <w:noProof/>
          <w:sz w:val="22"/>
          <w:szCs w:val="22"/>
          <w:lang w:val="ro-RO"/>
        </w:rPr>
        <w:t xml:space="preserve">: _________________   </w:t>
      </w:r>
      <w:r w:rsidRPr="007B7A2E">
        <w:rPr>
          <w:noProof/>
          <w:sz w:val="22"/>
          <w:szCs w:val="22"/>
          <w:lang w:val="ro-RO"/>
        </w:rPr>
        <w:tab/>
        <w:t>Data: _________________________</w:t>
      </w:r>
    </w:p>
    <w:p w:rsidR="00BF2FF5" w:rsidRPr="007B7A2E" w:rsidRDefault="00BF2FF5">
      <w:pPr>
        <w:pStyle w:val="Heading1"/>
        <w:numPr>
          <w:ilvl w:val="0"/>
          <w:numId w:val="0"/>
        </w:numPr>
        <w:rPr>
          <w:rFonts w:ascii="Times New Roman" w:hAnsi="Times New Roman" w:cs="Times New Roman"/>
          <w:sz w:val="22"/>
          <w:lang w:val="ro-RO"/>
        </w:rPr>
      </w:pPr>
    </w:p>
    <w:p w:rsidR="00BF2FF5" w:rsidRPr="007B7A2E" w:rsidRDefault="00BF2FF5">
      <w:pPr>
        <w:pStyle w:val="Heading1"/>
        <w:numPr>
          <w:ilvl w:val="0"/>
          <w:numId w:val="0"/>
        </w:numPr>
        <w:rPr>
          <w:rFonts w:ascii="Times New Roman" w:hAnsi="Times New Roman" w:cs="Times New Roman"/>
          <w:sz w:val="22"/>
          <w:lang w:val="ro-RO"/>
        </w:rPr>
      </w:pPr>
      <w:r w:rsidRPr="007B7A2E">
        <w:rPr>
          <w:rFonts w:ascii="Times New Roman" w:hAnsi="Times New Roman" w:cs="Times New Roman"/>
          <w:sz w:val="22"/>
          <w:lang w:val="ro-RO"/>
        </w:rPr>
        <w:t>Formular AF - Angajament Terţ susţinător financiar</w:t>
      </w:r>
    </w:p>
    <w:p w:rsidR="00BF2FF5" w:rsidRPr="007B7A2E" w:rsidRDefault="00BF2FF5">
      <w:pPr>
        <w:shd w:val="clear" w:color="auto" w:fill="FFFFFF"/>
        <w:ind w:left="7277"/>
        <w:jc w:val="right"/>
        <w:rPr>
          <w:b/>
          <w:i/>
          <w:sz w:val="22"/>
          <w:lang w:val="ro-RO"/>
        </w:rPr>
      </w:pPr>
    </w:p>
    <w:p w:rsidR="00BF2FF5" w:rsidRPr="007B7A2E" w:rsidRDefault="00BF2FF5">
      <w:pPr>
        <w:shd w:val="clear" w:color="auto" w:fill="FFFFFF"/>
        <w:rPr>
          <w:b/>
          <w:spacing w:val="-2"/>
          <w:sz w:val="22"/>
          <w:lang w:val="ro-RO"/>
        </w:rPr>
      </w:pPr>
      <w:r w:rsidRPr="007B7A2E">
        <w:rPr>
          <w:b/>
          <w:spacing w:val="-2"/>
          <w:sz w:val="22"/>
          <w:lang w:val="ro-RO"/>
        </w:rPr>
        <w:t>Terţ susţinător financiar</w:t>
      </w:r>
    </w:p>
    <w:p w:rsidR="00BF2FF5" w:rsidRPr="007B7A2E" w:rsidRDefault="00BF2FF5">
      <w:pPr>
        <w:shd w:val="clear" w:color="auto" w:fill="FFFFFF"/>
        <w:rPr>
          <w:b/>
          <w:sz w:val="22"/>
          <w:lang w:val="ro-RO"/>
        </w:rPr>
      </w:pPr>
      <w:r w:rsidRPr="007B7A2E">
        <w:rPr>
          <w:b/>
          <w:spacing w:val="-2"/>
          <w:sz w:val="22"/>
          <w:lang w:val="ro-RO"/>
        </w:rPr>
        <w:t>..........................</w:t>
      </w:r>
    </w:p>
    <w:p w:rsidR="00BF2FF5" w:rsidRPr="007B7A2E" w:rsidRDefault="00BF2FF5">
      <w:pPr>
        <w:shd w:val="clear" w:color="auto" w:fill="FFFFFF"/>
        <w:rPr>
          <w:b/>
          <w:sz w:val="22"/>
          <w:lang w:val="ro-RO"/>
        </w:rPr>
      </w:pPr>
      <w:r w:rsidRPr="007B7A2E">
        <w:rPr>
          <w:sz w:val="22"/>
          <w:lang w:val="ro-RO"/>
        </w:rPr>
        <w:t xml:space="preserve">(denumirea)           </w:t>
      </w:r>
      <w:r w:rsidRPr="007B7A2E">
        <w:rPr>
          <w:b/>
          <w:sz w:val="22"/>
          <w:lang w:val="ro-RO"/>
        </w:rPr>
        <w:t>ANGAJAMENT</w:t>
      </w:r>
    </w:p>
    <w:p w:rsidR="00BF2FF5" w:rsidRPr="007B7A2E" w:rsidRDefault="00BF2FF5">
      <w:pPr>
        <w:shd w:val="clear" w:color="auto" w:fill="FFFFFF"/>
        <w:spacing w:line="254" w:lineRule="exact"/>
        <w:ind w:right="14"/>
        <w:jc w:val="center"/>
        <w:rPr>
          <w:sz w:val="22"/>
          <w:lang w:val="ro-RO"/>
        </w:rPr>
      </w:pPr>
      <w:r w:rsidRPr="007B7A2E">
        <w:rPr>
          <w:sz w:val="22"/>
          <w:lang w:val="ro-RO"/>
        </w:rPr>
        <w:t>privind susţinerea financiară</w:t>
      </w:r>
    </w:p>
    <w:p w:rsidR="00BF2FF5" w:rsidRPr="007B7A2E" w:rsidRDefault="00BF2FF5">
      <w:pPr>
        <w:shd w:val="clear" w:color="auto" w:fill="FFFFFF"/>
        <w:spacing w:line="254" w:lineRule="exact"/>
        <w:ind w:right="24"/>
        <w:jc w:val="center"/>
        <w:rPr>
          <w:spacing w:val="-1"/>
          <w:sz w:val="22"/>
          <w:lang w:val="ro-RO"/>
        </w:rPr>
      </w:pPr>
      <w:r w:rsidRPr="007B7A2E">
        <w:rPr>
          <w:spacing w:val="-1"/>
          <w:sz w:val="22"/>
          <w:lang w:val="ro-RO"/>
        </w:rPr>
        <w:t>a ofertantului/candidatului/grupului de operatori economici</w:t>
      </w:r>
    </w:p>
    <w:p w:rsidR="00BF2FF5" w:rsidRPr="007B7A2E" w:rsidRDefault="00BF2FF5">
      <w:pPr>
        <w:shd w:val="clear" w:color="auto" w:fill="FFFFFF"/>
        <w:spacing w:line="254" w:lineRule="exact"/>
        <w:ind w:right="24"/>
        <w:jc w:val="center"/>
        <w:rPr>
          <w:sz w:val="22"/>
          <w:lang w:val="ro-RO"/>
        </w:rPr>
      </w:pPr>
    </w:p>
    <w:p w:rsidR="00BF2FF5" w:rsidRPr="007B7A2E" w:rsidRDefault="00BF2FF5">
      <w:pPr>
        <w:shd w:val="clear" w:color="auto" w:fill="FFFFFF"/>
        <w:ind w:left="1701"/>
        <w:rPr>
          <w:spacing w:val="-3"/>
          <w:sz w:val="22"/>
          <w:lang w:val="ro-RO"/>
        </w:rPr>
      </w:pPr>
      <w:r w:rsidRPr="007B7A2E">
        <w:rPr>
          <w:spacing w:val="-3"/>
          <w:sz w:val="22"/>
          <w:lang w:val="ro-RO"/>
        </w:rPr>
        <w:t xml:space="preserve">Către, </w:t>
      </w:r>
    </w:p>
    <w:p w:rsidR="00BF2FF5" w:rsidRPr="007B7A2E" w:rsidRDefault="00BF2FF5">
      <w:pPr>
        <w:shd w:val="clear" w:color="auto" w:fill="FFFFFF"/>
        <w:jc w:val="center"/>
        <w:rPr>
          <w:b/>
          <w:spacing w:val="-3"/>
          <w:sz w:val="22"/>
          <w:lang w:val="ro-RO"/>
        </w:rPr>
      </w:pPr>
      <w:r w:rsidRPr="007B7A2E">
        <w:rPr>
          <w:b/>
          <w:sz w:val="22"/>
          <w:szCs w:val="28"/>
          <w:lang w:val="ro-RO"/>
        </w:rPr>
        <w:t>Ministerul Dezvoltării Regionale şi Turismului</w:t>
      </w:r>
    </w:p>
    <w:p w:rsidR="00BF2FF5" w:rsidRPr="007B7A2E" w:rsidRDefault="00BF2FF5">
      <w:pPr>
        <w:shd w:val="clear" w:color="auto" w:fill="FFFFFF"/>
        <w:ind w:left="1701"/>
        <w:rPr>
          <w:i/>
          <w:sz w:val="22"/>
          <w:lang w:val="ro-RO"/>
        </w:rPr>
      </w:pPr>
      <w:r w:rsidRPr="007B7A2E">
        <w:rPr>
          <w:i/>
          <w:sz w:val="22"/>
          <w:lang w:val="ro-RO"/>
        </w:rPr>
        <w:t>Str. Apolodor. Nr. 17, Sector 5, Bucureşti</w:t>
      </w:r>
    </w:p>
    <w:p w:rsidR="00BF2FF5" w:rsidRPr="007B7A2E" w:rsidRDefault="00BF2FF5">
      <w:pPr>
        <w:shd w:val="clear" w:color="auto" w:fill="FFFFFF"/>
        <w:tabs>
          <w:tab w:val="left" w:leader="dot" w:pos="7166"/>
        </w:tabs>
        <w:ind w:firstLine="1134"/>
        <w:jc w:val="both"/>
        <w:rPr>
          <w:sz w:val="22"/>
          <w:lang w:val="ro-RO"/>
        </w:rPr>
      </w:pPr>
    </w:p>
    <w:p w:rsidR="00BF2FF5" w:rsidRPr="007B7A2E" w:rsidRDefault="00BF2FF5">
      <w:pPr>
        <w:shd w:val="clear" w:color="auto" w:fill="FFFFFF"/>
        <w:tabs>
          <w:tab w:val="left" w:leader="dot" w:pos="7166"/>
        </w:tabs>
        <w:ind w:firstLine="1134"/>
        <w:jc w:val="both"/>
        <w:rPr>
          <w:sz w:val="22"/>
          <w:lang w:val="ro-RO"/>
        </w:rPr>
      </w:pPr>
      <w:r w:rsidRPr="007B7A2E">
        <w:rPr>
          <w:sz w:val="22"/>
          <w:lang w:val="ro-RO"/>
        </w:rPr>
        <w:t>Cu privire la procedura pentru atribuirea contractului ..............................</w:t>
      </w:r>
    </w:p>
    <w:p w:rsidR="00BF2FF5" w:rsidRPr="007B7A2E" w:rsidRDefault="00BF2FF5">
      <w:pPr>
        <w:shd w:val="clear" w:color="auto" w:fill="FFFFFF"/>
        <w:tabs>
          <w:tab w:val="left" w:leader="dot" w:pos="7166"/>
        </w:tabs>
        <w:jc w:val="both"/>
        <w:rPr>
          <w:sz w:val="22"/>
          <w:lang w:val="ro-RO"/>
        </w:rPr>
      </w:pPr>
      <w:r w:rsidRPr="007B7A2E">
        <w:rPr>
          <w:i/>
          <w:sz w:val="22"/>
          <w:lang w:val="ro-RO"/>
        </w:rPr>
        <w:t>(denumirea contractului de achiziţie publică),</w:t>
      </w:r>
      <w:r w:rsidRPr="007B7A2E">
        <w:rPr>
          <w:sz w:val="22"/>
          <w:lang w:val="ro-RO"/>
        </w:rPr>
        <w:t xml:space="preserve"> noi .......................(</w:t>
      </w:r>
      <w:r w:rsidRPr="007B7A2E">
        <w:rPr>
          <w:i/>
          <w:sz w:val="22"/>
          <w:lang w:val="ro-RO"/>
        </w:rPr>
        <w:t>denumirea terţului susţinător financiar)</w:t>
      </w:r>
      <w:r w:rsidRPr="007B7A2E">
        <w:rPr>
          <w:sz w:val="22"/>
          <w:lang w:val="ro-RO"/>
        </w:rPr>
        <w:t xml:space="preserve">, având sediul înregistrat </w:t>
      </w:r>
      <w:r w:rsidRPr="007B7A2E">
        <w:rPr>
          <w:spacing w:val="-7"/>
          <w:sz w:val="22"/>
          <w:lang w:val="ro-RO"/>
        </w:rPr>
        <w:t xml:space="preserve">la .................. </w:t>
      </w:r>
      <w:r w:rsidRPr="007B7A2E">
        <w:rPr>
          <w:sz w:val="22"/>
          <w:lang w:val="ro-RO"/>
        </w:rPr>
        <w:t>(</w:t>
      </w:r>
      <w:r w:rsidRPr="007B7A2E">
        <w:rPr>
          <w:i/>
          <w:sz w:val="22"/>
          <w:lang w:val="ro-RO"/>
        </w:rPr>
        <w:t>adresa terţului</w:t>
      </w:r>
      <w:r w:rsidRPr="007B7A2E">
        <w:rPr>
          <w:sz w:val="22"/>
          <w:lang w:val="ro-RO"/>
        </w:rPr>
        <w:t xml:space="preserve"> </w:t>
      </w:r>
      <w:r w:rsidRPr="007B7A2E">
        <w:rPr>
          <w:i/>
          <w:sz w:val="22"/>
          <w:lang w:val="ro-RO"/>
        </w:rPr>
        <w:t>susţinător financiar)</w:t>
      </w:r>
      <w:r w:rsidRPr="007B7A2E">
        <w:rPr>
          <w:sz w:val="22"/>
          <w:lang w:val="ro-RO"/>
        </w:rPr>
        <w:t>, ne obligăm, în mod ferm, necondiţionat şi irevocabil, să punem la dispoziţia ................ (</w:t>
      </w:r>
      <w:r w:rsidRPr="007B7A2E">
        <w:rPr>
          <w:i/>
          <w:sz w:val="22"/>
          <w:lang w:val="ro-RO"/>
        </w:rPr>
        <w:t>denumirea</w:t>
      </w:r>
      <w:r w:rsidRPr="007B7A2E">
        <w:rPr>
          <w:sz w:val="22"/>
          <w:lang w:val="ro-RO"/>
        </w:rPr>
        <w:t xml:space="preserve"> </w:t>
      </w:r>
      <w:r w:rsidRPr="007B7A2E">
        <w:rPr>
          <w:i/>
          <w:sz w:val="22"/>
          <w:lang w:val="ro-RO"/>
        </w:rPr>
        <w:t>ofertantului/candidatului/grupului de operatori</w:t>
      </w:r>
      <w:r w:rsidRPr="007B7A2E">
        <w:rPr>
          <w:sz w:val="22"/>
          <w:lang w:val="ro-RO"/>
        </w:rPr>
        <w:t xml:space="preserve"> </w:t>
      </w:r>
      <w:r w:rsidRPr="007B7A2E">
        <w:rPr>
          <w:i/>
          <w:sz w:val="22"/>
          <w:lang w:val="ro-RO"/>
        </w:rPr>
        <w:t>economici</w:t>
      </w:r>
      <w:r w:rsidRPr="007B7A2E">
        <w:rPr>
          <w:sz w:val="22"/>
          <w:lang w:val="ro-RO"/>
        </w:rPr>
        <w:t>) toate resursele financiare necesare pentru îndeplinirea integrală şi la termen a tuturor obligaţiilor asumate de acesta/aceştia conform ofertei prezentate şi contractului de achiziţie publică ce urmează a fi încheiat între ofertant şi autoritatea contractantă.</w:t>
      </w:r>
    </w:p>
    <w:p w:rsidR="00BF2FF5" w:rsidRPr="007B7A2E" w:rsidRDefault="00BF2FF5">
      <w:pPr>
        <w:shd w:val="clear" w:color="auto" w:fill="FFFFFF"/>
        <w:ind w:left="24" w:right="24" w:firstLine="1110"/>
        <w:jc w:val="both"/>
        <w:rPr>
          <w:sz w:val="22"/>
          <w:lang w:val="ro-RO"/>
        </w:rPr>
      </w:pPr>
      <w:r w:rsidRPr="007B7A2E">
        <w:rPr>
          <w:sz w:val="22"/>
          <w:lang w:val="ro-RO"/>
        </w:rPr>
        <w:t>Acordarea susţinerii financiare nu implică alte costuri pentru achizitor, cu excepţia celor care au fost incluse în propunerea financiară.</w:t>
      </w:r>
    </w:p>
    <w:p w:rsidR="00BF2FF5" w:rsidRPr="007B7A2E" w:rsidRDefault="00BF2FF5">
      <w:pPr>
        <w:shd w:val="clear" w:color="auto" w:fill="FFFFFF"/>
        <w:ind w:left="24" w:firstLine="1110"/>
        <w:jc w:val="both"/>
        <w:rPr>
          <w:sz w:val="22"/>
          <w:lang w:val="ro-RO"/>
        </w:rPr>
      </w:pPr>
      <w:r w:rsidRPr="007B7A2E">
        <w:rPr>
          <w:sz w:val="22"/>
          <w:lang w:val="ro-RO"/>
        </w:rPr>
        <w:t>În acest sens, ne obligăm în mod ferm, necondiţionat şi irevocabil, să punem la dispoziţia .......... (</w:t>
      </w:r>
      <w:r w:rsidRPr="007B7A2E">
        <w:rPr>
          <w:i/>
          <w:sz w:val="22"/>
          <w:lang w:val="ro-RO"/>
        </w:rPr>
        <w:t>denumirea</w:t>
      </w:r>
      <w:r w:rsidRPr="007B7A2E">
        <w:rPr>
          <w:sz w:val="22"/>
          <w:lang w:val="ro-RO"/>
        </w:rPr>
        <w:t xml:space="preserve"> </w:t>
      </w:r>
      <w:r w:rsidRPr="007B7A2E">
        <w:rPr>
          <w:i/>
          <w:sz w:val="22"/>
          <w:lang w:val="ro-RO"/>
        </w:rPr>
        <w:t xml:space="preserve">ofertantului/candidatului/grupului de operatori economici) </w:t>
      </w:r>
      <w:r w:rsidRPr="007B7A2E">
        <w:rPr>
          <w:sz w:val="22"/>
          <w:lang w:val="ro-RO"/>
        </w:rPr>
        <w:t>suma de .................................................................. (valoarea totală/parţială din propunerea financiară), necesară pentru îndeplinirea integrală, reglementară şi la termen a contractului de achiziţie publică.</w:t>
      </w:r>
    </w:p>
    <w:p w:rsidR="00BF2FF5" w:rsidRPr="007B7A2E" w:rsidRDefault="00BF2FF5">
      <w:pPr>
        <w:shd w:val="clear" w:color="auto" w:fill="FFFFFF"/>
        <w:ind w:left="24" w:firstLine="1110"/>
        <w:jc w:val="both"/>
        <w:rPr>
          <w:sz w:val="22"/>
          <w:lang w:val="ro-RO"/>
        </w:rPr>
      </w:pPr>
      <w:r w:rsidRPr="007B7A2E">
        <w:rPr>
          <w:sz w:val="22"/>
          <w:lang w:val="ro-RO"/>
        </w:rPr>
        <w:t>Noi, ............................................ (</w:t>
      </w:r>
      <w:r w:rsidRPr="007B7A2E">
        <w:rPr>
          <w:i/>
          <w:sz w:val="22"/>
          <w:lang w:val="ro-RO"/>
        </w:rPr>
        <w:t>denumirea terţului susţinător financiar),</w:t>
      </w:r>
      <w:r w:rsidRPr="007B7A2E">
        <w:rPr>
          <w:sz w:val="22"/>
          <w:lang w:val="ro-RO"/>
        </w:rPr>
        <w:t xml:space="preserve"> declarăm că înţelegem să răspundem faţă de autoritatea contractantă pentru neexecutarea oricărei obligaţii asumate de ..... (</w:t>
      </w:r>
      <w:r w:rsidRPr="007B7A2E">
        <w:rPr>
          <w:i/>
          <w:sz w:val="22"/>
          <w:lang w:val="ro-RO"/>
        </w:rPr>
        <w:t>denumire ofertant/grupul de operatori</w:t>
      </w:r>
      <w:r w:rsidRPr="007B7A2E">
        <w:rPr>
          <w:sz w:val="22"/>
          <w:lang w:val="ro-RO"/>
        </w:rPr>
        <w:t xml:space="preserve"> </w:t>
      </w:r>
      <w:r w:rsidRPr="007B7A2E">
        <w:rPr>
          <w:i/>
          <w:sz w:val="22"/>
          <w:lang w:val="ro-RO"/>
        </w:rPr>
        <w:t>economici)</w:t>
      </w:r>
      <w:r w:rsidRPr="007B7A2E">
        <w:rPr>
          <w:sz w:val="22"/>
          <w:lang w:val="ro-RO"/>
        </w:rPr>
        <w:t>, în baza contractului de achiziţie publică şi pentru care ...... (</w:t>
      </w:r>
      <w:r w:rsidRPr="007B7A2E">
        <w:rPr>
          <w:i/>
          <w:sz w:val="22"/>
          <w:lang w:val="ro-RO"/>
        </w:rPr>
        <w:t>denumirea</w:t>
      </w:r>
      <w:r w:rsidRPr="007B7A2E">
        <w:rPr>
          <w:sz w:val="22"/>
          <w:lang w:val="ro-RO"/>
        </w:rPr>
        <w:t xml:space="preserve"> </w:t>
      </w:r>
      <w:r w:rsidRPr="007B7A2E">
        <w:rPr>
          <w:i/>
          <w:sz w:val="22"/>
          <w:lang w:val="ro-RO"/>
        </w:rPr>
        <w:t>ofertantului/candidatului/grupului de operatori economici)</w:t>
      </w:r>
      <w:r w:rsidRPr="007B7A2E">
        <w:rPr>
          <w:sz w:val="22"/>
          <w:lang w:val="ro-RO"/>
        </w:rPr>
        <w:t xml:space="preserve"> a primit susţinerea financiară conform prezentului angajament, renunţând în acest sens, definitiv şi irevocabil, la invocarea beneficiului de diviziune sau discuţiune. </w:t>
      </w:r>
    </w:p>
    <w:p w:rsidR="00BF2FF5" w:rsidRPr="007B7A2E" w:rsidRDefault="00BF2FF5">
      <w:pPr>
        <w:shd w:val="clear" w:color="auto" w:fill="FFFFFF"/>
        <w:ind w:firstLine="1134"/>
        <w:jc w:val="both"/>
        <w:rPr>
          <w:sz w:val="22"/>
          <w:lang w:val="ro-RO"/>
        </w:rPr>
      </w:pPr>
      <w:r w:rsidRPr="007B7A2E">
        <w:rPr>
          <w:sz w:val="22"/>
          <w:lang w:val="ro-RO"/>
        </w:rPr>
        <w:t xml:space="preserve">Noi, ..................... </w:t>
      </w:r>
      <w:r w:rsidRPr="007B7A2E">
        <w:rPr>
          <w:i/>
          <w:sz w:val="22"/>
          <w:lang w:val="ro-RO"/>
        </w:rPr>
        <w:t>(denumirea terţului susţinător financiar)</w:t>
      </w:r>
      <w:r w:rsidRPr="007B7A2E">
        <w:rPr>
          <w:sz w:val="22"/>
          <w:lang w:val="ro-RO"/>
        </w:rPr>
        <w:t>, declarăm că înţelegem să renunţam definitiv şi irevocabil la dreptul de a invoca orice excepţie de neexecutare, atât faţă de autoritatea contractantă, cât şi faţă de ............ (</w:t>
      </w:r>
      <w:r w:rsidRPr="007B7A2E">
        <w:rPr>
          <w:i/>
          <w:sz w:val="22"/>
          <w:lang w:val="ro-RO"/>
        </w:rPr>
        <w:t>denumire ofertant/candidat/grupul de ofertanţi),</w:t>
      </w:r>
      <w:r w:rsidRPr="007B7A2E">
        <w:rPr>
          <w:sz w:val="22"/>
          <w:lang w:val="ro-RO"/>
        </w:rPr>
        <w:t xml:space="preserve"> care ar putea conduce la neexecutarea, parţială sau totală, sau la executarea cu întârziere sau în mod necorespunzător a obligaţiilor asumate de noi prin prezentul angajament.</w:t>
      </w:r>
    </w:p>
    <w:p w:rsidR="00BF2FF5" w:rsidRPr="007B7A2E" w:rsidRDefault="00BF2FF5">
      <w:pPr>
        <w:shd w:val="clear" w:color="auto" w:fill="FFFFFF"/>
        <w:ind w:firstLine="993"/>
        <w:jc w:val="both"/>
        <w:rPr>
          <w:spacing w:val="-1"/>
          <w:sz w:val="22"/>
          <w:lang w:val="ro-RO"/>
        </w:rPr>
      </w:pPr>
      <w:r w:rsidRPr="007B7A2E">
        <w:rPr>
          <w:spacing w:val="-1"/>
          <w:sz w:val="22"/>
          <w:lang w:val="ro-RO"/>
        </w:rPr>
        <w:t>Noi,..................................</w:t>
      </w:r>
      <w:r w:rsidRPr="007B7A2E">
        <w:rPr>
          <w:i/>
          <w:sz w:val="22"/>
          <w:lang w:val="ro-RO"/>
        </w:rPr>
        <w:t xml:space="preserve"> (denumirea terţului susţinător financiar),</w:t>
      </w:r>
      <w:r w:rsidRPr="007B7A2E">
        <w:rPr>
          <w:sz w:val="22"/>
          <w:lang w:val="ro-RO"/>
        </w:rPr>
        <w:t xml:space="preserve"> declarăm că înţelegem să răspundem pentru prejudiciile cauzate autorităţii contractante ca urmare a nerespectării obligaţiilor prevăzute în angajament.</w:t>
      </w:r>
    </w:p>
    <w:p w:rsidR="00BF2FF5" w:rsidRPr="007B7A2E" w:rsidRDefault="00BF2FF5">
      <w:pPr>
        <w:shd w:val="clear" w:color="auto" w:fill="FFFFFF"/>
        <w:ind w:firstLine="720"/>
        <w:rPr>
          <w:spacing w:val="-1"/>
          <w:sz w:val="22"/>
          <w:lang w:val="ro-RO"/>
        </w:rPr>
      </w:pPr>
      <w:r w:rsidRPr="007B7A2E">
        <w:rPr>
          <w:spacing w:val="-1"/>
          <w:sz w:val="22"/>
          <w:lang w:val="ro-RO"/>
        </w:rPr>
        <w:t>Prezentul reprezintă angajamentul nostru ferm încheiat în conformitate cu prevederile art.186 alin.(2) din OUG nr.34/2006 cu modificările şi completările ulterioare, care dă dreptul autorităţii contractante de a solicita, în mod legitim, îndeplinirea de către noi a anumitor obligaţii care decurg din susţinerea financiară acordată ..............................................................</w:t>
      </w:r>
      <w:r w:rsidRPr="007B7A2E">
        <w:rPr>
          <w:sz w:val="22"/>
          <w:lang w:val="ro-RO"/>
        </w:rPr>
        <w:t xml:space="preserve"> (</w:t>
      </w:r>
      <w:r w:rsidRPr="007B7A2E">
        <w:rPr>
          <w:i/>
          <w:sz w:val="22"/>
          <w:lang w:val="ro-RO"/>
        </w:rPr>
        <w:t>denumirea</w:t>
      </w:r>
      <w:r w:rsidRPr="007B7A2E">
        <w:rPr>
          <w:sz w:val="22"/>
          <w:lang w:val="ro-RO"/>
        </w:rPr>
        <w:t xml:space="preserve"> </w:t>
      </w:r>
      <w:r w:rsidRPr="007B7A2E">
        <w:rPr>
          <w:i/>
          <w:sz w:val="22"/>
          <w:lang w:val="ro-RO"/>
        </w:rPr>
        <w:t>ofertantului/candidatului/grupului de operatori economici).</w:t>
      </w:r>
    </w:p>
    <w:p w:rsidR="00BF2FF5" w:rsidRPr="007B7A2E" w:rsidRDefault="00BF2FF5">
      <w:pPr>
        <w:shd w:val="clear" w:color="auto" w:fill="FFFFFF"/>
        <w:ind w:firstLine="993"/>
        <w:rPr>
          <w:spacing w:val="-1"/>
          <w:sz w:val="22"/>
          <w:lang w:val="ro-RO"/>
        </w:rPr>
      </w:pPr>
    </w:p>
    <w:p w:rsidR="00BF2FF5" w:rsidRPr="007B7A2E" w:rsidRDefault="00BF2FF5">
      <w:pPr>
        <w:shd w:val="clear" w:color="auto" w:fill="FFFFFF"/>
        <w:ind w:firstLine="993"/>
        <w:rPr>
          <w:spacing w:val="-1"/>
          <w:sz w:val="22"/>
          <w:lang w:val="ro-RO"/>
        </w:rPr>
      </w:pPr>
    </w:p>
    <w:p w:rsidR="00BF2FF5" w:rsidRPr="007B7A2E" w:rsidRDefault="00BF2FF5">
      <w:pPr>
        <w:shd w:val="clear" w:color="auto" w:fill="FFFFFF"/>
        <w:ind w:firstLine="993"/>
        <w:rPr>
          <w:spacing w:val="-1"/>
          <w:sz w:val="22"/>
          <w:lang w:val="ro-RO"/>
        </w:rPr>
      </w:pPr>
      <w:r w:rsidRPr="007B7A2E">
        <w:rPr>
          <w:spacing w:val="-1"/>
          <w:sz w:val="22"/>
          <w:lang w:val="ro-RO"/>
        </w:rPr>
        <w:t>Data completării,</w:t>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t>Terţ susţinător,</w:t>
      </w:r>
    </w:p>
    <w:p w:rsidR="00BF2FF5" w:rsidRPr="007B7A2E" w:rsidRDefault="00BF2FF5">
      <w:pPr>
        <w:shd w:val="clear" w:color="auto" w:fill="FFFFFF"/>
        <w:ind w:left="4320" w:firstLine="720"/>
        <w:rPr>
          <w:i/>
          <w:spacing w:val="-1"/>
          <w:sz w:val="22"/>
          <w:lang w:val="ro-RO"/>
        </w:rPr>
      </w:pPr>
      <w:r w:rsidRPr="007B7A2E">
        <w:rPr>
          <w:i/>
          <w:spacing w:val="-1"/>
          <w:sz w:val="22"/>
          <w:lang w:val="ro-RO"/>
        </w:rPr>
        <w:t>(semnătură autorizată)</w:t>
      </w:r>
    </w:p>
    <w:p w:rsidR="00BF2FF5" w:rsidRPr="007B7A2E" w:rsidRDefault="00BF2FF5">
      <w:pPr>
        <w:jc w:val="center"/>
        <w:rPr>
          <w:i/>
          <w:spacing w:val="-1"/>
          <w:sz w:val="22"/>
          <w:lang w:val="ro-RO"/>
        </w:rPr>
      </w:pPr>
    </w:p>
    <w:p w:rsidR="00BF2FF5" w:rsidRPr="007B7A2E" w:rsidRDefault="00BF2FF5">
      <w:pPr>
        <w:pStyle w:val="Heading1"/>
        <w:numPr>
          <w:ilvl w:val="0"/>
          <w:numId w:val="0"/>
        </w:numPr>
        <w:rPr>
          <w:rFonts w:ascii="Times New Roman" w:hAnsi="Times New Roman" w:cs="Times New Roman"/>
          <w:sz w:val="22"/>
          <w:lang w:val="ro-RO"/>
        </w:rPr>
      </w:pPr>
      <w:bookmarkStart w:id="22" w:name="_Toc239572995"/>
      <w:r w:rsidRPr="007B7A2E">
        <w:rPr>
          <w:rFonts w:ascii="Times New Roman" w:hAnsi="Times New Roman" w:cs="Times New Roman"/>
          <w:sz w:val="22"/>
          <w:lang w:val="ro-RO"/>
        </w:rPr>
        <w:lastRenderedPageBreak/>
        <w:t>Formular asociere– Model ACORD DE ASOCIERE</w:t>
      </w:r>
      <w:bookmarkEnd w:id="22"/>
    </w:p>
    <w:p w:rsidR="00BF2FF5" w:rsidRPr="007B7A2E" w:rsidRDefault="00BF2FF5">
      <w:pPr>
        <w:pStyle w:val="DefaultText"/>
        <w:rPr>
          <w:b/>
          <w:sz w:val="22"/>
          <w:szCs w:val="24"/>
          <w:lang w:val="ro-RO"/>
        </w:rPr>
      </w:pPr>
    </w:p>
    <w:p w:rsidR="00BF2FF5" w:rsidRPr="007B7A2E" w:rsidRDefault="00BF2FF5">
      <w:pPr>
        <w:jc w:val="center"/>
        <w:rPr>
          <w:b/>
          <w:sz w:val="22"/>
          <w:lang w:val="ro-RO"/>
        </w:rPr>
      </w:pPr>
    </w:p>
    <w:p w:rsidR="00BF2FF5" w:rsidRPr="007B7A2E" w:rsidRDefault="00BF2FF5">
      <w:pPr>
        <w:jc w:val="center"/>
        <w:rPr>
          <w:b/>
          <w:sz w:val="22"/>
          <w:lang w:val="ro-RO"/>
        </w:rPr>
      </w:pPr>
    </w:p>
    <w:p w:rsidR="00BF2FF5" w:rsidRPr="007B7A2E" w:rsidRDefault="00BF2FF5">
      <w:pPr>
        <w:jc w:val="center"/>
        <w:rPr>
          <w:b/>
          <w:sz w:val="22"/>
          <w:lang w:val="ro-RO"/>
        </w:rPr>
      </w:pPr>
      <w:r w:rsidRPr="007B7A2E">
        <w:rPr>
          <w:b/>
          <w:sz w:val="22"/>
          <w:lang w:val="ro-RO"/>
        </w:rPr>
        <w:t>ACORD DE ASOCIERE</w:t>
      </w:r>
    </w:p>
    <w:p w:rsidR="00BF2FF5" w:rsidRPr="007B7A2E" w:rsidRDefault="00BF2FF5">
      <w:pPr>
        <w:jc w:val="center"/>
        <w:rPr>
          <w:b/>
          <w:sz w:val="22"/>
          <w:lang w:val="ro-RO"/>
        </w:rPr>
      </w:pPr>
      <w:r w:rsidRPr="007B7A2E">
        <w:rPr>
          <w:b/>
          <w:sz w:val="22"/>
          <w:lang w:val="ro-RO"/>
        </w:rPr>
        <w:t>în vederea participării la procedura de atribuire a contractului de achiziţie publică</w:t>
      </w:r>
    </w:p>
    <w:p w:rsidR="00BF2FF5" w:rsidRPr="007B7A2E" w:rsidRDefault="00BF2FF5">
      <w:pPr>
        <w:jc w:val="center"/>
        <w:rPr>
          <w:b/>
          <w:sz w:val="22"/>
          <w:lang w:val="ro-RO"/>
        </w:rPr>
      </w:pPr>
    </w:p>
    <w:p w:rsidR="00BF2FF5" w:rsidRPr="007B7A2E" w:rsidRDefault="00BF2FF5">
      <w:pPr>
        <w:ind w:firstLine="720"/>
        <w:jc w:val="both"/>
        <w:rPr>
          <w:sz w:val="22"/>
          <w:lang w:val="ro-RO"/>
        </w:rPr>
      </w:pPr>
      <w:r w:rsidRPr="007B7A2E">
        <w:rPr>
          <w:sz w:val="22"/>
          <w:lang w:val="ro-RO"/>
        </w:rPr>
        <w:t xml:space="preserve">Prezentul acord de asociere are ca temei legal art. 44, alin. 1 din O.U.G. nr. 34/2006, cu modificările şi completările ulterioare, </w:t>
      </w:r>
    </w:p>
    <w:p w:rsidR="00BF2FF5" w:rsidRPr="007B7A2E" w:rsidRDefault="00BF2FF5">
      <w:pPr>
        <w:jc w:val="both"/>
        <w:rPr>
          <w:i/>
          <w:sz w:val="22"/>
          <w:lang w:val="ro-RO"/>
        </w:rPr>
      </w:pPr>
      <w:r w:rsidRPr="007B7A2E">
        <w:rPr>
          <w:sz w:val="22"/>
          <w:lang w:val="ro-RO"/>
        </w:rPr>
        <w:tab/>
      </w:r>
      <w:r w:rsidRPr="007B7A2E">
        <w:rPr>
          <w:sz w:val="22"/>
          <w:lang w:val="ro-RO"/>
        </w:rPr>
        <w:tab/>
      </w:r>
      <w:r w:rsidRPr="007B7A2E">
        <w:rPr>
          <w:sz w:val="22"/>
          <w:lang w:val="ro-RO"/>
        </w:rPr>
        <w:tab/>
      </w:r>
    </w:p>
    <w:p w:rsidR="00BF2FF5" w:rsidRPr="007B7A2E" w:rsidRDefault="00BF2FF5" w:rsidP="00516266">
      <w:pPr>
        <w:numPr>
          <w:ilvl w:val="0"/>
          <w:numId w:val="6"/>
        </w:numPr>
        <w:jc w:val="both"/>
        <w:rPr>
          <w:sz w:val="22"/>
          <w:lang w:val="ro-RO"/>
        </w:rPr>
      </w:pPr>
      <w:r w:rsidRPr="007B7A2E">
        <w:rPr>
          <w:b/>
          <w:sz w:val="22"/>
          <w:lang w:val="ro-RO"/>
        </w:rPr>
        <w:t>Părţile acordului</w:t>
      </w:r>
      <w:r w:rsidRPr="007B7A2E">
        <w:rPr>
          <w:sz w:val="22"/>
          <w:lang w:val="ro-RO"/>
        </w:rPr>
        <w:t xml:space="preserve"> :</w:t>
      </w:r>
    </w:p>
    <w:p w:rsidR="00BF2FF5" w:rsidRPr="007B7A2E" w:rsidRDefault="00BF2FF5">
      <w:pPr>
        <w:ind w:left="360"/>
        <w:jc w:val="both"/>
        <w:rPr>
          <w:sz w:val="22"/>
          <w:lang w:val="ro-RO"/>
        </w:rPr>
      </w:pPr>
      <w:r w:rsidRPr="007B7A2E">
        <w:rPr>
          <w:sz w:val="22"/>
          <w:lang w:val="ro-RO"/>
        </w:rPr>
        <w:t>_______________________, reprezentată prin................................, în calitate de..............</w:t>
      </w:r>
    </w:p>
    <w:p w:rsidR="00BF2FF5" w:rsidRPr="007B7A2E" w:rsidRDefault="00BF2FF5">
      <w:pPr>
        <w:jc w:val="both"/>
        <w:rPr>
          <w:i/>
          <w:sz w:val="22"/>
          <w:lang w:val="ro-RO"/>
        </w:rPr>
      </w:pPr>
      <w:r w:rsidRPr="007B7A2E">
        <w:rPr>
          <w:i/>
          <w:sz w:val="22"/>
          <w:lang w:val="ro-RO"/>
        </w:rPr>
        <w:t xml:space="preserve">  (denumire operator economic, sediu, telefon)</w:t>
      </w:r>
    </w:p>
    <w:p w:rsidR="00BF2FF5" w:rsidRPr="007B7A2E" w:rsidRDefault="00BF2FF5">
      <w:pPr>
        <w:jc w:val="both"/>
        <w:rPr>
          <w:b/>
          <w:i/>
          <w:sz w:val="22"/>
          <w:lang w:val="ro-RO"/>
        </w:rPr>
      </w:pPr>
      <w:r w:rsidRPr="007B7A2E">
        <w:rPr>
          <w:b/>
          <w:i/>
          <w:sz w:val="22"/>
          <w:lang w:val="ro-RO"/>
        </w:rPr>
        <w:t>şi</w:t>
      </w:r>
    </w:p>
    <w:p w:rsidR="00BF2FF5" w:rsidRPr="007B7A2E" w:rsidRDefault="00BF2FF5">
      <w:pPr>
        <w:jc w:val="both"/>
        <w:rPr>
          <w:sz w:val="22"/>
          <w:lang w:val="ro-RO"/>
        </w:rPr>
      </w:pPr>
      <w:r w:rsidRPr="007B7A2E">
        <w:rPr>
          <w:sz w:val="22"/>
          <w:lang w:val="ro-RO"/>
        </w:rPr>
        <w:t xml:space="preserve">  ________________________ reprezentată prin..............................., în calitate de..............</w:t>
      </w:r>
    </w:p>
    <w:p w:rsidR="00BF2FF5" w:rsidRPr="007B7A2E" w:rsidRDefault="00BF2FF5">
      <w:pPr>
        <w:jc w:val="both"/>
        <w:rPr>
          <w:i/>
          <w:sz w:val="22"/>
          <w:lang w:val="ro-RO"/>
        </w:rPr>
      </w:pPr>
      <w:r w:rsidRPr="007B7A2E">
        <w:rPr>
          <w:i/>
          <w:sz w:val="22"/>
          <w:lang w:val="ro-RO"/>
        </w:rPr>
        <w:t xml:space="preserve">  (denumire operator economic, sediu, telefon)</w:t>
      </w:r>
    </w:p>
    <w:p w:rsidR="00BF2FF5" w:rsidRPr="007B7A2E" w:rsidRDefault="00BF2FF5">
      <w:pPr>
        <w:jc w:val="both"/>
        <w:rPr>
          <w:i/>
          <w:sz w:val="22"/>
          <w:lang w:val="ro-RO"/>
        </w:rPr>
      </w:pPr>
    </w:p>
    <w:p w:rsidR="00BF2FF5" w:rsidRPr="007B7A2E" w:rsidRDefault="00BF2FF5">
      <w:pPr>
        <w:ind w:firstLine="360"/>
        <w:jc w:val="both"/>
        <w:rPr>
          <w:sz w:val="22"/>
          <w:lang w:val="ro-RO"/>
        </w:rPr>
      </w:pPr>
      <w:r w:rsidRPr="007B7A2E">
        <w:rPr>
          <w:b/>
          <w:sz w:val="22"/>
          <w:lang w:val="ro-RO"/>
        </w:rPr>
        <w:t>2</w:t>
      </w:r>
      <w:r w:rsidRPr="007B7A2E">
        <w:rPr>
          <w:sz w:val="22"/>
          <w:lang w:val="ro-RO"/>
        </w:rPr>
        <w:t xml:space="preserve">. </w:t>
      </w:r>
      <w:r w:rsidRPr="007B7A2E">
        <w:rPr>
          <w:b/>
          <w:sz w:val="22"/>
          <w:lang w:val="ro-RO"/>
        </w:rPr>
        <w:t>Obiectul acordului</w:t>
      </w:r>
      <w:r w:rsidRPr="007B7A2E">
        <w:rPr>
          <w:sz w:val="22"/>
          <w:lang w:val="ro-RO"/>
        </w:rPr>
        <w:t>:</w:t>
      </w:r>
    </w:p>
    <w:p w:rsidR="00BF2FF5" w:rsidRPr="007B7A2E" w:rsidRDefault="00BF2FF5">
      <w:pPr>
        <w:jc w:val="both"/>
        <w:rPr>
          <w:sz w:val="22"/>
          <w:lang w:val="ro-RO"/>
        </w:rPr>
      </w:pPr>
      <w:r w:rsidRPr="007B7A2E">
        <w:rPr>
          <w:sz w:val="22"/>
          <w:lang w:val="ro-RO"/>
        </w:rPr>
        <w:t>2.1 Asociaţii au convenit să desfăşoare în comun următoarele activităţi:</w:t>
      </w:r>
    </w:p>
    <w:p w:rsidR="00BF2FF5" w:rsidRPr="007B7A2E" w:rsidRDefault="00BF2FF5">
      <w:pPr>
        <w:rPr>
          <w:i/>
          <w:sz w:val="22"/>
          <w:lang w:val="ro-RO"/>
        </w:rPr>
      </w:pPr>
      <w:r w:rsidRPr="007B7A2E">
        <w:rPr>
          <w:sz w:val="22"/>
          <w:lang w:val="ro-RO"/>
        </w:rPr>
        <w:t>a) participarea la procedura de achiziţie publică organizată de ...................................</w:t>
      </w:r>
      <w:r w:rsidRPr="007B7A2E">
        <w:rPr>
          <w:i/>
          <w:sz w:val="22"/>
          <w:lang w:val="ro-RO"/>
        </w:rPr>
        <w:t xml:space="preserve"> ................................(denumire autoritate contractantă)</w:t>
      </w:r>
      <w:r w:rsidRPr="007B7A2E">
        <w:rPr>
          <w:sz w:val="22"/>
          <w:lang w:val="ro-RO"/>
        </w:rPr>
        <w:t xml:space="preserve"> pentru atribuirea contractului /acordului cadru ...........................................................(</w:t>
      </w:r>
      <w:r w:rsidRPr="007B7A2E">
        <w:rPr>
          <w:i/>
          <w:sz w:val="22"/>
          <w:lang w:val="ro-RO"/>
        </w:rPr>
        <w:t>obiectul contractului/acordului-cadru)</w:t>
      </w:r>
    </w:p>
    <w:p w:rsidR="00BF2FF5" w:rsidRPr="007B7A2E" w:rsidRDefault="00BF2FF5">
      <w:pPr>
        <w:jc w:val="both"/>
        <w:rPr>
          <w:i/>
          <w:sz w:val="22"/>
          <w:lang w:val="ro-RO"/>
        </w:rPr>
      </w:pPr>
      <w:r w:rsidRPr="007B7A2E">
        <w:rPr>
          <w:sz w:val="22"/>
          <w:lang w:val="ro-RO"/>
        </w:rPr>
        <w:t xml:space="preserve"> b) derularea în comun a contractului de achiziţie publică </w:t>
      </w:r>
      <w:r w:rsidRPr="007B7A2E">
        <w:rPr>
          <w:i/>
          <w:sz w:val="22"/>
          <w:lang w:val="ro-RO"/>
        </w:rPr>
        <w:t xml:space="preserve">în cazul desemnării ofertei comune ca fiind câştigătoare. </w:t>
      </w:r>
    </w:p>
    <w:p w:rsidR="00BF2FF5" w:rsidRPr="007B7A2E" w:rsidRDefault="00BF2FF5">
      <w:pPr>
        <w:jc w:val="both"/>
        <w:rPr>
          <w:strike/>
          <w:sz w:val="22"/>
          <w:lang w:val="ro-RO"/>
        </w:rPr>
      </w:pPr>
    </w:p>
    <w:p w:rsidR="00BF2FF5" w:rsidRPr="007B7A2E" w:rsidRDefault="00BF2FF5">
      <w:pPr>
        <w:jc w:val="both"/>
        <w:rPr>
          <w:i/>
          <w:sz w:val="22"/>
          <w:lang w:val="ro-RO"/>
        </w:rPr>
      </w:pPr>
      <w:r w:rsidRPr="007B7A2E">
        <w:rPr>
          <w:i/>
          <w:sz w:val="22"/>
          <w:lang w:val="ro-RO"/>
        </w:rPr>
        <w:t xml:space="preserve">                 </w:t>
      </w:r>
    </w:p>
    <w:p w:rsidR="00BF2FF5" w:rsidRPr="007B7A2E" w:rsidRDefault="00BF2FF5">
      <w:pPr>
        <w:jc w:val="both"/>
        <w:rPr>
          <w:sz w:val="22"/>
          <w:lang w:val="ro-RO"/>
        </w:rPr>
      </w:pPr>
      <w:r w:rsidRPr="007B7A2E">
        <w:rPr>
          <w:sz w:val="22"/>
          <w:lang w:val="ro-RO"/>
        </w:rPr>
        <w:t xml:space="preserve">2.2 Alte activitaţi ce se vor realiza în comun: </w:t>
      </w:r>
    </w:p>
    <w:p w:rsidR="00BF2FF5" w:rsidRPr="007B7A2E" w:rsidRDefault="00BF2FF5">
      <w:pPr>
        <w:ind w:firstLine="720"/>
        <w:jc w:val="both"/>
        <w:rPr>
          <w:sz w:val="22"/>
          <w:lang w:val="ro-RO"/>
        </w:rPr>
      </w:pPr>
      <w:r w:rsidRPr="007B7A2E">
        <w:rPr>
          <w:sz w:val="22"/>
          <w:lang w:val="ro-RO"/>
        </w:rPr>
        <w:t>1. ___________________________________</w:t>
      </w:r>
    </w:p>
    <w:p w:rsidR="00BF2FF5" w:rsidRPr="007B7A2E" w:rsidRDefault="00BF2FF5">
      <w:pPr>
        <w:ind w:firstLine="720"/>
        <w:jc w:val="both"/>
        <w:rPr>
          <w:sz w:val="22"/>
          <w:lang w:val="ro-RO"/>
        </w:rPr>
      </w:pPr>
      <w:r w:rsidRPr="007B7A2E">
        <w:rPr>
          <w:sz w:val="22"/>
          <w:lang w:val="ro-RO"/>
        </w:rPr>
        <w:t>2. ___________________________________</w:t>
      </w:r>
    </w:p>
    <w:p w:rsidR="00BF2FF5" w:rsidRPr="007B7A2E" w:rsidRDefault="00BF2FF5">
      <w:pPr>
        <w:ind w:firstLine="720"/>
        <w:jc w:val="both"/>
        <w:rPr>
          <w:sz w:val="22"/>
          <w:lang w:val="ro-RO"/>
        </w:rPr>
      </w:pPr>
      <w:r w:rsidRPr="007B7A2E">
        <w:rPr>
          <w:sz w:val="22"/>
          <w:lang w:val="ro-RO"/>
        </w:rPr>
        <w:t>… ___________________________________</w:t>
      </w:r>
    </w:p>
    <w:p w:rsidR="00BF2FF5" w:rsidRPr="007B7A2E" w:rsidRDefault="00BF2FF5">
      <w:pPr>
        <w:jc w:val="both"/>
        <w:rPr>
          <w:sz w:val="22"/>
          <w:lang w:val="ro-RO"/>
        </w:rPr>
      </w:pPr>
      <w:r w:rsidRPr="007B7A2E">
        <w:rPr>
          <w:sz w:val="22"/>
          <w:lang w:val="ro-RO"/>
        </w:rPr>
        <w:t>2.3 Contribuţia financiară/tehnică/profesională a fiecarei părţi la îndeplinirea contractului de achiziţie publică este:</w:t>
      </w:r>
    </w:p>
    <w:p w:rsidR="00BF2FF5" w:rsidRPr="007B7A2E" w:rsidRDefault="00BF2FF5">
      <w:pPr>
        <w:jc w:val="both"/>
        <w:rPr>
          <w:sz w:val="22"/>
          <w:lang w:val="ro-RO"/>
        </w:rPr>
      </w:pPr>
    </w:p>
    <w:p w:rsidR="00BF2FF5" w:rsidRPr="007B7A2E" w:rsidRDefault="00BF2FF5">
      <w:pPr>
        <w:ind w:firstLine="720"/>
        <w:jc w:val="both"/>
        <w:rPr>
          <w:sz w:val="22"/>
          <w:lang w:val="ro-RO"/>
        </w:rPr>
      </w:pPr>
      <w:r w:rsidRPr="007B7A2E">
        <w:rPr>
          <w:sz w:val="22"/>
          <w:lang w:val="ro-RO"/>
        </w:rPr>
        <w:t>1._______ % S.C. ___________________________</w:t>
      </w:r>
    </w:p>
    <w:p w:rsidR="00BF2FF5" w:rsidRPr="007B7A2E" w:rsidRDefault="00BF2FF5">
      <w:pPr>
        <w:ind w:firstLine="720"/>
        <w:jc w:val="both"/>
        <w:rPr>
          <w:sz w:val="22"/>
          <w:lang w:val="ro-RO"/>
        </w:rPr>
      </w:pPr>
      <w:r w:rsidRPr="007B7A2E">
        <w:rPr>
          <w:sz w:val="22"/>
          <w:lang w:val="ro-RO"/>
        </w:rPr>
        <w:t>2._______ % S.C. ___________________________</w:t>
      </w:r>
    </w:p>
    <w:p w:rsidR="00BF2FF5" w:rsidRPr="007B7A2E" w:rsidRDefault="00BF2FF5">
      <w:pPr>
        <w:jc w:val="both"/>
        <w:rPr>
          <w:sz w:val="22"/>
          <w:lang w:val="ro-RO"/>
        </w:rPr>
      </w:pPr>
      <w:r w:rsidRPr="007B7A2E">
        <w:rPr>
          <w:sz w:val="22"/>
          <w:lang w:val="ro-RO"/>
        </w:rPr>
        <w:t>2.4 Repartizarea beneficiilor sau pierderilor rezultate din activităţile comune desfăşurate de asociaţi se va efectua proporţional cu cota de participare a fiecărui asociat, respectiv:</w:t>
      </w:r>
    </w:p>
    <w:p w:rsidR="00BF2FF5" w:rsidRPr="007B7A2E" w:rsidRDefault="00BF2FF5">
      <w:pPr>
        <w:jc w:val="both"/>
        <w:rPr>
          <w:sz w:val="22"/>
          <w:lang w:val="ro-RO"/>
        </w:rPr>
      </w:pPr>
    </w:p>
    <w:p w:rsidR="00BF2FF5" w:rsidRPr="007B7A2E" w:rsidRDefault="00BF2FF5">
      <w:pPr>
        <w:ind w:firstLine="720"/>
        <w:jc w:val="both"/>
        <w:rPr>
          <w:sz w:val="22"/>
          <w:lang w:val="ro-RO"/>
        </w:rPr>
      </w:pPr>
      <w:r w:rsidRPr="007B7A2E">
        <w:rPr>
          <w:sz w:val="22"/>
          <w:lang w:val="ro-RO"/>
        </w:rPr>
        <w:t>1._______ % S.C. ___________________________</w:t>
      </w:r>
    </w:p>
    <w:p w:rsidR="00BF2FF5" w:rsidRPr="007B7A2E" w:rsidRDefault="00BF2FF5">
      <w:pPr>
        <w:ind w:firstLine="720"/>
        <w:jc w:val="both"/>
        <w:rPr>
          <w:sz w:val="22"/>
          <w:lang w:val="ro-RO"/>
        </w:rPr>
      </w:pPr>
      <w:r w:rsidRPr="007B7A2E">
        <w:rPr>
          <w:sz w:val="22"/>
          <w:lang w:val="ro-RO"/>
        </w:rPr>
        <w:t>2._______ % S.C. ___________________________</w:t>
      </w:r>
    </w:p>
    <w:p w:rsidR="00BF2FF5" w:rsidRPr="007B7A2E" w:rsidRDefault="00BF2FF5">
      <w:pPr>
        <w:ind w:firstLine="720"/>
        <w:jc w:val="both"/>
        <w:rPr>
          <w:sz w:val="22"/>
          <w:lang w:val="ro-RO"/>
        </w:rPr>
      </w:pPr>
    </w:p>
    <w:p w:rsidR="00BF2FF5" w:rsidRPr="007B7A2E" w:rsidRDefault="00BF2FF5">
      <w:pPr>
        <w:jc w:val="both"/>
        <w:rPr>
          <w:b/>
          <w:sz w:val="22"/>
          <w:lang w:val="ro-RO"/>
        </w:rPr>
      </w:pPr>
      <w:r w:rsidRPr="007B7A2E">
        <w:rPr>
          <w:b/>
          <w:sz w:val="22"/>
          <w:lang w:val="ro-RO"/>
        </w:rPr>
        <w:t>3. Durata asocierii</w:t>
      </w:r>
    </w:p>
    <w:p w:rsidR="00BF2FF5" w:rsidRPr="007B7A2E" w:rsidRDefault="00BF2FF5">
      <w:pPr>
        <w:jc w:val="both"/>
        <w:rPr>
          <w:i/>
          <w:sz w:val="22"/>
          <w:lang w:val="ro-RO"/>
        </w:rPr>
      </w:pPr>
      <w:r w:rsidRPr="007B7A2E">
        <w:rPr>
          <w:sz w:val="22"/>
          <w:lang w:val="ro-RO"/>
        </w:rPr>
        <w:t xml:space="preserve">3.1 Durata asocierii constituite în baza prezentului acord este egală cu perioada derulării procedurii de atribuire şi se prelungeşte corespunzător cu perioada de îndeplinire a contractului ( </w:t>
      </w:r>
      <w:r w:rsidRPr="007B7A2E">
        <w:rPr>
          <w:i/>
          <w:sz w:val="22"/>
          <w:lang w:val="ro-RO"/>
        </w:rPr>
        <w:t xml:space="preserve">în cazul desemnării asocierii ca fiind câştigătoare a procedurii de achiziţie). </w:t>
      </w:r>
    </w:p>
    <w:p w:rsidR="00BF2FF5" w:rsidRPr="007B7A2E" w:rsidRDefault="00BF2FF5">
      <w:pPr>
        <w:jc w:val="both"/>
        <w:rPr>
          <w:b/>
          <w:sz w:val="22"/>
          <w:lang w:val="ro-RO"/>
        </w:rPr>
      </w:pPr>
      <w:r w:rsidRPr="007B7A2E">
        <w:rPr>
          <w:b/>
          <w:sz w:val="22"/>
          <w:lang w:val="ro-RO"/>
        </w:rPr>
        <w:t>4. Condiţiile de administrare şi conducere a asociaţiei:</w:t>
      </w:r>
    </w:p>
    <w:p w:rsidR="00BF2FF5" w:rsidRPr="007B7A2E" w:rsidRDefault="00BF2FF5">
      <w:pPr>
        <w:jc w:val="both"/>
        <w:rPr>
          <w:sz w:val="22"/>
          <w:lang w:val="ro-RO"/>
        </w:rPr>
      </w:pPr>
      <w:r w:rsidRPr="007B7A2E">
        <w:rPr>
          <w:sz w:val="22"/>
          <w:lang w:val="ro-RO"/>
        </w:rPr>
        <w:t xml:space="preserve">4.1 Se împuterniceşte SC..............................., având calitatea de lider al asociaţiei pentru întocmirea ofertei comune, semnarea şi depunerea acesteia în numele şi pentru asocierea constituită prin prezentul acord. </w:t>
      </w:r>
    </w:p>
    <w:p w:rsidR="00BF2FF5" w:rsidRPr="007B7A2E" w:rsidRDefault="00BF2FF5">
      <w:pPr>
        <w:jc w:val="both"/>
        <w:rPr>
          <w:sz w:val="22"/>
          <w:lang w:val="ro-RO"/>
        </w:rPr>
      </w:pPr>
      <w:r w:rsidRPr="007B7A2E">
        <w:rPr>
          <w:sz w:val="22"/>
          <w:lang w:val="ro-RO"/>
        </w:rPr>
        <w:t xml:space="preserve">4.2 Se împuterniceşte SC..............................., având calitatea de lider al asociaţiei pentru semnarea contractului de achiziţie publică în numele şi pentru asocierea constituită prin prezentul acord, </w:t>
      </w:r>
      <w:r w:rsidRPr="007B7A2E">
        <w:rPr>
          <w:i/>
          <w:sz w:val="22"/>
          <w:lang w:val="ro-RO"/>
        </w:rPr>
        <w:t>în cazul desemnării asocierii ca fiind câştigătoare a procedurii de achiziţie).</w:t>
      </w:r>
    </w:p>
    <w:p w:rsidR="00BF2FF5" w:rsidRPr="007B7A2E" w:rsidRDefault="00BF2FF5">
      <w:pPr>
        <w:jc w:val="both"/>
        <w:rPr>
          <w:b/>
          <w:sz w:val="22"/>
          <w:lang w:val="ro-RO"/>
        </w:rPr>
      </w:pPr>
      <w:r w:rsidRPr="007B7A2E">
        <w:rPr>
          <w:sz w:val="22"/>
          <w:lang w:val="ro-RO"/>
        </w:rPr>
        <w:lastRenderedPageBreak/>
        <w:t xml:space="preserve">5. </w:t>
      </w:r>
      <w:r w:rsidRPr="007B7A2E">
        <w:rPr>
          <w:b/>
          <w:sz w:val="22"/>
          <w:lang w:val="ro-RO"/>
        </w:rPr>
        <w:t>Încetarea acordului de asociere</w:t>
      </w:r>
    </w:p>
    <w:p w:rsidR="00BF2FF5" w:rsidRPr="007B7A2E" w:rsidRDefault="00BF2FF5">
      <w:pPr>
        <w:jc w:val="both"/>
        <w:rPr>
          <w:sz w:val="22"/>
          <w:lang w:val="ro-RO"/>
        </w:rPr>
      </w:pPr>
      <w:r w:rsidRPr="007B7A2E">
        <w:rPr>
          <w:sz w:val="22"/>
          <w:lang w:val="ro-RO"/>
        </w:rPr>
        <w:t>5.1 Asocierea îşi încetează activitatea ca urmare a următoarelor cauze:</w:t>
      </w:r>
    </w:p>
    <w:p w:rsidR="00BF2FF5" w:rsidRPr="007B7A2E" w:rsidRDefault="00BF2FF5" w:rsidP="00516266">
      <w:pPr>
        <w:numPr>
          <w:ilvl w:val="0"/>
          <w:numId w:val="7"/>
        </w:numPr>
        <w:jc w:val="both"/>
        <w:rPr>
          <w:sz w:val="22"/>
          <w:lang w:val="ro-RO"/>
        </w:rPr>
      </w:pPr>
      <w:r w:rsidRPr="007B7A2E">
        <w:rPr>
          <w:sz w:val="22"/>
          <w:lang w:val="ro-RO"/>
        </w:rPr>
        <w:t>expirarea duratei pentru care s-a încheiat acordul;</w:t>
      </w:r>
    </w:p>
    <w:p w:rsidR="00BF2FF5" w:rsidRPr="007B7A2E" w:rsidRDefault="00BF2FF5" w:rsidP="00516266">
      <w:pPr>
        <w:numPr>
          <w:ilvl w:val="0"/>
          <w:numId w:val="7"/>
        </w:numPr>
        <w:jc w:val="both"/>
        <w:rPr>
          <w:sz w:val="22"/>
          <w:lang w:val="ro-RO"/>
        </w:rPr>
      </w:pPr>
      <w:r w:rsidRPr="007B7A2E">
        <w:rPr>
          <w:sz w:val="22"/>
          <w:lang w:val="ro-RO"/>
        </w:rPr>
        <w:t>neîndeplinirea sau îndeplinirea necorespunzătoare a activităţilor prevăzute la art. 2 din acord;</w:t>
      </w:r>
    </w:p>
    <w:p w:rsidR="00BF2FF5" w:rsidRPr="007B7A2E" w:rsidRDefault="00BF2FF5" w:rsidP="00516266">
      <w:pPr>
        <w:numPr>
          <w:ilvl w:val="0"/>
          <w:numId w:val="7"/>
        </w:numPr>
        <w:jc w:val="both"/>
        <w:rPr>
          <w:sz w:val="22"/>
          <w:lang w:val="ro-RO"/>
        </w:rPr>
      </w:pPr>
      <w:r w:rsidRPr="007B7A2E">
        <w:rPr>
          <w:sz w:val="22"/>
          <w:lang w:val="ro-RO"/>
        </w:rPr>
        <w:t>alte cauze prevăzute de lege.</w:t>
      </w:r>
    </w:p>
    <w:p w:rsidR="00BF2FF5" w:rsidRPr="007B7A2E" w:rsidRDefault="00BF2FF5">
      <w:pPr>
        <w:jc w:val="both"/>
        <w:rPr>
          <w:b/>
          <w:sz w:val="22"/>
          <w:lang w:val="ro-RO"/>
        </w:rPr>
      </w:pPr>
      <w:r w:rsidRPr="007B7A2E">
        <w:rPr>
          <w:b/>
          <w:sz w:val="22"/>
          <w:lang w:val="ro-RO"/>
        </w:rPr>
        <w:t>6 Comunicări</w:t>
      </w:r>
    </w:p>
    <w:p w:rsidR="00BF2FF5" w:rsidRPr="007B7A2E" w:rsidRDefault="00BF2FF5">
      <w:pPr>
        <w:jc w:val="both"/>
        <w:rPr>
          <w:sz w:val="22"/>
          <w:lang w:val="ro-RO"/>
        </w:rPr>
      </w:pPr>
      <w:r w:rsidRPr="007B7A2E">
        <w:rPr>
          <w:sz w:val="22"/>
          <w:lang w:val="ro-RO"/>
        </w:rPr>
        <w:t>6.1 Orice comunicare între părţi este valabil îndeplinită dacă se va face în scris şi va fi transmisă la adresa/adresele ......................................................., prevăzute la art..........</w:t>
      </w:r>
    </w:p>
    <w:p w:rsidR="00BF2FF5" w:rsidRPr="007B7A2E" w:rsidRDefault="00BF2FF5">
      <w:pPr>
        <w:jc w:val="both"/>
        <w:rPr>
          <w:sz w:val="22"/>
          <w:lang w:val="ro-RO"/>
        </w:rPr>
      </w:pPr>
      <w:r w:rsidRPr="007B7A2E">
        <w:rPr>
          <w:sz w:val="22"/>
          <w:lang w:val="ro-RO"/>
        </w:rPr>
        <w:t>6.2 De comun acord, asociaţii pot stabili şi alte modalităţi de comunicare.</w:t>
      </w:r>
    </w:p>
    <w:p w:rsidR="00BF2FF5" w:rsidRPr="007B7A2E" w:rsidRDefault="00BF2FF5">
      <w:pPr>
        <w:jc w:val="both"/>
        <w:rPr>
          <w:b/>
          <w:sz w:val="22"/>
          <w:lang w:val="ro-RO"/>
        </w:rPr>
      </w:pPr>
      <w:r w:rsidRPr="007B7A2E">
        <w:rPr>
          <w:b/>
          <w:sz w:val="22"/>
          <w:lang w:val="ro-RO"/>
        </w:rPr>
        <w:t>7 Litigii</w:t>
      </w:r>
    </w:p>
    <w:p w:rsidR="00BF2FF5" w:rsidRPr="007B7A2E" w:rsidRDefault="00BF2FF5">
      <w:pPr>
        <w:jc w:val="both"/>
        <w:rPr>
          <w:sz w:val="22"/>
          <w:lang w:val="ro-RO"/>
        </w:rPr>
      </w:pPr>
      <w:r w:rsidRPr="007B7A2E">
        <w:rPr>
          <w:sz w:val="22"/>
          <w:lang w:val="ro-RO"/>
        </w:rPr>
        <w:t>7.1 Litigiile intervenite între părţi se vor soluţiona pe cale amiabilă, iar în caz de nerezolvare vor fi soluţionate de către instanţa de judecată competentă.</w:t>
      </w:r>
    </w:p>
    <w:p w:rsidR="00BF2FF5" w:rsidRPr="007B7A2E" w:rsidRDefault="00BF2FF5">
      <w:pPr>
        <w:jc w:val="both"/>
        <w:rPr>
          <w:sz w:val="22"/>
          <w:lang w:val="ro-RO"/>
        </w:rPr>
      </w:pPr>
      <w:r w:rsidRPr="007B7A2E">
        <w:rPr>
          <w:sz w:val="22"/>
          <w:lang w:val="ro-RO"/>
        </w:rPr>
        <w:t xml:space="preserve">8. </w:t>
      </w:r>
      <w:r w:rsidRPr="007B7A2E">
        <w:rPr>
          <w:b/>
          <w:sz w:val="22"/>
          <w:lang w:val="ro-RO"/>
        </w:rPr>
        <w:t>Alte clauze</w:t>
      </w:r>
      <w:r w:rsidRPr="007B7A2E">
        <w:rPr>
          <w:sz w:val="22"/>
          <w:lang w:val="ro-RO"/>
        </w:rPr>
        <w:t>:____________________________________________</w:t>
      </w:r>
    </w:p>
    <w:p w:rsidR="00BF2FF5" w:rsidRPr="007B7A2E" w:rsidRDefault="00BF2FF5">
      <w:pPr>
        <w:jc w:val="both"/>
        <w:rPr>
          <w:sz w:val="22"/>
          <w:lang w:val="ro-RO"/>
        </w:rPr>
      </w:pPr>
      <w:r w:rsidRPr="007B7A2E">
        <w:rPr>
          <w:sz w:val="22"/>
          <w:lang w:val="ro-RO"/>
        </w:rPr>
        <w:t>Prezentul acord a fost încheiat într-un număr de.....exemplare, câte unul pentru fiecare parte, astăzi............................(</w:t>
      </w:r>
      <w:r w:rsidRPr="007B7A2E">
        <w:rPr>
          <w:i/>
          <w:sz w:val="22"/>
          <w:lang w:val="ro-RO"/>
        </w:rPr>
        <w:t>data semnării lui</w:t>
      </w:r>
      <w:r w:rsidRPr="007B7A2E">
        <w:rPr>
          <w:sz w:val="22"/>
          <w:lang w:val="ro-RO"/>
        </w:rPr>
        <w:t>)</w:t>
      </w:r>
    </w:p>
    <w:p w:rsidR="00BF2FF5" w:rsidRPr="007B7A2E" w:rsidRDefault="00BF2FF5">
      <w:pPr>
        <w:jc w:val="both"/>
        <w:rPr>
          <w:sz w:val="22"/>
          <w:lang w:val="ro-RO"/>
        </w:rPr>
      </w:pPr>
    </w:p>
    <w:p w:rsidR="00BF2FF5" w:rsidRPr="007B7A2E" w:rsidRDefault="00BF2FF5">
      <w:pPr>
        <w:jc w:val="center"/>
        <w:rPr>
          <w:sz w:val="22"/>
          <w:lang w:val="ro-RO"/>
        </w:rPr>
      </w:pPr>
    </w:p>
    <w:p w:rsidR="00BF2FF5" w:rsidRPr="007B7A2E" w:rsidRDefault="00BF2FF5">
      <w:pPr>
        <w:jc w:val="center"/>
        <w:rPr>
          <w:sz w:val="22"/>
          <w:lang w:val="ro-RO"/>
        </w:rPr>
      </w:pPr>
      <w:r w:rsidRPr="007B7A2E">
        <w:rPr>
          <w:sz w:val="22"/>
          <w:lang w:val="ro-RO"/>
        </w:rPr>
        <w:t>Liderul asociatiei:</w:t>
      </w:r>
    </w:p>
    <w:p w:rsidR="00BF2FF5" w:rsidRPr="007B7A2E" w:rsidRDefault="00BF2FF5">
      <w:pPr>
        <w:jc w:val="center"/>
        <w:rPr>
          <w:sz w:val="22"/>
          <w:lang w:val="ro-RO"/>
        </w:rPr>
      </w:pPr>
    </w:p>
    <w:p w:rsidR="00BF2FF5" w:rsidRPr="007B7A2E" w:rsidRDefault="00BF2FF5">
      <w:pPr>
        <w:jc w:val="center"/>
        <w:rPr>
          <w:sz w:val="22"/>
          <w:lang w:val="ro-RO"/>
        </w:rPr>
      </w:pPr>
      <w:r w:rsidRPr="007B7A2E">
        <w:rPr>
          <w:sz w:val="22"/>
          <w:lang w:val="ro-RO"/>
        </w:rPr>
        <w:t>______________________</w:t>
      </w:r>
    </w:p>
    <w:p w:rsidR="00BF2FF5" w:rsidRPr="007B7A2E" w:rsidRDefault="00BF2FF5">
      <w:pPr>
        <w:jc w:val="center"/>
        <w:rPr>
          <w:i/>
          <w:sz w:val="22"/>
          <w:lang w:val="ro-RO"/>
        </w:rPr>
      </w:pPr>
      <w:r w:rsidRPr="007B7A2E">
        <w:rPr>
          <w:i/>
          <w:sz w:val="22"/>
          <w:lang w:val="ro-RO"/>
        </w:rPr>
        <w:t>(denumire autoritate contractanta)</w:t>
      </w:r>
    </w:p>
    <w:p w:rsidR="00BF2FF5" w:rsidRPr="007B7A2E" w:rsidRDefault="00BF2FF5">
      <w:pPr>
        <w:jc w:val="center"/>
        <w:rPr>
          <w:sz w:val="22"/>
          <w:lang w:val="ro-RO"/>
        </w:rPr>
      </w:pPr>
    </w:p>
    <w:p w:rsidR="00BF2FF5" w:rsidRPr="007B7A2E" w:rsidRDefault="00BF2FF5">
      <w:pPr>
        <w:rPr>
          <w:sz w:val="22"/>
          <w:lang w:val="ro-RO"/>
        </w:rPr>
      </w:pPr>
      <w:r w:rsidRPr="007B7A2E">
        <w:rPr>
          <w:sz w:val="22"/>
          <w:lang w:val="ro-RO"/>
        </w:rPr>
        <w:t>ASOCIAT 1,</w:t>
      </w:r>
    </w:p>
    <w:p w:rsidR="00BF2FF5" w:rsidRPr="007B7A2E" w:rsidRDefault="00BF2FF5">
      <w:pPr>
        <w:rPr>
          <w:sz w:val="22"/>
          <w:lang w:val="ro-RO"/>
        </w:rPr>
      </w:pPr>
      <w:r w:rsidRPr="007B7A2E">
        <w:rPr>
          <w:sz w:val="22"/>
          <w:lang w:val="ro-RO"/>
        </w:rPr>
        <w:t>___________________</w:t>
      </w:r>
    </w:p>
    <w:p w:rsidR="00BF2FF5" w:rsidRPr="007B7A2E" w:rsidRDefault="00BF2FF5">
      <w:pPr>
        <w:rPr>
          <w:sz w:val="22"/>
          <w:lang w:val="ro-RO"/>
        </w:rPr>
      </w:pPr>
    </w:p>
    <w:p w:rsidR="00BF2FF5" w:rsidRPr="007B7A2E" w:rsidRDefault="00BF2FF5">
      <w:pPr>
        <w:rPr>
          <w:sz w:val="22"/>
          <w:lang w:val="ro-RO"/>
        </w:rPr>
      </w:pPr>
      <w:r w:rsidRPr="007B7A2E">
        <w:rPr>
          <w:sz w:val="22"/>
          <w:lang w:val="ro-RO"/>
        </w:rPr>
        <w:t>ASOCIAT 2,</w:t>
      </w:r>
    </w:p>
    <w:p w:rsidR="00BF2FF5" w:rsidRPr="007B7A2E" w:rsidRDefault="00BF2FF5">
      <w:pPr>
        <w:rPr>
          <w:sz w:val="22"/>
          <w:lang w:val="ro-RO"/>
        </w:rPr>
      </w:pPr>
      <w:r w:rsidRPr="007B7A2E">
        <w:rPr>
          <w:sz w:val="22"/>
          <w:lang w:val="ro-RO"/>
        </w:rPr>
        <w:t>___________________</w:t>
      </w:r>
    </w:p>
    <w:p w:rsidR="00BF2FF5" w:rsidRPr="007B7A2E" w:rsidRDefault="00BF2FF5">
      <w:pPr>
        <w:jc w:val="center"/>
        <w:rPr>
          <w:b/>
          <w:sz w:val="22"/>
          <w:lang w:val="ro-RO"/>
        </w:rPr>
      </w:pPr>
      <w:r w:rsidRPr="007B7A2E">
        <w:rPr>
          <w:b/>
          <w:i/>
          <w:sz w:val="22"/>
          <w:lang w:val="ro-RO"/>
        </w:rPr>
        <w:t>Notă!:</w:t>
      </w:r>
      <w:r w:rsidRPr="007B7A2E">
        <w:rPr>
          <w:i/>
          <w:sz w:val="22"/>
          <w:lang w:val="ro-RO"/>
        </w:rPr>
        <w:t xml:space="preserve"> Prezentul acord de asociere constituie un model orientativ şi se va completa în funcţie de cerinţele specifice ale obiectului contractului/contractelor. </w:t>
      </w:r>
    </w:p>
    <w:p w:rsidR="00BF2FF5" w:rsidRPr="007B7A2E" w:rsidRDefault="00BF2FF5">
      <w:pPr>
        <w:jc w:val="both"/>
        <w:rPr>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jc w:val="right"/>
        <w:rPr>
          <w:b/>
          <w:i/>
          <w:sz w:val="22"/>
          <w:lang w:val="ro-RO"/>
        </w:rPr>
      </w:pPr>
    </w:p>
    <w:p w:rsidR="00BF2FF5" w:rsidRPr="007B7A2E" w:rsidRDefault="00BF2FF5">
      <w:pPr>
        <w:pStyle w:val="Heading1"/>
        <w:numPr>
          <w:ilvl w:val="0"/>
          <w:numId w:val="0"/>
        </w:numPr>
        <w:rPr>
          <w:rFonts w:ascii="Times New Roman" w:hAnsi="Times New Roman" w:cs="Times New Roman"/>
          <w:sz w:val="22"/>
          <w:lang w:val="ro-RO"/>
        </w:rPr>
      </w:pPr>
      <w:r w:rsidRPr="007B7A2E">
        <w:rPr>
          <w:rFonts w:ascii="Times New Roman" w:hAnsi="Times New Roman" w:cs="Times New Roman"/>
          <w:sz w:val="22"/>
          <w:lang w:val="ro-RO"/>
        </w:rPr>
        <w:lastRenderedPageBreak/>
        <w:t>Formular AT– ANGAJAMENT privind susţinerea tehnica si profesională a ofertantului/grupului de operatori economici</w:t>
      </w:r>
    </w:p>
    <w:p w:rsidR="00BF2FF5" w:rsidRPr="007B7A2E" w:rsidRDefault="00BF2FF5">
      <w:pPr>
        <w:pStyle w:val="DefaultText"/>
        <w:rPr>
          <w:sz w:val="22"/>
          <w:szCs w:val="24"/>
          <w:lang w:val="ro-RO"/>
        </w:rPr>
      </w:pPr>
    </w:p>
    <w:p w:rsidR="00BF2FF5" w:rsidRPr="007B7A2E" w:rsidRDefault="00BF2FF5">
      <w:pPr>
        <w:shd w:val="clear" w:color="auto" w:fill="FFFFFF"/>
        <w:rPr>
          <w:b/>
          <w:sz w:val="22"/>
          <w:lang w:val="ro-RO"/>
        </w:rPr>
      </w:pPr>
      <w:r w:rsidRPr="007B7A2E">
        <w:rPr>
          <w:b/>
          <w:spacing w:val="-2"/>
          <w:sz w:val="22"/>
          <w:lang w:val="ro-RO"/>
        </w:rPr>
        <w:t>..........................</w:t>
      </w:r>
    </w:p>
    <w:p w:rsidR="00BF2FF5" w:rsidRPr="007B7A2E" w:rsidRDefault="00BF2FF5">
      <w:pPr>
        <w:shd w:val="clear" w:color="auto" w:fill="FFFFFF"/>
        <w:rPr>
          <w:sz w:val="22"/>
          <w:lang w:val="ro-RO"/>
        </w:rPr>
      </w:pPr>
      <w:r w:rsidRPr="007B7A2E">
        <w:rPr>
          <w:sz w:val="22"/>
          <w:lang w:val="ro-RO"/>
        </w:rPr>
        <w:t>(denumirea)</w:t>
      </w:r>
    </w:p>
    <w:p w:rsidR="00BF2FF5" w:rsidRPr="007B7A2E" w:rsidRDefault="00BF2FF5">
      <w:pPr>
        <w:shd w:val="clear" w:color="auto" w:fill="FFFFFF"/>
        <w:spacing w:before="518" w:line="259" w:lineRule="exact"/>
        <w:jc w:val="center"/>
        <w:rPr>
          <w:b/>
          <w:sz w:val="22"/>
          <w:lang w:val="ro-RO"/>
        </w:rPr>
      </w:pPr>
      <w:r w:rsidRPr="007B7A2E">
        <w:rPr>
          <w:b/>
          <w:sz w:val="22"/>
          <w:lang w:val="ro-RO"/>
        </w:rPr>
        <w:t>ANGAJAMENT</w:t>
      </w:r>
    </w:p>
    <w:p w:rsidR="00BF2FF5" w:rsidRPr="007B7A2E" w:rsidRDefault="00BF2FF5">
      <w:pPr>
        <w:shd w:val="clear" w:color="auto" w:fill="FFFFFF"/>
        <w:spacing w:line="259" w:lineRule="exact"/>
        <w:ind w:right="5"/>
        <w:jc w:val="center"/>
        <w:rPr>
          <w:b/>
          <w:sz w:val="22"/>
          <w:lang w:val="ro-RO"/>
        </w:rPr>
      </w:pPr>
      <w:r w:rsidRPr="007B7A2E">
        <w:rPr>
          <w:b/>
          <w:sz w:val="22"/>
          <w:lang w:val="ro-RO"/>
        </w:rPr>
        <w:t>privind susţinerea tehnica si profesională</w:t>
      </w:r>
    </w:p>
    <w:p w:rsidR="00BF2FF5" w:rsidRPr="007B7A2E" w:rsidRDefault="00BF2FF5">
      <w:pPr>
        <w:shd w:val="clear" w:color="auto" w:fill="FFFFFF"/>
        <w:spacing w:line="259" w:lineRule="exact"/>
        <w:ind w:right="19"/>
        <w:jc w:val="center"/>
        <w:rPr>
          <w:sz w:val="22"/>
          <w:lang w:val="ro-RO"/>
        </w:rPr>
      </w:pPr>
      <w:r w:rsidRPr="007B7A2E">
        <w:rPr>
          <w:b/>
          <w:sz w:val="22"/>
          <w:lang w:val="ro-RO"/>
        </w:rPr>
        <w:t>a ofertantului/candidatului/grupului de operatori economici</w:t>
      </w:r>
    </w:p>
    <w:p w:rsidR="00BF2FF5" w:rsidRPr="007B7A2E" w:rsidRDefault="00BF2FF5">
      <w:pPr>
        <w:shd w:val="clear" w:color="auto" w:fill="FFFFFF"/>
        <w:spacing w:line="259" w:lineRule="exact"/>
        <w:ind w:right="19"/>
        <w:rPr>
          <w:sz w:val="22"/>
          <w:lang w:val="ro-RO"/>
        </w:rPr>
      </w:pPr>
    </w:p>
    <w:p w:rsidR="00BF2FF5" w:rsidRPr="007B7A2E" w:rsidRDefault="00BF2FF5">
      <w:pPr>
        <w:shd w:val="clear" w:color="auto" w:fill="FFFFFF"/>
        <w:spacing w:line="259" w:lineRule="exact"/>
        <w:ind w:right="19"/>
        <w:rPr>
          <w:sz w:val="22"/>
          <w:lang w:val="ro-RO"/>
        </w:rPr>
      </w:pPr>
    </w:p>
    <w:p w:rsidR="00BF2FF5" w:rsidRPr="007B7A2E" w:rsidRDefault="00BF2FF5">
      <w:pPr>
        <w:shd w:val="clear" w:color="auto" w:fill="FFFFFF"/>
        <w:spacing w:before="5"/>
        <w:ind w:left="566"/>
        <w:rPr>
          <w:sz w:val="22"/>
          <w:lang w:val="ro-RO"/>
        </w:rPr>
      </w:pPr>
      <w:r w:rsidRPr="007B7A2E">
        <w:rPr>
          <w:spacing w:val="-2"/>
          <w:sz w:val="22"/>
          <w:lang w:val="ro-RO"/>
        </w:rPr>
        <w:t>Către</w:t>
      </w:r>
      <w:r w:rsidRPr="007B7A2E">
        <w:rPr>
          <w:sz w:val="22"/>
          <w:lang w:val="ro-RO"/>
        </w:rPr>
        <w:t xml:space="preserve">, </w:t>
      </w:r>
    </w:p>
    <w:p w:rsidR="00BF2FF5" w:rsidRPr="007B7A2E" w:rsidRDefault="00BF2FF5">
      <w:pPr>
        <w:shd w:val="clear" w:color="auto" w:fill="FFFFFF"/>
        <w:jc w:val="center"/>
        <w:rPr>
          <w:b/>
          <w:spacing w:val="-3"/>
          <w:sz w:val="22"/>
          <w:lang w:val="ro-RO"/>
        </w:rPr>
      </w:pPr>
      <w:r w:rsidRPr="007B7A2E">
        <w:rPr>
          <w:b/>
          <w:sz w:val="22"/>
          <w:szCs w:val="28"/>
          <w:lang w:val="ro-RO"/>
        </w:rPr>
        <w:t>Ministerul Dezvoltării Regionale şi Turismului</w:t>
      </w:r>
    </w:p>
    <w:p w:rsidR="00BF2FF5" w:rsidRPr="007B7A2E" w:rsidRDefault="00BF2FF5">
      <w:pPr>
        <w:shd w:val="clear" w:color="auto" w:fill="FFFFFF"/>
        <w:ind w:left="1701"/>
        <w:rPr>
          <w:i/>
          <w:sz w:val="22"/>
          <w:lang w:val="ro-RO"/>
        </w:rPr>
      </w:pPr>
      <w:r w:rsidRPr="007B7A2E">
        <w:rPr>
          <w:i/>
          <w:sz w:val="22"/>
          <w:lang w:val="ro-RO"/>
        </w:rPr>
        <w:t xml:space="preserve">          Str. Apolodor. Nr. 17, Sector 5, Bucureşti</w:t>
      </w:r>
    </w:p>
    <w:p w:rsidR="00BF2FF5" w:rsidRPr="007B7A2E" w:rsidRDefault="00BF2FF5">
      <w:pPr>
        <w:shd w:val="clear" w:color="auto" w:fill="FFFFFF"/>
        <w:tabs>
          <w:tab w:val="left" w:leader="dot" w:pos="7166"/>
        </w:tabs>
        <w:ind w:firstLine="1134"/>
        <w:jc w:val="both"/>
        <w:rPr>
          <w:sz w:val="22"/>
          <w:lang w:val="ro-RO"/>
        </w:rPr>
      </w:pPr>
    </w:p>
    <w:p w:rsidR="00BF2FF5" w:rsidRPr="007B7A2E" w:rsidRDefault="00BF2FF5">
      <w:pPr>
        <w:shd w:val="clear" w:color="auto" w:fill="FFFFFF"/>
        <w:spacing w:before="5"/>
        <w:ind w:left="566"/>
        <w:rPr>
          <w:i/>
          <w:sz w:val="22"/>
          <w:lang w:val="ro-RO"/>
        </w:rPr>
      </w:pPr>
    </w:p>
    <w:p w:rsidR="00BF2FF5" w:rsidRPr="007B7A2E" w:rsidRDefault="00BF2FF5">
      <w:pPr>
        <w:shd w:val="clear" w:color="auto" w:fill="FFFFFF"/>
        <w:tabs>
          <w:tab w:val="left" w:leader="dot" w:pos="7181"/>
        </w:tabs>
        <w:ind w:firstLine="1080"/>
        <w:jc w:val="both"/>
        <w:rPr>
          <w:sz w:val="22"/>
          <w:lang w:val="ro-RO"/>
        </w:rPr>
      </w:pPr>
    </w:p>
    <w:p w:rsidR="00BF2FF5" w:rsidRPr="007B7A2E" w:rsidRDefault="00BF2FF5">
      <w:pPr>
        <w:shd w:val="clear" w:color="auto" w:fill="FFFFFF"/>
        <w:tabs>
          <w:tab w:val="left" w:leader="dot" w:pos="7181"/>
        </w:tabs>
        <w:ind w:firstLine="1080"/>
        <w:jc w:val="both"/>
        <w:rPr>
          <w:sz w:val="22"/>
          <w:lang w:val="ro-RO"/>
        </w:rPr>
      </w:pPr>
    </w:p>
    <w:p w:rsidR="00BF2FF5" w:rsidRPr="007B7A2E" w:rsidRDefault="00BF2FF5">
      <w:pPr>
        <w:shd w:val="clear" w:color="auto" w:fill="FFFFFF"/>
        <w:tabs>
          <w:tab w:val="left" w:leader="dot" w:pos="7181"/>
        </w:tabs>
        <w:ind w:firstLine="1080"/>
        <w:jc w:val="both"/>
        <w:rPr>
          <w:sz w:val="22"/>
          <w:lang w:val="ro-RO"/>
        </w:rPr>
      </w:pPr>
      <w:r w:rsidRPr="007B7A2E">
        <w:rPr>
          <w:sz w:val="22"/>
          <w:lang w:val="ro-RO"/>
        </w:rPr>
        <w:t>Cu privire la procedura pentru atribuirea contractului ................</w:t>
      </w:r>
      <w:r w:rsidRPr="007B7A2E">
        <w:rPr>
          <w:i/>
          <w:sz w:val="22"/>
          <w:lang w:val="ro-RO"/>
        </w:rPr>
        <w:t>...... (denumirea contractului de achiziţie publică)</w:t>
      </w:r>
      <w:r w:rsidRPr="007B7A2E">
        <w:rPr>
          <w:sz w:val="22"/>
          <w:lang w:val="ro-RO"/>
        </w:rPr>
        <w:t xml:space="preserve">, noi ............. </w:t>
      </w:r>
      <w:r w:rsidRPr="007B7A2E">
        <w:rPr>
          <w:i/>
          <w:sz w:val="22"/>
          <w:lang w:val="ro-RO"/>
        </w:rPr>
        <w:t>(denumirea terţului susţinător tehnic şi profesional</w:t>
      </w:r>
      <w:r w:rsidRPr="007B7A2E">
        <w:rPr>
          <w:sz w:val="22"/>
          <w:lang w:val="ro-RO"/>
        </w:rPr>
        <w:t>), având sediul înregistrat la .......... .............</w:t>
      </w:r>
      <w:r w:rsidRPr="007B7A2E">
        <w:rPr>
          <w:i/>
          <w:sz w:val="22"/>
          <w:lang w:val="ro-RO"/>
        </w:rPr>
        <w:t>(adresa terţului susţinător tehnic şi profesional)</w:t>
      </w:r>
      <w:r w:rsidRPr="007B7A2E">
        <w:rPr>
          <w:sz w:val="22"/>
          <w:lang w:val="ro-RO"/>
        </w:rPr>
        <w:t>, ne obligăm, în mod ferm, necondiţionat şi irevocabil, să punem la dispoziţia.............. (</w:t>
      </w:r>
      <w:r w:rsidRPr="007B7A2E">
        <w:rPr>
          <w:i/>
          <w:sz w:val="22"/>
          <w:lang w:val="ro-RO"/>
        </w:rPr>
        <w:t>denumirea ofertantului/grupului de operatori economici)</w:t>
      </w:r>
      <w:r w:rsidRPr="007B7A2E">
        <w:rPr>
          <w:sz w:val="22"/>
          <w:lang w:val="ro-RO"/>
        </w:rPr>
        <w:t xml:space="preserve"> toate resursele tehnice şi profesionale necesare pentru îndeplinirea integrală şi la termen a tuturor obligaţiilor asumate de acesta/aceştia, conform ofertei prezentate şi contractului de achiziţie publică ce urmează a fi încheiat între ofertant şi autoritatea contractantă.</w:t>
      </w:r>
    </w:p>
    <w:p w:rsidR="00BF2FF5" w:rsidRPr="007B7A2E" w:rsidRDefault="00BF2FF5">
      <w:pPr>
        <w:shd w:val="clear" w:color="auto" w:fill="FFFFFF"/>
        <w:tabs>
          <w:tab w:val="left" w:leader="dot" w:pos="7181"/>
        </w:tabs>
        <w:ind w:firstLine="1080"/>
        <w:jc w:val="both"/>
        <w:rPr>
          <w:sz w:val="22"/>
          <w:lang w:val="ro-RO"/>
        </w:rPr>
      </w:pPr>
      <w:r w:rsidRPr="007B7A2E">
        <w:rPr>
          <w:sz w:val="22"/>
          <w:lang w:val="ro-RO"/>
        </w:rPr>
        <w:t>Acordarea susţinerii tehnice şi profesionale nu implică alte costuri pentru achizitor, cu excepţia celor care au fost incluse în propunerea financiară.</w:t>
      </w:r>
    </w:p>
    <w:p w:rsidR="00BF2FF5" w:rsidRPr="007B7A2E" w:rsidRDefault="00BF2FF5">
      <w:pPr>
        <w:shd w:val="clear" w:color="auto" w:fill="FFFFFF"/>
        <w:ind w:left="24" w:firstLine="1110"/>
        <w:jc w:val="both"/>
        <w:rPr>
          <w:sz w:val="22"/>
          <w:lang w:val="ro-RO"/>
        </w:rPr>
      </w:pPr>
    </w:p>
    <w:p w:rsidR="00BF2FF5" w:rsidRPr="007B7A2E" w:rsidRDefault="00BF2FF5">
      <w:pPr>
        <w:shd w:val="clear" w:color="auto" w:fill="FFFFFF"/>
        <w:ind w:left="24" w:firstLine="1110"/>
        <w:jc w:val="both"/>
        <w:rPr>
          <w:sz w:val="22"/>
          <w:lang w:val="ro-RO"/>
        </w:rPr>
      </w:pPr>
      <w:r w:rsidRPr="007B7A2E">
        <w:rPr>
          <w:sz w:val="22"/>
          <w:lang w:val="ro-RO"/>
        </w:rPr>
        <w:t>În acest sens, ne obligăm în mod ferm, necondiţionat şi irevocabil, să punem la dispoziţia .......... (</w:t>
      </w:r>
      <w:r w:rsidRPr="007B7A2E">
        <w:rPr>
          <w:i/>
          <w:sz w:val="22"/>
          <w:lang w:val="ro-RO"/>
        </w:rPr>
        <w:t>denumirea</w:t>
      </w:r>
      <w:r w:rsidRPr="007B7A2E">
        <w:rPr>
          <w:sz w:val="22"/>
          <w:lang w:val="ro-RO"/>
        </w:rPr>
        <w:t xml:space="preserve"> </w:t>
      </w:r>
      <w:r w:rsidRPr="007B7A2E">
        <w:rPr>
          <w:i/>
          <w:sz w:val="22"/>
          <w:lang w:val="ro-RO"/>
        </w:rPr>
        <w:t xml:space="preserve">ofertantului/candidatului/grupului de operatori economici) </w:t>
      </w:r>
      <w:r w:rsidRPr="007B7A2E">
        <w:rPr>
          <w:sz w:val="22"/>
          <w:lang w:val="ro-RO"/>
        </w:rPr>
        <w:t>resursele tehnice şi/sau profesionale de ................................................ ..................................................................necesară pentru îndeplinirea integrală, reglementară şi la termen a contractului de achiziţie publică.</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1080"/>
        <w:jc w:val="both"/>
        <w:rPr>
          <w:sz w:val="22"/>
          <w:lang w:val="ro-RO"/>
        </w:rPr>
      </w:pPr>
      <w:r w:rsidRPr="007B7A2E">
        <w:rPr>
          <w:sz w:val="22"/>
          <w:lang w:val="ro-RO"/>
        </w:rPr>
        <w:t xml:space="preserve">Noi, ....................... </w:t>
      </w:r>
      <w:r w:rsidRPr="007B7A2E">
        <w:rPr>
          <w:i/>
          <w:sz w:val="22"/>
          <w:lang w:val="ro-RO"/>
        </w:rPr>
        <w:t>(denumirea terţului susţinător tehnic şi</w:t>
      </w:r>
      <w:r w:rsidRPr="007B7A2E">
        <w:rPr>
          <w:sz w:val="22"/>
          <w:lang w:val="ro-RO"/>
        </w:rPr>
        <w:t xml:space="preserve"> </w:t>
      </w:r>
      <w:r w:rsidRPr="007B7A2E">
        <w:rPr>
          <w:i/>
          <w:sz w:val="22"/>
          <w:lang w:val="ro-RO"/>
        </w:rPr>
        <w:t>profesional),</w:t>
      </w:r>
      <w:r w:rsidRPr="007B7A2E">
        <w:rPr>
          <w:sz w:val="22"/>
          <w:lang w:val="ro-RO"/>
        </w:rPr>
        <w:t xml:space="preserve"> declarăm că înţelegem să răspundem, în mod necondiţionat, faţă de autoritatea contractantă pentru neexecutarea oricărei obligaţii asumate de ....................... </w:t>
      </w:r>
      <w:r w:rsidRPr="007B7A2E">
        <w:rPr>
          <w:i/>
          <w:sz w:val="22"/>
          <w:lang w:val="ro-RO"/>
        </w:rPr>
        <w:t>(denumire ofertant/candidatului/grupul de operatori economici)</w:t>
      </w:r>
      <w:r w:rsidRPr="007B7A2E">
        <w:rPr>
          <w:sz w:val="22"/>
          <w:lang w:val="ro-RO"/>
        </w:rPr>
        <w:t xml:space="preserve">, în baza contractului de achiziţie publică, şi pentru care ................ </w:t>
      </w:r>
      <w:r w:rsidRPr="007B7A2E">
        <w:rPr>
          <w:i/>
          <w:sz w:val="22"/>
          <w:lang w:val="ro-RO"/>
        </w:rPr>
        <w:t>(denumire operatorul/candidatului/grupul de operatori economici)</w:t>
      </w:r>
      <w:r w:rsidRPr="007B7A2E">
        <w:rPr>
          <w:sz w:val="22"/>
          <w:lang w:val="ro-RO"/>
        </w:rPr>
        <w:t xml:space="preserve"> a primit susţinerea tehnică şi profesională conform prezentului angajament, renunţând în acest sens, definitiv şi irevocabil, la invocarea beneficiului de diviziune sau discuţiune.</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1080"/>
        <w:jc w:val="both"/>
        <w:rPr>
          <w:sz w:val="22"/>
          <w:lang w:val="ro-RO"/>
        </w:rPr>
      </w:pPr>
      <w:r w:rsidRPr="007B7A2E">
        <w:rPr>
          <w:sz w:val="22"/>
          <w:lang w:val="ro-RO"/>
        </w:rPr>
        <w:t xml:space="preserve">Noi, .................. </w:t>
      </w:r>
      <w:r w:rsidRPr="007B7A2E">
        <w:rPr>
          <w:i/>
          <w:sz w:val="22"/>
          <w:lang w:val="ro-RO"/>
        </w:rPr>
        <w:t>(denumirea terţului susţinător tehnic şi profesional),</w:t>
      </w:r>
      <w:r w:rsidRPr="007B7A2E">
        <w:rPr>
          <w:sz w:val="22"/>
          <w:lang w:val="ro-RO"/>
        </w:rPr>
        <w:t xml:space="preserve"> declarăm ca înţelegem să renunţăm definitiv şi irevocabil la dreptul de a invoca orice excepţie de neexecutare, atât faţă de autoritatea contractantă, cât şi faţă de ................. (</w:t>
      </w:r>
      <w:r w:rsidRPr="007B7A2E">
        <w:rPr>
          <w:i/>
          <w:sz w:val="22"/>
          <w:lang w:val="ro-RO"/>
        </w:rPr>
        <w:t>denumire ofertant/grupul de</w:t>
      </w:r>
      <w:r w:rsidRPr="007B7A2E">
        <w:rPr>
          <w:sz w:val="22"/>
          <w:lang w:val="ro-RO"/>
        </w:rPr>
        <w:t xml:space="preserve"> </w:t>
      </w:r>
      <w:r w:rsidRPr="007B7A2E">
        <w:rPr>
          <w:i/>
          <w:sz w:val="22"/>
          <w:lang w:val="ro-RO"/>
        </w:rPr>
        <w:t>ofertanţi),</w:t>
      </w:r>
      <w:r w:rsidRPr="007B7A2E">
        <w:rPr>
          <w:sz w:val="22"/>
          <w:lang w:val="ro-RO"/>
        </w:rPr>
        <w:t xml:space="preserve"> care ar putea conduce la neexecutarea, parţială sau totală, sau la executarea cu întârziere sau în mod necorespunzător a obligaţiilor asumate de noi prin prezentul angajament.</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993"/>
        <w:jc w:val="both"/>
        <w:rPr>
          <w:spacing w:val="-1"/>
          <w:sz w:val="22"/>
          <w:lang w:val="ro-RO"/>
        </w:rPr>
      </w:pPr>
      <w:r w:rsidRPr="007B7A2E">
        <w:rPr>
          <w:spacing w:val="-1"/>
          <w:sz w:val="22"/>
          <w:lang w:val="ro-RO"/>
        </w:rPr>
        <w:t>Noi,..................................</w:t>
      </w:r>
      <w:r w:rsidRPr="007B7A2E">
        <w:rPr>
          <w:i/>
          <w:sz w:val="22"/>
          <w:lang w:val="ro-RO"/>
        </w:rPr>
        <w:t xml:space="preserve"> (denumirea terţului susţinător tehnic şi profesional),</w:t>
      </w:r>
      <w:r w:rsidRPr="007B7A2E">
        <w:rPr>
          <w:sz w:val="22"/>
          <w:lang w:val="ro-RO"/>
        </w:rPr>
        <w:t xml:space="preserve"> declarăm că înţelegem să răspundem pentru prejudiciile cauzate autorităţii contractante ca urmare a nerespectării obligaţiilor prevăzute în angajament.</w:t>
      </w:r>
    </w:p>
    <w:p w:rsidR="00BF2FF5" w:rsidRPr="007B7A2E" w:rsidRDefault="00BF2FF5">
      <w:pPr>
        <w:shd w:val="clear" w:color="auto" w:fill="FFFFFF"/>
        <w:ind w:firstLine="720"/>
        <w:rPr>
          <w:spacing w:val="-1"/>
          <w:sz w:val="22"/>
          <w:lang w:val="ro-RO"/>
        </w:rPr>
      </w:pPr>
    </w:p>
    <w:p w:rsidR="00BF2FF5" w:rsidRPr="007B7A2E" w:rsidRDefault="00BF2FF5">
      <w:pPr>
        <w:shd w:val="clear" w:color="auto" w:fill="FFFFFF"/>
        <w:ind w:firstLine="720"/>
        <w:jc w:val="both"/>
        <w:rPr>
          <w:spacing w:val="-1"/>
          <w:sz w:val="22"/>
          <w:lang w:val="ro-RO"/>
        </w:rPr>
      </w:pPr>
      <w:r w:rsidRPr="007B7A2E">
        <w:rPr>
          <w:spacing w:val="-1"/>
          <w:sz w:val="22"/>
          <w:lang w:val="ro-RO"/>
        </w:rPr>
        <w:lastRenderedPageBreak/>
        <w:t>Prezentul reprezintă angajamentul nostru ferm încheiat în conformitate cu prevederile art.190 alin.(2) din OUG nr.34/2006 cu modificările şi completările ulterioare, care dă dreptul autorităţii contractante de a solicita, în mod legitim, îndeplinirea de către noi a anumitor obligaţii care decurg din susţinerea tehnică şi profesională acordată ..............................................................</w:t>
      </w:r>
      <w:r w:rsidRPr="007B7A2E">
        <w:rPr>
          <w:sz w:val="22"/>
          <w:lang w:val="ro-RO"/>
        </w:rPr>
        <w:t xml:space="preserve"> (</w:t>
      </w:r>
      <w:r w:rsidRPr="007B7A2E">
        <w:rPr>
          <w:i/>
          <w:sz w:val="22"/>
          <w:lang w:val="ro-RO"/>
        </w:rPr>
        <w:t>denumirea</w:t>
      </w:r>
      <w:r w:rsidRPr="007B7A2E">
        <w:rPr>
          <w:sz w:val="22"/>
          <w:lang w:val="ro-RO"/>
        </w:rPr>
        <w:t xml:space="preserve"> </w:t>
      </w:r>
      <w:r w:rsidRPr="007B7A2E">
        <w:rPr>
          <w:i/>
          <w:sz w:val="22"/>
          <w:lang w:val="ro-RO"/>
        </w:rPr>
        <w:t>ofertantului/lcandidatului/grupului de operatori economici).</w:t>
      </w:r>
    </w:p>
    <w:p w:rsidR="00BF2FF5" w:rsidRPr="007B7A2E" w:rsidRDefault="00BF2FF5">
      <w:pPr>
        <w:shd w:val="clear" w:color="auto" w:fill="FFFFFF"/>
        <w:ind w:firstLine="993"/>
        <w:rPr>
          <w:spacing w:val="-1"/>
          <w:sz w:val="22"/>
          <w:lang w:val="ro-RO"/>
        </w:rPr>
      </w:pPr>
    </w:p>
    <w:p w:rsidR="00BF2FF5" w:rsidRPr="007B7A2E" w:rsidRDefault="00BF2FF5">
      <w:pPr>
        <w:shd w:val="clear" w:color="auto" w:fill="FFFFFF"/>
        <w:ind w:firstLine="993"/>
        <w:rPr>
          <w:spacing w:val="-1"/>
          <w:sz w:val="22"/>
          <w:lang w:val="ro-RO"/>
        </w:rPr>
      </w:pPr>
      <w:r w:rsidRPr="007B7A2E">
        <w:rPr>
          <w:spacing w:val="-1"/>
          <w:sz w:val="22"/>
          <w:lang w:val="ro-RO"/>
        </w:rPr>
        <w:t>Data completării,</w:t>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t>Terţ susţinător,</w:t>
      </w:r>
    </w:p>
    <w:p w:rsidR="00BF2FF5" w:rsidRPr="007B7A2E" w:rsidRDefault="00BF2FF5">
      <w:pPr>
        <w:shd w:val="clear" w:color="auto" w:fill="FFFFFF"/>
        <w:ind w:firstLine="1134"/>
        <w:rPr>
          <w:spacing w:val="-1"/>
          <w:sz w:val="22"/>
          <w:lang w:val="ro-RO"/>
        </w:rPr>
      </w:pPr>
      <w:r w:rsidRPr="007B7A2E">
        <w:rPr>
          <w:spacing w:val="-1"/>
          <w:sz w:val="22"/>
          <w:lang w:val="ro-RO"/>
        </w:rPr>
        <w:t>...........................</w:t>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t>.....................</w:t>
      </w:r>
    </w:p>
    <w:p w:rsidR="00BF2FF5" w:rsidRPr="007B7A2E" w:rsidRDefault="00BF2FF5">
      <w:pPr>
        <w:shd w:val="clear" w:color="auto" w:fill="FFFFFF"/>
        <w:ind w:left="5760" w:firstLine="720"/>
        <w:rPr>
          <w:sz w:val="22"/>
          <w:lang w:val="ro-RO"/>
        </w:rPr>
      </w:pPr>
      <w:r w:rsidRPr="007B7A2E">
        <w:rPr>
          <w:i/>
          <w:spacing w:val="-1"/>
          <w:sz w:val="22"/>
          <w:lang w:val="ro-RO"/>
        </w:rPr>
        <w:t>(semnătură autorizată)</w:t>
      </w:r>
    </w:p>
    <w:p w:rsidR="00BF2FF5" w:rsidRPr="007B7A2E" w:rsidRDefault="00BF2FF5">
      <w:pPr>
        <w:rPr>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jc w:val="center"/>
        <w:rPr>
          <w:i/>
          <w:spacing w:val="-1"/>
          <w:sz w:val="22"/>
          <w:lang w:val="ro-RO"/>
        </w:rPr>
      </w:pPr>
    </w:p>
    <w:p w:rsidR="00BF2FF5" w:rsidRPr="007B7A2E" w:rsidRDefault="00BF2FF5">
      <w:pPr>
        <w:pStyle w:val="Heading1"/>
        <w:numPr>
          <w:ilvl w:val="0"/>
          <w:numId w:val="0"/>
        </w:numPr>
        <w:rPr>
          <w:rFonts w:ascii="Times New Roman" w:hAnsi="Times New Roman" w:cs="Times New Roman"/>
          <w:sz w:val="22"/>
          <w:lang w:val="ro-RO"/>
        </w:rPr>
      </w:pPr>
      <w:r w:rsidRPr="007B7A2E">
        <w:rPr>
          <w:rFonts w:ascii="Times New Roman" w:hAnsi="Times New Roman" w:cs="Times New Roman"/>
          <w:sz w:val="22"/>
          <w:lang w:val="ro-RO"/>
        </w:rPr>
        <w:lastRenderedPageBreak/>
        <w:t>Formular DT1– Declaraţie terţ susţinător tehnic şi profesional</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rPr>
          <w:b/>
          <w:spacing w:val="-2"/>
          <w:sz w:val="22"/>
          <w:lang w:val="ro-RO"/>
        </w:rPr>
      </w:pPr>
      <w:r w:rsidRPr="007B7A2E">
        <w:rPr>
          <w:b/>
          <w:spacing w:val="-2"/>
          <w:sz w:val="22"/>
          <w:lang w:val="ro-RO"/>
        </w:rPr>
        <w:t>Terţ susţinător tehnic şi profesional</w:t>
      </w:r>
    </w:p>
    <w:p w:rsidR="00BF2FF5" w:rsidRPr="007B7A2E" w:rsidRDefault="00BF2FF5">
      <w:pPr>
        <w:shd w:val="clear" w:color="auto" w:fill="FFFFFF"/>
        <w:rPr>
          <w:b/>
          <w:sz w:val="22"/>
          <w:lang w:val="ro-RO"/>
        </w:rPr>
      </w:pPr>
      <w:r w:rsidRPr="007B7A2E">
        <w:rPr>
          <w:b/>
          <w:spacing w:val="-2"/>
          <w:sz w:val="22"/>
          <w:lang w:val="ro-RO"/>
        </w:rPr>
        <w:t>..........................</w:t>
      </w:r>
    </w:p>
    <w:p w:rsidR="00BF2FF5" w:rsidRPr="007B7A2E" w:rsidRDefault="00BF2FF5">
      <w:pPr>
        <w:shd w:val="clear" w:color="auto" w:fill="FFFFFF"/>
        <w:rPr>
          <w:sz w:val="22"/>
          <w:lang w:val="ro-RO"/>
        </w:rPr>
      </w:pPr>
      <w:r w:rsidRPr="007B7A2E">
        <w:rPr>
          <w:sz w:val="22"/>
          <w:lang w:val="ro-RO"/>
        </w:rPr>
        <w:t>(denumirea)</w:t>
      </w:r>
    </w:p>
    <w:p w:rsidR="00BF2FF5" w:rsidRPr="007B7A2E" w:rsidRDefault="00BF2FF5">
      <w:pPr>
        <w:jc w:val="center"/>
        <w:rPr>
          <w:b/>
          <w:sz w:val="22"/>
          <w:lang w:val="ro-RO"/>
        </w:rPr>
      </w:pPr>
      <w:r w:rsidRPr="007B7A2E">
        <w:rPr>
          <w:b/>
          <w:sz w:val="22"/>
          <w:lang w:val="ro-RO"/>
        </w:rPr>
        <w:t>Declaraţie</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1080"/>
        <w:jc w:val="both"/>
        <w:rPr>
          <w:sz w:val="22"/>
          <w:lang w:val="ro-RO"/>
        </w:rPr>
      </w:pPr>
      <w:r w:rsidRPr="007B7A2E">
        <w:rPr>
          <w:sz w:val="22"/>
          <w:lang w:val="ro-RO"/>
        </w:rPr>
        <w:t>Subsemnatul, reprezentant împuternicit al ........(denumirea terţului susţinător tehnic si profesional), declar pe propria răspundere, sub sancţiunile aplicabile faptei de fals în acte publice, că datele prezentate în tabelul anexat privind efectivul mediu anual al personalului angajat şi al cadrelor de conducere şi care urmează a fi efectiv alocat pentru indeplinirera contractului de achiziţie publică.................................................... sunt reale.</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right="6"/>
        <w:jc w:val="center"/>
        <w:rPr>
          <w:b/>
          <w:spacing w:val="-3"/>
          <w:sz w:val="22"/>
          <w:lang w:val="ro-RO"/>
        </w:rPr>
      </w:pPr>
      <w:r w:rsidRPr="007B7A2E">
        <w:rPr>
          <w:b/>
          <w:spacing w:val="-3"/>
          <w:sz w:val="22"/>
          <w:lang w:val="ro-RO"/>
        </w:rPr>
        <w:t>LISTA</w:t>
      </w:r>
    </w:p>
    <w:p w:rsidR="00BF2FF5" w:rsidRPr="007B7A2E" w:rsidRDefault="00BF2FF5">
      <w:pPr>
        <w:shd w:val="clear" w:color="auto" w:fill="FFFFFF"/>
        <w:ind w:right="6"/>
        <w:jc w:val="center"/>
        <w:rPr>
          <w:b/>
          <w:sz w:val="22"/>
          <w:lang w:val="ro-RO"/>
        </w:rPr>
      </w:pPr>
    </w:p>
    <w:p w:rsidR="00BF2FF5" w:rsidRPr="007B7A2E" w:rsidRDefault="00BF2FF5">
      <w:pPr>
        <w:shd w:val="clear" w:color="auto" w:fill="FFFFFF"/>
        <w:ind w:right="14"/>
        <w:jc w:val="center"/>
        <w:rPr>
          <w:sz w:val="22"/>
          <w:lang w:val="ro-RO"/>
        </w:rPr>
      </w:pPr>
      <w:r w:rsidRPr="007B7A2E">
        <w:rPr>
          <w:sz w:val="22"/>
          <w:lang w:val="ro-RO"/>
        </w:rPr>
        <w:t>privind personalului angajat şi al cadrelor de conducere care urmează a fi efectiv</w:t>
      </w:r>
    </w:p>
    <w:p w:rsidR="00BF2FF5" w:rsidRPr="007B7A2E" w:rsidRDefault="00BF2FF5">
      <w:pPr>
        <w:shd w:val="clear" w:color="auto" w:fill="FFFFFF"/>
        <w:ind w:right="10"/>
        <w:jc w:val="center"/>
        <w:rPr>
          <w:sz w:val="22"/>
          <w:lang w:val="ro-RO"/>
        </w:rPr>
      </w:pPr>
      <w:r w:rsidRPr="007B7A2E">
        <w:rPr>
          <w:sz w:val="22"/>
          <w:lang w:val="ro-RO"/>
        </w:rPr>
        <w:t>alocate pentru îndeplinirea contractului de achiziţie publică</w:t>
      </w:r>
    </w:p>
    <w:p w:rsidR="00BF2FF5" w:rsidRPr="007B7A2E" w:rsidRDefault="00BF2FF5">
      <w:pPr>
        <w:rPr>
          <w:sz w:val="22"/>
          <w:lang w:val="ro-RO"/>
        </w:rPr>
      </w:pPr>
    </w:p>
    <w:tbl>
      <w:tblPr>
        <w:tblW w:w="0" w:type="auto"/>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4"/>
        <w:gridCol w:w="1603"/>
        <w:gridCol w:w="1678"/>
      </w:tblGrid>
      <w:tr w:rsidR="00BF2FF5" w:rsidRPr="007B7A2E">
        <w:trPr>
          <w:jc w:val="center"/>
        </w:trPr>
        <w:tc>
          <w:tcPr>
            <w:tcW w:w="2784" w:type="dxa"/>
          </w:tcPr>
          <w:p w:rsidR="00BF2FF5" w:rsidRPr="007B7A2E" w:rsidRDefault="00BF2FF5">
            <w:pPr>
              <w:rPr>
                <w:sz w:val="22"/>
                <w:lang w:val="ro-RO"/>
              </w:rPr>
            </w:pPr>
          </w:p>
        </w:tc>
        <w:tc>
          <w:tcPr>
            <w:tcW w:w="1603" w:type="dxa"/>
          </w:tcPr>
          <w:p w:rsidR="00BF2FF5" w:rsidRPr="007B7A2E" w:rsidRDefault="00BF2FF5">
            <w:pPr>
              <w:jc w:val="center"/>
              <w:rPr>
                <w:sz w:val="22"/>
                <w:lang w:val="ro-RO"/>
              </w:rPr>
            </w:pPr>
            <w:r w:rsidRPr="007B7A2E">
              <w:rPr>
                <w:sz w:val="22"/>
                <w:lang w:val="ro-RO"/>
              </w:rPr>
              <w:t>Anul 1</w:t>
            </w:r>
          </w:p>
        </w:tc>
        <w:tc>
          <w:tcPr>
            <w:tcW w:w="1678" w:type="dxa"/>
          </w:tcPr>
          <w:p w:rsidR="00BF2FF5" w:rsidRPr="007B7A2E" w:rsidRDefault="00BF2FF5">
            <w:pPr>
              <w:jc w:val="center"/>
              <w:rPr>
                <w:sz w:val="22"/>
                <w:lang w:val="ro-RO"/>
              </w:rPr>
            </w:pPr>
            <w:r w:rsidRPr="007B7A2E">
              <w:rPr>
                <w:sz w:val="22"/>
                <w:lang w:val="ro-RO"/>
              </w:rPr>
              <w:t>Anul 2</w:t>
            </w:r>
          </w:p>
        </w:tc>
      </w:tr>
      <w:tr w:rsidR="00BF2FF5" w:rsidRPr="007B7A2E">
        <w:trPr>
          <w:jc w:val="center"/>
        </w:trPr>
        <w:tc>
          <w:tcPr>
            <w:tcW w:w="2784" w:type="dxa"/>
          </w:tcPr>
          <w:p w:rsidR="00BF2FF5" w:rsidRPr="007B7A2E" w:rsidRDefault="00BF2FF5">
            <w:pPr>
              <w:rPr>
                <w:sz w:val="22"/>
                <w:lang w:val="ro-RO"/>
              </w:rPr>
            </w:pPr>
            <w:r w:rsidRPr="007B7A2E">
              <w:rPr>
                <w:sz w:val="22"/>
                <w:lang w:val="ro-RO"/>
              </w:rPr>
              <w:t>Personal angajat</w:t>
            </w:r>
          </w:p>
        </w:tc>
        <w:tc>
          <w:tcPr>
            <w:tcW w:w="1603" w:type="dxa"/>
          </w:tcPr>
          <w:p w:rsidR="00BF2FF5" w:rsidRPr="007B7A2E" w:rsidRDefault="00BF2FF5">
            <w:pPr>
              <w:rPr>
                <w:sz w:val="22"/>
                <w:lang w:val="ro-RO"/>
              </w:rPr>
            </w:pPr>
          </w:p>
        </w:tc>
        <w:tc>
          <w:tcPr>
            <w:tcW w:w="1678" w:type="dxa"/>
          </w:tcPr>
          <w:p w:rsidR="00BF2FF5" w:rsidRPr="007B7A2E" w:rsidRDefault="00BF2FF5">
            <w:pPr>
              <w:rPr>
                <w:sz w:val="22"/>
                <w:lang w:val="ro-RO"/>
              </w:rPr>
            </w:pPr>
          </w:p>
        </w:tc>
      </w:tr>
      <w:tr w:rsidR="00BF2FF5" w:rsidRPr="007B7A2E">
        <w:trPr>
          <w:jc w:val="center"/>
        </w:trPr>
        <w:tc>
          <w:tcPr>
            <w:tcW w:w="2784" w:type="dxa"/>
          </w:tcPr>
          <w:p w:rsidR="00BF2FF5" w:rsidRPr="007B7A2E" w:rsidRDefault="00BF2FF5">
            <w:pPr>
              <w:rPr>
                <w:sz w:val="22"/>
                <w:lang w:val="ro-RO"/>
              </w:rPr>
            </w:pPr>
            <w:r w:rsidRPr="007B7A2E">
              <w:rPr>
                <w:spacing w:val="-1"/>
                <w:sz w:val="22"/>
                <w:lang w:val="ro-RO"/>
              </w:rPr>
              <w:t xml:space="preserve">Din care personal de </w:t>
            </w:r>
            <w:r w:rsidRPr="007B7A2E">
              <w:rPr>
                <w:sz w:val="22"/>
                <w:lang w:val="ro-RO"/>
              </w:rPr>
              <w:t>conducere</w:t>
            </w:r>
          </w:p>
        </w:tc>
        <w:tc>
          <w:tcPr>
            <w:tcW w:w="1603" w:type="dxa"/>
          </w:tcPr>
          <w:p w:rsidR="00BF2FF5" w:rsidRPr="007B7A2E" w:rsidRDefault="00BF2FF5">
            <w:pPr>
              <w:rPr>
                <w:sz w:val="22"/>
                <w:lang w:val="ro-RO"/>
              </w:rPr>
            </w:pPr>
          </w:p>
        </w:tc>
        <w:tc>
          <w:tcPr>
            <w:tcW w:w="1678" w:type="dxa"/>
          </w:tcPr>
          <w:p w:rsidR="00BF2FF5" w:rsidRPr="007B7A2E" w:rsidRDefault="00BF2FF5">
            <w:pPr>
              <w:rPr>
                <w:sz w:val="22"/>
                <w:lang w:val="ro-RO"/>
              </w:rPr>
            </w:pPr>
          </w:p>
        </w:tc>
      </w:tr>
      <w:tr w:rsidR="00BF2FF5" w:rsidRPr="007B7A2E">
        <w:trPr>
          <w:jc w:val="center"/>
        </w:trPr>
        <w:tc>
          <w:tcPr>
            <w:tcW w:w="2784" w:type="dxa"/>
          </w:tcPr>
          <w:p w:rsidR="00BF2FF5" w:rsidRPr="007B7A2E" w:rsidRDefault="00BF2FF5">
            <w:pPr>
              <w:rPr>
                <w:sz w:val="22"/>
                <w:lang w:val="ro-RO"/>
              </w:rPr>
            </w:pPr>
            <w:r w:rsidRPr="007B7A2E">
              <w:rPr>
                <w:sz w:val="22"/>
                <w:lang w:val="ro-RO"/>
              </w:rPr>
              <w:t>Personal efectiv alocat pentru îndeplinirea contractului</w:t>
            </w:r>
          </w:p>
        </w:tc>
        <w:tc>
          <w:tcPr>
            <w:tcW w:w="1603" w:type="dxa"/>
          </w:tcPr>
          <w:p w:rsidR="00BF2FF5" w:rsidRPr="007B7A2E" w:rsidRDefault="00BF2FF5">
            <w:pPr>
              <w:rPr>
                <w:sz w:val="22"/>
                <w:lang w:val="ro-RO"/>
              </w:rPr>
            </w:pPr>
          </w:p>
        </w:tc>
        <w:tc>
          <w:tcPr>
            <w:tcW w:w="1678" w:type="dxa"/>
          </w:tcPr>
          <w:p w:rsidR="00BF2FF5" w:rsidRPr="007B7A2E" w:rsidRDefault="00BF2FF5">
            <w:pPr>
              <w:rPr>
                <w:sz w:val="22"/>
                <w:lang w:val="ro-RO"/>
              </w:rPr>
            </w:pPr>
          </w:p>
        </w:tc>
      </w:tr>
      <w:tr w:rsidR="00BF2FF5" w:rsidRPr="007B7A2E">
        <w:trPr>
          <w:jc w:val="center"/>
        </w:trPr>
        <w:tc>
          <w:tcPr>
            <w:tcW w:w="2784" w:type="dxa"/>
          </w:tcPr>
          <w:p w:rsidR="00BF2FF5" w:rsidRPr="007B7A2E" w:rsidRDefault="00BF2FF5">
            <w:pPr>
              <w:rPr>
                <w:sz w:val="22"/>
                <w:lang w:val="ro-RO"/>
              </w:rPr>
            </w:pPr>
            <w:r w:rsidRPr="007B7A2E">
              <w:rPr>
                <w:sz w:val="22"/>
                <w:lang w:val="ro-RO"/>
              </w:rPr>
              <w:t>Din care personal de conducere efectiv alocat pentru îndeplinirea contractului</w:t>
            </w:r>
          </w:p>
        </w:tc>
        <w:tc>
          <w:tcPr>
            <w:tcW w:w="1603" w:type="dxa"/>
          </w:tcPr>
          <w:p w:rsidR="00BF2FF5" w:rsidRPr="007B7A2E" w:rsidRDefault="00BF2FF5">
            <w:pPr>
              <w:rPr>
                <w:sz w:val="22"/>
                <w:lang w:val="ro-RO"/>
              </w:rPr>
            </w:pPr>
          </w:p>
        </w:tc>
        <w:tc>
          <w:tcPr>
            <w:tcW w:w="1678" w:type="dxa"/>
          </w:tcPr>
          <w:p w:rsidR="00BF2FF5" w:rsidRPr="007B7A2E" w:rsidRDefault="00BF2FF5">
            <w:pPr>
              <w:rPr>
                <w:sz w:val="22"/>
                <w:lang w:val="ro-RO"/>
              </w:rPr>
            </w:pPr>
          </w:p>
        </w:tc>
      </w:tr>
    </w:tbl>
    <w:p w:rsidR="00BF2FF5" w:rsidRPr="007B7A2E" w:rsidRDefault="00BF2FF5">
      <w:pPr>
        <w:rPr>
          <w:sz w:val="22"/>
          <w:lang w:val="ro-RO"/>
        </w:rPr>
      </w:pPr>
    </w:p>
    <w:p w:rsidR="00BF2FF5" w:rsidRPr="007B7A2E" w:rsidRDefault="00BF2FF5">
      <w:pPr>
        <w:shd w:val="clear" w:color="auto" w:fill="FFFFFF"/>
        <w:ind w:firstLine="1080"/>
        <w:jc w:val="both"/>
        <w:rPr>
          <w:sz w:val="22"/>
          <w:lang w:val="ro-RO"/>
        </w:rPr>
      </w:pPr>
      <w:r w:rsidRPr="007B7A2E">
        <w:rPr>
          <w:sz w:val="22"/>
          <w:lang w:val="ro-RO"/>
        </w:rPr>
        <w:t>Anexez declaraţiei, CV-urile personalului de conducere precum şi ale personalului care va fi alocat efectiv pentru îndeplinirea contractului de achiziţie publică.</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1080"/>
        <w:jc w:val="both"/>
        <w:rPr>
          <w:sz w:val="22"/>
          <w:lang w:val="ro-RO"/>
        </w:rPr>
      </w:pPr>
      <w:r w:rsidRPr="007B7A2E">
        <w:rPr>
          <w:sz w:val="22"/>
          <w:lang w:val="ro-RO"/>
        </w:rPr>
        <w:t>Subsemnatul declar că informaţiile furnizate, referitoare la experienţa anterioară, capacităţile tehnice şi personalul angajat şi cel de conducere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BF2FF5" w:rsidRPr="007B7A2E" w:rsidRDefault="00BF2FF5">
      <w:pPr>
        <w:shd w:val="clear" w:color="auto" w:fill="FFFFFF"/>
        <w:ind w:firstLine="1080"/>
        <w:jc w:val="both"/>
        <w:rPr>
          <w:sz w:val="22"/>
          <w:lang w:val="ro-RO"/>
        </w:rPr>
      </w:pPr>
    </w:p>
    <w:p w:rsidR="00BF2FF5" w:rsidRPr="007B7A2E" w:rsidRDefault="00BF2FF5">
      <w:pPr>
        <w:shd w:val="clear" w:color="auto" w:fill="FFFFFF"/>
        <w:ind w:firstLine="1080"/>
        <w:jc w:val="both"/>
        <w:rPr>
          <w:sz w:val="22"/>
          <w:lang w:val="ro-RO"/>
        </w:rPr>
      </w:pPr>
      <w:r w:rsidRPr="007B7A2E">
        <w:rPr>
          <w:sz w:val="22"/>
          <w:lang w:val="ro-RO"/>
        </w:rPr>
        <w:t>Subsemnatul autorizez prin prezenta orice instituţie, societate comercială, bancă, alte persoane juridice să furnizeze informaţii reprezentanţilor autorizaţi ai ........... (</w:t>
      </w:r>
      <w:r w:rsidRPr="007B7A2E">
        <w:rPr>
          <w:i/>
          <w:sz w:val="22"/>
          <w:lang w:val="ro-RO"/>
        </w:rPr>
        <w:t>denumirea şi adresa autorităţii contractante)</w:t>
      </w:r>
      <w:r w:rsidRPr="007B7A2E">
        <w:rPr>
          <w:sz w:val="22"/>
          <w:lang w:val="ro-RO"/>
        </w:rPr>
        <w:t xml:space="preserve"> cu privire la orice aspect tehnic şi financiar în legătură cu activitatea noastră.</w:t>
      </w:r>
    </w:p>
    <w:p w:rsidR="00BF2FF5" w:rsidRPr="007B7A2E" w:rsidRDefault="00BF2FF5">
      <w:pPr>
        <w:shd w:val="clear" w:color="auto" w:fill="FFFFFF"/>
        <w:ind w:firstLine="1080"/>
        <w:jc w:val="both"/>
        <w:rPr>
          <w:sz w:val="22"/>
          <w:lang w:val="ro-RO"/>
        </w:rPr>
      </w:pPr>
      <w:r w:rsidRPr="007B7A2E">
        <w:rPr>
          <w:sz w:val="22"/>
          <w:lang w:val="ro-RO"/>
        </w:rPr>
        <w:t>Prezenta declaraţie este anexă la „Angajamentul ferm” privind susţinerea noastră tehnică şi profesională oferită .............................................. ....................................(</w:t>
      </w:r>
      <w:r w:rsidRPr="007B7A2E">
        <w:rPr>
          <w:i/>
          <w:sz w:val="22"/>
          <w:lang w:val="ro-RO"/>
        </w:rPr>
        <w:t>denumirea</w:t>
      </w:r>
      <w:r w:rsidRPr="007B7A2E">
        <w:rPr>
          <w:sz w:val="22"/>
          <w:lang w:val="ro-RO"/>
        </w:rPr>
        <w:t xml:space="preserve"> </w:t>
      </w:r>
      <w:r w:rsidRPr="007B7A2E">
        <w:rPr>
          <w:i/>
          <w:sz w:val="22"/>
          <w:lang w:val="ro-RO"/>
        </w:rPr>
        <w:t>ofertantului/candidatului/grupului de operatori economici).</w:t>
      </w:r>
    </w:p>
    <w:p w:rsidR="00BF2FF5" w:rsidRPr="007B7A2E" w:rsidRDefault="00BF2FF5">
      <w:pPr>
        <w:shd w:val="clear" w:color="auto" w:fill="FFFFFF"/>
        <w:ind w:firstLine="720"/>
        <w:rPr>
          <w:spacing w:val="-1"/>
          <w:sz w:val="22"/>
          <w:lang w:val="ro-RO"/>
        </w:rPr>
      </w:pPr>
    </w:p>
    <w:p w:rsidR="00BF2FF5" w:rsidRPr="007B7A2E" w:rsidRDefault="00BF2FF5">
      <w:pPr>
        <w:shd w:val="clear" w:color="auto" w:fill="FFFFFF"/>
        <w:ind w:firstLine="720"/>
        <w:rPr>
          <w:spacing w:val="-1"/>
          <w:sz w:val="22"/>
          <w:lang w:val="ro-RO"/>
        </w:rPr>
      </w:pPr>
    </w:p>
    <w:p w:rsidR="00BF2FF5" w:rsidRPr="007B7A2E" w:rsidRDefault="00BF2FF5">
      <w:pPr>
        <w:shd w:val="clear" w:color="auto" w:fill="FFFFFF"/>
        <w:ind w:firstLine="720"/>
        <w:rPr>
          <w:spacing w:val="-1"/>
          <w:sz w:val="22"/>
          <w:lang w:val="ro-RO"/>
        </w:rPr>
      </w:pPr>
    </w:p>
    <w:p w:rsidR="00BF2FF5" w:rsidRPr="007B7A2E" w:rsidRDefault="00BF2FF5">
      <w:pPr>
        <w:shd w:val="clear" w:color="auto" w:fill="FFFFFF"/>
        <w:ind w:firstLine="720"/>
        <w:rPr>
          <w:spacing w:val="-1"/>
          <w:sz w:val="22"/>
          <w:lang w:val="ro-RO"/>
        </w:rPr>
      </w:pPr>
      <w:r w:rsidRPr="007B7A2E">
        <w:rPr>
          <w:spacing w:val="-1"/>
          <w:sz w:val="22"/>
          <w:lang w:val="ro-RO"/>
        </w:rPr>
        <w:t>Data completării,</w:t>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r>
      <w:r w:rsidRPr="007B7A2E">
        <w:rPr>
          <w:spacing w:val="-1"/>
          <w:sz w:val="22"/>
          <w:lang w:val="ro-RO"/>
        </w:rPr>
        <w:tab/>
        <w:t>Terţ susţinător,</w:t>
      </w:r>
    </w:p>
    <w:p w:rsidR="00BF2FF5" w:rsidRPr="007B7A2E" w:rsidRDefault="00BF2FF5">
      <w:pPr>
        <w:jc w:val="center"/>
        <w:rPr>
          <w:i/>
          <w:spacing w:val="-1"/>
          <w:sz w:val="22"/>
          <w:lang w:val="ro-RO"/>
        </w:rPr>
      </w:pPr>
      <w:r w:rsidRPr="007B7A2E">
        <w:rPr>
          <w:i/>
          <w:spacing w:val="-1"/>
          <w:sz w:val="22"/>
          <w:lang w:val="ro-RO"/>
        </w:rPr>
        <w:t>(semnătură autorizată)</w:t>
      </w:r>
    </w:p>
    <w:p w:rsidR="00BF2FF5" w:rsidRPr="007B7A2E" w:rsidRDefault="00BF2FF5">
      <w:pPr>
        <w:pStyle w:val="Heading1"/>
        <w:numPr>
          <w:ilvl w:val="0"/>
          <w:numId w:val="0"/>
        </w:numPr>
        <w:spacing w:after="360"/>
        <w:rPr>
          <w:rFonts w:ascii="Times New Roman" w:hAnsi="Times New Roman" w:cs="Times New Roman"/>
          <w:sz w:val="22"/>
          <w:lang w:val="ro-RO"/>
        </w:rPr>
      </w:pPr>
      <w:bookmarkStart w:id="23" w:name="_Toc262889557"/>
      <w:bookmarkStart w:id="24" w:name="_Toc269458612"/>
      <w:r w:rsidRPr="007B7A2E">
        <w:rPr>
          <w:rFonts w:ascii="Times New Roman" w:hAnsi="Times New Roman" w:cs="Times New Roman"/>
          <w:sz w:val="22"/>
          <w:lang w:val="ro-RO"/>
        </w:rPr>
        <w:lastRenderedPageBreak/>
        <w:t>Formular anexă la ofertă</w:t>
      </w:r>
      <w:bookmarkEnd w:id="23"/>
      <w:bookmarkEnd w:id="24"/>
    </w:p>
    <w:p w:rsidR="00BF2FF5" w:rsidRPr="007B7A2E" w:rsidRDefault="00BF2FF5">
      <w:pPr>
        <w:pStyle w:val="NoIndent"/>
        <w:ind w:left="2835" w:hanging="2835"/>
        <w:rPr>
          <w:rFonts w:ascii="Times New Roman" w:hAnsi="Times New Roman" w:cs="Times New Roman"/>
          <w:b/>
          <w:bCs/>
          <w:lang w:val="ro-RO"/>
        </w:rPr>
      </w:pPr>
      <w:r w:rsidRPr="007B7A2E">
        <w:rPr>
          <w:rFonts w:ascii="Times New Roman" w:hAnsi="Times New Roman" w:cs="Times New Roman"/>
          <w:b/>
          <w:bCs/>
          <w:color w:val="auto"/>
          <w:lang w:val="ro-RO"/>
        </w:rPr>
        <w:t xml:space="preserve">Denumirea Contractului: </w:t>
      </w:r>
      <w:r w:rsidRPr="007B7A2E">
        <w:rPr>
          <w:rFonts w:ascii="Times New Roman" w:hAnsi="Times New Roman" w:cs="Times New Roman"/>
          <w:b/>
          <w:bCs/>
          <w:color w:val="auto"/>
          <w:lang w:val="ro-RO"/>
        </w:rPr>
        <w:tab/>
      </w:r>
      <w:r w:rsidRPr="007B7A2E">
        <w:rPr>
          <w:rFonts w:ascii="Times New Roman" w:hAnsi="Times New Roman" w:cs="Times New Roman"/>
          <w:b/>
          <w:bCs/>
          <w:lang w:val="ro-RO"/>
        </w:rPr>
        <w:t xml:space="preserve">Proiectare şi execuţie creşă/gradiniţă ... </w:t>
      </w:r>
    </w:p>
    <w:p w:rsidR="00BF2FF5" w:rsidRPr="007B7A2E" w:rsidRDefault="00BF2FF5">
      <w:pPr>
        <w:pStyle w:val="NoIndent"/>
        <w:ind w:left="2835" w:hanging="2835"/>
        <w:rPr>
          <w:rFonts w:ascii="Times New Roman" w:hAnsi="Times New Roman" w:cs="Times New Roman"/>
          <w:b/>
          <w:bCs/>
          <w:lang w:val="ro-RO"/>
        </w:rPr>
      </w:pPr>
      <w:r w:rsidRPr="007B7A2E">
        <w:rPr>
          <w:rFonts w:ascii="Times New Roman" w:hAnsi="Times New Roman" w:cs="Times New Roman"/>
          <w:b/>
          <w:bCs/>
          <w:color w:val="auto"/>
          <w:lang w:val="ro-RO"/>
        </w:rPr>
        <w:t xml:space="preserve">Numarul de identificare: </w:t>
      </w:r>
      <w:r w:rsidRPr="007B7A2E">
        <w:rPr>
          <w:rFonts w:ascii="Times New Roman" w:hAnsi="Times New Roman" w:cs="Times New Roman"/>
          <w:b/>
          <w:bCs/>
          <w:color w:val="auto"/>
          <w:lang w:val="ro-RO"/>
        </w:rPr>
        <w:tab/>
      </w:r>
    </w:p>
    <w:p w:rsidR="00BF2FF5" w:rsidRPr="007B7A2E" w:rsidRDefault="00BF2FF5">
      <w:pPr>
        <w:autoSpaceDE w:val="0"/>
        <w:autoSpaceDN w:val="0"/>
        <w:adjustRightInd w:val="0"/>
        <w:rPr>
          <w:b/>
          <w:bCs/>
          <w:color w:val="000000"/>
          <w:sz w:val="22"/>
          <w:szCs w:val="20"/>
          <w:lang w:val="ro-RO" w:eastAsia="en-G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692"/>
        <w:gridCol w:w="9"/>
        <w:gridCol w:w="4395"/>
      </w:tblGrid>
      <w:tr w:rsidR="00BF2FF5" w:rsidRPr="007B7A2E">
        <w:tblPrEx>
          <w:tblCellMar>
            <w:top w:w="0" w:type="dxa"/>
            <w:bottom w:w="0" w:type="dxa"/>
          </w:tblCellMar>
        </w:tblPrEx>
        <w:trPr>
          <w:cantSplit/>
          <w:tblHeader/>
        </w:trPr>
        <w:tc>
          <w:tcPr>
            <w:tcW w:w="3510" w:type="dxa"/>
            <w:shd w:val="clear" w:color="auto" w:fill="D9D9D9"/>
          </w:tcPr>
          <w:p w:rsidR="00BF2FF5" w:rsidRPr="007B7A2E" w:rsidRDefault="00BF2FF5">
            <w:pPr>
              <w:pStyle w:val="BodyText"/>
              <w:rPr>
                <w:sz w:val="22"/>
                <w:lang w:val="ro-RO"/>
              </w:rPr>
            </w:pPr>
            <w:r w:rsidRPr="007B7A2E">
              <w:rPr>
                <w:sz w:val="22"/>
                <w:lang w:val="ro-RO"/>
              </w:rPr>
              <w:t>Nr. crt.</w:t>
            </w:r>
          </w:p>
        </w:tc>
        <w:tc>
          <w:tcPr>
            <w:tcW w:w="1692" w:type="dxa"/>
            <w:shd w:val="clear" w:color="auto" w:fill="D9D9D9"/>
          </w:tcPr>
          <w:p w:rsidR="00BF2FF5" w:rsidRPr="007B7A2E" w:rsidRDefault="00BF2FF5">
            <w:pPr>
              <w:pStyle w:val="BodyText"/>
              <w:rPr>
                <w:sz w:val="22"/>
                <w:lang w:val="ro-RO"/>
              </w:rPr>
            </w:pPr>
            <w:r w:rsidRPr="007B7A2E">
              <w:rPr>
                <w:sz w:val="22"/>
                <w:lang w:val="ro-RO"/>
              </w:rPr>
              <w:t>Articol / Sub-clauza</w:t>
            </w:r>
          </w:p>
        </w:tc>
        <w:tc>
          <w:tcPr>
            <w:tcW w:w="4404" w:type="dxa"/>
            <w:gridSpan w:val="2"/>
            <w:shd w:val="clear" w:color="auto" w:fill="D9D9D9"/>
          </w:tcPr>
          <w:p w:rsidR="00BF2FF5" w:rsidRPr="007B7A2E" w:rsidRDefault="00BF2FF5">
            <w:pPr>
              <w:pStyle w:val="BodyText"/>
              <w:jc w:val="center"/>
              <w:rPr>
                <w:sz w:val="22"/>
                <w:lang w:val="ro-RO"/>
              </w:rPr>
            </w:pPr>
            <w:r w:rsidRPr="007B7A2E">
              <w:rPr>
                <w:sz w:val="22"/>
                <w:lang w:val="ro-RO"/>
              </w:rPr>
              <w:t>Date</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Numele şi adresa Achizitorului</w:t>
            </w:r>
          </w:p>
        </w:tc>
        <w:tc>
          <w:tcPr>
            <w:tcW w:w="1692" w:type="dxa"/>
          </w:tcPr>
          <w:p w:rsidR="00BF2FF5" w:rsidRPr="007B7A2E" w:rsidRDefault="00BF2FF5">
            <w:pPr>
              <w:pStyle w:val="BodyText"/>
              <w:rPr>
                <w:sz w:val="22"/>
                <w:lang w:val="ro-RO"/>
              </w:rPr>
            </w:pPr>
            <w:r w:rsidRPr="007B7A2E">
              <w:rPr>
                <w:sz w:val="22"/>
                <w:lang w:val="ro-RO"/>
              </w:rPr>
              <w:t>1.1.2.2 din Conditii de Contract</w:t>
            </w:r>
          </w:p>
        </w:tc>
        <w:tc>
          <w:tcPr>
            <w:tcW w:w="4404" w:type="dxa"/>
            <w:gridSpan w:val="2"/>
          </w:tcPr>
          <w:p w:rsidR="00BF2FF5" w:rsidRPr="007B7A2E" w:rsidRDefault="00BF2FF5">
            <w:pPr>
              <w:pStyle w:val="BodyText"/>
              <w:ind w:left="18" w:right="-57"/>
              <w:rPr>
                <w:sz w:val="22"/>
                <w:lang w:val="ro-RO"/>
              </w:rPr>
            </w:pPr>
            <w:r w:rsidRPr="007B7A2E">
              <w:rPr>
                <w:iCs/>
                <w:sz w:val="22"/>
                <w:szCs w:val="20"/>
                <w:lang w:val="ro-RO"/>
              </w:rPr>
              <w:t xml:space="preserve">Ministerul Dezvoltării Regionale şi Turismului, cu sediul în Bucureşti, strada Apolodor nr.17, Latura Nord, sector 5, Tel. 037 211 14 09, fax. 037 211 15 13, cod de înregistrare fiscală 26369185,  </w:t>
            </w:r>
          </w:p>
        </w:tc>
      </w:tr>
      <w:tr w:rsidR="00BF2FF5" w:rsidRPr="007B7A2E">
        <w:tblPrEx>
          <w:tblCellMar>
            <w:top w:w="0" w:type="dxa"/>
            <w:bottom w:w="0" w:type="dxa"/>
          </w:tblCellMar>
        </w:tblPrEx>
        <w:trPr>
          <w:trHeight w:val="834"/>
          <w:tblHeader/>
        </w:trPr>
        <w:tc>
          <w:tcPr>
            <w:tcW w:w="3510" w:type="dxa"/>
          </w:tcPr>
          <w:p w:rsidR="00BF2FF5" w:rsidRPr="007B7A2E" w:rsidRDefault="00BF2FF5">
            <w:pPr>
              <w:pStyle w:val="BodyText"/>
              <w:rPr>
                <w:sz w:val="22"/>
                <w:lang w:val="ro-RO"/>
              </w:rPr>
            </w:pPr>
            <w:r w:rsidRPr="007B7A2E">
              <w:rPr>
                <w:sz w:val="22"/>
                <w:lang w:val="ro-RO"/>
              </w:rPr>
              <w:t>Numele şi adresa Antreprenorului</w:t>
            </w:r>
          </w:p>
        </w:tc>
        <w:tc>
          <w:tcPr>
            <w:tcW w:w="1692" w:type="dxa"/>
          </w:tcPr>
          <w:p w:rsidR="00BF2FF5" w:rsidRPr="007B7A2E" w:rsidRDefault="00BF2FF5">
            <w:pPr>
              <w:pStyle w:val="BodyText"/>
              <w:rPr>
                <w:sz w:val="22"/>
                <w:lang w:val="ro-RO"/>
              </w:rPr>
            </w:pPr>
            <w:r w:rsidRPr="007B7A2E">
              <w:rPr>
                <w:sz w:val="22"/>
                <w:lang w:val="ro-RO"/>
              </w:rPr>
              <w:t>1.1.2.3 din Conditii de Contract</w:t>
            </w:r>
          </w:p>
        </w:tc>
        <w:tc>
          <w:tcPr>
            <w:tcW w:w="4404" w:type="dxa"/>
            <w:gridSpan w:val="2"/>
          </w:tcPr>
          <w:p w:rsidR="00BF2FF5" w:rsidRPr="007B7A2E" w:rsidRDefault="00BF2FF5">
            <w:pPr>
              <w:pStyle w:val="BodyText"/>
              <w:rPr>
                <w:i/>
                <w:sz w:val="22"/>
                <w:lang w:val="ro-RO"/>
              </w:rPr>
            </w:pPr>
            <w:r w:rsidRPr="007B7A2E">
              <w:rPr>
                <w:i/>
                <w:sz w:val="22"/>
                <w:lang w:val="ro-RO"/>
              </w:rPr>
              <w:t>(A se completa de către Oferant)</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Numele şi adresa Inginerului</w:t>
            </w:r>
          </w:p>
        </w:tc>
        <w:tc>
          <w:tcPr>
            <w:tcW w:w="1692" w:type="dxa"/>
          </w:tcPr>
          <w:p w:rsidR="00BF2FF5" w:rsidRPr="007B7A2E" w:rsidRDefault="00BF2FF5">
            <w:pPr>
              <w:pStyle w:val="BodyText"/>
              <w:rPr>
                <w:sz w:val="22"/>
                <w:lang w:val="ro-RO"/>
              </w:rPr>
            </w:pPr>
            <w:r w:rsidRPr="007B7A2E">
              <w:rPr>
                <w:sz w:val="22"/>
                <w:lang w:val="ro-RO"/>
              </w:rPr>
              <w:t>1.1.2.4 din Conditii de Contract</w:t>
            </w:r>
          </w:p>
        </w:tc>
        <w:tc>
          <w:tcPr>
            <w:tcW w:w="4404" w:type="dxa"/>
            <w:gridSpan w:val="2"/>
          </w:tcPr>
          <w:p w:rsidR="00BF2FF5" w:rsidRPr="007B7A2E" w:rsidRDefault="00BF2FF5">
            <w:pPr>
              <w:pStyle w:val="BodyText"/>
              <w:rPr>
                <w:sz w:val="22"/>
                <w:lang w:val="ro-RO"/>
              </w:rPr>
            </w:pPr>
            <w:r w:rsidRPr="007B7A2E">
              <w:rPr>
                <w:sz w:val="22"/>
                <w:szCs w:val="20"/>
                <w:lang w:val="ro-RO"/>
              </w:rPr>
              <w:t>Va fi anuntat ofertantului castigator inainte de data de incepere.</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Durata de Execuţie a Lucrărilor</w:t>
            </w:r>
          </w:p>
        </w:tc>
        <w:tc>
          <w:tcPr>
            <w:tcW w:w="1692" w:type="dxa"/>
          </w:tcPr>
          <w:p w:rsidR="00BF2FF5" w:rsidRPr="007B7A2E" w:rsidRDefault="00BF2FF5">
            <w:pPr>
              <w:pStyle w:val="BodyText"/>
              <w:rPr>
                <w:sz w:val="22"/>
                <w:lang w:val="ro-RO"/>
              </w:rPr>
            </w:pPr>
            <w:r w:rsidRPr="007B7A2E">
              <w:rPr>
                <w:sz w:val="22"/>
                <w:lang w:val="ro-RO"/>
              </w:rPr>
              <w:t>1.1.3.3 din Conditii de Contract</w:t>
            </w:r>
          </w:p>
        </w:tc>
        <w:tc>
          <w:tcPr>
            <w:tcW w:w="4404" w:type="dxa"/>
            <w:gridSpan w:val="2"/>
            <w:vAlign w:val="center"/>
          </w:tcPr>
          <w:p w:rsidR="00BF2FF5" w:rsidRPr="007B7A2E" w:rsidRDefault="00BF2FF5">
            <w:pPr>
              <w:pStyle w:val="NoIndent"/>
              <w:tabs>
                <w:tab w:val="left" w:pos="284"/>
              </w:tabs>
              <w:spacing w:before="0"/>
              <w:rPr>
                <w:rFonts w:ascii="Times New Roman" w:hAnsi="Times New Roman" w:cs="Times New Roman"/>
                <w:b/>
                <w:bCs/>
                <w:szCs w:val="20"/>
                <w:lang w:val="ro-RO"/>
              </w:rPr>
            </w:pPr>
            <w:r w:rsidRPr="007B7A2E">
              <w:rPr>
                <w:rFonts w:ascii="Times New Roman" w:hAnsi="Times New Roman" w:cs="Times New Roman"/>
                <w:b/>
                <w:bCs/>
                <w:szCs w:val="20"/>
                <w:lang w:val="ro-RO"/>
              </w:rPr>
              <w:t>.... de luni</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Perioada de Notificare a Defecţiunilor</w:t>
            </w:r>
          </w:p>
        </w:tc>
        <w:tc>
          <w:tcPr>
            <w:tcW w:w="1692" w:type="dxa"/>
          </w:tcPr>
          <w:p w:rsidR="00BF2FF5" w:rsidRPr="007B7A2E" w:rsidRDefault="00BF2FF5">
            <w:pPr>
              <w:pStyle w:val="BodyText"/>
              <w:rPr>
                <w:sz w:val="22"/>
                <w:lang w:val="ro-RO"/>
              </w:rPr>
            </w:pPr>
            <w:r w:rsidRPr="007B7A2E">
              <w:rPr>
                <w:sz w:val="22"/>
                <w:lang w:val="ro-RO"/>
              </w:rPr>
              <w:t>1.1.3.6 din Conditii de Contract</w:t>
            </w:r>
          </w:p>
        </w:tc>
        <w:tc>
          <w:tcPr>
            <w:tcW w:w="4404" w:type="dxa"/>
            <w:gridSpan w:val="2"/>
          </w:tcPr>
          <w:p w:rsidR="00BF2FF5" w:rsidRPr="007B7A2E" w:rsidRDefault="00BF2FF5">
            <w:pPr>
              <w:pStyle w:val="BodyText"/>
              <w:rPr>
                <w:sz w:val="22"/>
                <w:lang w:val="ro-RO"/>
              </w:rPr>
            </w:pPr>
            <w:r w:rsidRPr="007B7A2E">
              <w:rPr>
                <w:sz w:val="22"/>
                <w:szCs w:val="20"/>
                <w:lang w:val="ro-RO"/>
              </w:rPr>
              <w:t xml:space="preserve">12 luni, cu posibilitatea de prelungire cu încă 12 luni pana la indeplinirea conditiilor contractuale </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Sisteme de transmitere electronică</w:t>
            </w:r>
          </w:p>
        </w:tc>
        <w:tc>
          <w:tcPr>
            <w:tcW w:w="1692" w:type="dxa"/>
          </w:tcPr>
          <w:p w:rsidR="00BF2FF5" w:rsidRPr="007B7A2E" w:rsidRDefault="00BF2FF5">
            <w:pPr>
              <w:pStyle w:val="BodyText"/>
              <w:rPr>
                <w:sz w:val="22"/>
                <w:lang w:val="ro-RO"/>
              </w:rPr>
            </w:pPr>
            <w:r w:rsidRPr="007B7A2E">
              <w:rPr>
                <w:sz w:val="22"/>
                <w:lang w:val="ro-RO"/>
              </w:rPr>
              <w:t>Art. 9 din Contractul de lucrări</w:t>
            </w:r>
          </w:p>
        </w:tc>
        <w:tc>
          <w:tcPr>
            <w:tcW w:w="4404" w:type="dxa"/>
            <w:gridSpan w:val="2"/>
          </w:tcPr>
          <w:p w:rsidR="00BF2FF5" w:rsidRPr="007B7A2E" w:rsidRDefault="00BF2FF5">
            <w:pPr>
              <w:pStyle w:val="BodyText"/>
              <w:keepNext/>
              <w:keepLines/>
              <w:rPr>
                <w:sz w:val="22"/>
                <w:lang w:val="ro-RO"/>
              </w:rPr>
            </w:pPr>
            <w:r w:rsidRPr="007B7A2E">
              <w:rPr>
                <w:sz w:val="22"/>
                <w:lang w:val="ro-RO"/>
              </w:rPr>
              <w:t xml:space="preserve">Transmitere prin fax </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Legea aplicabilă</w:t>
            </w:r>
          </w:p>
        </w:tc>
        <w:tc>
          <w:tcPr>
            <w:tcW w:w="1692" w:type="dxa"/>
          </w:tcPr>
          <w:p w:rsidR="00BF2FF5" w:rsidRPr="007B7A2E" w:rsidRDefault="00BF2FF5">
            <w:pPr>
              <w:pStyle w:val="BodyText"/>
              <w:rPr>
                <w:sz w:val="22"/>
                <w:lang w:val="ro-RO"/>
              </w:rPr>
            </w:pPr>
            <w:r w:rsidRPr="007B7A2E">
              <w:rPr>
                <w:sz w:val="22"/>
                <w:lang w:val="ro-RO"/>
              </w:rPr>
              <w:t>Art. 17 din Contractul de lucrări</w:t>
            </w:r>
          </w:p>
        </w:tc>
        <w:tc>
          <w:tcPr>
            <w:tcW w:w="4404" w:type="dxa"/>
            <w:gridSpan w:val="2"/>
          </w:tcPr>
          <w:p w:rsidR="00BF2FF5" w:rsidRPr="007B7A2E" w:rsidRDefault="00BF2FF5">
            <w:pPr>
              <w:pStyle w:val="BodyText"/>
              <w:rPr>
                <w:sz w:val="22"/>
                <w:lang w:val="ro-RO"/>
              </w:rPr>
            </w:pPr>
            <w:r w:rsidRPr="007B7A2E">
              <w:rPr>
                <w:sz w:val="22"/>
                <w:lang w:val="ro-RO"/>
              </w:rPr>
              <w:t>Legea română</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Data accesului pe Şantier</w:t>
            </w:r>
          </w:p>
        </w:tc>
        <w:tc>
          <w:tcPr>
            <w:tcW w:w="1692" w:type="dxa"/>
          </w:tcPr>
          <w:p w:rsidR="00BF2FF5" w:rsidRPr="007B7A2E" w:rsidRDefault="00BF2FF5">
            <w:pPr>
              <w:pStyle w:val="BodyText"/>
              <w:rPr>
                <w:sz w:val="22"/>
                <w:lang w:val="ro-RO"/>
              </w:rPr>
            </w:pPr>
            <w:r w:rsidRPr="007B7A2E">
              <w:rPr>
                <w:sz w:val="22"/>
                <w:lang w:val="ro-RO"/>
              </w:rPr>
              <w:t>2.1 din Conditii de Contract</w:t>
            </w:r>
          </w:p>
        </w:tc>
        <w:tc>
          <w:tcPr>
            <w:tcW w:w="4404" w:type="dxa"/>
            <w:gridSpan w:val="2"/>
          </w:tcPr>
          <w:p w:rsidR="00BF2FF5" w:rsidRPr="007B7A2E" w:rsidRDefault="00BF2FF5">
            <w:pPr>
              <w:pStyle w:val="BodyText"/>
              <w:rPr>
                <w:sz w:val="22"/>
                <w:lang w:val="ro-RO"/>
              </w:rPr>
            </w:pPr>
            <w:r w:rsidRPr="007B7A2E">
              <w:rPr>
                <w:sz w:val="22"/>
                <w:szCs w:val="20"/>
                <w:lang w:val="ro-RO"/>
              </w:rPr>
              <w:t>Data ordinului de incepere a lucrarilor</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Valoarea Garanţiei de Bună Execuţie</w:t>
            </w:r>
          </w:p>
        </w:tc>
        <w:tc>
          <w:tcPr>
            <w:tcW w:w="1692" w:type="dxa"/>
          </w:tcPr>
          <w:p w:rsidR="00BF2FF5" w:rsidRPr="007B7A2E" w:rsidRDefault="00BF2FF5">
            <w:pPr>
              <w:pStyle w:val="BodyText"/>
              <w:rPr>
                <w:sz w:val="22"/>
                <w:lang w:val="ro-RO"/>
              </w:rPr>
            </w:pPr>
            <w:r w:rsidRPr="007B7A2E">
              <w:rPr>
                <w:sz w:val="22"/>
                <w:lang w:val="ro-RO"/>
              </w:rPr>
              <w:t>4.2 din Conditii de Contract</w:t>
            </w:r>
          </w:p>
        </w:tc>
        <w:tc>
          <w:tcPr>
            <w:tcW w:w="4404" w:type="dxa"/>
            <w:gridSpan w:val="2"/>
          </w:tcPr>
          <w:p w:rsidR="00BF2FF5" w:rsidRPr="007B7A2E" w:rsidRDefault="00BF2FF5">
            <w:pPr>
              <w:pStyle w:val="BodyText"/>
              <w:rPr>
                <w:sz w:val="22"/>
                <w:lang w:val="ro-RO"/>
              </w:rPr>
            </w:pPr>
            <w:r w:rsidRPr="007B7A2E">
              <w:rPr>
                <w:sz w:val="22"/>
                <w:lang w:val="ro-RO"/>
              </w:rPr>
              <w:t xml:space="preserve">3 % din </w:t>
            </w:r>
            <w:r w:rsidRPr="007B7A2E">
              <w:rPr>
                <w:sz w:val="22"/>
                <w:szCs w:val="20"/>
                <w:lang w:val="ro-RO"/>
              </w:rPr>
              <w:t xml:space="preserve">Valoarea de Contract Acceptată </w:t>
            </w:r>
            <w:r w:rsidRPr="007B7A2E">
              <w:rPr>
                <w:sz w:val="22"/>
                <w:lang w:val="ro-RO"/>
              </w:rPr>
              <w:t>conform contractului de lucrări, în LEI</w:t>
            </w:r>
          </w:p>
        </w:tc>
      </w:tr>
      <w:tr w:rsidR="00BF2FF5" w:rsidRPr="007B7A2E">
        <w:tblPrEx>
          <w:tblCellMar>
            <w:top w:w="0" w:type="dxa"/>
            <w:bottom w:w="0" w:type="dxa"/>
          </w:tblCellMar>
        </w:tblPrEx>
        <w:trPr>
          <w:tblHeader/>
        </w:trPr>
        <w:tc>
          <w:tcPr>
            <w:tcW w:w="3510" w:type="dxa"/>
            <w:vAlign w:val="center"/>
          </w:tcPr>
          <w:p w:rsidR="00BF2FF5" w:rsidRPr="007B7A2E" w:rsidRDefault="00BF2FF5">
            <w:pPr>
              <w:pStyle w:val="BodyText"/>
              <w:rPr>
                <w:sz w:val="22"/>
                <w:lang w:val="ro-RO"/>
              </w:rPr>
            </w:pPr>
            <w:r w:rsidRPr="007B7A2E">
              <w:rPr>
                <w:sz w:val="22"/>
                <w:szCs w:val="20"/>
                <w:lang w:val="ro-RO"/>
              </w:rPr>
              <w:t>Prezentarea Garanţiei de Bună Execuţie</w:t>
            </w:r>
          </w:p>
        </w:tc>
        <w:tc>
          <w:tcPr>
            <w:tcW w:w="1692" w:type="dxa"/>
            <w:vAlign w:val="center"/>
          </w:tcPr>
          <w:p w:rsidR="00BF2FF5" w:rsidRPr="007B7A2E" w:rsidRDefault="00BF2FF5">
            <w:pPr>
              <w:pStyle w:val="BodyText"/>
              <w:rPr>
                <w:sz w:val="22"/>
                <w:lang w:val="ro-RO"/>
              </w:rPr>
            </w:pPr>
            <w:r w:rsidRPr="007B7A2E">
              <w:rPr>
                <w:sz w:val="22"/>
                <w:szCs w:val="20"/>
                <w:lang w:val="ro-RO"/>
              </w:rPr>
              <w:t xml:space="preserve">4.2 </w:t>
            </w:r>
            <w:r w:rsidRPr="007B7A2E">
              <w:rPr>
                <w:sz w:val="22"/>
                <w:lang w:val="ro-RO"/>
              </w:rPr>
              <w:t>din Conditii de Contract</w:t>
            </w:r>
          </w:p>
        </w:tc>
        <w:tc>
          <w:tcPr>
            <w:tcW w:w="4404" w:type="dxa"/>
            <w:gridSpan w:val="2"/>
            <w:vAlign w:val="center"/>
          </w:tcPr>
          <w:p w:rsidR="00BF2FF5" w:rsidRPr="007B7A2E" w:rsidRDefault="00BF2FF5">
            <w:pPr>
              <w:pStyle w:val="BodyText"/>
              <w:rPr>
                <w:sz w:val="22"/>
                <w:lang w:val="ro-RO"/>
              </w:rPr>
            </w:pPr>
            <w:r w:rsidRPr="007B7A2E">
              <w:rPr>
                <w:sz w:val="22"/>
                <w:szCs w:val="20"/>
                <w:lang w:val="ro-RO"/>
              </w:rPr>
              <w:t xml:space="preserve">In termen de 7 zile după semnarea contractului de lucrări </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Durata de valabilitate a Garanţiei de Bună Execuţie</w:t>
            </w:r>
          </w:p>
        </w:tc>
        <w:tc>
          <w:tcPr>
            <w:tcW w:w="1692" w:type="dxa"/>
          </w:tcPr>
          <w:p w:rsidR="00BF2FF5" w:rsidRPr="007B7A2E" w:rsidRDefault="00BF2FF5">
            <w:pPr>
              <w:pStyle w:val="BodyText"/>
              <w:rPr>
                <w:sz w:val="22"/>
                <w:lang w:val="ro-RO"/>
              </w:rPr>
            </w:pPr>
            <w:r w:rsidRPr="007B7A2E">
              <w:rPr>
                <w:sz w:val="22"/>
                <w:lang w:val="ro-RO"/>
              </w:rPr>
              <w:t>4.2 din Conditii de Contract</w:t>
            </w:r>
          </w:p>
        </w:tc>
        <w:tc>
          <w:tcPr>
            <w:tcW w:w="4404" w:type="dxa"/>
            <w:gridSpan w:val="2"/>
          </w:tcPr>
          <w:p w:rsidR="00BF2FF5" w:rsidRPr="007B7A2E" w:rsidRDefault="00BF2FF5">
            <w:pPr>
              <w:pStyle w:val="BodyText"/>
              <w:rPr>
                <w:sz w:val="22"/>
                <w:lang w:val="ro-RO"/>
              </w:rPr>
            </w:pPr>
            <w:r w:rsidRPr="007B7A2E">
              <w:rPr>
                <w:sz w:val="22"/>
                <w:lang w:val="ro-RO"/>
              </w:rPr>
              <w:t>Până la momentul emiterii Procesului Verbal de Recepţie Finală la sfârşitul Perioadei de Notificare a Defecţiunilor</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Programul de lucru</w:t>
            </w:r>
          </w:p>
        </w:tc>
        <w:tc>
          <w:tcPr>
            <w:tcW w:w="1692" w:type="dxa"/>
          </w:tcPr>
          <w:p w:rsidR="00BF2FF5" w:rsidRPr="007B7A2E" w:rsidRDefault="00BF2FF5">
            <w:pPr>
              <w:pStyle w:val="BodyText"/>
              <w:rPr>
                <w:sz w:val="22"/>
                <w:lang w:val="ro-RO"/>
              </w:rPr>
            </w:pPr>
            <w:r w:rsidRPr="007B7A2E">
              <w:rPr>
                <w:sz w:val="22"/>
                <w:lang w:val="ro-RO"/>
              </w:rPr>
              <w:t>6.3 din Conditii de Contract</w:t>
            </w:r>
          </w:p>
        </w:tc>
        <w:tc>
          <w:tcPr>
            <w:tcW w:w="4404" w:type="dxa"/>
            <w:gridSpan w:val="2"/>
          </w:tcPr>
          <w:p w:rsidR="00BF2FF5" w:rsidRPr="007B7A2E" w:rsidRDefault="00BF2FF5">
            <w:pPr>
              <w:pStyle w:val="BodyText"/>
              <w:rPr>
                <w:sz w:val="22"/>
                <w:lang w:val="ro-RO"/>
              </w:rPr>
            </w:pPr>
            <w:r w:rsidRPr="007B7A2E">
              <w:rPr>
                <w:sz w:val="22"/>
                <w:lang w:val="ro-RO"/>
              </w:rPr>
              <w:t xml:space="preserve">Luni ... Vineri </w:t>
            </w:r>
          </w:p>
          <w:p w:rsidR="00BF2FF5" w:rsidRPr="007B7A2E" w:rsidRDefault="00BF2FF5">
            <w:pPr>
              <w:pStyle w:val="BodyText"/>
              <w:rPr>
                <w:sz w:val="22"/>
                <w:lang w:val="ro-RO"/>
              </w:rPr>
            </w:pPr>
            <w:r w:rsidRPr="007B7A2E">
              <w:rPr>
                <w:sz w:val="22"/>
                <w:lang w:val="ro-RO"/>
              </w:rPr>
              <w:t xml:space="preserve">(Aprilie ... Octombrie) 07:00 - 19:00 şi </w:t>
            </w:r>
          </w:p>
          <w:p w:rsidR="00BF2FF5" w:rsidRPr="007B7A2E" w:rsidRDefault="00BF2FF5">
            <w:pPr>
              <w:pStyle w:val="BodyText"/>
              <w:rPr>
                <w:sz w:val="22"/>
                <w:lang w:val="ro-RO"/>
              </w:rPr>
            </w:pPr>
            <w:r w:rsidRPr="007B7A2E">
              <w:rPr>
                <w:sz w:val="22"/>
                <w:lang w:val="ro-RO"/>
              </w:rPr>
              <w:t xml:space="preserve">(Noiembrie ... Martie) 08:00 – 17:00 </w:t>
            </w:r>
            <w:r w:rsidRPr="007B7A2E">
              <w:rPr>
                <w:sz w:val="22"/>
                <w:lang w:val="ro-RO"/>
              </w:rPr>
              <w:br/>
              <w:t xml:space="preserve">Sâmbătă 08:00 - 14:00 </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Daune provocate de întârzieri</w:t>
            </w:r>
          </w:p>
        </w:tc>
        <w:tc>
          <w:tcPr>
            <w:tcW w:w="1692" w:type="dxa"/>
          </w:tcPr>
          <w:p w:rsidR="00BF2FF5" w:rsidRPr="007B7A2E" w:rsidRDefault="00BF2FF5">
            <w:pPr>
              <w:pStyle w:val="BodyText"/>
              <w:rPr>
                <w:sz w:val="22"/>
                <w:lang w:val="ro-RO"/>
              </w:rPr>
            </w:pPr>
            <w:r w:rsidRPr="007B7A2E">
              <w:rPr>
                <w:sz w:val="22"/>
                <w:lang w:val="ro-RO"/>
              </w:rPr>
              <w:t>8.7 din Conditii de Contract</w:t>
            </w:r>
          </w:p>
        </w:tc>
        <w:tc>
          <w:tcPr>
            <w:tcW w:w="4404" w:type="dxa"/>
            <w:gridSpan w:val="2"/>
          </w:tcPr>
          <w:p w:rsidR="00BF2FF5" w:rsidRPr="007B7A2E" w:rsidRDefault="00BF2FF5">
            <w:pPr>
              <w:pStyle w:val="BodyText"/>
              <w:rPr>
                <w:sz w:val="22"/>
                <w:lang w:val="ro-RO"/>
              </w:rPr>
            </w:pPr>
            <w:r w:rsidRPr="007B7A2E">
              <w:rPr>
                <w:sz w:val="22"/>
                <w:lang w:val="ro-RO"/>
              </w:rPr>
              <w:t>0,1%/zi din Valoarea de Contract Acceptată conform contractului de lucrări pentru fiecare zi de întârziere</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Valoarea maximă a daunelor provocate de întârzieri</w:t>
            </w:r>
          </w:p>
        </w:tc>
        <w:tc>
          <w:tcPr>
            <w:tcW w:w="1692" w:type="dxa"/>
          </w:tcPr>
          <w:p w:rsidR="00BF2FF5" w:rsidRPr="007B7A2E" w:rsidRDefault="00BF2FF5">
            <w:pPr>
              <w:pStyle w:val="BodyText"/>
              <w:rPr>
                <w:sz w:val="22"/>
                <w:lang w:val="ro-RO"/>
              </w:rPr>
            </w:pPr>
            <w:r w:rsidRPr="007B7A2E">
              <w:rPr>
                <w:sz w:val="22"/>
                <w:lang w:val="ro-RO"/>
              </w:rPr>
              <w:t>8.7 din Conditii de Contract</w:t>
            </w:r>
          </w:p>
        </w:tc>
        <w:tc>
          <w:tcPr>
            <w:tcW w:w="4404" w:type="dxa"/>
            <w:gridSpan w:val="2"/>
          </w:tcPr>
          <w:p w:rsidR="00BF2FF5" w:rsidRPr="007B7A2E" w:rsidRDefault="00BF2FF5">
            <w:pPr>
              <w:pStyle w:val="BodyText"/>
              <w:rPr>
                <w:sz w:val="22"/>
                <w:lang w:val="ro-RO"/>
              </w:rPr>
            </w:pPr>
            <w:r w:rsidRPr="007B7A2E">
              <w:rPr>
                <w:sz w:val="22"/>
                <w:lang w:val="ro-RO"/>
              </w:rPr>
              <w:t xml:space="preserve">35% din Valoarea de Contract Acceptată conform contractului de lucrări </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lastRenderedPageBreak/>
              <w:t>Procentul pentru cheltuielile generale şi profit</w:t>
            </w:r>
          </w:p>
        </w:tc>
        <w:tc>
          <w:tcPr>
            <w:tcW w:w="1692" w:type="dxa"/>
          </w:tcPr>
          <w:p w:rsidR="00BF2FF5" w:rsidRPr="007B7A2E" w:rsidRDefault="00BF2FF5">
            <w:pPr>
              <w:pStyle w:val="BodyText"/>
              <w:rPr>
                <w:sz w:val="22"/>
                <w:lang w:val="ro-RO"/>
              </w:rPr>
            </w:pPr>
            <w:r w:rsidRPr="007B7A2E">
              <w:rPr>
                <w:sz w:val="22"/>
                <w:lang w:val="ro-RO"/>
              </w:rPr>
              <w:t>1.2 din Conditii de Contract</w:t>
            </w:r>
          </w:p>
        </w:tc>
        <w:tc>
          <w:tcPr>
            <w:tcW w:w="4404" w:type="dxa"/>
            <w:gridSpan w:val="2"/>
          </w:tcPr>
          <w:p w:rsidR="00BF2FF5" w:rsidRPr="007B7A2E" w:rsidRDefault="00BF2FF5">
            <w:pPr>
              <w:pStyle w:val="BodyText"/>
              <w:rPr>
                <w:sz w:val="22"/>
                <w:highlight w:val="yellow"/>
                <w:lang w:val="ro-RO"/>
              </w:rPr>
            </w:pPr>
            <w:r w:rsidRPr="007B7A2E">
              <w:rPr>
                <w:sz w:val="22"/>
                <w:lang w:val="ro-RO"/>
              </w:rPr>
              <w:t>5%</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 xml:space="preserve">Total plată în avans </w:t>
            </w:r>
          </w:p>
        </w:tc>
        <w:tc>
          <w:tcPr>
            <w:tcW w:w="1692" w:type="dxa"/>
          </w:tcPr>
          <w:p w:rsidR="00BF2FF5" w:rsidRPr="007B7A2E" w:rsidRDefault="00BF2FF5">
            <w:pPr>
              <w:pStyle w:val="BodyText"/>
              <w:rPr>
                <w:sz w:val="22"/>
                <w:lang w:val="ro-RO"/>
              </w:rPr>
            </w:pPr>
            <w:r w:rsidRPr="007B7A2E">
              <w:rPr>
                <w:sz w:val="22"/>
                <w:lang w:val="ro-RO"/>
              </w:rPr>
              <w:t>13.2 din Conditii de Contract</w:t>
            </w:r>
          </w:p>
        </w:tc>
        <w:tc>
          <w:tcPr>
            <w:tcW w:w="4404" w:type="dxa"/>
            <w:gridSpan w:val="2"/>
          </w:tcPr>
          <w:p w:rsidR="00BF2FF5" w:rsidRPr="007B7A2E" w:rsidRDefault="00BF2FF5">
            <w:pPr>
              <w:pStyle w:val="BodyText"/>
              <w:rPr>
                <w:sz w:val="22"/>
                <w:lang w:val="ro-RO"/>
              </w:rPr>
            </w:pPr>
            <w:r w:rsidRPr="007B7A2E">
              <w:rPr>
                <w:sz w:val="22"/>
                <w:lang w:val="ro-RO"/>
              </w:rPr>
              <w:t>Nu se vor acorda plăţi în avans</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Graficul de plăţi</w:t>
            </w:r>
          </w:p>
        </w:tc>
        <w:tc>
          <w:tcPr>
            <w:tcW w:w="1701" w:type="dxa"/>
            <w:gridSpan w:val="2"/>
          </w:tcPr>
          <w:p w:rsidR="00BF2FF5" w:rsidRPr="007B7A2E" w:rsidRDefault="00BF2FF5">
            <w:pPr>
              <w:pStyle w:val="BodyText"/>
              <w:rPr>
                <w:sz w:val="22"/>
                <w:lang w:val="ro-RO"/>
              </w:rPr>
            </w:pPr>
            <w:r w:rsidRPr="007B7A2E">
              <w:rPr>
                <w:sz w:val="22"/>
                <w:lang w:val="ro-RO"/>
              </w:rPr>
              <w:t>13.4 din Conditii de Contract</w:t>
            </w:r>
          </w:p>
        </w:tc>
        <w:tc>
          <w:tcPr>
            <w:tcW w:w="4395" w:type="dxa"/>
          </w:tcPr>
          <w:p w:rsidR="00BF2FF5" w:rsidRPr="007B7A2E" w:rsidRDefault="00BF2FF5">
            <w:pPr>
              <w:jc w:val="both"/>
              <w:rPr>
                <w:b/>
                <w:bCs/>
                <w:color w:val="000000"/>
                <w:sz w:val="22"/>
                <w:lang w:val="ro-RO"/>
              </w:rPr>
            </w:pPr>
            <w:r w:rsidRPr="007B7A2E">
              <w:rPr>
                <w:b/>
                <w:bCs/>
                <w:color w:val="000000"/>
                <w:sz w:val="22"/>
                <w:lang w:val="ro-RO"/>
              </w:rPr>
              <w:t>Graficul de Plăţi va fi întocmit în funcţie de creditele de angajament aferente fiecărui an calendaristic, aşa cum sunt prevăzute în Anexa la OUG nr. 105/2010.</w:t>
            </w:r>
          </w:p>
          <w:p w:rsidR="00BF2FF5" w:rsidRPr="007B7A2E" w:rsidRDefault="00BF2FF5">
            <w:pPr>
              <w:jc w:val="both"/>
              <w:rPr>
                <w:b/>
                <w:bCs/>
                <w:color w:val="000000"/>
                <w:sz w:val="22"/>
                <w:lang w:val="ro-RO"/>
              </w:rPr>
            </w:pPr>
            <w:r w:rsidRPr="007B7A2E">
              <w:rPr>
                <w:b/>
                <w:bCs/>
                <w:color w:val="000000"/>
                <w:sz w:val="22"/>
                <w:lang w:val="ro-RO"/>
              </w:rPr>
              <w:t xml:space="preserve"> </w:t>
            </w:r>
          </w:p>
          <w:p w:rsidR="00BF2FF5" w:rsidRPr="007B7A2E" w:rsidRDefault="00BF2FF5">
            <w:pPr>
              <w:jc w:val="both"/>
              <w:rPr>
                <w:lang w:val="ro-RO"/>
              </w:rPr>
            </w:pPr>
            <w:r w:rsidRPr="007B7A2E">
              <w:rPr>
                <w:b/>
                <w:bCs/>
                <w:color w:val="000000"/>
                <w:lang w:val="ro-RO"/>
              </w:rPr>
              <w:t xml:space="preserve">Graficul de Plăti revizuit va fi transmis Executantului în termen de 7 zile de la data modificării, </w:t>
            </w:r>
            <w:r w:rsidRPr="007B7A2E">
              <w:rPr>
                <w:b/>
                <w:bCs/>
                <w:lang w:val="ro-RO"/>
              </w:rPr>
              <w:t>sub sancţiunea inopozabilităţii faţă de Executant a acestor modificări. Graficul de plaţi va putea fi modificat în caz de rectificare bugetară. Graficul de plati revizuit va fi transmis Executantului, urmând a deveni parte din contractul de lucrări.</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Moneda în care se efectuează plata</w:t>
            </w:r>
          </w:p>
        </w:tc>
        <w:tc>
          <w:tcPr>
            <w:tcW w:w="1701" w:type="dxa"/>
            <w:gridSpan w:val="2"/>
          </w:tcPr>
          <w:p w:rsidR="00BF2FF5" w:rsidRPr="007B7A2E" w:rsidRDefault="00BF2FF5">
            <w:pPr>
              <w:pStyle w:val="BodyText"/>
              <w:rPr>
                <w:sz w:val="22"/>
                <w:lang w:val="ro-RO"/>
              </w:rPr>
            </w:pPr>
            <w:r w:rsidRPr="007B7A2E">
              <w:rPr>
                <w:sz w:val="22"/>
                <w:lang w:val="ro-RO"/>
              </w:rPr>
              <w:t>Art 7 din contractul de lucrări Sub-clauza 13.5 din Conditii de Contract</w:t>
            </w:r>
          </w:p>
        </w:tc>
        <w:tc>
          <w:tcPr>
            <w:tcW w:w="4395" w:type="dxa"/>
          </w:tcPr>
          <w:p w:rsidR="00BF2FF5" w:rsidRPr="007B7A2E" w:rsidRDefault="00BF2FF5">
            <w:pPr>
              <w:pStyle w:val="BodyText"/>
              <w:rPr>
                <w:sz w:val="22"/>
                <w:lang w:val="ro-RO"/>
              </w:rPr>
            </w:pPr>
            <w:r w:rsidRPr="007B7A2E">
              <w:rPr>
                <w:sz w:val="22"/>
                <w:lang w:val="ro-RO"/>
              </w:rPr>
              <w:t>Lei</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Termenul de transmitere a asigurării:</w:t>
            </w:r>
          </w:p>
          <w:p w:rsidR="00BF2FF5" w:rsidRPr="007B7A2E" w:rsidRDefault="00BF2FF5">
            <w:pPr>
              <w:autoSpaceDE w:val="0"/>
              <w:autoSpaceDN w:val="0"/>
              <w:adjustRightInd w:val="0"/>
              <w:rPr>
                <w:b/>
                <w:bCs/>
                <w:sz w:val="22"/>
                <w:lang w:val="ro-RO"/>
              </w:rPr>
            </w:pPr>
            <w:r w:rsidRPr="007B7A2E">
              <w:rPr>
                <w:b/>
                <w:bCs/>
                <w:sz w:val="22"/>
                <w:lang w:val="ro-RO"/>
              </w:rPr>
              <w:t>(a)</w:t>
            </w:r>
            <w:r w:rsidRPr="007B7A2E">
              <w:rPr>
                <w:b/>
                <w:bCs/>
                <w:sz w:val="22"/>
                <w:lang w:val="ro-RO"/>
              </w:rPr>
              <w:tab/>
              <w:t>dovada faptului ca asigurarile au fost incheiate</w:t>
            </w:r>
          </w:p>
          <w:p w:rsidR="00BF2FF5" w:rsidRPr="007B7A2E" w:rsidRDefault="00BF2FF5">
            <w:pPr>
              <w:pStyle w:val="BodyText"/>
              <w:rPr>
                <w:sz w:val="22"/>
                <w:lang w:val="ro-RO"/>
              </w:rPr>
            </w:pPr>
            <w:r w:rsidRPr="007B7A2E">
              <w:rPr>
                <w:sz w:val="22"/>
                <w:lang w:val="ro-RO"/>
              </w:rPr>
              <w:t>(b)</w:t>
            </w:r>
            <w:r w:rsidRPr="007B7A2E">
              <w:rPr>
                <w:sz w:val="22"/>
                <w:lang w:val="ro-RO"/>
              </w:rPr>
              <w:tab/>
              <w:t>copii ale poliţelor</w:t>
            </w:r>
          </w:p>
        </w:tc>
        <w:tc>
          <w:tcPr>
            <w:tcW w:w="1701" w:type="dxa"/>
            <w:gridSpan w:val="2"/>
          </w:tcPr>
          <w:p w:rsidR="00BF2FF5" w:rsidRPr="007B7A2E" w:rsidRDefault="00BF2FF5">
            <w:pPr>
              <w:pStyle w:val="BodyText"/>
              <w:rPr>
                <w:sz w:val="22"/>
                <w:lang w:val="ro-RO"/>
              </w:rPr>
            </w:pPr>
          </w:p>
          <w:p w:rsidR="00BF2FF5" w:rsidRPr="007B7A2E" w:rsidRDefault="00BF2FF5">
            <w:pPr>
              <w:pStyle w:val="BodyText"/>
              <w:rPr>
                <w:sz w:val="22"/>
                <w:lang w:val="ro-RO"/>
              </w:rPr>
            </w:pPr>
            <w:r w:rsidRPr="007B7A2E">
              <w:rPr>
                <w:sz w:val="22"/>
                <w:lang w:val="ro-RO"/>
              </w:rPr>
              <w:t>17.1 din Conditii de Contract</w:t>
            </w:r>
          </w:p>
          <w:p w:rsidR="00BF2FF5" w:rsidRPr="007B7A2E" w:rsidRDefault="00BF2FF5">
            <w:pPr>
              <w:pStyle w:val="BodyText"/>
              <w:rPr>
                <w:sz w:val="22"/>
                <w:lang w:val="ro-RO"/>
              </w:rPr>
            </w:pPr>
            <w:r w:rsidRPr="007B7A2E">
              <w:rPr>
                <w:sz w:val="22"/>
                <w:lang w:val="ro-RO"/>
              </w:rPr>
              <w:t>17.1 din Conditii de Contract</w:t>
            </w:r>
          </w:p>
        </w:tc>
        <w:tc>
          <w:tcPr>
            <w:tcW w:w="4395" w:type="dxa"/>
          </w:tcPr>
          <w:p w:rsidR="00BF2FF5" w:rsidRPr="007B7A2E" w:rsidRDefault="00BF2FF5">
            <w:pPr>
              <w:pStyle w:val="BodyText"/>
              <w:rPr>
                <w:sz w:val="22"/>
                <w:lang w:val="ro-RO"/>
              </w:rPr>
            </w:pPr>
          </w:p>
          <w:p w:rsidR="00BF2FF5" w:rsidRPr="007B7A2E" w:rsidRDefault="00BF2FF5" w:rsidP="00516266">
            <w:pPr>
              <w:pStyle w:val="BodyText"/>
              <w:numPr>
                <w:ilvl w:val="0"/>
                <w:numId w:val="100"/>
              </w:numPr>
              <w:rPr>
                <w:sz w:val="22"/>
                <w:lang w:val="ro-RO"/>
              </w:rPr>
            </w:pPr>
            <w:r w:rsidRPr="007B7A2E">
              <w:rPr>
                <w:sz w:val="22"/>
                <w:lang w:val="ro-RO"/>
              </w:rPr>
              <w:t>14 zile după Data de Începere</w:t>
            </w:r>
          </w:p>
          <w:p w:rsidR="00BF2FF5" w:rsidRPr="007B7A2E" w:rsidRDefault="00BF2FF5" w:rsidP="00516266">
            <w:pPr>
              <w:pStyle w:val="BodyText"/>
              <w:numPr>
                <w:ilvl w:val="0"/>
                <w:numId w:val="100"/>
              </w:numPr>
              <w:rPr>
                <w:sz w:val="22"/>
                <w:lang w:val="ro-RO"/>
              </w:rPr>
            </w:pPr>
            <w:r w:rsidRPr="007B7A2E">
              <w:rPr>
                <w:sz w:val="22"/>
                <w:lang w:val="ro-RO"/>
              </w:rPr>
              <w:t>28 zile după Data de Începere</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Valoarea minimă a asigurării terţei părţi</w:t>
            </w:r>
          </w:p>
        </w:tc>
        <w:tc>
          <w:tcPr>
            <w:tcW w:w="1701" w:type="dxa"/>
            <w:gridSpan w:val="2"/>
          </w:tcPr>
          <w:p w:rsidR="00BF2FF5" w:rsidRPr="007B7A2E" w:rsidRDefault="00BF2FF5">
            <w:pPr>
              <w:pStyle w:val="BodyText"/>
              <w:rPr>
                <w:sz w:val="22"/>
                <w:lang w:val="ro-RO"/>
              </w:rPr>
            </w:pPr>
            <w:r w:rsidRPr="007B7A2E">
              <w:rPr>
                <w:sz w:val="22"/>
                <w:lang w:val="ro-RO"/>
              </w:rPr>
              <w:t>17.3 din Conditii de Contract</w:t>
            </w:r>
          </w:p>
        </w:tc>
        <w:tc>
          <w:tcPr>
            <w:tcW w:w="4395" w:type="dxa"/>
          </w:tcPr>
          <w:p w:rsidR="00BF2FF5" w:rsidRPr="007B7A2E" w:rsidRDefault="00BF2FF5">
            <w:pPr>
              <w:pStyle w:val="BodyText"/>
              <w:rPr>
                <w:sz w:val="22"/>
                <w:lang w:val="ro-RO"/>
              </w:rPr>
            </w:pPr>
            <w:r w:rsidRPr="007B7A2E">
              <w:rPr>
                <w:sz w:val="22"/>
                <w:lang w:val="ro-RO"/>
              </w:rPr>
              <w:t>1.000.000 lei per eveniment, pentru un număr nelimitat de evenimente</w:t>
            </w:r>
          </w:p>
        </w:tc>
      </w:tr>
      <w:tr w:rsidR="00BF2FF5" w:rsidRPr="007B7A2E">
        <w:tblPrEx>
          <w:tblCellMar>
            <w:top w:w="0" w:type="dxa"/>
            <w:bottom w:w="0" w:type="dxa"/>
          </w:tblCellMar>
        </w:tblPrEx>
        <w:trPr>
          <w:tblHeader/>
        </w:trPr>
        <w:tc>
          <w:tcPr>
            <w:tcW w:w="3510" w:type="dxa"/>
          </w:tcPr>
          <w:p w:rsidR="00BF2FF5" w:rsidRPr="007B7A2E" w:rsidRDefault="00BF2FF5">
            <w:pPr>
              <w:pStyle w:val="BodyText"/>
              <w:rPr>
                <w:sz w:val="22"/>
                <w:lang w:val="ro-RO"/>
              </w:rPr>
            </w:pPr>
            <w:r w:rsidRPr="007B7A2E">
              <w:rPr>
                <w:sz w:val="22"/>
                <w:lang w:val="ro-RO"/>
              </w:rPr>
              <w:t>Comisia de Adjudecare a Disputelor va fi</w:t>
            </w:r>
          </w:p>
        </w:tc>
        <w:tc>
          <w:tcPr>
            <w:tcW w:w="1701" w:type="dxa"/>
            <w:gridSpan w:val="2"/>
          </w:tcPr>
          <w:p w:rsidR="00BF2FF5" w:rsidRPr="007B7A2E" w:rsidRDefault="00BF2FF5">
            <w:pPr>
              <w:pStyle w:val="BodyText"/>
              <w:rPr>
                <w:sz w:val="22"/>
                <w:lang w:val="ro-RO"/>
              </w:rPr>
            </w:pPr>
            <w:r w:rsidRPr="007B7A2E">
              <w:rPr>
                <w:sz w:val="22"/>
                <w:lang w:val="ro-RO"/>
              </w:rPr>
              <w:t>19.2 din Conditii de Contract</w:t>
            </w:r>
          </w:p>
        </w:tc>
        <w:tc>
          <w:tcPr>
            <w:tcW w:w="4395" w:type="dxa"/>
          </w:tcPr>
          <w:p w:rsidR="00BF2FF5" w:rsidRPr="007B7A2E" w:rsidRDefault="00BF2FF5">
            <w:pPr>
              <w:pStyle w:val="BodyText"/>
              <w:rPr>
                <w:sz w:val="22"/>
                <w:lang w:val="ro-RO"/>
              </w:rPr>
            </w:pPr>
            <w:r w:rsidRPr="007B7A2E">
              <w:rPr>
                <w:sz w:val="22"/>
                <w:lang w:val="ro-RO"/>
              </w:rPr>
              <w:t>Inginerul va juca rolul Comisiei de Adjudecare a Disputelor</w:t>
            </w:r>
          </w:p>
        </w:tc>
      </w:tr>
      <w:tr w:rsidR="00BF2FF5" w:rsidRPr="007B7A2E">
        <w:tblPrEx>
          <w:tblCellMar>
            <w:top w:w="0" w:type="dxa"/>
            <w:bottom w:w="0" w:type="dxa"/>
          </w:tblCellMar>
        </w:tblPrEx>
        <w:trPr>
          <w:tblHeader/>
        </w:trPr>
        <w:tc>
          <w:tcPr>
            <w:tcW w:w="3510" w:type="dxa"/>
            <w:vAlign w:val="center"/>
          </w:tcPr>
          <w:p w:rsidR="00BF2FF5" w:rsidRPr="007B7A2E" w:rsidRDefault="00BF2FF5">
            <w:pPr>
              <w:pStyle w:val="BodyText"/>
              <w:rPr>
                <w:sz w:val="22"/>
                <w:lang w:val="ro-RO"/>
              </w:rPr>
            </w:pPr>
            <w:r w:rsidRPr="007B7A2E">
              <w:rPr>
                <w:sz w:val="22"/>
                <w:szCs w:val="20"/>
                <w:lang w:val="ro-RO"/>
              </w:rPr>
              <w:t>Locul unde se va solutiona litigiul</w:t>
            </w:r>
          </w:p>
        </w:tc>
        <w:tc>
          <w:tcPr>
            <w:tcW w:w="1701" w:type="dxa"/>
            <w:gridSpan w:val="2"/>
            <w:vAlign w:val="center"/>
          </w:tcPr>
          <w:p w:rsidR="00BF2FF5" w:rsidRPr="007B7A2E" w:rsidRDefault="00BF2FF5">
            <w:pPr>
              <w:pStyle w:val="BodyText"/>
              <w:rPr>
                <w:sz w:val="22"/>
                <w:lang w:val="ro-RO"/>
              </w:rPr>
            </w:pPr>
            <w:r w:rsidRPr="007B7A2E">
              <w:rPr>
                <w:sz w:val="22"/>
                <w:szCs w:val="20"/>
                <w:lang w:val="ro-RO"/>
              </w:rPr>
              <w:t xml:space="preserve">19.5 </w:t>
            </w:r>
            <w:r w:rsidRPr="007B7A2E">
              <w:rPr>
                <w:sz w:val="22"/>
                <w:lang w:val="ro-RO"/>
              </w:rPr>
              <w:t>din Conditii de Contract</w:t>
            </w:r>
          </w:p>
        </w:tc>
        <w:tc>
          <w:tcPr>
            <w:tcW w:w="4395" w:type="dxa"/>
            <w:vAlign w:val="center"/>
          </w:tcPr>
          <w:p w:rsidR="00BF2FF5" w:rsidRPr="007B7A2E" w:rsidRDefault="00BF2FF5">
            <w:pPr>
              <w:pStyle w:val="BodyText"/>
              <w:rPr>
                <w:sz w:val="22"/>
                <w:lang w:val="ro-RO"/>
              </w:rPr>
            </w:pPr>
            <w:r w:rsidRPr="007B7A2E">
              <w:rPr>
                <w:sz w:val="22"/>
                <w:szCs w:val="20"/>
                <w:lang w:val="ro-RO"/>
              </w:rPr>
              <w:t>Instantele judecatoresti competente din raza teritoriala în care Achizitorul îşi are sediul</w:t>
            </w:r>
          </w:p>
        </w:tc>
      </w:tr>
    </w:tbl>
    <w:p w:rsidR="00BF2FF5" w:rsidRPr="007B7A2E" w:rsidRDefault="00BF2FF5">
      <w:pPr>
        <w:rPr>
          <w:b/>
          <w:bCs/>
          <w:sz w:val="22"/>
          <w:lang w:val="ro-RO"/>
        </w:rPr>
      </w:pPr>
    </w:p>
    <w:p w:rsidR="00BF2FF5" w:rsidRPr="007B7A2E" w:rsidRDefault="00BF2FF5">
      <w:pPr>
        <w:rPr>
          <w:b/>
          <w:bCs/>
          <w:color w:val="000000"/>
          <w:sz w:val="22"/>
          <w:lang w:val="ro-RO"/>
        </w:rPr>
      </w:pPr>
    </w:p>
    <w:p w:rsidR="00BF2FF5" w:rsidRPr="007B7A2E" w:rsidRDefault="00BF2FF5">
      <w:pPr>
        <w:rPr>
          <w:b/>
          <w:bCs/>
          <w:color w:val="000000"/>
          <w:sz w:val="22"/>
          <w:lang w:val="ro-RO"/>
        </w:rPr>
      </w:pPr>
      <w:r w:rsidRPr="007B7A2E">
        <w:rPr>
          <w:b/>
          <w:bCs/>
          <w:color w:val="000000"/>
          <w:sz w:val="22"/>
          <w:lang w:val="ro-RO"/>
        </w:rPr>
        <w:t xml:space="preserve">Semnatura : </w:t>
      </w:r>
      <w:r w:rsidRPr="007B7A2E">
        <w:rPr>
          <w:b/>
          <w:bCs/>
          <w:color w:val="000000"/>
          <w:sz w:val="22"/>
          <w:lang w:val="ro-RO"/>
        </w:rPr>
        <w:tab/>
        <w:t>…...............................................................................</w:t>
      </w:r>
    </w:p>
    <w:p w:rsidR="00BF2FF5" w:rsidRPr="007B7A2E" w:rsidRDefault="00BF2FF5">
      <w:pPr>
        <w:rPr>
          <w:b/>
          <w:bCs/>
          <w:color w:val="000000"/>
          <w:sz w:val="22"/>
          <w:lang w:val="ro-RO"/>
        </w:rPr>
      </w:pPr>
      <w:r w:rsidRPr="007B7A2E">
        <w:rPr>
          <w:b/>
          <w:bCs/>
          <w:color w:val="000000"/>
          <w:sz w:val="22"/>
          <w:lang w:val="ro-RO"/>
        </w:rPr>
        <w:t>(persoana sau persoanele autorizate in semnarea din partea ofertantului)</w:t>
      </w:r>
    </w:p>
    <w:p w:rsidR="00BF2FF5" w:rsidRPr="007B7A2E" w:rsidRDefault="00BF2FF5">
      <w:pPr>
        <w:rPr>
          <w:b/>
          <w:bCs/>
          <w:color w:val="000000"/>
          <w:sz w:val="22"/>
          <w:lang w:val="ro-RO"/>
        </w:rPr>
      </w:pPr>
      <w:r w:rsidRPr="007B7A2E">
        <w:rPr>
          <w:b/>
          <w:bCs/>
          <w:color w:val="000000"/>
          <w:sz w:val="22"/>
          <w:lang w:val="ro-RO"/>
        </w:rPr>
        <w:t>Data:</w:t>
      </w:r>
      <w:r w:rsidRPr="007B7A2E">
        <w:rPr>
          <w:b/>
          <w:bCs/>
          <w:color w:val="000000"/>
          <w:sz w:val="22"/>
          <w:lang w:val="ro-RO"/>
        </w:rPr>
        <w:tab/>
      </w:r>
      <w:r w:rsidRPr="007B7A2E">
        <w:rPr>
          <w:b/>
          <w:bCs/>
          <w:color w:val="000000"/>
          <w:sz w:val="22"/>
          <w:lang w:val="ro-RO"/>
        </w:rPr>
        <w:tab/>
        <w:t>…..................</w:t>
      </w:r>
    </w:p>
    <w:p w:rsidR="00BF2FF5" w:rsidRPr="007B7A2E" w:rsidRDefault="00BF2FF5">
      <w:pPr>
        <w:rPr>
          <w:lang w:val="ro-RO"/>
        </w:rPr>
      </w:pPr>
    </w:p>
    <w:p w:rsidR="00BF2FF5" w:rsidRPr="007B7A2E" w:rsidRDefault="00BF2FF5">
      <w:pPr>
        <w:shd w:val="clear" w:color="auto" w:fill="FFFFFF"/>
        <w:ind w:left="5760" w:firstLine="720"/>
        <w:rPr>
          <w:i/>
          <w:spacing w:val="-1"/>
          <w:sz w:val="22"/>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p>
    <w:p w:rsidR="00BF2FF5" w:rsidRPr="007B7A2E" w:rsidRDefault="00BF2FF5">
      <w:pPr>
        <w:tabs>
          <w:tab w:val="left" w:pos="3345"/>
          <w:tab w:val="center" w:pos="5040"/>
        </w:tabs>
        <w:ind w:left="5040" w:hanging="4860"/>
        <w:jc w:val="center"/>
        <w:rPr>
          <w:b/>
          <w:bCs/>
          <w:sz w:val="28"/>
          <w:lang w:val="ro-RO"/>
        </w:rPr>
      </w:pPr>
      <w:r w:rsidRPr="007B7A2E">
        <w:rPr>
          <w:b/>
          <w:bCs/>
          <w:sz w:val="28"/>
          <w:lang w:val="ro-RO"/>
        </w:rPr>
        <w:t>CAPITOLUL IV</w:t>
      </w:r>
    </w:p>
    <w:p w:rsidR="00BF2FF5" w:rsidRPr="007B7A2E" w:rsidRDefault="00BF2FF5">
      <w:pPr>
        <w:pStyle w:val="Heading1"/>
        <w:numPr>
          <w:ilvl w:val="0"/>
          <w:numId w:val="0"/>
        </w:numPr>
        <w:jc w:val="center"/>
        <w:rPr>
          <w:rFonts w:ascii="Times New Roman" w:hAnsi="Times New Roman" w:cs="Times New Roman"/>
          <w:sz w:val="26"/>
          <w:szCs w:val="26"/>
          <w:lang w:val="ro-RO"/>
        </w:rPr>
      </w:pPr>
    </w:p>
    <w:p w:rsidR="00BF2FF5" w:rsidRPr="007B7A2E" w:rsidRDefault="00BF2FF5">
      <w:pPr>
        <w:pStyle w:val="Heading1"/>
        <w:numPr>
          <w:ilvl w:val="0"/>
          <w:numId w:val="0"/>
        </w:numPr>
        <w:jc w:val="center"/>
        <w:rPr>
          <w:rFonts w:ascii="Times New Roman" w:hAnsi="Times New Roman" w:cs="Times New Roman"/>
          <w:sz w:val="26"/>
          <w:szCs w:val="26"/>
          <w:lang w:val="ro-RO"/>
        </w:rPr>
      </w:pPr>
    </w:p>
    <w:p w:rsidR="00BF2FF5" w:rsidRPr="007B7A2E" w:rsidRDefault="00BF2FF5">
      <w:pPr>
        <w:pStyle w:val="Heading1"/>
        <w:numPr>
          <w:ilvl w:val="0"/>
          <w:numId w:val="0"/>
        </w:numPr>
        <w:jc w:val="center"/>
        <w:rPr>
          <w:rFonts w:ascii="Times New Roman" w:hAnsi="Times New Roman" w:cs="Times New Roman"/>
          <w:sz w:val="26"/>
          <w:szCs w:val="26"/>
          <w:lang w:val="ro-RO"/>
        </w:rPr>
      </w:pPr>
      <w:r w:rsidRPr="007B7A2E">
        <w:rPr>
          <w:rFonts w:ascii="Times New Roman" w:hAnsi="Times New Roman" w:cs="Times New Roman"/>
          <w:sz w:val="26"/>
          <w:szCs w:val="26"/>
          <w:lang w:val="ro-RO"/>
        </w:rPr>
        <w:t>MODEL CONTRACT DE LUCRĂRI</w:t>
      </w: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rPr>
          <w:lang w:val="ro-RO"/>
        </w:rPr>
      </w:pPr>
    </w:p>
    <w:p w:rsidR="00BF2FF5" w:rsidRPr="007B7A2E" w:rsidRDefault="00BF2FF5">
      <w:pPr>
        <w:pStyle w:val="Heading1"/>
        <w:numPr>
          <w:ilvl w:val="0"/>
          <w:numId w:val="0"/>
        </w:numPr>
        <w:jc w:val="right"/>
        <w:rPr>
          <w:rFonts w:ascii="Times New Roman" w:hAnsi="Times New Roman" w:cs="Times New Roman"/>
          <w:i/>
          <w:iCs/>
          <w:szCs w:val="26"/>
          <w:lang w:val="ro-RO"/>
        </w:rPr>
      </w:pPr>
      <w:r w:rsidRPr="007B7A2E">
        <w:rPr>
          <w:rFonts w:ascii="Times New Roman" w:hAnsi="Times New Roman" w:cs="Times New Roman"/>
          <w:i/>
          <w:iCs/>
          <w:szCs w:val="26"/>
          <w:lang w:val="ro-RO"/>
        </w:rPr>
        <w:lastRenderedPageBreak/>
        <w:t>FORMULARUL 11</w:t>
      </w:r>
    </w:p>
    <w:p w:rsidR="00BF2FF5" w:rsidRPr="007B7A2E" w:rsidRDefault="00BF2FF5">
      <w:pPr>
        <w:pStyle w:val="Heading1"/>
        <w:numPr>
          <w:ilvl w:val="0"/>
          <w:numId w:val="0"/>
        </w:numPr>
        <w:rPr>
          <w:rFonts w:ascii="Times New Roman" w:hAnsi="Times New Roman" w:cs="Times New Roman"/>
          <w:b w:val="0"/>
          <w:bCs w:val="0"/>
          <w:szCs w:val="26"/>
          <w:lang w:val="ro-RO"/>
        </w:rPr>
      </w:pPr>
    </w:p>
    <w:p w:rsidR="00BF2FF5" w:rsidRPr="007B7A2E" w:rsidRDefault="00BF2FF5">
      <w:pPr>
        <w:pStyle w:val="Heading1"/>
        <w:numPr>
          <w:ilvl w:val="0"/>
          <w:numId w:val="0"/>
        </w:numPr>
        <w:ind w:left="2880" w:firstLine="720"/>
        <w:rPr>
          <w:rFonts w:ascii="Times New Roman" w:hAnsi="Times New Roman" w:cs="Times New Roman"/>
          <w:sz w:val="28"/>
          <w:szCs w:val="26"/>
          <w:lang w:val="ro-RO"/>
        </w:rPr>
      </w:pPr>
    </w:p>
    <w:p w:rsidR="00BF2FF5" w:rsidRPr="007B7A2E" w:rsidRDefault="00BF2FF5">
      <w:pPr>
        <w:rPr>
          <w:lang w:val="ro-RO"/>
        </w:rPr>
      </w:pPr>
    </w:p>
    <w:p w:rsidR="00BF2FF5" w:rsidRPr="007B7A2E" w:rsidRDefault="00BF2FF5">
      <w:pPr>
        <w:pStyle w:val="Heading1"/>
        <w:numPr>
          <w:ilvl w:val="0"/>
          <w:numId w:val="0"/>
        </w:numPr>
        <w:ind w:left="2880" w:firstLine="720"/>
        <w:rPr>
          <w:rFonts w:ascii="Times New Roman" w:hAnsi="Times New Roman" w:cs="Times New Roman"/>
          <w:b w:val="0"/>
          <w:bCs w:val="0"/>
          <w:szCs w:val="26"/>
          <w:lang w:val="ro-RO"/>
        </w:rPr>
      </w:pPr>
      <w:r w:rsidRPr="007B7A2E">
        <w:rPr>
          <w:rFonts w:ascii="Times New Roman" w:hAnsi="Times New Roman" w:cs="Times New Roman"/>
          <w:sz w:val="28"/>
          <w:szCs w:val="26"/>
          <w:lang w:val="ro-RO"/>
        </w:rPr>
        <w:t>CONTRACT DE LUCRARI</w:t>
      </w:r>
    </w:p>
    <w:p w:rsidR="00BF2FF5" w:rsidRPr="007B7A2E" w:rsidRDefault="00BF2FF5">
      <w:pPr>
        <w:ind w:left="4320"/>
        <w:jc w:val="both"/>
        <w:rPr>
          <w:b/>
          <w:lang w:val="ro-RO"/>
        </w:rPr>
      </w:pPr>
      <w:r w:rsidRPr="007B7A2E">
        <w:rPr>
          <w:b/>
          <w:lang w:val="ro-RO"/>
        </w:rPr>
        <w:t xml:space="preserve">    Nr.</w:t>
      </w:r>
    </w:p>
    <w:p w:rsidR="00BF2FF5" w:rsidRPr="007B7A2E" w:rsidRDefault="00BF2FF5">
      <w:pPr>
        <w:ind w:left="2640" w:hanging="2640"/>
        <w:jc w:val="both"/>
        <w:rPr>
          <w:b/>
          <w:szCs w:val="20"/>
          <w:lang w:val="ro-RO"/>
        </w:rPr>
      </w:pPr>
    </w:p>
    <w:p w:rsidR="00BF2FF5" w:rsidRPr="007B7A2E" w:rsidRDefault="00BF2FF5">
      <w:pPr>
        <w:ind w:left="2640" w:hanging="2640"/>
        <w:jc w:val="both"/>
        <w:rPr>
          <w:b/>
          <w:szCs w:val="20"/>
          <w:lang w:val="ro-RO"/>
        </w:rPr>
      </w:pPr>
    </w:p>
    <w:p w:rsidR="00BF2FF5" w:rsidRPr="007B7A2E" w:rsidRDefault="00BF2FF5">
      <w:pPr>
        <w:ind w:left="2640" w:hanging="2640"/>
        <w:jc w:val="both"/>
        <w:rPr>
          <w:b/>
          <w:szCs w:val="20"/>
          <w:lang w:val="ro-RO"/>
        </w:rPr>
      </w:pPr>
      <w:r w:rsidRPr="007B7A2E">
        <w:rPr>
          <w:b/>
          <w:szCs w:val="20"/>
          <w:lang w:val="ro-RO"/>
        </w:rPr>
        <w:t xml:space="preserve">Denumire Proiect: </w:t>
      </w:r>
      <w:r w:rsidRPr="007B7A2E">
        <w:rPr>
          <w:b/>
          <w:bCs/>
          <w:spacing w:val="-3"/>
          <w:szCs w:val="20"/>
          <w:lang w:val="ro-RO"/>
        </w:rPr>
        <w:t>……….</w:t>
      </w:r>
    </w:p>
    <w:p w:rsidR="00BF2FF5" w:rsidRPr="007B7A2E" w:rsidRDefault="00BF2FF5">
      <w:pPr>
        <w:jc w:val="both"/>
        <w:rPr>
          <w:rFonts w:eastAsia="Calibri"/>
          <w:szCs w:val="20"/>
          <w:lang w:val="ro-RO"/>
        </w:rPr>
      </w:pPr>
      <w:r w:rsidRPr="007B7A2E">
        <w:rPr>
          <w:b/>
          <w:szCs w:val="20"/>
          <w:lang w:val="ro-RO"/>
        </w:rPr>
        <w:t>Număr de identificare:…………..</w:t>
      </w:r>
    </w:p>
    <w:p w:rsidR="00BF2FF5" w:rsidRPr="007B7A2E" w:rsidRDefault="00BF2FF5">
      <w:pPr>
        <w:jc w:val="both"/>
        <w:rPr>
          <w:b/>
          <w:szCs w:val="20"/>
          <w:lang w:val="ro-RO"/>
        </w:rPr>
      </w:pPr>
    </w:p>
    <w:p w:rsidR="00BF2FF5" w:rsidRPr="007B7A2E" w:rsidRDefault="00BF2FF5">
      <w:pPr>
        <w:jc w:val="both"/>
        <w:rPr>
          <w:i/>
          <w:noProof/>
          <w:lang w:val="ro-RO"/>
        </w:rPr>
      </w:pPr>
      <w:r w:rsidRPr="007B7A2E">
        <w:rPr>
          <w:i/>
          <w:lang w:val="ro-RO"/>
        </w:rPr>
        <w:t xml:space="preserve">În temeiul prevederilor OUG nr.34/2006 privind atribuirea contractelor de achiziţie publică, a contractelor de concesiune de lucrări publice şi a contractelor de concesiune de servicii, cu modificările şi completările ulterioare </w:t>
      </w:r>
      <w:r w:rsidRPr="007B7A2E">
        <w:rPr>
          <w:i/>
          <w:noProof/>
          <w:lang w:val="ro-RO"/>
        </w:rPr>
        <w:t>si avand in vedere raportul procedurii nr. ......../ ....................... .aprobat de Achizitor;</w:t>
      </w:r>
    </w:p>
    <w:p w:rsidR="00BF2FF5" w:rsidRPr="007B7A2E" w:rsidRDefault="00BF2FF5">
      <w:pPr>
        <w:jc w:val="both"/>
        <w:rPr>
          <w:i/>
          <w:noProof/>
          <w:szCs w:val="12"/>
          <w:lang w:val="ro-RO"/>
        </w:rPr>
      </w:pPr>
    </w:p>
    <w:p w:rsidR="00BF2FF5" w:rsidRPr="007B7A2E" w:rsidRDefault="00BF2FF5">
      <w:pPr>
        <w:jc w:val="both"/>
        <w:rPr>
          <w:rStyle w:val="rvts7"/>
          <w:i/>
          <w:lang w:val="ro-RO"/>
        </w:rPr>
      </w:pPr>
      <w:r w:rsidRPr="007B7A2E">
        <w:rPr>
          <w:i/>
          <w:noProof/>
          <w:lang w:val="ro-RO"/>
        </w:rPr>
        <w:t>În conformitate cu prevederile Ordonanţei</w:t>
      </w:r>
      <w:r w:rsidRPr="007B7A2E">
        <w:rPr>
          <w:rStyle w:val="rvts7"/>
          <w:i/>
          <w:lang w:val="ro-RO"/>
        </w:rPr>
        <w:t xml:space="preserve"> de Urgenţă a Guvernului nr. 105/2010 pentru aprobarea Programului naţional de dezvoltare a infrastructurii aprobată cu modificări şi completări prin Legea nr. 15/2011;</w:t>
      </w:r>
    </w:p>
    <w:p w:rsidR="00BF2FF5" w:rsidRPr="007B7A2E" w:rsidRDefault="00BF2FF5">
      <w:pPr>
        <w:jc w:val="both"/>
        <w:rPr>
          <w:rStyle w:val="rvts7"/>
          <w:i/>
          <w:szCs w:val="12"/>
          <w:lang w:val="ro-RO"/>
        </w:rPr>
      </w:pPr>
    </w:p>
    <w:p w:rsidR="00BF2FF5" w:rsidRPr="007B7A2E" w:rsidRDefault="00BF2FF5">
      <w:pPr>
        <w:pStyle w:val="NormalWeb"/>
        <w:shd w:val="clear" w:color="auto" w:fill="FFFFFF"/>
        <w:spacing w:before="0" w:beforeAutospacing="0" w:after="0" w:afterAutospacing="0"/>
        <w:jc w:val="both"/>
        <w:rPr>
          <w:rStyle w:val="rvts7"/>
          <w:i/>
          <w:lang w:val="ro-RO"/>
        </w:rPr>
      </w:pPr>
      <w:r w:rsidRPr="007B7A2E">
        <w:rPr>
          <w:rStyle w:val="rvts7"/>
          <w:i/>
          <w:lang w:val="ro-RO"/>
        </w:rPr>
        <w:t>Potrivit prevederilor art. 5, punctul VI, lit. a</w:t>
      </w:r>
      <w:r w:rsidRPr="007B7A2E">
        <w:rPr>
          <w:rStyle w:val="rvts7"/>
          <w:i/>
          <w:vertAlign w:val="superscript"/>
          <w:lang w:val="ro-RO"/>
        </w:rPr>
        <w:t>1</w:t>
      </w:r>
      <w:r w:rsidRPr="007B7A2E">
        <w:rPr>
          <w:rStyle w:val="rvts7"/>
          <w:i/>
          <w:lang w:val="ro-RO"/>
        </w:rPr>
        <w:t>) din Hotărârea Guvernului nr. 1.631/2009 privind organizarea şi funcţionarea Ministerului Dezvoltării Regionale şi Turismului, cu modificările şi completările ulterioare</w:t>
      </w:r>
      <w:r w:rsidRPr="007B7A2E">
        <w:rPr>
          <w:i/>
          <w:noProof/>
          <w:lang w:val="ro-RO"/>
        </w:rPr>
        <w:t xml:space="preserve"> a fost perfectat prezentul contract de lucrări</w:t>
      </w:r>
      <w:r w:rsidRPr="007B7A2E">
        <w:rPr>
          <w:rStyle w:val="rvts7"/>
          <w:i/>
          <w:lang w:val="ro-RO"/>
        </w:rPr>
        <w:t>;</w:t>
      </w:r>
    </w:p>
    <w:p w:rsidR="00BF2FF5" w:rsidRPr="007B7A2E" w:rsidRDefault="00BF2FF5">
      <w:pPr>
        <w:pStyle w:val="CommentText"/>
        <w:jc w:val="both"/>
        <w:rPr>
          <w:sz w:val="24"/>
          <w:szCs w:val="12"/>
          <w:lang w:val="ro-RO"/>
        </w:rPr>
      </w:pPr>
    </w:p>
    <w:p w:rsidR="00BF2FF5" w:rsidRPr="007B7A2E" w:rsidRDefault="00BF2FF5">
      <w:pPr>
        <w:jc w:val="both"/>
        <w:rPr>
          <w:szCs w:val="20"/>
          <w:lang w:val="ro-RO"/>
        </w:rPr>
      </w:pPr>
      <w:r w:rsidRPr="007B7A2E">
        <w:rPr>
          <w:szCs w:val="20"/>
          <w:lang w:val="ro-RO"/>
        </w:rPr>
        <w:t>între părţile:</w:t>
      </w:r>
    </w:p>
    <w:p w:rsidR="00BF2FF5" w:rsidRPr="007B7A2E" w:rsidRDefault="00BF2FF5">
      <w:pPr>
        <w:jc w:val="both"/>
        <w:rPr>
          <w:b/>
          <w:bCs/>
          <w:iCs/>
          <w:szCs w:val="12"/>
          <w:lang w:val="ro-RO"/>
        </w:rPr>
      </w:pPr>
    </w:p>
    <w:p w:rsidR="00BF2FF5" w:rsidRPr="007B7A2E" w:rsidRDefault="00BF2FF5">
      <w:pPr>
        <w:jc w:val="both"/>
        <w:rPr>
          <w:b/>
          <w:bCs/>
          <w:iCs/>
          <w:szCs w:val="20"/>
          <w:lang w:val="ro-RO"/>
        </w:rPr>
      </w:pPr>
      <w:r w:rsidRPr="007B7A2E">
        <w:rPr>
          <w:b/>
          <w:bCs/>
          <w:iCs/>
          <w:szCs w:val="20"/>
          <w:lang w:val="ro-RO"/>
        </w:rPr>
        <w:t>Art. 1 – PĂRŢILE CONTRACTANTE</w:t>
      </w:r>
    </w:p>
    <w:p w:rsidR="00BF2FF5" w:rsidRPr="007B7A2E" w:rsidRDefault="00BF2FF5">
      <w:pPr>
        <w:jc w:val="both"/>
        <w:rPr>
          <w:i/>
          <w:szCs w:val="20"/>
          <w:lang w:val="ro-RO"/>
        </w:rPr>
      </w:pPr>
      <w:r w:rsidRPr="007B7A2E">
        <w:rPr>
          <w:b/>
          <w:bCs/>
          <w:iCs/>
          <w:szCs w:val="20"/>
          <w:lang w:val="ro-RO"/>
        </w:rPr>
        <w:t xml:space="preserve">Ministerul Dezvoltării Regionale şi Turismului, </w:t>
      </w:r>
      <w:r w:rsidRPr="007B7A2E">
        <w:rPr>
          <w:bCs/>
          <w:iCs/>
          <w:szCs w:val="20"/>
          <w:lang w:val="ro-RO"/>
        </w:rPr>
        <w:t xml:space="preserve">cu sediul în Bucureşti, strada Apolodor nr.17, Latura Nord, sector 5, Tel. 037 211 14 09, fax. 037 211 15 13, cod de înregistrare fiscală 26369185, reprezentat legal de </w:t>
      </w:r>
      <w:r w:rsidRPr="007B7A2E">
        <w:rPr>
          <w:iCs/>
          <w:szCs w:val="20"/>
          <w:lang w:val="ro-RO"/>
        </w:rPr>
        <w:t>doamna Elena Gabriela UDREA, având funcţia de Ministru, în calitate de minister de resort pentru Programul naţional de dezvoltare a infrastructurii,</w:t>
      </w:r>
      <w:r w:rsidRPr="007B7A2E">
        <w:rPr>
          <w:b/>
          <w:bCs/>
          <w:iCs/>
          <w:szCs w:val="20"/>
          <w:lang w:val="ro-RO"/>
        </w:rPr>
        <w:t xml:space="preserve"> </w:t>
      </w:r>
      <w:r w:rsidRPr="007B7A2E">
        <w:rPr>
          <w:bCs/>
          <w:iCs/>
          <w:szCs w:val="20"/>
          <w:lang w:val="ro-RO"/>
        </w:rPr>
        <w:t>denumit în cele ce urmează “</w:t>
      </w:r>
      <w:r w:rsidRPr="007B7A2E">
        <w:rPr>
          <w:b/>
          <w:iCs/>
          <w:szCs w:val="20"/>
          <w:lang w:val="ro-RO"/>
        </w:rPr>
        <w:t xml:space="preserve">Achizitor” </w:t>
      </w:r>
      <w:r w:rsidRPr="007B7A2E">
        <w:rPr>
          <w:iCs/>
          <w:szCs w:val="20"/>
          <w:lang w:val="ro-RO"/>
        </w:rPr>
        <w:t>pe de o parte,</w:t>
      </w:r>
      <w:r w:rsidRPr="007B7A2E">
        <w:rPr>
          <w:i/>
          <w:szCs w:val="20"/>
          <w:lang w:val="ro-RO"/>
        </w:rPr>
        <w:t xml:space="preserve"> </w:t>
      </w:r>
    </w:p>
    <w:p w:rsidR="00BF2FF5" w:rsidRPr="007B7A2E" w:rsidRDefault="00BF2FF5">
      <w:pPr>
        <w:jc w:val="both"/>
        <w:rPr>
          <w:szCs w:val="20"/>
          <w:lang w:val="ro-RO"/>
        </w:rPr>
      </w:pPr>
      <w:r w:rsidRPr="007B7A2E">
        <w:rPr>
          <w:szCs w:val="20"/>
          <w:lang w:val="ro-RO"/>
        </w:rPr>
        <w:t>şi</w:t>
      </w:r>
    </w:p>
    <w:p w:rsidR="00BF2FF5" w:rsidRPr="007B7A2E" w:rsidRDefault="00BF2FF5">
      <w:pPr>
        <w:jc w:val="both"/>
        <w:rPr>
          <w:szCs w:val="20"/>
          <w:lang w:val="ro-RO"/>
        </w:rPr>
      </w:pPr>
    </w:p>
    <w:p w:rsidR="00BF2FF5" w:rsidRPr="007B7A2E" w:rsidRDefault="00BF2FF5">
      <w:pPr>
        <w:jc w:val="both"/>
        <w:rPr>
          <w:i/>
          <w:szCs w:val="20"/>
          <w:lang w:val="ro-RO"/>
        </w:rPr>
      </w:pPr>
      <w:r w:rsidRPr="007B7A2E">
        <w:rPr>
          <w:b/>
          <w:bCs/>
          <w:szCs w:val="20"/>
          <w:lang w:val="ro-RO"/>
        </w:rPr>
        <w:t>Denumirea Operatorului economic</w:t>
      </w:r>
      <w:r w:rsidRPr="007B7A2E">
        <w:rPr>
          <w:szCs w:val="20"/>
          <w:lang w:val="ro-RO"/>
        </w:rPr>
        <w:t xml:space="preserve">......................................................., </w:t>
      </w:r>
      <w:r w:rsidRPr="007B7A2E">
        <w:rPr>
          <w:i/>
          <w:szCs w:val="20"/>
          <w:lang w:val="ro-RO"/>
        </w:rPr>
        <w:t xml:space="preserve"> (adresa), tel/fax, Cod Unic de Inregistrare ........., </w:t>
      </w:r>
      <w:r w:rsidRPr="007B7A2E">
        <w:rPr>
          <w:szCs w:val="20"/>
          <w:lang w:val="ro-RO"/>
        </w:rPr>
        <w:t>nr de ordine la registrul Comerţului J…………….., cont ..........................................Banca ..........................................................................................................................</w:t>
      </w:r>
      <w:r w:rsidRPr="007B7A2E">
        <w:rPr>
          <w:iCs/>
          <w:szCs w:val="20"/>
          <w:lang w:val="ro-RO"/>
        </w:rPr>
        <w:t>denumit in continuare „</w:t>
      </w:r>
      <w:r w:rsidRPr="007B7A2E">
        <w:rPr>
          <w:b/>
          <w:iCs/>
          <w:szCs w:val="20"/>
          <w:lang w:val="ro-RO"/>
        </w:rPr>
        <w:t>Executant</w:t>
      </w:r>
      <w:r w:rsidRPr="007B7A2E">
        <w:rPr>
          <w:iCs/>
          <w:szCs w:val="20"/>
          <w:lang w:val="ro-RO"/>
        </w:rPr>
        <w:t>”, pe de altă parte.</w:t>
      </w:r>
    </w:p>
    <w:p w:rsidR="00BF2FF5" w:rsidRPr="007B7A2E" w:rsidRDefault="00BF2FF5">
      <w:pPr>
        <w:tabs>
          <w:tab w:val="left" w:pos="0"/>
          <w:tab w:val="left" w:pos="1008"/>
          <w:tab w:val="left" w:pos="1728"/>
          <w:tab w:val="left" w:pos="2160"/>
        </w:tabs>
        <w:suppressAutoHyphens/>
        <w:spacing w:line="262" w:lineRule="auto"/>
        <w:ind w:left="1008" w:hanging="1008"/>
        <w:jc w:val="both"/>
        <w:rPr>
          <w:b/>
          <w:spacing w:val="-3"/>
          <w:szCs w:val="20"/>
          <w:lang w:val="ro-RO"/>
        </w:rPr>
      </w:pPr>
    </w:p>
    <w:p w:rsidR="00BF2FF5" w:rsidRPr="007B7A2E" w:rsidRDefault="00BF2FF5">
      <w:pPr>
        <w:tabs>
          <w:tab w:val="left" w:pos="0"/>
          <w:tab w:val="left" w:pos="1008"/>
          <w:tab w:val="left" w:pos="1728"/>
          <w:tab w:val="left" w:pos="2160"/>
        </w:tabs>
        <w:suppressAutoHyphens/>
        <w:spacing w:line="262" w:lineRule="auto"/>
        <w:ind w:left="1008" w:hanging="1008"/>
        <w:jc w:val="both"/>
        <w:rPr>
          <w:spacing w:val="-3"/>
          <w:szCs w:val="20"/>
          <w:lang w:val="ro-RO"/>
        </w:rPr>
      </w:pPr>
      <w:r w:rsidRPr="007B7A2E">
        <w:rPr>
          <w:b/>
          <w:spacing w:val="-3"/>
          <w:szCs w:val="20"/>
          <w:lang w:val="ro-RO"/>
        </w:rPr>
        <w:t xml:space="preserve">Achizitorul şi Executantul convin </w:t>
      </w:r>
      <w:r w:rsidRPr="007B7A2E">
        <w:rPr>
          <w:spacing w:val="-3"/>
          <w:szCs w:val="20"/>
          <w:lang w:val="ro-RO"/>
        </w:rPr>
        <w:t>după cum urmează:</w:t>
      </w:r>
    </w:p>
    <w:p w:rsidR="00BF2FF5" w:rsidRPr="007B7A2E" w:rsidRDefault="00BF2FF5">
      <w:pPr>
        <w:tabs>
          <w:tab w:val="left" w:pos="0"/>
          <w:tab w:val="left" w:pos="1008"/>
          <w:tab w:val="left" w:pos="1728"/>
          <w:tab w:val="left" w:pos="2160"/>
        </w:tabs>
        <w:suppressAutoHyphens/>
        <w:spacing w:line="262" w:lineRule="auto"/>
        <w:ind w:left="1008" w:hanging="1008"/>
        <w:jc w:val="both"/>
        <w:rPr>
          <w:spacing w:val="-3"/>
          <w:szCs w:val="20"/>
          <w:lang w:val="ro-RO"/>
        </w:rPr>
      </w:pPr>
    </w:p>
    <w:p w:rsidR="00BF2FF5" w:rsidRPr="007B7A2E" w:rsidRDefault="00BF2FF5">
      <w:pPr>
        <w:tabs>
          <w:tab w:val="left" w:pos="0"/>
          <w:tab w:val="left" w:pos="1008"/>
          <w:tab w:val="left" w:pos="2160"/>
        </w:tabs>
        <w:suppressAutoHyphens/>
        <w:jc w:val="both"/>
        <w:rPr>
          <w:b/>
          <w:bCs/>
          <w:lang w:val="ro-RO"/>
        </w:rPr>
      </w:pPr>
      <w:r w:rsidRPr="007B7A2E">
        <w:rPr>
          <w:b/>
          <w:bCs/>
          <w:lang w:val="ro-RO"/>
        </w:rPr>
        <w:t>Art. 2 – OBIECTUL CONTRACTULUI DE LUCRĂRI</w:t>
      </w:r>
    </w:p>
    <w:p w:rsidR="00BF2FF5" w:rsidRPr="007B7A2E" w:rsidRDefault="00BF2FF5" w:rsidP="00516266">
      <w:pPr>
        <w:numPr>
          <w:ilvl w:val="0"/>
          <w:numId w:val="66"/>
        </w:numPr>
        <w:jc w:val="both"/>
        <w:rPr>
          <w:spacing w:val="-3"/>
          <w:lang w:val="ro-RO"/>
        </w:rPr>
      </w:pPr>
      <w:r w:rsidRPr="007B7A2E">
        <w:rPr>
          <w:bCs/>
          <w:lang w:val="ro-RO"/>
        </w:rPr>
        <w:t>Obiectul prezentului Contract de lucrări constă în</w:t>
      </w:r>
      <w:r w:rsidRPr="007B7A2E">
        <w:rPr>
          <w:spacing w:val="-3"/>
          <w:lang w:val="ro-RO"/>
        </w:rPr>
        <w:t xml:space="preserve"> execuţia, terminarea lucrărilor şi remedierea oricăror defecţiuni ale acestora pentru proiectul cu titlul </w:t>
      </w:r>
      <w:r w:rsidRPr="007B7A2E">
        <w:rPr>
          <w:b/>
          <w:spacing w:val="-3"/>
          <w:lang w:val="ro-RO"/>
        </w:rPr>
        <w:t>„…………..…”</w:t>
      </w:r>
      <w:r w:rsidRPr="007B7A2E">
        <w:rPr>
          <w:spacing w:val="-3"/>
          <w:lang w:val="ro-RO"/>
        </w:rPr>
        <w:t>, denumit în continuare proiect.</w:t>
      </w:r>
    </w:p>
    <w:p w:rsidR="00BF2FF5" w:rsidRPr="007B7A2E" w:rsidRDefault="00BF2FF5" w:rsidP="00516266">
      <w:pPr>
        <w:numPr>
          <w:ilvl w:val="0"/>
          <w:numId w:val="66"/>
        </w:numPr>
        <w:jc w:val="both"/>
        <w:rPr>
          <w:spacing w:val="-3"/>
          <w:lang w:val="ro-RO"/>
        </w:rPr>
      </w:pPr>
      <w:r w:rsidRPr="007B7A2E">
        <w:rPr>
          <w:spacing w:val="-3"/>
          <w:lang w:val="ro-RO"/>
        </w:rPr>
        <w:lastRenderedPageBreak/>
        <w:t>Proiectul prevăzut la alin. (1) este</w:t>
      </w:r>
      <w:r w:rsidRPr="007B7A2E">
        <w:rPr>
          <w:b/>
          <w:spacing w:val="-3"/>
          <w:lang w:val="ro-RO"/>
        </w:rPr>
        <w:t xml:space="preserve"> </w:t>
      </w:r>
      <w:r w:rsidRPr="007B7A2E">
        <w:rPr>
          <w:spacing w:val="-3"/>
          <w:lang w:val="ro-RO"/>
        </w:rPr>
        <w:t xml:space="preserve">finanţat în cadrul Programului naţional de dezvoltare a infrastructurii, Subprogramul „Modernizarea localităţilor”, aprobat prin Ordonanţa de Urgenţă a Guvernului nr. 105/2010. </w:t>
      </w:r>
    </w:p>
    <w:p w:rsidR="00BF2FF5" w:rsidRPr="007B7A2E" w:rsidRDefault="00BF2FF5">
      <w:pPr>
        <w:tabs>
          <w:tab w:val="left" w:pos="0"/>
          <w:tab w:val="left" w:pos="1008"/>
          <w:tab w:val="left" w:pos="2160"/>
        </w:tabs>
        <w:suppressAutoHyphens/>
        <w:jc w:val="both"/>
        <w:rPr>
          <w:bCs/>
          <w:lang w:val="ro-RO"/>
        </w:rPr>
      </w:pPr>
      <w:r w:rsidRPr="007B7A2E">
        <w:rPr>
          <w:bCs/>
          <w:lang w:val="ro-RO"/>
        </w:rPr>
        <w:t xml:space="preserve"> </w:t>
      </w:r>
    </w:p>
    <w:p w:rsidR="00BF2FF5" w:rsidRPr="007B7A2E" w:rsidRDefault="00BF2FF5">
      <w:pPr>
        <w:pStyle w:val="Heading1"/>
        <w:numPr>
          <w:ilvl w:val="0"/>
          <w:numId w:val="0"/>
        </w:numPr>
        <w:rPr>
          <w:rFonts w:ascii="Times New Roman" w:hAnsi="Times New Roman" w:cs="Times New Roman"/>
          <w:bCs w:val="0"/>
          <w:lang w:val="ro-RO"/>
        </w:rPr>
      </w:pPr>
      <w:bookmarkStart w:id="25" w:name="_Toc198103518"/>
      <w:r w:rsidRPr="007B7A2E">
        <w:rPr>
          <w:rFonts w:ascii="Times New Roman" w:hAnsi="Times New Roman" w:cs="Times New Roman"/>
          <w:bCs w:val="0"/>
          <w:lang w:val="ro-RO"/>
        </w:rPr>
        <w:t>Art. 3 – DURATA CONTRACTULUI DE LUCRĂRI ŞI PERIOADA DE EXECUŢIE A LUCRĂRILOR</w:t>
      </w:r>
    </w:p>
    <w:bookmarkEnd w:id="25"/>
    <w:p w:rsidR="00BF2FF5" w:rsidRPr="007B7A2E" w:rsidRDefault="00BF2FF5" w:rsidP="00516266">
      <w:pPr>
        <w:numPr>
          <w:ilvl w:val="0"/>
          <w:numId w:val="69"/>
        </w:numPr>
        <w:jc w:val="both"/>
        <w:rPr>
          <w:lang w:val="ro-RO"/>
        </w:rPr>
      </w:pPr>
      <w:r w:rsidRPr="007B7A2E">
        <w:rPr>
          <w:lang w:val="ro-RO"/>
        </w:rPr>
        <w:t>Contractul intră în vigoare la data semnării lui de către ultima parte.</w:t>
      </w:r>
    </w:p>
    <w:p w:rsidR="00BF2FF5" w:rsidRPr="007B7A2E" w:rsidRDefault="00BF2FF5" w:rsidP="00516266">
      <w:pPr>
        <w:numPr>
          <w:ilvl w:val="0"/>
          <w:numId w:val="69"/>
        </w:numPr>
        <w:jc w:val="both"/>
        <w:rPr>
          <w:lang w:val="ro-RO"/>
        </w:rPr>
      </w:pPr>
      <w:r w:rsidRPr="007B7A2E">
        <w:rPr>
          <w:lang w:val="ro-RO"/>
        </w:rPr>
        <w:t xml:space="preserve">Contractul îşi păstrează valabilitatea până la data emiterii Procesului Verbal de Recepţie Finală a lucrărilor ce fac obiectul prezentului Contract de lucrări. </w:t>
      </w:r>
    </w:p>
    <w:p w:rsidR="00BF2FF5" w:rsidRPr="007B7A2E" w:rsidRDefault="00BF2FF5" w:rsidP="00516266">
      <w:pPr>
        <w:numPr>
          <w:ilvl w:val="0"/>
          <w:numId w:val="69"/>
        </w:numPr>
        <w:jc w:val="both"/>
        <w:rPr>
          <w:lang w:val="ro-RO"/>
        </w:rPr>
      </w:pPr>
      <w:r w:rsidRPr="007B7A2E">
        <w:rPr>
          <w:lang w:val="ro-RO"/>
        </w:rPr>
        <w:t xml:space="preserve">Durata de execuţie a lucrărilor este de … luni, din care … luni pentru execuţia lucrărilor, … luni perioada de notificare a defecţinilor.  </w:t>
      </w:r>
    </w:p>
    <w:p w:rsidR="00BF2FF5" w:rsidRPr="007B7A2E" w:rsidRDefault="00BF2FF5" w:rsidP="00516266">
      <w:pPr>
        <w:numPr>
          <w:ilvl w:val="0"/>
          <w:numId w:val="69"/>
        </w:numPr>
        <w:jc w:val="both"/>
        <w:rPr>
          <w:lang w:val="ro-RO"/>
        </w:rPr>
      </w:pPr>
      <w:r w:rsidRPr="007B7A2E">
        <w:rPr>
          <w:lang w:val="ro-RO"/>
        </w:rPr>
        <w:t>Data începerii duratei de execuţie a lucrărilor este stabilită conform prevederilor Sub-clauzei 8.1. „Începerea lucrărilor” din Conditiile de Contract.</w:t>
      </w:r>
    </w:p>
    <w:p w:rsidR="00BF2FF5" w:rsidRPr="007B7A2E" w:rsidRDefault="00BF2FF5">
      <w:pPr>
        <w:jc w:val="both"/>
        <w:rPr>
          <w:b/>
          <w:bCs/>
          <w:szCs w:val="20"/>
          <w:lang w:val="ro-RO"/>
        </w:rPr>
      </w:pPr>
    </w:p>
    <w:p w:rsidR="00BF2FF5" w:rsidRPr="007B7A2E" w:rsidRDefault="00BF2FF5">
      <w:pPr>
        <w:jc w:val="both"/>
        <w:rPr>
          <w:b/>
          <w:bCs/>
          <w:szCs w:val="20"/>
          <w:lang w:val="ro-RO"/>
        </w:rPr>
      </w:pPr>
      <w:r w:rsidRPr="007B7A2E">
        <w:rPr>
          <w:b/>
          <w:bCs/>
          <w:szCs w:val="20"/>
          <w:lang w:val="ro-RO"/>
        </w:rPr>
        <w:t>Art. 4 -</w:t>
      </w:r>
      <w:r w:rsidRPr="007B7A2E">
        <w:rPr>
          <w:szCs w:val="20"/>
          <w:lang w:val="ro-RO"/>
        </w:rPr>
        <w:t xml:space="preserve"> </w:t>
      </w:r>
      <w:r w:rsidRPr="007B7A2E">
        <w:rPr>
          <w:b/>
          <w:bCs/>
          <w:szCs w:val="20"/>
          <w:lang w:val="ro-RO"/>
        </w:rPr>
        <w:t xml:space="preserve">DOCUMENTELE CONTRACTULUI DE LUCRĂRI </w:t>
      </w:r>
    </w:p>
    <w:p w:rsidR="00BF2FF5" w:rsidRPr="007B7A2E" w:rsidRDefault="00BF2FF5">
      <w:pPr>
        <w:ind w:left="360" w:hanging="360"/>
        <w:jc w:val="both"/>
        <w:rPr>
          <w:szCs w:val="20"/>
          <w:lang w:val="ro-RO"/>
        </w:rPr>
      </w:pPr>
      <w:r w:rsidRPr="007B7A2E">
        <w:rPr>
          <w:szCs w:val="20"/>
          <w:lang w:val="ro-RO"/>
        </w:rPr>
        <w:t>(1) Următoarele documente vor fi considerate ca făcând parte din acest Contract de lucrări şi vor fi citite şi interpretate ca parte a acestui contract:</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Contractul de lucrari;</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Graficul de executie;</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Graficul de plati;</w:t>
      </w:r>
    </w:p>
    <w:p w:rsidR="00BF2FF5" w:rsidRPr="007B7A2E" w:rsidRDefault="00BF2FF5" w:rsidP="00516266">
      <w:pPr>
        <w:numPr>
          <w:ilvl w:val="0"/>
          <w:numId w:val="54"/>
        </w:numPr>
        <w:suppressAutoHyphens/>
        <w:jc w:val="both"/>
        <w:rPr>
          <w:spacing w:val="-3"/>
          <w:szCs w:val="20"/>
          <w:lang w:val="ro-RO"/>
        </w:rPr>
      </w:pPr>
      <w:r w:rsidRPr="007B7A2E">
        <w:rPr>
          <w:color w:val="000000"/>
          <w:spacing w:val="-2"/>
          <w:szCs w:val="20"/>
          <w:lang w:val="ro-RO"/>
        </w:rPr>
        <w:t xml:space="preserve">Scrisoarea de Acceptare </w:t>
      </w:r>
      <w:r w:rsidRPr="007B7A2E">
        <w:rPr>
          <w:szCs w:val="20"/>
          <w:lang w:val="ro-RO"/>
        </w:rPr>
        <w:t>a ofertei câştigătoare datată ………..;</w:t>
      </w:r>
    </w:p>
    <w:p w:rsidR="00BF2FF5" w:rsidRPr="007B7A2E" w:rsidRDefault="00BF2FF5" w:rsidP="00516266">
      <w:pPr>
        <w:numPr>
          <w:ilvl w:val="0"/>
          <w:numId w:val="54"/>
        </w:numPr>
        <w:suppressAutoHyphens/>
        <w:jc w:val="both"/>
        <w:rPr>
          <w:spacing w:val="-3"/>
          <w:szCs w:val="20"/>
          <w:lang w:val="ro-RO"/>
        </w:rPr>
      </w:pPr>
      <w:r w:rsidRPr="007B7A2E">
        <w:rPr>
          <w:color w:val="000000"/>
          <w:spacing w:val="-2"/>
          <w:szCs w:val="20"/>
          <w:lang w:val="ro-RO"/>
        </w:rPr>
        <w:t>S</w:t>
      </w:r>
      <w:r w:rsidRPr="007B7A2E">
        <w:rPr>
          <w:color w:val="000000"/>
          <w:szCs w:val="20"/>
          <w:lang w:val="ro-RO"/>
        </w:rPr>
        <w:t>c</w:t>
      </w:r>
      <w:r w:rsidRPr="007B7A2E">
        <w:rPr>
          <w:color w:val="000000"/>
          <w:spacing w:val="-2"/>
          <w:szCs w:val="20"/>
          <w:lang w:val="ro-RO"/>
        </w:rPr>
        <w:t>riso</w:t>
      </w:r>
      <w:r w:rsidRPr="007B7A2E">
        <w:rPr>
          <w:color w:val="000000"/>
          <w:szCs w:val="20"/>
          <w:lang w:val="ro-RO"/>
        </w:rPr>
        <w:t>ar</w:t>
      </w:r>
      <w:r w:rsidRPr="007B7A2E">
        <w:rPr>
          <w:color w:val="000000"/>
          <w:spacing w:val="-2"/>
          <w:szCs w:val="20"/>
          <w:lang w:val="ro-RO"/>
        </w:rPr>
        <w:t>ea</w:t>
      </w:r>
      <w:r w:rsidRPr="007B7A2E">
        <w:rPr>
          <w:color w:val="000000"/>
          <w:szCs w:val="20"/>
          <w:lang w:val="ro-RO"/>
        </w:rPr>
        <w:t xml:space="preserve"> </w:t>
      </w:r>
      <w:r w:rsidRPr="007B7A2E">
        <w:rPr>
          <w:color w:val="000000"/>
          <w:spacing w:val="-2"/>
          <w:szCs w:val="20"/>
          <w:lang w:val="ro-RO"/>
        </w:rPr>
        <w:t>d</w:t>
      </w:r>
      <w:r w:rsidRPr="007B7A2E">
        <w:rPr>
          <w:color w:val="000000"/>
          <w:szCs w:val="20"/>
          <w:lang w:val="ro-RO"/>
        </w:rPr>
        <w:t>e</w:t>
      </w:r>
      <w:r w:rsidRPr="007B7A2E">
        <w:rPr>
          <w:color w:val="000000"/>
          <w:spacing w:val="2"/>
          <w:szCs w:val="20"/>
          <w:lang w:val="ro-RO"/>
        </w:rPr>
        <w:t xml:space="preserve"> </w:t>
      </w:r>
      <w:r w:rsidRPr="007B7A2E">
        <w:rPr>
          <w:color w:val="000000"/>
          <w:spacing w:val="-2"/>
          <w:szCs w:val="20"/>
          <w:lang w:val="ro-RO"/>
        </w:rPr>
        <w:t>Ofe</w:t>
      </w:r>
      <w:r w:rsidRPr="007B7A2E">
        <w:rPr>
          <w:color w:val="000000"/>
          <w:szCs w:val="20"/>
          <w:lang w:val="ro-RO"/>
        </w:rPr>
        <w:t>rta datată .............., însoţită de Anexa la Ofertă</w:t>
      </w:r>
      <w:r w:rsidRPr="007B7A2E">
        <w:rPr>
          <w:szCs w:val="20"/>
          <w:lang w:val="ro-RO"/>
        </w:rPr>
        <w:t>;</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Actele adiţionale şi clarificările făcute în timpul pregătirii ofertelor;</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Condiţiile de Contract;</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Fisele tehnice ale obiectivelor de investitii;</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Clarificările făcute în timpul evaluării propunerii Executantului;</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Propunerea Executantului;</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Studiile de fezabilitate ale obiectivelor de investiţii;</w:t>
      </w:r>
    </w:p>
    <w:p w:rsidR="00BF2FF5" w:rsidRPr="007B7A2E" w:rsidRDefault="00BF2FF5" w:rsidP="00516266">
      <w:pPr>
        <w:numPr>
          <w:ilvl w:val="0"/>
          <w:numId w:val="54"/>
        </w:numPr>
        <w:suppressAutoHyphens/>
        <w:jc w:val="both"/>
        <w:rPr>
          <w:spacing w:val="-3"/>
          <w:szCs w:val="20"/>
          <w:lang w:val="ro-RO"/>
        </w:rPr>
      </w:pPr>
      <w:r w:rsidRPr="007B7A2E">
        <w:rPr>
          <w:spacing w:val="-3"/>
          <w:szCs w:val="20"/>
          <w:lang w:val="ro-RO"/>
        </w:rPr>
        <w:t>Orice alte documente care fac parte din contract, dacă e cazul.</w:t>
      </w:r>
    </w:p>
    <w:p w:rsidR="00BF2FF5" w:rsidRPr="007B7A2E" w:rsidRDefault="00BF2FF5">
      <w:pPr>
        <w:pStyle w:val="BodyTextIndent"/>
        <w:ind w:firstLine="0"/>
        <w:rPr>
          <w:rFonts w:ascii="Times New Roman" w:hAnsi="Times New Roman" w:cs="Times New Roman"/>
          <w:b/>
          <w:sz w:val="24"/>
          <w:szCs w:val="20"/>
        </w:rPr>
      </w:pPr>
      <w:r w:rsidRPr="007B7A2E">
        <w:rPr>
          <w:rFonts w:ascii="Times New Roman" w:hAnsi="Times New Roman" w:cs="Times New Roman"/>
          <w:b/>
          <w:bCs/>
          <w:sz w:val="24"/>
          <w:szCs w:val="20"/>
        </w:rPr>
        <w:t>(2)</w:t>
      </w:r>
      <w:r w:rsidRPr="007B7A2E">
        <w:rPr>
          <w:rFonts w:ascii="Times New Roman" w:hAnsi="Times New Roman" w:cs="Times New Roman"/>
          <w:b/>
          <w:sz w:val="24"/>
          <w:szCs w:val="20"/>
        </w:rPr>
        <w:t xml:space="preserve"> Actele adiţionale ulterioare semnării acestui Contract vor avea ordinea de precedenţă a documentelor pe care le modifică.</w:t>
      </w:r>
    </w:p>
    <w:p w:rsidR="00BF2FF5" w:rsidRPr="007B7A2E" w:rsidRDefault="00BF2FF5" w:rsidP="00516266">
      <w:pPr>
        <w:pStyle w:val="BodyTextIndent"/>
        <w:numPr>
          <w:ilvl w:val="0"/>
          <w:numId w:val="85"/>
        </w:numPr>
        <w:tabs>
          <w:tab w:val="clear" w:pos="1440"/>
          <w:tab w:val="num" w:pos="360"/>
        </w:tabs>
        <w:ind w:left="0" w:firstLine="0"/>
        <w:rPr>
          <w:rFonts w:ascii="Times New Roman" w:hAnsi="Times New Roman" w:cs="Times New Roman"/>
          <w:b/>
          <w:sz w:val="24"/>
          <w:szCs w:val="20"/>
        </w:rPr>
      </w:pPr>
      <w:r w:rsidRPr="007B7A2E">
        <w:rPr>
          <w:rFonts w:ascii="Times New Roman" w:hAnsi="Times New Roman" w:cs="Times New Roman"/>
          <w:b/>
          <w:sz w:val="24"/>
        </w:rPr>
        <w:t>Documentele care alcătuiesc Contractul trebuie considerate ca documente care se explicitează reciproc. În scopul interpretării, prioritatea documentelor va fi aplicată în conformitate cu ordinea prevăzută la alin.(1).</w:t>
      </w:r>
    </w:p>
    <w:p w:rsidR="00BF2FF5" w:rsidRPr="007B7A2E" w:rsidRDefault="00BF2FF5">
      <w:pPr>
        <w:pStyle w:val="BodyTextIndent"/>
        <w:rPr>
          <w:rFonts w:ascii="Times New Roman" w:hAnsi="Times New Roman" w:cs="Times New Roman"/>
          <w:b/>
          <w:sz w:val="24"/>
          <w:szCs w:val="20"/>
        </w:rPr>
      </w:pPr>
    </w:p>
    <w:p w:rsidR="00BF2FF5" w:rsidRPr="007B7A2E" w:rsidRDefault="00BF2FF5">
      <w:pPr>
        <w:tabs>
          <w:tab w:val="left" w:pos="0"/>
          <w:tab w:val="left" w:pos="1008"/>
          <w:tab w:val="left" w:pos="2160"/>
        </w:tabs>
        <w:suppressAutoHyphens/>
        <w:jc w:val="both"/>
        <w:rPr>
          <w:b/>
          <w:bCs/>
          <w:lang w:val="ro-RO"/>
        </w:rPr>
      </w:pPr>
      <w:r w:rsidRPr="007B7A2E">
        <w:rPr>
          <w:b/>
          <w:bCs/>
          <w:lang w:val="ro-RO"/>
        </w:rPr>
        <w:t>Art. 5 - OBLIGAŢIILE PĂRŢILOR</w:t>
      </w:r>
    </w:p>
    <w:p w:rsidR="00BF2FF5" w:rsidRPr="007B7A2E" w:rsidRDefault="00BF2FF5">
      <w:pPr>
        <w:tabs>
          <w:tab w:val="left" w:pos="0"/>
          <w:tab w:val="left" w:pos="1008"/>
          <w:tab w:val="left" w:pos="2160"/>
        </w:tabs>
        <w:suppressAutoHyphens/>
        <w:jc w:val="both"/>
        <w:rPr>
          <w:b/>
          <w:bCs/>
          <w:lang w:val="ro-RO"/>
        </w:rPr>
      </w:pPr>
      <w:r w:rsidRPr="007B7A2E">
        <w:rPr>
          <w:b/>
          <w:bCs/>
          <w:lang w:val="ro-RO"/>
        </w:rPr>
        <w:t>A. Obligaţiile Executantului</w:t>
      </w:r>
    </w:p>
    <w:p w:rsidR="00BF2FF5" w:rsidRPr="007B7A2E" w:rsidRDefault="00BF2FF5" w:rsidP="00516266">
      <w:pPr>
        <w:numPr>
          <w:ilvl w:val="0"/>
          <w:numId w:val="67"/>
        </w:numPr>
        <w:tabs>
          <w:tab w:val="left" w:pos="0"/>
          <w:tab w:val="left" w:pos="1008"/>
          <w:tab w:val="left" w:pos="2160"/>
        </w:tabs>
        <w:suppressAutoHyphens/>
        <w:jc w:val="both"/>
        <w:rPr>
          <w:rStyle w:val="rvts6"/>
          <w:szCs w:val="20"/>
          <w:lang w:val="ro-RO"/>
        </w:rPr>
      </w:pPr>
      <w:r w:rsidRPr="007B7A2E">
        <w:rPr>
          <w:rStyle w:val="rvts6"/>
          <w:szCs w:val="20"/>
          <w:lang w:val="ro-RO"/>
        </w:rPr>
        <w:t>Executantul se obligă să asigure finanţarea lucrărilor din surse proprii sau atrase. Executantul va emite prima factură conform datei din Graficul de plăţi dacă sunt îndeplinite, în mod cumulative, următoarele condiţii:</w:t>
      </w:r>
    </w:p>
    <w:p w:rsidR="00BF2FF5" w:rsidRPr="007B7A2E" w:rsidRDefault="00BF2FF5" w:rsidP="00516266">
      <w:pPr>
        <w:numPr>
          <w:ilvl w:val="1"/>
          <w:numId w:val="67"/>
        </w:numPr>
        <w:tabs>
          <w:tab w:val="left" w:pos="0"/>
          <w:tab w:val="left" w:pos="1008"/>
          <w:tab w:val="left" w:pos="2160"/>
        </w:tabs>
        <w:suppressAutoHyphens/>
        <w:jc w:val="both"/>
        <w:rPr>
          <w:rStyle w:val="rvts6"/>
          <w:szCs w:val="20"/>
          <w:lang w:val="ro-RO"/>
        </w:rPr>
      </w:pPr>
      <w:r w:rsidRPr="007B7A2E">
        <w:rPr>
          <w:rStyle w:val="rvts6"/>
          <w:szCs w:val="20"/>
          <w:lang w:val="ro-RO"/>
        </w:rPr>
        <w:t>Obiectivul al căror lucrări au fost cuprinse în factură a fost recepţionat la terminarea lucrărilor;</w:t>
      </w:r>
    </w:p>
    <w:p w:rsidR="00BF2FF5" w:rsidRPr="007B7A2E" w:rsidRDefault="00BF2FF5" w:rsidP="00516266">
      <w:pPr>
        <w:numPr>
          <w:ilvl w:val="1"/>
          <w:numId w:val="67"/>
        </w:numPr>
        <w:tabs>
          <w:tab w:val="left" w:pos="0"/>
          <w:tab w:val="left" w:pos="1008"/>
          <w:tab w:val="left" w:pos="2160"/>
        </w:tabs>
        <w:suppressAutoHyphens/>
        <w:jc w:val="both"/>
        <w:rPr>
          <w:rStyle w:val="rvts6"/>
          <w:szCs w:val="20"/>
          <w:lang w:val="ro-RO"/>
        </w:rPr>
      </w:pPr>
      <w:r w:rsidRPr="007B7A2E">
        <w:rPr>
          <w:rStyle w:val="rvts6"/>
          <w:szCs w:val="20"/>
          <w:lang w:val="ro-RO"/>
        </w:rPr>
        <w:t>Situatiile de lucrări au fost verificare de Inginer şi Beneficiarul final şi avizate de Achizitor;</w:t>
      </w:r>
    </w:p>
    <w:p w:rsidR="00BF2FF5" w:rsidRPr="007B7A2E" w:rsidRDefault="00BF2FF5" w:rsidP="00516266">
      <w:pPr>
        <w:numPr>
          <w:ilvl w:val="1"/>
          <w:numId w:val="67"/>
        </w:numPr>
        <w:tabs>
          <w:tab w:val="left" w:pos="0"/>
          <w:tab w:val="left" w:pos="1008"/>
          <w:tab w:val="left" w:pos="2160"/>
        </w:tabs>
        <w:suppressAutoHyphens/>
        <w:jc w:val="both"/>
        <w:rPr>
          <w:rStyle w:val="rvts6"/>
          <w:szCs w:val="20"/>
          <w:lang w:val="ro-RO"/>
        </w:rPr>
      </w:pPr>
      <w:r w:rsidRPr="007B7A2E">
        <w:rPr>
          <w:rStyle w:val="rvts6"/>
          <w:szCs w:val="20"/>
          <w:lang w:val="ro-RO"/>
        </w:rPr>
        <w:t>Plata facturii emise este programată în Graficul de plată;</w:t>
      </w:r>
    </w:p>
    <w:p w:rsidR="00BF2FF5" w:rsidRPr="007B7A2E" w:rsidRDefault="00BF2FF5" w:rsidP="00516266">
      <w:pPr>
        <w:numPr>
          <w:ilvl w:val="1"/>
          <w:numId w:val="67"/>
        </w:numPr>
        <w:tabs>
          <w:tab w:val="left" w:pos="0"/>
          <w:tab w:val="left" w:pos="1008"/>
          <w:tab w:val="left" w:pos="2160"/>
        </w:tabs>
        <w:suppressAutoHyphens/>
        <w:jc w:val="both"/>
        <w:rPr>
          <w:rStyle w:val="rvts6"/>
          <w:szCs w:val="20"/>
          <w:lang w:val="ro-RO"/>
        </w:rPr>
      </w:pPr>
      <w:r w:rsidRPr="007B7A2E">
        <w:rPr>
          <w:rStyle w:val="rvts6"/>
          <w:szCs w:val="20"/>
          <w:lang w:val="ro-RO"/>
        </w:rPr>
        <w:t>Suma din factură se încadrează în limitele valorice prevăzute în Graficul de plati.</w:t>
      </w:r>
    </w:p>
    <w:p w:rsidR="00BF2FF5" w:rsidRPr="007B7A2E" w:rsidRDefault="00BF2FF5" w:rsidP="00516266">
      <w:pPr>
        <w:numPr>
          <w:ilvl w:val="0"/>
          <w:numId w:val="67"/>
        </w:numPr>
        <w:jc w:val="both"/>
        <w:rPr>
          <w:spacing w:val="-3"/>
          <w:szCs w:val="20"/>
          <w:lang w:val="ro-RO"/>
        </w:rPr>
      </w:pPr>
      <w:r w:rsidRPr="007B7A2E">
        <w:rPr>
          <w:rStyle w:val="rvts6"/>
          <w:szCs w:val="20"/>
          <w:lang w:val="ro-RO"/>
        </w:rPr>
        <w:lastRenderedPageBreak/>
        <w:t>Executantul</w:t>
      </w:r>
      <w:r w:rsidRPr="007B7A2E">
        <w:rPr>
          <w:szCs w:val="20"/>
          <w:lang w:val="ro-RO"/>
        </w:rPr>
        <w:t xml:space="preserve"> se angajează faţă de Achizitor să execute, să termine Lucrările şi să remedieze orice defecţiune a acestora şi viciile asccunse pentru proiectul intitulat </w:t>
      </w:r>
      <w:r w:rsidRPr="007B7A2E">
        <w:rPr>
          <w:b/>
          <w:szCs w:val="20"/>
          <w:lang w:val="ro-RO"/>
        </w:rPr>
        <w:t xml:space="preserve">„…………. …” </w:t>
      </w:r>
      <w:r w:rsidRPr="007B7A2E">
        <w:rPr>
          <w:szCs w:val="20"/>
          <w:lang w:val="ro-RO"/>
        </w:rPr>
        <w:t>în temeiul prezentului Contract de lucrări.</w:t>
      </w:r>
    </w:p>
    <w:p w:rsidR="00BF2FF5" w:rsidRPr="007B7A2E" w:rsidRDefault="00BF2FF5" w:rsidP="00516266">
      <w:pPr>
        <w:numPr>
          <w:ilvl w:val="0"/>
          <w:numId w:val="67"/>
        </w:numPr>
        <w:jc w:val="both"/>
        <w:rPr>
          <w:spacing w:val="-3"/>
          <w:szCs w:val="20"/>
          <w:lang w:val="ro-RO"/>
        </w:rPr>
      </w:pPr>
      <w:r w:rsidRPr="007B7A2E">
        <w:rPr>
          <w:rStyle w:val="rvts6"/>
          <w:szCs w:val="20"/>
          <w:lang w:val="ro-RO"/>
        </w:rPr>
        <w:t>Executantul</w:t>
      </w:r>
      <w:r w:rsidRPr="007B7A2E">
        <w:rPr>
          <w:szCs w:val="20"/>
          <w:lang w:val="ro-RO"/>
        </w:rPr>
        <w:t xml:space="preserve"> are obligaţia de a supraveghea lucrările, de a asigura forţa de muncă, materialele, instalaţiile, echipamentele şi toate celelalte obiecte, fie de natură provizorie, fie definitive cerute de şi pentru contract, în măsura în care necesitatea asigurării acestora este prevăzută în contract sau se poate deduce, în mod rezonabil, din contract.</w:t>
      </w:r>
    </w:p>
    <w:p w:rsidR="00BF2FF5" w:rsidRPr="007B7A2E" w:rsidRDefault="00BF2FF5" w:rsidP="00516266">
      <w:pPr>
        <w:numPr>
          <w:ilvl w:val="0"/>
          <w:numId w:val="67"/>
        </w:numPr>
        <w:jc w:val="both"/>
        <w:rPr>
          <w:szCs w:val="20"/>
          <w:lang w:val="ro-RO"/>
        </w:rPr>
      </w:pPr>
      <w:r w:rsidRPr="007B7A2E">
        <w:rPr>
          <w:rStyle w:val="rvts6"/>
          <w:szCs w:val="20"/>
          <w:lang w:val="ro-RO"/>
        </w:rPr>
        <w:t>Executantul</w:t>
      </w:r>
      <w:r w:rsidRPr="007B7A2E">
        <w:rPr>
          <w:szCs w:val="20"/>
          <w:lang w:val="ro-RO"/>
        </w:rPr>
        <w:t xml:space="preserve">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BF2FF5" w:rsidRPr="007B7A2E" w:rsidRDefault="00BF2FF5" w:rsidP="00516266">
      <w:pPr>
        <w:numPr>
          <w:ilvl w:val="0"/>
          <w:numId w:val="67"/>
        </w:numPr>
        <w:jc w:val="both"/>
        <w:rPr>
          <w:szCs w:val="20"/>
          <w:lang w:val="ro-RO"/>
        </w:rPr>
      </w:pPr>
      <w:r w:rsidRPr="007B7A2E">
        <w:rPr>
          <w:szCs w:val="20"/>
          <w:lang w:val="ro-RO"/>
        </w:rPr>
        <w:t xml:space="preserve">Un exemplar din documentaţia predată de către Achizitor </w:t>
      </w:r>
      <w:r w:rsidRPr="007B7A2E">
        <w:rPr>
          <w:rStyle w:val="rvts6"/>
          <w:szCs w:val="20"/>
          <w:lang w:val="ro-RO"/>
        </w:rPr>
        <w:t>Executantulului</w:t>
      </w:r>
      <w:r w:rsidRPr="007B7A2E">
        <w:rPr>
          <w:szCs w:val="20"/>
          <w:lang w:val="ro-RO"/>
        </w:rPr>
        <w:t xml:space="preserve"> va fi ţinut de acesta din urmă în vederea consultării de către Inspecţia de Stat în Construcţii, precum şi de către persoane autorizate de Achizitor, la cererea acestora.</w:t>
      </w:r>
    </w:p>
    <w:p w:rsidR="00BF2FF5" w:rsidRPr="007B7A2E" w:rsidRDefault="00BF2FF5" w:rsidP="00516266">
      <w:pPr>
        <w:numPr>
          <w:ilvl w:val="0"/>
          <w:numId w:val="67"/>
        </w:numPr>
        <w:jc w:val="both"/>
        <w:rPr>
          <w:szCs w:val="20"/>
          <w:lang w:val="ro-RO"/>
        </w:rPr>
      </w:pPr>
      <w:r w:rsidRPr="007B7A2E">
        <w:rPr>
          <w:rStyle w:val="rvts6"/>
          <w:szCs w:val="20"/>
          <w:lang w:val="ro-RO"/>
        </w:rPr>
        <w:t>Executantul</w:t>
      </w:r>
      <w:r w:rsidRPr="007B7A2E">
        <w:rPr>
          <w:szCs w:val="20"/>
          <w:lang w:val="ro-RO"/>
        </w:rPr>
        <w:t xml:space="preserve"> este responsabil de trasarea corectă a lucrărilor faţă de reperele date de Achizitor, precum şi de furnizarea tuturor echipamentelor, instrumentelor, dispozitivelor şi resurselor umane necesare îndeplinirii responsabilităţii respective.</w:t>
      </w:r>
    </w:p>
    <w:p w:rsidR="00BF2FF5" w:rsidRPr="007B7A2E" w:rsidRDefault="00BF2FF5" w:rsidP="00516266">
      <w:pPr>
        <w:numPr>
          <w:ilvl w:val="0"/>
          <w:numId w:val="67"/>
        </w:numPr>
        <w:jc w:val="both"/>
        <w:rPr>
          <w:szCs w:val="20"/>
          <w:lang w:val="ro-RO"/>
        </w:rPr>
      </w:pPr>
      <w:r w:rsidRPr="007B7A2E">
        <w:rPr>
          <w:szCs w:val="20"/>
          <w:lang w:val="ro-RO"/>
        </w:rPr>
        <w:t xml:space="preserve">În cazul în care, pe parcursul execuţiei lucrărilor, survine o eroare în poziţia, cotele, dimensiunile sau aliniamentul oricărei părţi a lucrărilor, </w:t>
      </w:r>
      <w:r w:rsidRPr="007B7A2E">
        <w:rPr>
          <w:rStyle w:val="rvts6"/>
          <w:szCs w:val="20"/>
          <w:lang w:val="ro-RO"/>
        </w:rPr>
        <w:t>Executantul</w:t>
      </w:r>
      <w:r w:rsidRPr="007B7A2E">
        <w:rPr>
          <w:szCs w:val="20"/>
          <w:lang w:val="ro-RO"/>
        </w:rPr>
        <w:t xml:space="preserve"> are obligaţia de a rectifica eroarea constatată, pe cheltuiala sa. Pentru verificarea trasării, Executantul are obligaţia de a proteja şi păstra cu grijă toate reperele, bornele sau alte obiecte folosite la trasarea lucrărilor. </w:t>
      </w:r>
    </w:p>
    <w:p w:rsidR="00BF2FF5" w:rsidRPr="007B7A2E" w:rsidRDefault="00BF2FF5" w:rsidP="00516266">
      <w:pPr>
        <w:numPr>
          <w:ilvl w:val="0"/>
          <w:numId w:val="67"/>
        </w:numPr>
        <w:jc w:val="both"/>
        <w:rPr>
          <w:szCs w:val="20"/>
          <w:lang w:val="ro-RO"/>
        </w:rPr>
      </w:pPr>
      <w:r w:rsidRPr="007B7A2E">
        <w:rPr>
          <w:szCs w:val="20"/>
          <w:lang w:val="ro-RO"/>
        </w:rPr>
        <w:t>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BF2FF5" w:rsidRPr="007B7A2E" w:rsidRDefault="00BF2FF5" w:rsidP="00516266">
      <w:pPr>
        <w:numPr>
          <w:ilvl w:val="0"/>
          <w:numId w:val="67"/>
        </w:numPr>
        <w:jc w:val="both"/>
        <w:rPr>
          <w:szCs w:val="20"/>
          <w:lang w:val="ro-RO"/>
        </w:rPr>
      </w:pPr>
      <w:r w:rsidRPr="007B7A2E">
        <w:rPr>
          <w:szCs w:val="20"/>
          <w:lang w:val="ro-RO"/>
        </w:rPr>
        <w:t>Executantul are obligaţia de a respecta şi executa dispoziţiile Achizitorului emise prin intermediul Inginerului în orice problemă, menţionată sau nu în contract, referitoare la lucrare. În cazul în care Executantul consideră că dispoziţiile Achizitorului emise prin intermediul Inginerului sunt nejustificate sau inoportune, acesta are dreptul de a ridica obiecţii, în scris, fără ca obiecţiile respective să îl absolve de obligaţia de a executa dispoziţiile primite, cu excepţia cazului în care acestea contravin prevederilor legale.</w:t>
      </w:r>
    </w:p>
    <w:p w:rsidR="00BF2FF5" w:rsidRPr="007B7A2E" w:rsidRDefault="00BF2FF5" w:rsidP="00516266">
      <w:pPr>
        <w:numPr>
          <w:ilvl w:val="0"/>
          <w:numId w:val="67"/>
        </w:numPr>
        <w:jc w:val="both"/>
        <w:rPr>
          <w:szCs w:val="20"/>
          <w:lang w:val="ro-RO"/>
        </w:rPr>
      </w:pPr>
      <w:r w:rsidRPr="007B7A2E">
        <w:rPr>
          <w:szCs w:val="20"/>
          <w:lang w:val="ro-RO"/>
        </w:rPr>
        <w:t>În cazul în care respectarea şi executarea dispoziţiilor prevăzute la alin.(9) determină dificultăţi în execuţie care generează costuri suplimentare, atunci aceste costuri vor fi acoperite pe cheltuiala Achizitorului.</w:t>
      </w:r>
    </w:p>
    <w:p w:rsidR="00BF2FF5" w:rsidRPr="007B7A2E" w:rsidRDefault="00BF2FF5" w:rsidP="00516266">
      <w:pPr>
        <w:numPr>
          <w:ilvl w:val="0"/>
          <w:numId w:val="67"/>
        </w:numPr>
        <w:jc w:val="both"/>
        <w:rPr>
          <w:szCs w:val="20"/>
          <w:lang w:val="ro-RO"/>
        </w:rPr>
      </w:pPr>
      <w:r w:rsidRPr="007B7A2E">
        <w:rPr>
          <w:szCs w:val="20"/>
          <w:lang w:val="ro-RO"/>
        </w:rPr>
        <w:t>Pe parcursul execuţiei lucrărilor şi remedierii viciilor ascunse, Executantul are obligaţia:</w:t>
      </w:r>
    </w:p>
    <w:p w:rsidR="00BF2FF5" w:rsidRPr="007B7A2E" w:rsidRDefault="00BF2FF5" w:rsidP="00516266">
      <w:pPr>
        <w:pStyle w:val="DefaultText2"/>
        <w:numPr>
          <w:ilvl w:val="7"/>
          <w:numId w:val="76"/>
        </w:numPr>
        <w:ind w:left="1080"/>
        <w:jc w:val="both"/>
        <w:rPr>
          <w:lang w:val="ro-RO"/>
        </w:rPr>
      </w:pPr>
      <w:r w:rsidRPr="007B7A2E">
        <w:rPr>
          <w:lang w:val="ro-RO"/>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BF2FF5" w:rsidRPr="007B7A2E" w:rsidRDefault="00BF2FF5" w:rsidP="00516266">
      <w:pPr>
        <w:pStyle w:val="DefaultText2"/>
        <w:numPr>
          <w:ilvl w:val="7"/>
          <w:numId w:val="76"/>
        </w:numPr>
        <w:tabs>
          <w:tab w:val="left" w:pos="1728"/>
        </w:tabs>
        <w:ind w:left="1080"/>
        <w:jc w:val="both"/>
        <w:rPr>
          <w:lang w:val="ro-RO"/>
        </w:rPr>
      </w:pPr>
      <w:r w:rsidRPr="007B7A2E">
        <w:rPr>
          <w:lang w:val="ro-RO"/>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BF2FF5" w:rsidRPr="007B7A2E" w:rsidRDefault="00BF2FF5" w:rsidP="00516266">
      <w:pPr>
        <w:pStyle w:val="DefaultText2"/>
        <w:numPr>
          <w:ilvl w:val="7"/>
          <w:numId w:val="76"/>
        </w:numPr>
        <w:tabs>
          <w:tab w:val="left" w:pos="1728"/>
        </w:tabs>
        <w:ind w:left="1080"/>
        <w:jc w:val="both"/>
        <w:rPr>
          <w:lang w:val="ro-RO"/>
        </w:rPr>
      </w:pPr>
      <w:r w:rsidRPr="007B7A2E">
        <w:rPr>
          <w:lang w:val="ro-RO"/>
        </w:rPr>
        <w:t>de a lua toate măsurile rezonabile necesare pentru a proteja mediul pe şi în afara şantierului şi pentru a evita orice pagubă sau neajuns provocate persoanelor, proprietăţilor publice sau altora, rezultate din poluare, zgomot sau alţi factori generaţi de metodele sale de lucru.</w:t>
      </w:r>
    </w:p>
    <w:p w:rsidR="00BF2FF5" w:rsidRPr="007B7A2E" w:rsidRDefault="00BF2FF5" w:rsidP="00516266">
      <w:pPr>
        <w:numPr>
          <w:ilvl w:val="0"/>
          <w:numId w:val="67"/>
        </w:numPr>
        <w:jc w:val="both"/>
        <w:rPr>
          <w:szCs w:val="20"/>
          <w:lang w:val="ro-RO"/>
        </w:rPr>
      </w:pPr>
      <w:r w:rsidRPr="007B7A2E">
        <w:rPr>
          <w:szCs w:val="20"/>
          <w:lang w:val="ro-RO"/>
        </w:rPr>
        <w:lastRenderedPageBreak/>
        <w:t>Executantul răspunde, potrivit obligaţiilor ce îi revin, pentru viciile ascunse ale construcţiei, ivite într-un interval de 5 ani de la recepţia lucrării şi, după împlinirea acestui termen, pe toată durata de existenţă a construcţiei, pentru viciile structurii de rezistenţă, ca urmare a nerespectării proiectului tehnic şi a detaliilor de execuţie aferente execuţiei lucrării.</w:t>
      </w:r>
    </w:p>
    <w:p w:rsidR="00BF2FF5" w:rsidRPr="007B7A2E" w:rsidRDefault="00BF2FF5" w:rsidP="00516266">
      <w:pPr>
        <w:numPr>
          <w:ilvl w:val="0"/>
          <w:numId w:val="67"/>
        </w:numPr>
        <w:jc w:val="both"/>
        <w:rPr>
          <w:szCs w:val="20"/>
          <w:lang w:val="ro-RO"/>
        </w:rPr>
      </w:pPr>
      <w:r w:rsidRPr="007B7A2E">
        <w:rPr>
          <w:szCs w:val="20"/>
          <w:lang w:val="ro-RO"/>
        </w:rPr>
        <w:t>Executantul se obligă să despăgubească Achizitorul împotriva oricăror:</w:t>
      </w:r>
    </w:p>
    <w:p w:rsidR="00BF2FF5" w:rsidRPr="007B7A2E" w:rsidRDefault="00BF2FF5" w:rsidP="00516266">
      <w:pPr>
        <w:pStyle w:val="DefaultText2"/>
        <w:numPr>
          <w:ilvl w:val="7"/>
          <w:numId w:val="67"/>
        </w:numPr>
        <w:tabs>
          <w:tab w:val="clear" w:pos="5760"/>
        </w:tabs>
        <w:ind w:left="1620"/>
        <w:jc w:val="both"/>
        <w:rPr>
          <w:lang w:val="ro-RO"/>
        </w:rPr>
      </w:pPr>
      <w:r w:rsidRPr="007B7A2E">
        <w:rPr>
          <w:lang w:val="ro-RO"/>
        </w:rPr>
        <w:t xml:space="preserve">   reclamaţii şi acţiuni în justiţie, ce rezultă din încălcarea unor drepturi de proprietate intelectuală (brevete, nume, mărci înregistrate etc.), sau cele legate de echipamentele, materialele, instalaţiile sau utilajele folosite pentru sau în legătură cu execuţia lucrărilor sau încorporate în acestea; şi</w:t>
      </w:r>
    </w:p>
    <w:p w:rsidR="00BF2FF5" w:rsidRPr="007B7A2E" w:rsidRDefault="00BF2FF5" w:rsidP="00516266">
      <w:pPr>
        <w:pStyle w:val="DefaultText2"/>
        <w:numPr>
          <w:ilvl w:val="7"/>
          <w:numId w:val="67"/>
        </w:numPr>
        <w:tabs>
          <w:tab w:val="clear" w:pos="5760"/>
          <w:tab w:val="num" w:pos="1620"/>
        </w:tabs>
        <w:ind w:left="1620"/>
        <w:jc w:val="both"/>
        <w:rPr>
          <w:lang w:val="ro-RO"/>
        </w:rPr>
      </w:pPr>
      <w:r w:rsidRPr="007B7A2E">
        <w:rPr>
          <w:lang w:val="ro-RO"/>
        </w:rPr>
        <w:t>daune-interese, costuri, taxe şi cheltuieli de orice natură aferente, cu excepţia situaţiei în care o astfel de încălcare rezultă din respectarea proiectului sau caietului de sarcini întocmit de către Achizitor.</w:t>
      </w:r>
    </w:p>
    <w:p w:rsidR="00BF2FF5" w:rsidRPr="007B7A2E" w:rsidRDefault="00BF2FF5" w:rsidP="00516266">
      <w:pPr>
        <w:numPr>
          <w:ilvl w:val="0"/>
          <w:numId w:val="67"/>
        </w:numPr>
        <w:jc w:val="both"/>
        <w:rPr>
          <w:szCs w:val="20"/>
          <w:lang w:val="ro-RO"/>
        </w:rPr>
      </w:pPr>
      <w:r w:rsidRPr="007B7A2E">
        <w:rPr>
          <w:szCs w:val="20"/>
          <w:lang w:val="ro-RO"/>
        </w:rPr>
        <w:t xml:space="preserve">Obligatiile Executantului prevăzute in prezentul articol se completează cu prevederile Clauzelor 4 „Executantul”,                    5 „Subcotractorii nominalizaţi”, 6 „Personalul si forta de muncă”, 7 „Utilajele, materialele si executia”  8. „Începerea, Întârzierea şi Suspendarea Lucrărilor”, 9 „Testele la terminare”, 11 „Perioada de garanţie”, </w:t>
      </w:r>
      <w:r w:rsidRPr="007B7A2E">
        <w:rPr>
          <w:lang w:val="ro-RO"/>
        </w:rPr>
        <w:t>17 „Asigurări”</w:t>
      </w:r>
      <w:r w:rsidRPr="007B7A2E">
        <w:rPr>
          <w:szCs w:val="20"/>
          <w:lang w:val="ro-RO"/>
        </w:rPr>
        <w:t xml:space="preserve"> din Condiţiile de Contract. </w:t>
      </w:r>
    </w:p>
    <w:p w:rsidR="00BF2FF5" w:rsidRPr="007B7A2E" w:rsidRDefault="00BF2FF5">
      <w:pPr>
        <w:pStyle w:val="DefaultText2"/>
        <w:jc w:val="both"/>
        <w:rPr>
          <w:lang w:val="ro-RO"/>
        </w:rPr>
      </w:pPr>
    </w:p>
    <w:p w:rsidR="00BF2FF5" w:rsidRPr="007B7A2E" w:rsidRDefault="00BF2FF5">
      <w:pPr>
        <w:tabs>
          <w:tab w:val="left" w:pos="5103"/>
          <w:tab w:val="left" w:pos="7371"/>
        </w:tabs>
        <w:jc w:val="both"/>
        <w:rPr>
          <w:b/>
          <w:spacing w:val="-3"/>
          <w:lang w:val="ro-RO"/>
        </w:rPr>
      </w:pPr>
      <w:r w:rsidRPr="007B7A2E">
        <w:rPr>
          <w:b/>
          <w:spacing w:val="-3"/>
          <w:lang w:val="ro-RO"/>
        </w:rPr>
        <w:t>B. Obligaţiile Achizitorului</w:t>
      </w:r>
    </w:p>
    <w:p w:rsidR="00BF2FF5" w:rsidRPr="007B7A2E" w:rsidRDefault="00BF2FF5" w:rsidP="00516266">
      <w:pPr>
        <w:numPr>
          <w:ilvl w:val="0"/>
          <w:numId w:val="67"/>
        </w:numPr>
        <w:suppressAutoHyphens/>
        <w:jc w:val="both"/>
        <w:rPr>
          <w:spacing w:val="-3"/>
          <w:lang w:val="ro-RO"/>
        </w:rPr>
      </w:pPr>
      <w:r w:rsidRPr="007B7A2E">
        <w:rPr>
          <w:spacing w:val="-3"/>
          <w:lang w:val="ro-RO"/>
        </w:rPr>
        <w:t>Achizitorul se angajează să plătească, în perioada şi în condiţiile prevăzute în contractul de lucrări Executantului, pentru execuţia, terminarea Lucrărilor şi remedierea defecţiunilor acestora, Preţul Contractului.</w:t>
      </w:r>
    </w:p>
    <w:p w:rsidR="00BF2FF5" w:rsidRPr="007B7A2E" w:rsidRDefault="00BF2FF5" w:rsidP="00516266">
      <w:pPr>
        <w:numPr>
          <w:ilvl w:val="0"/>
          <w:numId w:val="67"/>
        </w:numPr>
        <w:jc w:val="both"/>
        <w:rPr>
          <w:rStyle w:val="rvts6"/>
          <w:lang w:val="ro-RO"/>
        </w:rPr>
      </w:pPr>
      <w:r w:rsidRPr="007B7A2E">
        <w:rPr>
          <w:spacing w:val="-3"/>
          <w:lang w:val="ro-RO"/>
        </w:rPr>
        <w:t xml:space="preserve">În termen de </w:t>
      </w:r>
      <w:r w:rsidRPr="007B7A2E">
        <w:rPr>
          <w:rStyle w:val="rvts6"/>
          <w:lang w:val="ro-RO"/>
        </w:rPr>
        <w:t>30 de zile calendaristice de la aprobarea bugetului de stat aferent fiecărui an calendaristic, Achizitorul va informa Executantul asupra creditelor bugetare aprobate pentru prezentul contract de lucrări şi va revizui Graficul de plăţi dacă este cazul.</w:t>
      </w:r>
    </w:p>
    <w:p w:rsidR="00BF2FF5" w:rsidRPr="007B7A2E" w:rsidRDefault="00BF2FF5" w:rsidP="00516266">
      <w:pPr>
        <w:numPr>
          <w:ilvl w:val="0"/>
          <w:numId w:val="67"/>
        </w:numPr>
        <w:jc w:val="both"/>
        <w:rPr>
          <w:lang w:val="ro-RO"/>
        </w:rPr>
      </w:pPr>
      <w:r w:rsidRPr="007B7A2E">
        <w:rPr>
          <w:lang w:val="ro-RO"/>
        </w:rPr>
        <w:t>În cazul în care Achizitorul intenţionează să plătească în avans, tranşele prevăzute în Graficul de plăţi, acesta are obligaţia de a notifica Executantul cu 28 zile înainte de data la care va efectua plata, specificând numărul de tranşe pe care le va plăti în avans.</w:t>
      </w:r>
    </w:p>
    <w:p w:rsidR="00BF2FF5" w:rsidRPr="007B7A2E" w:rsidRDefault="00BF2FF5" w:rsidP="00516266">
      <w:pPr>
        <w:numPr>
          <w:ilvl w:val="0"/>
          <w:numId w:val="67"/>
        </w:numPr>
        <w:jc w:val="both"/>
        <w:rPr>
          <w:szCs w:val="20"/>
          <w:lang w:val="ro-RO"/>
        </w:rPr>
      </w:pPr>
      <w:r w:rsidRPr="007B7A2E">
        <w:rPr>
          <w:szCs w:val="20"/>
          <w:lang w:val="ro-RO"/>
        </w:rPr>
        <w:t>La începerea lucrărilor, Achizitorul are obligaţia de a obţine toate autorizaţiile şi avizele necesare execuţiei lucrărilor.</w:t>
      </w:r>
    </w:p>
    <w:p w:rsidR="00BF2FF5" w:rsidRPr="007B7A2E" w:rsidRDefault="00BF2FF5" w:rsidP="00516266">
      <w:pPr>
        <w:numPr>
          <w:ilvl w:val="0"/>
          <w:numId w:val="67"/>
        </w:numPr>
        <w:jc w:val="both"/>
        <w:rPr>
          <w:szCs w:val="20"/>
          <w:lang w:val="ro-RO"/>
        </w:rPr>
      </w:pPr>
      <w:r w:rsidRPr="007B7A2E">
        <w:rPr>
          <w:szCs w:val="20"/>
          <w:lang w:val="ro-RO"/>
        </w:rPr>
        <w:t>Achizitorul are obligaţia de a pune la dispoziţia Executantului, fără plată, dacă nu s-a convenit altfel, următoarele:</w:t>
      </w:r>
    </w:p>
    <w:p w:rsidR="00BF2FF5" w:rsidRPr="007B7A2E" w:rsidRDefault="00BF2FF5" w:rsidP="00516266">
      <w:pPr>
        <w:pStyle w:val="DefaultText2"/>
        <w:numPr>
          <w:ilvl w:val="6"/>
          <w:numId w:val="77"/>
        </w:numPr>
        <w:ind w:left="0" w:firstLine="900"/>
        <w:jc w:val="both"/>
        <w:rPr>
          <w:lang w:val="ro-RO"/>
        </w:rPr>
      </w:pPr>
      <w:r w:rsidRPr="007B7A2E">
        <w:rPr>
          <w:lang w:val="ro-RO"/>
        </w:rPr>
        <w:t>amplasamentul lucrării, liber de orice sarcină;</w:t>
      </w:r>
    </w:p>
    <w:p w:rsidR="00BF2FF5" w:rsidRPr="007B7A2E" w:rsidRDefault="00BF2FF5" w:rsidP="00516266">
      <w:pPr>
        <w:pStyle w:val="DefaultText2"/>
        <w:numPr>
          <w:ilvl w:val="6"/>
          <w:numId w:val="77"/>
        </w:numPr>
        <w:ind w:left="900" w:firstLine="0"/>
        <w:jc w:val="both"/>
        <w:rPr>
          <w:lang w:val="ro-RO"/>
        </w:rPr>
      </w:pPr>
      <w:r w:rsidRPr="007B7A2E">
        <w:rPr>
          <w:lang w:val="ro-RO"/>
        </w:rPr>
        <w:t>suprafeţele de teren necesare pentru depozitare şi pentru organizarea de şantier;</w:t>
      </w:r>
    </w:p>
    <w:p w:rsidR="00BF2FF5" w:rsidRPr="007B7A2E" w:rsidRDefault="00BF2FF5" w:rsidP="00516266">
      <w:pPr>
        <w:pStyle w:val="DefaultText2"/>
        <w:numPr>
          <w:ilvl w:val="6"/>
          <w:numId w:val="77"/>
        </w:numPr>
        <w:ind w:left="0" w:firstLine="900"/>
        <w:jc w:val="both"/>
        <w:rPr>
          <w:lang w:val="ro-RO"/>
        </w:rPr>
      </w:pPr>
      <w:r w:rsidRPr="007B7A2E">
        <w:rPr>
          <w:lang w:val="ro-RO"/>
        </w:rPr>
        <w:t>căile de acces rutier şi racordurile de cale ferată;</w:t>
      </w:r>
    </w:p>
    <w:p w:rsidR="00BF2FF5" w:rsidRPr="007B7A2E" w:rsidRDefault="00BF2FF5" w:rsidP="00516266">
      <w:pPr>
        <w:pStyle w:val="DefaultText2"/>
        <w:numPr>
          <w:ilvl w:val="6"/>
          <w:numId w:val="77"/>
        </w:numPr>
        <w:ind w:left="900" w:firstLine="0"/>
        <w:jc w:val="both"/>
        <w:rPr>
          <w:lang w:val="ro-RO"/>
        </w:rPr>
      </w:pPr>
      <w:r w:rsidRPr="007B7A2E">
        <w:rPr>
          <w:lang w:val="ro-RO"/>
        </w:rPr>
        <w:t>racordurile pentru utilităţi (apă, gaz, energie, canalizare etc.), până la limita amplasamentului şantierului.</w:t>
      </w:r>
    </w:p>
    <w:p w:rsidR="00BF2FF5" w:rsidRPr="007B7A2E" w:rsidRDefault="00BF2FF5">
      <w:pPr>
        <w:pStyle w:val="DefaultText2"/>
        <w:ind w:left="360"/>
        <w:jc w:val="both"/>
        <w:rPr>
          <w:lang w:val="ro-RO"/>
        </w:rPr>
      </w:pPr>
      <w:r w:rsidRPr="007B7A2E">
        <w:rPr>
          <w:lang w:val="ro-RO"/>
        </w:rPr>
        <w:t>Costurile pentru consumul de utilităţi, precum şi cel al contoarelor sau al altor aparate de măsurat se suportă de către Executant.</w:t>
      </w:r>
    </w:p>
    <w:p w:rsidR="00BF2FF5" w:rsidRPr="007B7A2E" w:rsidRDefault="00BF2FF5" w:rsidP="00516266">
      <w:pPr>
        <w:numPr>
          <w:ilvl w:val="0"/>
          <w:numId w:val="67"/>
        </w:numPr>
        <w:jc w:val="both"/>
        <w:rPr>
          <w:szCs w:val="20"/>
          <w:lang w:val="ro-RO"/>
        </w:rPr>
      </w:pPr>
      <w:r w:rsidRPr="007B7A2E">
        <w:rPr>
          <w:szCs w:val="20"/>
          <w:lang w:val="ro-RO"/>
        </w:rPr>
        <w:t>Achizitorul are obligaţia de a examina şi măsura, prin intermediul Inginerului, lucrările care devin ascunse în cel mult 5 zile de la notificarea Executantului.</w:t>
      </w:r>
    </w:p>
    <w:p w:rsidR="00BF2FF5" w:rsidRPr="007B7A2E" w:rsidRDefault="00BF2FF5" w:rsidP="00516266">
      <w:pPr>
        <w:numPr>
          <w:ilvl w:val="0"/>
          <w:numId w:val="67"/>
        </w:numPr>
        <w:jc w:val="both"/>
        <w:rPr>
          <w:szCs w:val="20"/>
          <w:lang w:val="ro-RO"/>
        </w:rPr>
      </w:pPr>
      <w:r w:rsidRPr="007B7A2E">
        <w:rPr>
          <w:szCs w:val="20"/>
          <w:lang w:val="ro-RO"/>
        </w:rPr>
        <w:t xml:space="preserve">Obligatiile Achizitorului prevăzute în prezentul articol se completează cu prevederile Clauzelor 2 „Achizitorul”, 3 „Inginerul”, 10 „Recepţia lucrărilor de către Achizitor”, 13 „Preţul contractului şi plăţile” din Condiţiile de Contract. </w:t>
      </w:r>
    </w:p>
    <w:p w:rsidR="00BF2FF5" w:rsidRPr="007B7A2E" w:rsidRDefault="00BF2FF5">
      <w:pPr>
        <w:ind w:left="45"/>
        <w:jc w:val="both"/>
        <w:rPr>
          <w:szCs w:val="20"/>
          <w:lang w:val="ro-RO"/>
        </w:rPr>
      </w:pPr>
    </w:p>
    <w:p w:rsidR="00BF2FF5" w:rsidRPr="007B7A2E" w:rsidRDefault="00BF2FF5">
      <w:pPr>
        <w:pStyle w:val="CommentSubject"/>
        <w:suppressAutoHyphens/>
        <w:jc w:val="both"/>
        <w:rPr>
          <w:bCs w:val="0"/>
          <w:spacing w:val="-3"/>
          <w:sz w:val="24"/>
          <w:szCs w:val="24"/>
          <w:lang w:val="ro-RO"/>
        </w:rPr>
      </w:pPr>
      <w:r w:rsidRPr="007B7A2E">
        <w:rPr>
          <w:bCs w:val="0"/>
          <w:spacing w:val="-3"/>
          <w:sz w:val="24"/>
          <w:szCs w:val="24"/>
          <w:lang w:val="ro-RO"/>
        </w:rPr>
        <w:t>Art. 6 - PREŢUL CONTRACTULUII</w:t>
      </w:r>
    </w:p>
    <w:p w:rsidR="00BF2FF5" w:rsidRPr="007B7A2E" w:rsidRDefault="00BF2FF5" w:rsidP="00516266">
      <w:pPr>
        <w:numPr>
          <w:ilvl w:val="0"/>
          <w:numId w:val="68"/>
        </w:numPr>
        <w:suppressAutoHyphens/>
        <w:jc w:val="both"/>
        <w:rPr>
          <w:spacing w:val="-3"/>
          <w:lang w:val="ro-RO"/>
        </w:rPr>
      </w:pPr>
      <w:r w:rsidRPr="007B7A2E">
        <w:rPr>
          <w:spacing w:val="-3"/>
          <w:lang w:val="ro-RO"/>
        </w:rPr>
        <w:lastRenderedPageBreak/>
        <w:t>Preţul Contractului ce va fi plătit de Achizitor Executantului pentru execuţia, terminarea Lucrărilor şi remedierea defecţiunilor acestora va fi de …………………………</w:t>
      </w:r>
      <w:r w:rsidRPr="007B7A2E">
        <w:rPr>
          <w:lang w:val="ro-RO"/>
        </w:rPr>
        <w:t xml:space="preserve"> Lei (în litere ………………………………Lei) la care se adaugă TVA ............... Lei</w:t>
      </w:r>
    </w:p>
    <w:p w:rsidR="00BF2FF5" w:rsidRPr="007B7A2E" w:rsidRDefault="00BF2FF5" w:rsidP="00516266">
      <w:pPr>
        <w:numPr>
          <w:ilvl w:val="0"/>
          <w:numId w:val="68"/>
        </w:numPr>
        <w:suppressAutoHyphens/>
        <w:jc w:val="both"/>
        <w:rPr>
          <w:spacing w:val="-3"/>
          <w:lang w:val="ro-RO"/>
        </w:rPr>
      </w:pPr>
      <w:r w:rsidRPr="007B7A2E">
        <w:rPr>
          <w:spacing w:val="-3"/>
          <w:lang w:val="ro-RO"/>
        </w:rPr>
        <w:t>Preţul Contractului poate fi ajustat exclusiv în funcţie de plata anticipată de către Achizitor a unor tranşe potrivit prevederilor art. 5, lit. B, alin. (17)</w:t>
      </w:r>
      <w:r w:rsidRPr="007B7A2E">
        <w:rPr>
          <w:bCs/>
          <w:lang w:val="ro-RO"/>
        </w:rPr>
        <w:t>.</w:t>
      </w:r>
      <w:r w:rsidRPr="007B7A2E">
        <w:rPr>
          <w:spacing w:val="-3"/>
          <w:lang w:val="ro-RO"/>
        </w:rPr>
        <w:t xml:space="preserve"> </w:t>
      </w:r>
    </w:p>
    <w:p w:rsidR="00BF2FF5" w:rsidRPr="007B7A2E" w:rsidRDefault="00BF2FF5" w:rsidP="00516266">
      <w:pPr>
        <w:numPr>
          <w:ilvl w:val="0"/>
          <w:numId w:val="68"/>
        </w:numPr>
        <w:suppressAutoHyphens/>
        <w:jc w:val="both"/>
        <w:rPr>
          <w:spacing w:val="-3"/>
          <w:lang w:val="ro-RO"/>
        </w:rPr>
      </w:pPr>
      <w:r w:rsidRPr="007B7A2E">
        <w:rPr>
          <w:color w:val="000000"/>
          <w:lang w:val="ro-RO"/>
        </w:rPr>
        <w:t>Negocierile pentru diminuarea preţului contractului de lucrări ca urmare a plăţilor anticipate ce urmează a fi efectuate de Achizitor vor fi consfinţite prin încheierea unui act adiţional la prezentul contract de lucrări.</w:t>
      </w:r>
    </w:p>
    <w:p w:rsidR="00BF2FF5" w:rsidRPr="007B7A2E" w:rsidRDefault="00BF2FF5" w:rsidP="00516266">
      <w:pPr>
        <w:numPr>
          <w:ilvl w:val="0"/>
          <w:numId w:val="68"/>
        </w:numPr>
        <w:suppressAutoHyphens/>
        <w:jc w:val="both"/>
        <w:rPr>
          <w:spacing w:val="-3"/>
          <w:lang w:val="ro-RO"/>
        </w:rPr>
      </w:pPr>
      <w:r w:rsidRPr="007B7A2E">
        <w:rPr>
          <w:spacing w:val="-3"/>
          <w:lang w:val="ro-RO"/>
        </w:rPr>
        <w:t xml:space="preserve">Prevederile prezentului articol se completează cu cele ale Sub-clauzei 13.1 „Pretul contractului” din Condiţiile de Contract. </w:t>
      </w:r>
    </w:p>
    <w:p w:rsidR="00BF2FF5" w:rsidRPr="007B7A2E" w:rsidRDefault="00BF2FF5">
      <w:pPr>
        <w:pStyle w:val="BodyText2"/>
        <w:ind w:firstLine="709"/>
      </w:pPr>
    </w:p>
    <w:p w:rsidR="00BF2FF5" w:rsidRPr="007B7A2E" w:rsidRDefault="00BF2FF5">
      <w:pPr>
        <w:tabs>
          <w:tab w:val="left" w:pos="5103"/>
          <w:tab w:val="left" w:pos="7371"/>
        </w:tabs>
        <w:jc w:val="both"/>
        <w:rPr>
          <w:b/>
          <w:color w:val="000000"/>
          <w:lang w:val="ro-RO"/>
        </w:rPr>
      </w:pPr>
      <w:r w:rsidRPr="007B7A2E">
        <w:rPr>
          <w:b/>
          <w:color w:val="000000"/>
          <w:lang w:val="ro-RO"/>
        </w:rPr>
        <w:t>Art. 7 - MODALITĂŢI DE PLATĂ</w:t>
      </w:r>
    </w:p>
    <w:p w:rsidR="00BF2FF5" w:rsidRPr="007B7A2E" w:rsidRDefault="00BF2FF5" w:rsidP="00516266">
      <w:pPr>
        <w:numPr>
          <w:ilvl w:val="0"/>
          <w:numId w:val="65"/>
        </w:numPr>
        <w:tabs>
          <w:tab w:val="clear" w:pos="1440"/>
          <w:tab w:val="left" w:pos="360"/>
        </w:tabs>
        <w:ind w:left="360"/>
        <w:jc w:val="both"/>
        <w:rPr>
          <w:lang w:val="ro-RO"/>
        </w:rPr>
      </w:pPr>
      <w:r w:rsidRPr="007B7A2E">
        <w:rPr>
          <w:lang w:val="ro-RO"/>
        </w:rPr>
        <w:t>Plăţile vor fi efectuate în Lei, în contul bancar al Executantului, conform graficului de plată, după cum urmează:</w:t>
      </w:r>
    </w:p>
    <w:p w:rsidR="00BF2FF5" w:rsidRPr="007B7A2E" w:rsidRDefault="00BF2FF5">
      <w:pPr>
        <w:numPr>
          <w:ilvl w:val="12"/>
          <w:numId w:val="0"/>
        </w:numPr>
        <w:tabs>
          <w:tab w:val="left" w:pos="360"/>
        </w:tabs>
        <w:ind w:firstLine="709"/>
        <w:jc w:val="both"/>
        <w:rPr>
          <w:lang w:val="ro-RO"/>
        </w:rPr>
      </w:pPr>
      <w:r w:rsidRPr="007B7A2E">
        <w:rPr>
          <w:lang w:val="ro-RO"/>
        </w:rPr>
        <w:t>Numele băncii:</w:t>
      </w:r>
    </w:p>
    <w:p w:rsidR="00BF2FF5" w:rsidRPr="007B7A2E" w:rsidRDefault="00BF2FF5">
      <w:pPr>
        <w:numPr>
          <w:ilvl w:val="12"/>
          <w:numId w:val="0"/>
        </w:numPr>
        <w:tabs>
          <w:tab w:val="left" w:pos="360"/>
        </w:tabs>
        <w:ind w:firstLine="709"/>
        <w:jc w:val="both"/>
        <w:rPr>
          <w:lang w:val="ro-RO"/>
        </w:rPr>
      </w:pPr>
      <w:r w:rsidRPr="007B7A2E">
        <w:rPr>
          <w:lang w:val="ro-RO"/>
        </w:rPr>
        <w:t>Titularul contului:</w:t>
      </w:r>
    </w:p>
    <w:p w:rsidR="00BF2FF5" w:rsidRPr="007B7A2E" w:rsidRDefault="00BF2FF5">
      <w:pPr>
        <w:tabs>
          <w:tab w:val="left" w:pos="360"/>
        </w:tabs>
        <w:ind w:firstLine="709"/>
        <w:jc w:val="both"/>
        <w:rPr>
          <w:color w:val="000000"/>
          <w:lang w:val="ro-RO"/>
        </w:rPr>
      </w:pPr>
      <w:r w:rsidRPr="007B7A2E">
        <w:rPr>
          <w:lang w:val="ro-RO"/>
        </w:rPr>
        <w:t>Numărul contului:</w:t>
      </w:r>
    </w:p>
    <w:p w:rsidR="00BF2FF5" w:rsidRPr="007B7A2E" w:rsidRDefault="00BF2FF5" w:rsidP="00516266">
      <w:pPr>
        <w:numPr>
          <w:ilvl w:val="0"/>
          <w:numId w:val="65"/>
        </w:numPr>
        <w:tabs>
          <w:tab w:val="left" w:pos="360"/>
        </w:tabs>
        <w:ind w:left="360"/>
        <w:jc w:val="both"/>
        <w:rPr>
          <w:lang w:val="ro-RO"/>
        </w:rPr>
      </w:pPr>
      <w:r w:rsidRPr="007B7A2E">
        <w:rPr>
          <w:color w:val="000000"/>
          <w:lang w:val="ro-RO"/>
        </w:rPr>
        <w:t xml:space="preserve">Graficul de plăţi va putea fi modificat de către Achizitor, în condiţiile în care devin incidente prevederile Sub-clauzei 8.6. „Ritmul Evoluţiei Lucrărilor” din Condiţiile de Contract. Graficul de plati revizuit va fi transmis Executantului în termen de 7 zile de la data modificării, </w:t>
      </w:r>
      <w:r w:rsidRPr="007B7A2E">
        <w:rPr>
          <w:lang w:val="ro-RO"/>
        </w:rPr>
        <w:t>sub sancţiunea inopozabilităţii faţă de Executant a acestor modificări.</w:t>
      </w:r>
    </w:p>
    <w:p w:rsidR="00BF2FF5" w:rsidRPr="007B7A2E" w:rsidRDefault="00BF2FF5" w:rsidP="00516266">
      <w:pPr>
        <w:numPr>
          <w:ilvl w:val="0"/>
          <w:numId w:val="65"/>
        </w:numPr>
        <w:tabs>
          <w:tab w:val="left" w:pos="360"/>
        </w:tabs>
        <w:ind w:left="360"/>
        <w:jc w:val="both"/>
        <w:rPr>
          <w:lang w:val="ro-RO"/>
        </w:rPr>
      </w:pPr>
      <w:r w:rsidRPr="007B7A2E">
        <w:rPr>
          <w:lang w:val="ro-RO"/>
        </w:rPr>
        <w:t>Graficul de plaţi va putea fi modificat în caz de rectificare bugetară. Graficul de plati revizuit va fi transmis Executantului în vederea aprobării, urmând a deveni parte din contractul de lucrări.</w:t>
      </w:r>
    </w:p>
    <w:p w:rsidR="00BF2FF5" w:rsidRPr="007B7A2E" w:rsidRDefault="00BF2FF5" w:rsidP="00516266">
      <w:pPr>
        <w:numPr>
          <w:ilvl w:val="0"/>
          <w:numId w:val="65"/>
        </w:numPr>
        <w:tabs>
          <w:tab w:val="left" w:pos="360"/>
        </w:tabs>
        <w:ind w:left="360"/>
        <w:jc w:val="both"/>
        <w:rPr>
          <w:lang w:val="ro-RO"/>
        </w:rPr>
      </w:pPr>
      <w:r w:rsidRPr="007B7A2E">
        <w:rPr>
          <w:lang w:val="ro-RO"/>
        </w:rPr>
        <w:t>Plătile vor fi efectuate prin ordin de plată, în contul bancar notificat de către Executant, în termen de 30 de zile de la primirea la sediul Achizitorului a facturii si situatiilor de lucrări dacă sunt îndeplinite conditiile de la art. 5, lit. A, alin. (1) din prezentul contract.</w:t>
      </w:r>
    </w:p>
    <w:p w:rsidR="00BF2FF5" w:rsidRPr="007B7A2E" w:rsidRDefault="00BF2FF5" w:rsidP="00516266">
      <w:pPr>
        <w:numPr>
          <w:ilvl w:val="0"/>
          <w:numId w:val="65"/>
        </w:numPr>
        <w:tabs>
          <w:tab w:val="left" w:pos="360"/>
        </w:tabs>
        <w:ind w:left="360"/>
        <w:jc w:val="both"/>
        <w:rPr>
          <w:lang w:val="ro-RO"/>
        </w:rPr>
      </w:pPr>
      <w:r w:rsidRPr="007B7A2E">
        <w:rPr>
          <w:lang w:val="ro-RO"/>
        </w:rPr>
        <w:t>Executantul va emite factura cu 30 de zile înainte de data prevăzută în Graficul de Plăti.</w:t>
      </w:r>
    </w:p>
    <w:p w:rsidR="00BF2FF5" w:rsidRPr="007B7A2E" w:rsidRDefault="00BF2FF5">
      <w:pPr>
        <w:pStyle w:val="BodyText2"/>
      </w:pPr>
    </w:p>
    <w:p w:rsidR="00BF2FF5" w:rsidRPr="007B7A2E" w:rsidRDefault="00BF2FF5">
      <w:pPr>
        <w:pStyle w:val="Heading1"/>
        <w:numPr>
          <w:ilvl w:val="0"/>
          <w:numId w:val="0"/>
        </w:numPr>
        <w:rPr>
          <w:rFonts w:ascii="Times New Roman" w:hAnsi="Times New Roman" w:cs="Times New Roman"/>
          <w:bCs w:val="0"/>
          <w:lang w:val="ro-RO"/>
        </w:rPr>
      </w:pPr>
      <w:r w:rsidRPr="007B7A2E">
        <w:rPr>
          <w:rFonts w:ascii="Times New Roman" w:hAnsi="Times New Roman" w:cs="Times New Roman"/>
          <w:bCs w:val="0"/>
          <w:lang w:val="ro-RO"/>
        </w:rPr>
        <w:t>Art. 8 – CONFIDENŢIALITATE</w:t>
      </w:r>
    </w:p>
    <w:p w:rsidR="00BF2FF5" w:rsidRPr="007B7A2E" w:rsidRDefault="00BF2FF5" w:rsidP="00516266">
      <w:pPr>
        <w:numPr>
          <w:ilvl w:val="0"/>
          <w:numId w:val="61"/>
        </w:numPr>
        <w:autoSpaceDE w:val="0"/>
        <w:autoSpaceDN w:val="0"/>
        <w:adjustRightInd w:val="0"/>
        <w:jc w:val="both"/>
        <w:rPr>
          <w:bCs/>
          <w:iCs/>
          <w:lang w:val="ro-RO"/>
        </w:rPr>
      </w:pPr>
      <w:r w:rsidRPr="007B7A2E">
        <w:rPr>
          <w:lang w:val="ro-RO"/>
        </w:rPr>
        <w:t>Achizitorul şi Executantul se angajează să depună toate diligenţele pentru păstrarea confidenţialităţii asupra documentelor, materialelor, datelor şi informaţiilor în legătură cu prezentul Contract de lucrări, respectiv să nu multiplice, utilizeze, copieze sau să transmită unor terţi orice informaţii declarate de părţile la prezentul Contract de lucrări ca fiind confidenţiale.</w:t>
      </w:r>
    </w:p>
    <w:p w:rsidR="00BF2FF5" w:rsidRPr="007B7A2E" w:rsidRDefault="00BF2FF5" w:rsidP="00516266">
      <w:pPr>
        <w:numPr>
          <w:ilvl w:val="0"/>
          <w:numId w:val="61"/>
        </w:numPr>
        <w:autoSpaceDE w:val="0"/>
        <w:autoSpaceDN w:val="0"/>
        <w:adjustRightInd w:val="0"/>
        <w:jc w:val="both"/>
        <w:rPr>
          <w:bCs/>
          <w:iCs/>
          <w:lang w:val="ro-RO"/>
        </w:rPr>
      </w:pPr>
      <w:r w:rsidRPr="007B7A2E">
        <w:rPr>
          <w:lang w:val="ro-RO"/>
        </w:rPr>
        <w:t>Nu pot fi declarate confidenţiale acele documente, materiale, date şi/sau informaţii folosite în scop publicitar pentru informarea şi promovarea utilizării fondurilor alocate prin Programul naţional de dezvoltare a infrastructurii.</w:t>
      </w:r>
    </w:p>
    <w:p w:rsidR="00BF2FF5" w:rsidRPr="007B7A2E" w:rsidRDefault="00BF2FF5" w:rsidP="00516266">
      <w:pPr>
        <w:numPr>
          <w:ilvl w:val="0"/>
          <w:numId w:val="61"/>
        </w:numPr>
        <w:autoSpaceDE w:val="0"/>
        <w:autoSpaceDN w:val="0"/>
        <w:adjustRightInd w:val="0"/>
        <w:jc w:val="both"/>
        <w:rPr>
          <w:lang w:val="ro-RO"/>
        </w:rPr>
      </w:pPr>
      <w:r w:rsidRPr="007B7A2E">
        <w:rPr>
          <w:lang w:val="ro-RO"/>
        </w:rPr>
        <w:t>Achizitorul şi Executantul vor fi exoneraţi de răspunderea pentru dezvăluirea de informaţii confidenţiale referitoare la Contractul de lucrări dacă:</w:t>
      </w:r>
    </w:p>
    <w:p w:rsidR="00BF2FF5" w:rsidRPr="007B7A2E" w:rsidRDefault="00BF2FF5" w:rsidP="00516266">
      <w:pPr>
        <w:numPr>
          <w:ilvl w:val="0"/>
          <w:numId w:val="62"/>
        </w:numPr>
        <w:tabs>
          <w:tab w:val="num" w:pos="1260"/>
        </w:tabs>
        <w:autoSpaceDE w:val="0"/>
        <w:autoSpaceDN w:val="0"/>
        <w:adjustRightInd w:val="0"/>
        <w:ind w:left="1260"/>
        <w:jc w:val="both"/>
        <w:rPr>
          <w:lang w:val="ro-RO"/>
        </w:rPr>
      </w:pPr>
      <w:r w:rsidRPr="007B7A2E">
        <w:rPr>
          <w:lang w:val="ro-RO"/>
        </w:rPr>
        <w:t>informaţia a fost dezvăluită după ce a fost obţinut acordul scris al celeilalte părţi contractante pentru asemenea dezvăluire; sau</w:t>
      </w:r>
    </w:p>
    <w:p w:rsidR="00BF2FF5" w:rsidRPr="007B7A2E" w:rsidRDefault="00BF2FF5" w:rsidP="00516266">
      <w:pPr>
        <w:numPr>
          <w:ilvl w:val="0"/>
          <w:numId w:val="62"/>
        </w:numPr>
        <w:tabs>
          <w:tab w:val="num" w:pos="1260"/>
        </w:tabs>
        <w:autoSpaceDE w:val="0"/>
        <w:autoSpaceDN w:val="0"/>
        <w:adjustRightInd w:val="0"/>
        <w:ind w:left="1260"/>
        <w:jc w:val="both"/>
        <w:rPr>
          <w:bCs/>
          <w:iCs/>
          <w:lang w:val="ro-RO"/>
        </w:rPr>
      </w:pPr>
      <w:r w:rsidRPr="007B7A2E">
        <w:rPr>
          <w:lang w:val="ro-RO"/>
        </w:rPr>
        <w:t>partea contractantă a fost obligată în mod legal să dezvăluie informaţia.</w:t>
      </w:r>
    </w:p>
    <w:p w:rsidR="00BF2FF5" w:rsidRPr="007B7A2E" w:rsidRDefault="00BF2FF5">
      <w:pPr>
        <w:tabs>
          <w:tab w:val="left" w:pos="5103"/>
          <w:tab w:val="left" w:pos="7371"/>
        </w:tabs>
        <w:jc w:val="both"/>
        <w:rPr>
          <w:b/>
          <w:spacing w:val="-3"/>
          <w:lang w:val="ro-RO"/>
        </w:rPr>
      </w:pPr>
    </w:p>
    <w:p w:rsidR="00BF2FF5" w:rsidRPr="007B7A2E" w:rsidRDefault="00BF2FF5">
      <w:pPr>
        <w:pStyle w:val="Heading1"/>
        <w:numPr>
          <w:ilvl w:val="0"/>
          <w:numId w:val="0"/>
        </w:numPr>
        <w:rPr>
          <w:rFonts w:ascii="Times New Roman" w:hAnsi="Times New Roman" w:cs="Times New Roman"/>
          <w:bCs w:val="0"/>
          <w:lang w:val="ro-RO"/>
        </w:rPr>
      </w:pPr>
      <w:r w:rsidRPr="007B7A2E">
        <w:rPr>
          <w:rFonts w:ascii="Times New Roman" w:hAnsi="Times New Roman" w:cs="Times New Roman"/>
          <w:bCs w:val="0"/>
          <w:lang w:val="ro-RO"/>
        </w:rPr>
        <w:t xml:space="preserve">Art. 9 – CORESPONDENŢA </w:t>
      </w:r>
    </w:p>
    <w:p w:rsidR="00BF2FF5" w:rsidRPr="007B7A2E" w:rsidRDefault="00BF2FF5" w:rsidP="00516266">
      <w:pPr>
        <w:numPr>
          <w:ilvl w:val="0"/>
          <w:numId w:val="63"/>
        </w:numPr>
        <w:autoSpaceDE w:val="0"/>
        <w:autoSpaceDN w:val="0"/>
        <w:adjustRightInd w:val="0"/>
        <w:jc w:val="both"/>
        <w:rPr>
          <w:lang w:val="ro-RO"/>
        </w:rPr>
      </w:pPr>
      <w:r w:rsidRPr="007B7A2E">
        <w:rPr>
          <w:lang w:val="ro-RO"/>
        </w:rPr>
        <w:t>Întreaga corespondenţă legată de prezentul Contract de lucrări se va face în scris, cu menţionarea titlului Proiectului şi va purta număr de înregistrare de intrare şi de ieşire.</w:t>
      </w:r>
    </w:p>
    <w:p w:rsidR="00BF2FF5" w:rsidRPr="007B7A2E" w:rsidRDefault="00BF2FF5" w:rsidP="00516266">
      <w:pPr>
        <w:numPr>
          <w:ilvl w:val="0"/>
          <w:numId w:val="63"/>
        </w:numPr>
        <w:autoSpaceDE w:val="0"/>
        <w:autoSpaceDN w:val="0"/>
        <w:adjustRightInd w:val="0"/>
        <w:jc w:val="both"/>
        <w:rPr>
          <w:lang w:val="ro-RO"/>
        </w:rPr>
      </w:pPr>
      <w:r w:rsidRPr="007B7A2E">
        <w:rPr>
          <w:lang w:val="ro-RO"/>
        </w:rPr>
        <w:t>Întreaga corespondenţă legată de prezentul Contract de lucrări se va transmite la următoarele adrese:</w:t>
      </w:r>
    </w:p>
    <w:p w:rsidR="00BF2FF5" w:rsidRPr="007B7A2E" w:rsidRDefault="00BF2FF5">
      <w:pPr>
        <w:autoSpaceDE w:val="0"/>
        <w:autoSpaceDN w:val="0"/>
        <w:adjustRightInd w:val="0"/>
        <w:ind w:firstLine="708"/>
        <w:jc w:val="both"/>
        <w:rPr>
          <w:lang w:val="ro-RO"/>
        </w:rPr>
      </w:pPr>
      <w:r w:rsidRPr="007B7A2E">
        <w:rPr>
          <w:lang w:val="ro-RO"/>
        </w:rPr>
        <w:lastRenderedPageBreak/>
        <w:t>Pentru Achizitor: Bdul. Dinicu Golescu, nr. 38, Sector 1, Bucureşti</w:t>
      </w:r>
    </w:p>
    <w:p w:rsidR="00BF2FF5" w:rsidRPr="007B7A2E" w:rsidRDefault="00BF2FF5">
      <w:pPr>
        <w:keepNext/>
        <w:ind w:firstLine="708"/>
        <w:jc w:val="both"/>
        <w:rPr>
          <w:lang w:val="ro-RO"/>
        </w:rPr>
      </w:pPr>
      <w:r w:rsidRPr="007B7A2E">
        <w:rPr>
          <w:lang w:val="ro-RO"/>
        </w:rPr>
        <w:t>Pentru Executant: _______________________</w:t>
      </w:r>
    </w:p>
    <w:p w:rsidR="00BF2FF5" w:rsidRPr="007B7A2E" w:rsidRDefault="00BF2FF5">
      <w:pPr>
        <w:keepNext/>
        <w:jc w:val="both"/>
        <w:rPr>
          <w:lang w:val="ro-RO"/>
        </w:rPr>
      </w:pPr>
    </w:p>
    <w:p w:rsidR="00BF2FF5" w:rsidRPr="007B7A2E" w:rsidRDefault="00BF2FF5">
      <w:pPr>
        <w:pStyle w:val="Heading1"/>
        <w:numPr>
          <w:ilvl w:val="0"/>
          <w:numId w:val="0"/>
        </w:numPr>
        <w:rPr>
          <w:rFonts w:ascii="Times New Roman" w:hAnsi="Times New Roman" w:cs="Times New Roman"/>
          <w:bCs w:val="0"/>
          <w:lang w:val="ro-RO"/>
        </w:rPr>
      </w:pPr>
      <w:r w:rsidRPr="007B7A2E">
        <w:rPr>
          <w:rFonts w:ascii="Times New Roman" w:hAnsi="Times New Roman" w:cs="Times New Roman"/>
          <w:bCs w:val="0"/>
          <w:lang w:val="ro-RO"/>
        </w:rPr>
        <w:t>Art. 10 – MODIFICĂRI ŞI COMPLETĂRI LA CONTRACTUL DE LUCRĂRI</w:t>
      </w:r>
    </w:p>
    <w:p w:rsidR="00BF2FF5" w:rsidRPr="007B7A2E" w:rsidRDefault="00BF2FF5" w:rsidP="00516266">
      <w:pPr>
        <w:pStyle w:val="xl61"/>
        <w:numPr>
          <w:ilvl w:val="0"/>
          <w:numId w:val="64"/>
        </w:numPr>
        <w:pBdr>
          <w:left w:val="none" w:sz="0" w:space="0" w:color="auto"/>
        </w:pBdr>
        <w:suppressAutoHyphens w:val="0"/>
        <w:spacing w:before="0" w:after="0"/>
        <w:rPr>
          <w:rFonts w:ascii="Times New Roman" w:hAnsi="Times New Roman" w:cs="Times New Roman"/>
          <w:szCs w:val="24"/>
          <w:lang w:val="ro-RO"/>
        </w:rPr>
      </w:pPr>
      <w:r w:rsidRPr="007B7A2E">
        <w:rPr>
          <w:rFonts w:ascii="Times New Roman" w:hAnsi="Times New Roman" w:cs="Times New Roman"/>
          <w:szCs w:val="24"/>
          <w:lang w:val="ro-RO"/>
        </w:rPr>
        <w:t xml:space="preserve">Părţile au dreptul, pe durata îndeplinirii prezentului Contract de lucrări, de a conveni modificarea articolelor acestuia, prin act adiţional, încheiat în aceleaşi condiţii ca şi Contractul de lucrări. </w:t>
      </w:r>
    </w:p>
    <w:p w:rsidR="00BF2FF5" w:rsidRPr="007B7A2E" w:rsidRDefault="00BF2FF5" w:rsidP="00516266">
      <w:pPr>
        <w:pStyle w:val="xl61"/>
        <w:numPr>
          <w:ilvl w:val="0"/>
          <w:numId w:val="64"/>
        </w:numPr>
        <w:pBdr>
          <w:left w:val="none" w:sz="0" w:space="0" w:color="auto"/>
        </w:pBdr>
        <w:suppressAutoHyphens w:val="0"/>
        <w:spacing w:before="0" w:after="0"/>
        <w:rPr>
          <w:rFonts w:ascii="Times New Roman" w:hAnsi="Times New Roman" w:cs="Times New Roman"/>
          <w:szCs w:val="24"/>
          <w:lang w:val="ro-RO"/>
        </w:rPr>
      </w:pPr>
      <w:r w:rsidRPr="007B7A2E">
        <w:rPr>
          <w:rFonts w:ascii="Times New Roman" w:hAnsi="Times New Roman" w:cs="Times New Roman"/>
          <w:szCs w:val="24"/>
          <w:lang w:val="ro-RO"/>
        </w:rPr>
        <w:t>În cazul în care propunerea de modificare a Contractului de lucrări vine din partea Executantului, acesta are obligaţia de a o transmite Achizitorului cu cel puţin 30 de zile înainte de termenul la care este intenţionată a intra în vigoare, cu excepţia unor circumstanţe deosebite, acceptate de Achizitor. Executantul va transmite, de asemenea, odată cu solicitarea de modificare, toate documentele justificative necesare.</w:t>
      </w:r>
    </w:p>
    <w:p w:rsidR="00BF2FF5" w:rsidRPr="007B7A2E" w:rsidRDefault="00BF2FF5">
      <w:pPr>
        <w:pStyle w:val="Heading1"/>
        <w:numPr>
          <w:ilvl w:val="0"/>
          <w:numId w:val="0"/>
        </w:numPr>
        <w:rPr>
          <w:rFonts w:ascii="Times New Roman" w:hAnsi="Times New Roman" w:cs="Times New Roman"/>
          <w:lang w:val="ro-RO"/>
        </w:rPr>
      </w:pPr>
      <w:bookmarkStart w:id="26" w:name="_Toc198103535"/>
    </w:p>
    <w:p w:rsidR="00BF2FF5" w:rsidRPr="007B7A2E" w:rsidRDefault="00BF2FF5">
      <w:pPr>
        <w:pStyle w:val="Heading1"/>
        <w:numPr>
          <w:ilvl w:val="0"/>
          <w:numId w:val="0"/>
        </w:numPr>
        <w:rPr>
          <w:rFonts w:ascii="Times New Roman" w:hAnsi="Times New Roman" w:cs="Times New Roman"/>
          <w:bCs w:val="0"/>
          <w:lang w:val="ro-RO"/>
        </w:rPr>
      </w:pPr>
      <w:r w:rsidRPr="007B7A2E">
        <w:rPr>
          <w:rFonts w:ascii="Times New Roman" w:hAnsi="Times New Roman" w:cs="Times New Roman"/>
          <w:bCs w:val="0"/>
          <w:lang w:val="ro-RO"/>
        </w:rPr>
        <w:t>Art. 11 - FORŢA  MAJOR</w:t>
      </w:r>
      <w:bookmarkEnd w:id="26"/>
      <w:r w:rsidRPr="007B7A2E">
        <w:rPr>
          <w:rFonts w:ascii="Times New Roman" w:hAnsi="Times New Roman" w:cs="Times New Roman"/>
          <w:bCs w:val="0"/>
          <w:lang w:val="ro-RO"/>
        </w:rPr>
        <w:t>Ă</w:t>
      </w:r>
    </w:p>
    <w:p w:rsidR="00BF2FF5" w:rsidRPr="007B7A2E" w:rsidRDefault="00BF2FF5" w:rsidP="00516266">
      <w:pPr>
        <w:numPr>
          <w:ilvl w:val="0"/>
          <w:numId w:val="70"/>
        </w:numPr>
        <w:jc w:val="both"/>
        <w:rPr>
          <w:lang w:val="ro-RO"/>
        </w:rPr>
      </w:pPr>
      <w:r w:rsidRPr="007B7A2E">
        <w:rPr>
          <w:lang w:val="ro-RO"/>
        </w:rPr>
        <w:t xml:space="preserve">În sensul prezentului Contract de lucrări, forţei majore i se aplică termenii şi condiţiile prevăzute la clauza 18 „Forta majoră” din Condiţiile de Contract. </w:t>
      </w:r>
    </w:p>
    <w:p w:rsidR="00BF2FF5" w:rsidRPr="007B7A2E" w:rsidRDefault="00BF2FF5">
      <w:pPr>
        <w:tabs>
          <w:tab w:val="left" w:pos="5103"/>
          <w:tab w:val="left" w:pos="7371"/>
        </w:tabs>
        <w:jc w:val="both"/>
        <w:rPr>
          <w:b/>
          <w:spacing w:val="-3"/>
          <w:lang w:val="ro-RO"/>
        </w:rPr>
      </w:pPr>
    </w:p>
    <w:p w:rsidR="00BF2FF5" w:rsidRPr="007B7A2E" w:rsidRDefault="00BF2FF5">
      <w:pPr>
        <w:pStyle w:val="DefaultText2"/>
        <w:jc w:val="both"/>
        <w:rPr>
          <w:b/>
          <w:lang w:val="ro-RO"/>
        </w:rPr>
      </w:pPr>
      <w:r w:rsidRPr="007B7A2E">
        <w:rPr>
          <w:b/>
          <w:lang w:val="ro-RO"/>
        </w:rPr>
        <w:t>Art. 12 - GARANŢIA DE BUNĂ EXECUŢIE A CONTRACTULUI</w:t>
      </w:r>
    </w:p>
    <w:p w:rsidR="00BF2FF5" w:rsidRPr="007B7A2E" w:rsidRDefault="00BF2FF5" w:rsidP="00516266">
      <w:pPr>
        <w:pStyle w:val="DefaultText"/>
        <w:numPr>
          <w:ilvl w:val="2"/>
          <w:numId w:val="70"/>
        </w:numPr>
        <w:tabs>
          <w:tab w:val="left" w:pos="360"/>
          <w:tab w:val="num" w:pos="1857"/>
        </w:tabs>
        <w:ind w:left="360"/>
        <w:jc w:val="both"/>
        <w:rPr>
          <w:lang w:val="ro-RO"/>
        </w:rPr>
      </w:pPr>
      <w:r w:rsidRPr="007B7A2E">
        <w:rPr>
          <w:lang w:val="ro-RO"/>
        </w:rPr>
        <w:t>Executantul se obligă să constituie garanţia de bună execuţie a contractului în cuantum de ……..................... , până la emiterea procesului verbal de receptie finală şi, oricum înainte de începerea execuţiei</w:t>
      </w:r>
      <w:r w:rsidRPr="007B7A2E">
        <w:rPr>
          <w:color w:val="FF0000"/>
          <w:lang w:val="ro-RO"/>
        </w:rPr>
        <w:t xml:space="preserve"> </w:t>
      </w:r>
      <w:r w:rsidRPr="007B7A2E">
        <w:rPr>
          <w:lang w:val="ro-RO"/>
        </w:rPr>
        <w:t>contractului.</w:t>
      </w:r>
    </w:p>
    <w:p w:rsidR="00BF2FF5" w:rsidRPr="007B7A2E" w:rsidRDefault="00BF2FF5" w:rsidP="00516266">
      <w:pPr>
        <w:pStyle w:val="DefaultText1"/>
        <w:numPr>
          <w:ilvl w:val="2"/>
          <w:numId w:val="70"/>
        </w:numPr>
        <w:tabs>
          <w:tab w:val="left" w:pos="360"/>
          <w:tab w:val="num" w:pos="1857"/>
        </w:tabs>
        <w:ind w:left="360"/>
        <w:jc w:val="both"/>
        <w:rPr>
          <w:lang w:val="ro-RO"/>
        </w:rPr>
      </w:pPr>
      <w:r w:rsidRPr="007B7A2E">
        <w:rPr>
          <w:lang w:val="ro-RO"/>
        </w:rPr>
        <w:t>Achizitorul se obligă să elibereze garanţia pentru participare şi să emită ordinul de începere a contractului, prin Inginerul nominalizat în contractul de lucrări, numai după ce Executantul a făcut dovada constituirii garanţiei de bună execuţie.</w:t>
      </w:r>
    </w:p>
    <w:p w:rsidR="00BF2FF5" w:rsidRPr="007B7A2E" w:rsidRDefault="00BF2FF5" w:rsidP="00516266">
      <w:pPr>
        <w:pStyle w:val="DefaultText"/>
        <w:numPr>
          <w:ilvl w:val="2"/>
          <w:numId w:val="70"/>
        </w:numPr>
        <w:tabs>
          <w:tab w:val="left" w:pos="360"/>
          <w:tab w:val="num" w:pos="1857"/>
        </w:tabs>
        <w:ind w:left="360"/>
        <w:jc w:val="both"/>
        <w:rPr>
          <w:lang w:val="ro-RO"/>
        </w:rPr>
      </w:pPr>
      <w:r w:rsidRPr="007B7A2E">
        <w:rPr>
          <w:lang w:val="ro-RO"/>
        </w:rPr>
        <w:t>Achizitorul are dreptul de a emite pretenţii asupra garanţiei de bună execuţie, pentru cazurile prevăzute în Sub-clauza 4.2 Garantia de bună executie” din Condiţiile de Contract.în limita prejudiciului creat. Anterior emiterii unei pretenţii asupra garanţiei de bună execuţie, Achizitorul are obligaţia de a notifica acest lucru Executantului în conformitate cu prevederile Sub-clauzei 2.5 „Revendicările achizitorului” din Condiţiile de Contract.</w:t>
      </w:r>
    </w:p>
    <w:p w:rsidR="00BF2FF5" w:rsidRPr="007B7A2E" w:rsidRDefault="00BF2FF5" w:rsidP="00516266">
      <w:pPr>
        <w:pStyle w:val="DefaultText"/>
        <w:numPr>
          <w:ilvl w:val="2"/>
          <w:numId w:val="70"/>
        </w:numPr>
        <w:tabs>
          <w:tab w:val="left" w:pos="360"/>
          <w:tab w:val="num" w:pos="1857"/>
        </w:tabs>
        <w:ind w:left="360"/>
        <w:jc w:val="both"/>
        <w:rPr>
          <w:lang w:val="ro-RO"/>
        </w:rPr>
      </w:pPr>
      <w:r w:rsidRPr="007B7A2E">
        <w:rPr>
          <w:lang w:val="ro-RO"/>
        </w:rPr>
        <w:t>Garanţia lucrărilor este distinctă de garanţia de bună execuţie a contractului.</w:t>
      </w:r>
    </w:p>
    <w:p w:rsidR="00BF2FF5" w:rsidRPr="007B7A2E" w:rsidRDefault="00BF2FF5" w:rsidP="00516266">
      <w:pPr>
        <w:pStyle w:val="DefaultText"/>
        <w:numPr>
          <w:ilvl w:val="2"/>
          <w:numId w:val="70"/>
        </w:numPr>
        <w:tabs>
          <w:tab w:val="left" w:pos="360"/>
          <w:tab w:val="num" w:pos="1857"/>
        </w:tabs>
        <w:ind w:left="360"/>
        <w:jc w:val="both"/>
        <w:rPr>
          <w:lang w:val="ro-RO"/>
        </w:rPr>
      </w:pPr>
      <w:r w:rsidRPr="007B7A2E">
        <w:rPr>
          <w:lang w:val="ro-RO"/>
        </w:rPr>
        <w:t>Prevederile prezentului articol se completează cu prevederile clauzei 4.2 „Garantia de bună executie” din Condiţiile de Contract.</w:t>
      </w:r>
    </w:p>
    <w:p w:rsidR="00BF2FF5" w:rsidRPr="007B7A2E" w:rsidRDefault="00BF2FF5">
      <w:pPr>
        <w:pStyle w:val="DefaultText2"/>
        <w:jc w:val="both"/>
        <w:rPr>
          <w:b/>
          <w:lang w:val="ro-RO"/>
        </w:rPr>
      </w:pPr>
    </w:p>
    <w:p w:rsidR="00BF2FF5" w:rsidRPr="007B7A2E" w:rsidRDefault="00BF2FF5">
      <w:pPr>
        <w:pStyle w:val="DefaultText2"/>
        <w:jc w:val="both"/>
        <w:rPr>
          <w:lang w:val="ro-RO"/>
        </w:rPr>
      </w:pPr>
      <w:r w:rsidRPr="007B7A2E">
        <w:rPr>
          <w:b/>
          <w:lang w:val="ro-RO"/>
        </w:rPr>
        <w:t xml:space="preserve">Art. 13 – ASIGURĂRI </w:t>
      </w:r>
    </w:p>
    <w:p w:rsidR="00BF2FF5" w:rsidRPr="007B7A2E" w:rsidRDefault="00BF2FF5" w:rsidP="00516266">
      <w:pPr>
        <w:pStyle w:val="DefaultText2"/>
        <w:numPr>
          <w:ilvl w:val="0"/>
          <w:numId w:val="74"/>
        </w:numPr>
        <w:tabs>
          <w:tab w:val="num" w:pos="405"/>
        </w:tabs>
        <w:ind w:left="360"/>
        <w:jc w:val="both"/>
        <w:rPr>
          <w:lang w:val="ro-RO"/>
        </w:rPr>
      </w:pPr>
      <w:r w:rsidRPr="007B7A2E">
        <w:rPr>
          <w:lang w:val="ro-RO"/>
        </w:rPr>
        <w:t>Executantul are obligaţia de a încheia, înainte de începerea lucrărilor, o asigurare ce va cuprinde toate riscurile ce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BF2FF5" w:rsidRPr="007B7A2E" w:rsidRDefault="00BF2FF5" w:rsidP="00516266">
      <w:pPr>
        <w:pStyle w:val="DefaultText2"/>
        <w:numPr>
          <w:ilvl w:val="0"/>
          <w:numId w:val="74"/>
        </w:numPr>
        <w:tabs>
          <w:tab w:val="num" w:pos="405"/>
        </w:tabs>
        <w:ind w:left="360"/>
        <w:jc w:val="both"/>
        <w:rPr>
          <w:lang w:val="ro-RO"/>
        </w:rPr>
      </w:pPr>
      <w:r w:rsidRPr="007B7A2E">
        <w:rPr>
          <w:lang w:val="ro-RO"/>
        </w:rPr>
        <w:t xml:space="preserve">Termenii si conditiile asigurărilor vor respecta prevederile clauzei 17 „Asigurări” din Conditiile de Contract. </w:t>
      </w:r>
    </w:p>
    <w:p w:rsidR="00BF2FF5" w:rsidRPr="007B7A2E" w:rsidRDefault="00BF2FF5">
      <w:pPr>
        <w:pStyle w:val="DefaultText2"/>
        <w:jc w:val="both"/>
        <w:rPr>
          <w:b/>
          <w:iCs/>
          <w:szCs w:val="24"/>
          <w:lang w:val="ro-RO"/>
        </w:rPr>
      </w:pPr>
    </w:p>
    <w:p w:rsidR="00BF2FF5" w:rsidRPr="007B7A2E" w:rsidRDefault="00BF2FF5">
      <w:pPr>
        <w:pStyle w:val="DefaultText2"/>
        <w:jc w:val="both"/>
        <w:rPr>
          <w:b/>
          <w:lang w:val="ro-RO"/>
        </w:rPr>
      </w:pPr>
      <w:r w:rsidRPr="007B7A2E">
        <w:rPr>
          <w:b/>
          <w:lang w:val="ro-RO"/>
        </w:rPr>
        <w:t>Art. 14 – SUBCONTRACTORI</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Executantul are obligaţia de a încheia contracte cu subcontractorii desemnaţi, în aceleaşi condiţii în care el a semnat contractul cu Achizitorul.</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Executantul are obligaţia de a prezenta la încheierea contractului toate contractele încheiate cu subcontractorii desemnaţi.</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lastRenderedPageBreak/>
        <w:t>Lista subcontractorilor, cu datele de recunoaştere ale acestora, cât şi contractele încheiate cu aceştia se constituie în anexe la contract.</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Executantul  este pe deplin răspunzător faţă de Achizitor de modul în care îndeplineşte contractul.</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Subcontractorul este pe deplin răspunzător faţă de Executant de modul în care îşi îndeplineşte partea sa din contract.</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Executantul</w:t>
      </w:r>
      <w:r w:rsidRPr="007B7A2E">
        <w:rPr>
          <w:b/>
          <w:lang w:val="ro-RO"/>
        </w:rPr>
        <w:t xml:space="preserve"> </w:t>
      </w:r>
      <w:r w:rsidRPr="007B7A2E">
        <w:rPr>
          <w:lang w:val="ro-RO"/>
        </w:rPr>
        <w:t>are dreptul de a pretinde daune-interese subcontractorilor, dacă aceştia nu îşi îndeplinesc partea lor din contract.</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 xml:space="preserve">Executantul poate schimba oricare subcontractor numai dacă acesta nu şi-a îndeplinit partea sa din contract. Schimbarea subcontractorului nu va modifica preţul contractului şi va fi notificată Achizitorului şi Inginerului. </w:t>
      </w:r>
    </w:p>
    <w:p w:rsidR="00BF2FF5" w:rsidRPr="007B7A2E" w:rsidRDefault="00BF2FF5" w:rsidP="00516266">
      <w:pPr>
        <w:pStyle w:val="DefaultText1"/>
        <w:numPr>
          <w:ilvl w:val="0"/>
          <w:numId w:val="75"/>
        </w:numPr>
        <w:tabs>
          <w:tab w:val="left" w:pos="360"/>
        </w:tabs>
        <w:ind w:left="360"/>
        <w:jc w:val="both"/>
        <w:rPr>
          <w:lang w:val="ro-RO"/>
        </w:rPr>
      </w:pPr>
      <w:r w:rsidRPr="007B7A2E">
        <w:rPr>
          <w:lang w:val="ro-RO"/>
        </w:rPr>
        <w:t>Prevederile prezentului articol se completează cu prevederile Sub-clauzelor 4.4 „Subcontractorii” şi 5 „Subcontractorii nominalizati” din Condiţiile de Contract.</w:t>
      </w:r>
    </w:p>
    <w:p w:rsidR="00BF2FF5" w:rsidRPr="007B7A2E" w:rsidRDefault="00BF2FF5">
      <w:pPr>
        <w:pStyle w:val="DefaultText2"/>
        <w:jc w:val="both"/>
        <w:rPr>
          <w:b/>
          <w:iCs/>
          <w:szCs w:val="24"/>
          <w:lang w:val="ro-RO"/>
        </w:rPr>
      </w:pPr>
    </w:p>
    <w:p w:rsidR="00BF2FF5" w:rsidRPr="007B7A2E" w:rsidRDefault="00BF2FF5">
      <w:pPr>
        <w:pStyle w:val="DefaultText"/>
        <w:jc w:val="both"/>
        <w:rPr>
          <w:b/>
          <w:lang w:val="ro-RO"/>
        </w:rPr>
      </w:pPr>
      <w:r w:rsidRPr="007B7A2E">
        <w:rPr>
          <w:b/>
          <w:lang w:val="ro-RO"/>
        </w:rPr>
        <w:t xml:space="preserve">Art. 15 - SANCTIUNI PENTRU NEINDEPLINIREA CULPABILA A OBLIGATIILOR </w:t>
      </w:r>
    </w:p>
    <w:p w:rsidR="00BF2FF5" w:rsidRPr="007B7A2E" w:rsidRDefault="00BF2FF5" w:rsidP="00516266">
      <w:pPr>
        <w:pStyle w:val="DefaultText"/>
        <w:numPr>
          <w:ilvl w:val="0"/>
          <w:numId w:val="78"/>
        </w:numPr>
        <w:tabs>
          <w:tab w:val="num" w:pos="405"/>
        </w:tabs>
        <w:ind w:left="360"/>
        <w:jc w:val="both"/>
        <w:rPr>
          <w:lang w:val="ro-RO"/>
        </w:rPr>
      </w:pPr>
      <w:r w:rsidRPr="007B7A2E">
        <w:rPr>
          <w:lang w:val="ro-RO"/>
        </w:rPr>
        <w:t xml:space="preserve">În cazul în care, din vina sa exclusivă, Executantul nu îşi îndeplineşte obligaţiile asumate prin Clauza 8 din Conditiile de Contract, atunci Achizitorul este îndreptăţit de a deduce din preţul contractului, ca penalităţi, o sumă echivalentă cu 0,1% pe zi de întârziere, dar nu mai mult de 35% din preţul contractului. </w:t>
      </w:r>
    </w:p>
    <w:p w:rsidR="00BF2FF5" w:rsidRPr="007B7A2E" w:rsidRDefault="00BF2FF5" w:rsidP="00516266">
      <w:pPr>
        <w:pStyle w:val="DefaultText"/>
        <w:numPr>
          <w:ilvl w:val="0"/>
          <w:numId w:val="78"/>
        </w:numPr>
        <w:tabs>
          <w:tab w:val="num" w:pos="405"/>
        </w:tabs>
        <w:ind w:left="360"/>
        <w:jc w:val="both"/>
        <w:rPr>
          <w:lang w:val="ro-RO"/>
        </w:rPr>
      </w:pPr>
      <w:r w:rsidRPr="007B7A2E">
        <w:rPr>
          <w:lang w:val="ro-RO"/>
        </w:rPr>
        <w:t xml:space="preserve">În cazul în care Achizitorul nu onorează facturile în termen de 30 de zile de la expirarea perioadei convenite potrivit Sub-clauzei 13.5 „Plătile” din Conditiile de Contract, atunci acesta are obligaţia de a plăti, penalităţi, în valoare de 0,1% pe zi de întârziere din suma datorată, calculate începând cu ziua calendaristică următoare termenului prevăzut în Sub-clauza 13.5 „Plătile” până la data efectivă a plătii în totalitate. </w:t>
      </w:r>
    </w:p>
    <w:p w:rsidR="00BF2FF5" w:rsidRPr="007B7A2E" w:rsidRDefault="00BF2FF5" w:rsidP="00516266">
      <w:pPr>
        <w:pStyle w:val="DefaultText"/>
        <w:numPr>
          <w:ilvl w:val="0"/>
          <w:numId w:val="78"/>
        </w:numPr>
        <w:tabs>
          <w:tab w:val="num" w:pos="405"/>
        </w:tabs>
        <w:ind w:left="360"/>
        <w:jc w:val="both"/>
        <w:rPr>
          <w:lang w:val="ro-RO"/>
        </w:rPr>
      </w:pPr>
      <w:r w:rsidRPr="007B7A2E">
        <w:rPr>
          <w:noProof w:val="0"/>
          <w:lang w:val="ro-RO"/>
        </w:rPr>
        <w:t>Nerespectarea în mod repetat a obligaţiilor asumate prin prezentul contract de către una dintre părţi, în mod culpabil, dă dreptul părţii lezate de a considera contractul reziliat de drept / de a cere rezilierea contractului şi de a pretinde plata de daune-interese.</w:t>
      </w:r>
    </w:p>
    <w:p w:rsidR="00BF2FF5" w:rsidRPr="007B7A2E" w:rsidRDefault="00BF2FF5">
      <w:pPr>
        <w:pStyle w:val="CommentText"/>
        <w:jc w:val="both"/>
        <w:rPr>
          <w:b/>
          <w:sz w:val="24"/>
          <w:lang w:val="ro-RO"/>
        </w:rPr>
      </w:pPr>
    </w:p>
    <w:p w:rsidR="00BF2FF5" w:rsidRPr="007B7A2E" w:rsidRDefault="00BF2FF5">
      <w:pPr>
        <w:pStyle w:val="Heading1"/>
        <w:numPr>
          <w:ilvl w:val="0"/>
          <w:numId w:val="0"/>
        </w:numPr>
        <w:rPr>
          <w:rFonts w:ascii="Times New Roman" w:hAnsi="Times New Roman" w:cs="Times New Roman"/>
          <w:b w:val="0"/>
          <w:lang w:val="ro-RO"/>
        </w:rPr>
      </w:pPr>
      <w:bookmarkStart w:id="27" w:name="_Toc198103536"/>
      <w:r w:rsidRPr="007B7A2E">
        <w:rPr>
          <w:rFonts w:ascii="Times New Roman" w:hAnsi="Times New Roman" w:cs="Times New Roman"/>
          <w:bCs w:val="0"/>
          <w:lang w:val="ro-RO"/>
        </w:rPr>
        <w:t>Art. 16 – ÎNCETAREA CONTRACTULUI</w:t>
      </w:r>
      <w:bookmarkEnd w:id="27"/>
      <w:r w:rsidRPr="007B7A2E">
        <w:rPr>
          <w:rFonts w:ascii="Times New Roman" w:hAnsi="Times New Roman" w:cs="Times New Roman"/>
          <w:bCs w:val="0"/>
          <w:lang w:val="ro-RO"/>
        </w:rPr>
        <w:t xml:space="preserve"> DE LUCRĂRI</w:t>
      </w:r>
      <w:r w:rsidRPr="007B7A2E">
        <w:rPr>
          <w:rFonts w:ascii="Times New Roman" w:hAnsi="Times New Roman" w:cs="Times New Roman"/>
          <w:b w:val="0"/>
          <w:lang w:val="ro-RO"/>
        </w:rPr>
        <w:t xml:space="preserve"> </w:t>
      </w:r>
    </w:p>
    <w:p w:rsidR="00BF2FF5" w:rsidRPr="007B7A2E" w:rsidRDefault="00BF2FF5" w:rsidP="00516266">
      <w:pPr>
        <w:numPr>
          <w:ilvl w:val="0"/>
          <w:numId w:val="71"/>
        </w:numPr>
        <w:autoSpaceDE w:val="0"/>
        <w:autoSpaceDN w:val="0"/>
        <w:adjustRightInd w:val="0"/>
        <w:jc w:val="both"/>
        <w:rPr>
          <w:lang w:val="ro-RO"/>
        </w:rPr>
      </w:pPr>
      <w:r w:rsidRPr="007B7A2E">
        <w:rPr>
          <w:lang w:val="ro-RO"/>
        </w:rPr>
        <w:t>În cazuri excepţionale şi temeinic dovedite, inclusiv cazurile de forţă majoră, Achizitorul poate decide să rezilieze Contractul de lucrări printr-o notificare scrisă, fără a fi solicitată restituirea plăţilor deja efectuate.</w:t>
      </w:r>
    </w:p>
    <w:p w:rsidR="00BF2FF5" w:rsidRPr="007B7A2E" w:rsidRDefault="00BF2FF5" w:rsidP="00516266">
      <w:pPr>
        <w:numPr>
          <w:ilvl w:val="0"/>
          <w:numId w:val="71"/>
        </w:numPr>
        <w:autoSpaceDE w:val="0"/>
        <w:autoSpaceDN w:val="0"/>
        <w:adjustRightInd w:val="0"/>
        <w:jc w:val="both"/>
        <w:rPr>
          <w:lang w:val="ro-RO"/>
        </w:rPr>
      </w:pPr>
      <w:r w:rsidRPr="007B7A2E">
        <w:rPr>
          <w:lang w:val="ro-RO"/>
        </w:rPr>
        <w:t xml:space="preserve">În situaţia în care contractul de lucrări a fost reziliat conform prevederilor uneia dintre următoarele Clauze din Condiţiile de Contract: </w:t>
      </w:r>
      <w:r w:rsidRPr="007B7A2E">
        <w:rPr>
          <w:bCs/>
          <w:lang w:val="ro-RO"/>
        </w:rPr>
        <w:t>14.2 „Rezilierea Contractului de către Achizitor”, 14.5 „Dreptul Achizitorului de a Rezilia Unilateral Contractul”, 15.2 „Rezilierea Contractului de către Executant”.</w:t>
      </w:r>
      <w:r w:rsidRPr="007B7A2E">
        <w:rPr>
          <w:lang w:val="ro-RO"/>
        </w:rPr>
        <w:t xml:space="preserve"> </w:t>
      </w:r>
    </w:p>
    <w:p w:rsidR="00BF2FF5" w:rsidRPr="007B7A2E" w:rsidRDefault="00BF2FF5" w:rsidP="00516266">
      <w:pPr>
        <w:numPr>
          <w:ilvl w:val="0"/>
          <w:numId w:val="71"/>
        </w:numPr>
        <w:autoSpaceDE w:val="0"/>
        <w:autoSpaceDN w:val="0"/>
        <w:adjustRightInd w:val="0"/>
        <w:jc w:val="both"/>
        <w:rPr>
          <w:lang w:val="ro-RO"/>
        </w:rPr>
      </w:pPr>
      <w:r w:rsidRPr="007B7A2E">
        <w:rPr>
          <w:lang w:val="ro-RO"/>
        </w:rPr>
        <w:t>În situaţia în prevăzută la art. 15.3 din prezentul contract de lucrări.</w:t>
      </w:r>
    </w:p>
    <w:p w:rsidR="00BF2FF5" w:rsidRPr="007B7A2E" w:rsidRDefault="00BF2FF5">
      <w:pPr>
        <w:tabs>
          <w:tab w:val="left" w:pos="5103"/>
          <w:tab w:val="left" w:pos="7371"/>
        </w:tabs>
        <w:jc w:val="both"/>
        <w:rPr>
          <w:b/>
          <w:spacing w:val="-3"/>
          <w:lang w:val="ro-RO"/>
        </w:rPr>
      </w:pPr>
    </w:p>
    <w:p w:rsidR="00BF2FF5" w:rsidRPr="007B7A2E" w:rsidRDefault="00BF2FF5">
      <w:pPr>
        <w:pStyle w:val="Heading1"/>
        <w:numPr>
          <w:ilvl w:val="0"/>
          <w:numId w:val="0"/>
        </w:numPr>
        <w:rPr>
          <w:rFonts w:ascii="Times New Roman" w:hAnsi="Times New Roman" w:cs="Times New Roman"/>
          <w:bCs w:val="0"/>
          <w:lang w:val="ro-RO"/>
        </w:rPr>
      </w:pPr>
      <w:bookmarkStart w:id="28" w:name="_Toc198103537"/>
      <w:r w:rsidRPr="007B7A2E">
        <w:rPr>
          <w:rFonts w:ascii="Times New Roman" w:hAnsi="Times New Roman" w:cs="Times New Roman"/>
          <w:bCs w:val="0"/>
          <w:lang w:val="ro-RO"/>
        </w:rPr>
        <w:t>Art. 17 – LEGEA APLICABILĂ</w:t>
      </w:r>
      <w:bookmarkEnd w:id="28"/>
    </w:p>
    <w:p w:rsidR="00BF2FF5" w:rsidRPr="007B7A2E" w:rsidRDefault="00BF2FF5" w:rsidP="00516266">
      <w:pPr>
        <w:numPr>
          <w:ilvl w:val="0"/>
          <w:numId w:val="72"/>
        </w:numPr>
        <w:jc w:val="both"/>
        <w:rPr>
          <w:lang w:val="ro-RO"/>
        </w:rPr>
      </w:pPr>
      <w:r w:rsidRPr="007B7A2E">
        <w:rPr>
          <w:lang w:val="ro-RO"/>
        </w:rPr>
        <w:t>Prezentul Contract de lucrări obligă părţile să respecte întocmai şi cu bună credinţă fiecare dispoziţie a acestuia în conformitate cu principiul obligativităţii contractului între părţi.</w:t>
      </w:r>
    </w:p>
    <w:p w:rsidR="00BF2FF5" w:rsidRPr="007B7A2E" w:rsidRDefault="00BF2FF5" w:rsidP="00516266">
      <w:pPr>
        <w:numPr>
          <w:ilvl w:val="0"/>
          <w:numId w:val="72"/>
        </w:numPr>
        <w:jc w:val="both"/>
        <w:rPr>
          <w:lang w:val="ro-RO"/>
        </w:rPr>
      </w:pPr>
      <w:r w:rsidRPr="007B7A2E">
        <w:rPr>
          <w:lang w:val="ro-RO"/>
        </w:rPr>
        <w:t>Contractul este guvernat de legea română.</w:t>
      </w:r>
    </w:p>
    <w:p w:rsidR="00BF2FF5" w:rsidRPr="007B7A2E" w:rsidRDefault="00BF2FF5">
      <w:pPr>
        <w:tabs>
          <w:tab w:val="left" w:pos="5103"/>
          <w:tab w:val="left" w:pos="7371"/>
        </w:tabs>
        <w:jc w:val="both"/>
        <w:rPr>
          <w:b/>
          <w:spacing w:val="-3"/>
          <w:lang w:val="ro-RO"/>
        </w:rPr>
      </w:pPr>
    </w:p>
    <w:p w:rsidR="00BF2FF5" w:rsidRPr="007B7A2E" w:rsidRDefault="00BF2FF5">
      <w:pPr>
        <w:pStyle w:val="Heading1"/>
        <w:numPr>
          <w:ilvl w:val="0"/>
          <w:numId w:val="0"/>
        </w:numPr>
        <w:rPr>
          <w:rFonts w:ascii="Times New Roman" w:hAnsi="Times New Roman" w:cs="Times New Roman"/>
          <w:bCs w:val="0"/>
          <w:lang w:val="ro-RO"/>
        </w:rPr>
      </w:pPr>
      <w:bookmarkStart w:id="29" w:name="_Toc198103539"/>
      <w:r w:rsidRPr="007B7A2E">
        <w:rPr>
          <w:rFonts w:ascii="Times New Roman" w:hAnsi="Times New Roman" w:cs="Times New Roman"/>
          <w:bCs w:val="0"/>
          <w:lang w:val="ro-RO"/>
        </w:rPr>
        <w:t>Art. 18 – DISPOZIŢII FINALE</w:t>
      </w:r>
      <w:bookmarkEnd w:id="29"/>
    </w:p>
    <w:p w:rsidR="00BF2FF5" w:rsidRPr="007B7A2E" w:rsidRDefault="00BF2FF5" w:rsidP="00516266">
      <w:pPr>
        <w:numPr>
          <w:ilvl w:val="0"/>
          <w:numId w:val="73"/>
        </w:numPr>
        <w:jc w:val="both"/>
        <w:rPr>
          <w:lang w:val="ro-RO"/>
        </w:rPr>
      </w:pPr>
      <w:r w:rsidRPr="007B7A2E">
        <w:rPr>
          <w:lang w:val="ro-RO"/>
        </w:rPr>
        <w:t xml:space="preserve">În eventualitatea unui litigiu între Achizitor şi Executant, survenit în executarea acestui Contract de lucrări, se va încerca soluţionarea acestuia pe cale amiabilă potrivit prevederilor Sub-clauzei 19.4 „Solutionarea pe cale amiabilă” din Conditiile de Contract. În situaţia în care nu se poate </w:t>
      </w:r>
      <w:r w:rsidRPr="007B7A2E">
        <w:rPr>
          <w:lang w:val="ro-RO"/>
        </w:rPr>
        <w:lastRenderedPageBreak/>
        <w:t>ajunge la o înţelegere pe cale amiabilă, litigiul va fi soluţionat de către instanţele judecătoreşti competente material din raza teritorială în care se află sediul Achizitorului asa cum sunt precizate în Sub-clauza 19.5 „</w:t>
      </w:r>
      <w:r w:rsidRPr="007B7A2E">
        <w:rPr>
          <w:bCs/>
          <w:szCs w:val="20"/>
          <w:lang w:val="ro-RO"/>
        </w:rPr>
        <w:t>Instanţa de judecată competentă”</w:t>
      </w:r>
      <w:r w:rsidRPr="007B7A2E">
        <w:rPr>
          <w:lang w:val="ro-RO"/>
        </w:rPr>
        <w:t xml:space="preserve"> din Conditiile de Contract.</w:t>
      </w:r>
    </w:p>
    <w:p w:rsidR="00BF2FF5" w:rsidRPr="007B7A2E" w:rsidRDefault="00BF2FF5" w:rsidP="00516266">
      <w:pPr>
        <w:numPr>
          <w:ilvl w:val="0"/>
          <w:numId w:val="73"/>
        </w:numPr>
        <w:jc w:val="both"/>
        <w:rPr>
          <w:lang w:val="ro-RO"/>
        </w:rPr>
      </w:pPr>
      <w:r w:rsidRPr="007B7A2E">
        <w:rPr>
          <w:lang w:val="ro-RO"/>
        </w:rPr>
        <w:t xml:space="preserve">Prezentul Contract de lucrări a fost încheiat în trei exemplare originale, în limba română, din care 2 (două) exemplare pentru Achizitor şi un exemplar pentru Executant.  </w:t>
      </w:r>
    </w:p>
    <w:p w:rsidR="00BF2FF5" w:rsidRPr="007B7A2E" w:rsidRDefault="00BF2FF5">
      <w:pPr>
        <w:ind w:left="45"/>
        <w:jc w:val="both"/>
        <w:rPr>
          <w:lang w:val="ro-RO"/>
        </w:rPr>
      </w:pPr>
    </w:p>
    <w:p w:rsidR="00BF2FF5" w:rsidRPr="007B7A2E" w:rsidRDefault="00BF2FF5">
      <w:pPr>
        <w:ind w:left="45"/>
        <w:jc w:val="both"/>
        <w:rPr>
          <w:lang w:val="ro-RO"/>
        </w:rPr>
      </w:pPr>
    </w:p>
    <w:tbl>
      <w:tblPr>
        <w:tblW w:w="0" w:type="auto"/>
        <w:tblLayout w:type="fixed"/>
        <w:tblCellMar>
          <w:left w:w="70" w:type="dxa"/>
          <w:right w:w="70" w:type="dxa"/>
        </w:tblCellMar>
        <w:tblLook w:val="0000"/>
      </w:tblPr>
      <w:tblGrid>
        <w:gridCol w:w="4895"/>
        <w:gridCol w:w="4895"/>
      </w:tblGrid>
      <w:tr w:rsidR="00BF2FF5" w:rsidRPr="007B7A2E">
        <w:tc>
          <w:tcPr>
            <w:tcW w:w="4895" w:type="dxa"/>
          </w:tcPr>
          <w:p w:rsidR="00BF2FF5" w:rsidRPr="007B7A2E" w:rsidRDefault="00BF2FF5">
            <w:pPr>
              <w:spacing w:after="120"/>
              <w:jc w:val="both"/>
              <w:rPr>
                <w:b/>
                <w:szCs w:val="20"/>
                <w:lang w:val="ro-RO"/>
              </w:rPr>
            </w:pPr>
            <w:r w:rsidRPr="007B7A2E">
              <w:rPr>
                <w:b/>
                <w:szCs w:val="20"/>
                <w:lang w:val="ro-RO"/>
              </w:rPr>
              <w:t>ACHIZITOR:</w:t>
            </w:r>
          </w:p>
        </w:tc>
        <w:tc>
          <w:tcPr>
            <w:tcW w:w="4895" w:type="dxa"/>
          </w:tcPr>
          <w:p w:rsidR="00BF2FF5" w:rsidRPr="007B7A2E" w:rsidRDefault="00BF2FF5">
            <w:pPr>
              <w:spacing w:after="120"/>
              <w:jc w:val="both"/>
              <w:rPr>
                <w:b/>
                <w:szCs w:val="20"/>
                <w:lang w:val="ro-RO"/>
              </w:rPr>
            </w:pPr>
            <w:r w:rsidRPr="007B7A2E">
              <w:rPr>
                <w:b/>
                <w:szCs w:val="20"/>
                <w:lang w:val="ro-RO"/>
              </w:rPr>
              <w:t>EXECUTANT</w:t>
            </w:r>
          </w:p>
        </w:tc>
      </w:tr>
      <w:tr w:rsidR="00BF2FF5" w:rsidRPr="007B7A2E">
        <w:tc>
          <w:tcPr>
            <w:tcW w:w="4895" w:type="dxa"/>
          </w:tcPr>
          <w:p w:rsidR="00BF2FF5" w:rsidRPr="007B7A2E" w:rsidRDefault="00BF2FF5">
            <w:pPr>
              <w:spacing w:after="120"/>
              <w:jc w:val="both"/>
              <w:rPr>
                <w:b/>
                <w:bCs/>
                <w:szCs w:val="20"/>
                <w:lang w:val="ro-RO"/>
              </w:rPr>
            </w:pPr>
            <w:r w:rsidRPr="007B7A2E">
              <w:rPr>
                <w:b/>
                <w:bCs/>
                <w:szCs w:val="20"/>
                <w:lang w:val="ro-RO"/>
              </w:rPr>
              <w:t>Nume, prenume reprezentant legal</w:t>
            </w:r>
          </w:p>
          <w:p w:rsidR="00BF2FF5" w:rsidRPr="007B7A2E" w:rsidRDefault="00BF2FF5">
            <w:pPr>
              <w:spacing w:after="120"/>
              <w:jc w:val="both"/>
              <w:rPr>
                <w:b/>
                <w:bCs/>
                <w:szCs w:val="20"/>
                <w:lang w:val="ro-RO"/>
              </w:rPr>
            </w:pPr>
            <w:r w:rsidRPr="007B7A2E">
              <w:rPr>
                <w:b/>
                <w:bCs/>
                <w:szCs w:val="20"/>
                <w:lang w:val="ro-RO"/>
              </w:rPr>
              <w:t xml:space="preserve">................................................................................ Semnătură............................................................ </w:t>
            </w:r>
          </w:p>
          <w:p w:rsidR="00BF2FF5" w:rsidRPr="007B7A2E" w:rsidRDefault="00BF2FF5">
            <w:pPr>
              <w:spacing w:after="120"/>
              <w:jc w:val="both"/>
              <w:rPr>
                <w:b/>
                <w:bCs/>
                <w:szCs w:val="20"/>
                <w:lang w:val="ro-RO"/>
              </w:rPr>
            </w:pPr>
            <w:r w:rsidRPr="007B7A2E">
              <w:rPr>
                <w:b/>
                <w:bCs/>
                <w:szCs w:val="20"/>
                <w:lang w:val="ro-RO"/>
              </w:rPr>
              <w:t>Funcţia: ……………………………………………….</w:t>
            </w:r>
          </w:p>
          <w:p w:rsidR="00BF2FF5" w:rsidRPr="007B7A2E" w:rsidRDefault="00BF2FF5">
            <w:pPr>
              <w:spacing w:after="120"/>
              <w:jc w:val="both"/>
              <w:rPr>
                <w:b/>
                <w:bCs/>
                <w:szCs w:val="20"/>
                <w:lang w:val="ro-RO"/>
              </w:rPr>
            </w:pPr>
            <w:r w:rsidRPr="007B7A2E">
              <w:rPr>
                <w:b/>
                <w:bCs/>
                <w:szCs w:val="20"/>
                <w:lang w:val="ro-RO"/>
              </w:rPr>
              <w:t>Data………………...………………………….</w:t>
            </w:r>
          </w:p>
        </w:tc>
        <w:tc>
          <w:tcPr>
            <w:tcW w:w="4895" w:type="dxa"/>
          </w:tcPr>
          <w:p w:rsidR="00BF2FF5" w:rsidRPr="007B7A2E" w:rsidRDefault="00BF2FF5">
            <w:pPr>
              <w:spacing w:after="120"/>
              <w:jc w:val="both"/>
              <w:rPr>
                <w:b/>
                <w:bCs/>
                <w:szCs w:val="20"/>
                <w:lang w:val="ro-RO"/>
              </w:rPr>
            </w:pPr>
            <w:r w:rsidRPr="007B7A2E">
              <w:rPr>
                <w:b/>
                <w:bCs/>
                <w:szCs w:val="20"/>
                <w:lang w:val="ro-RO"/>
              </w:rPr>
              <w:t>Nume, prenume reprezentant legal</w:t>
            </w:r>
          </w:p>
          <w:p w:rsidR="00BF2FF5" w:rsidRPr="007B7A2E" w:rsidRDefault="00BF2FF5">
            <w:pPr>
              <w:spacing w:after="120"/>
              <w:jc w:val="both"/>
              <w:rPr>
                <w:b/>
                <w:bCs/>
                <w:szCs w:val="20"/>
                <w:lang w:val="ro-RO"/>
              </w:rPr>
            </w:pPr>
            <w:r w:rsidRPr="007B7A2E">
              <w:rPr>
                <w:b/>
                <w:bCs/>
                <w:szCs w:val="20"/>
                <w:lang w:val="ro-RO"/>
              </w:rPr>
              <w:t xml:space="preserve">................................................................................ Semnătură............................................................ </w:t>
            </w:r>
          </w:p>
          <w:p w:rsidR="00BF2FF5" w:rsidRPr="007B7A2E" w:rsidRDefault="00BF2FF5">
            <w:pPr>
              <w:spacing w:after="120"/>
              <w:jc w:val="both"/>
              <w:rPr>
                <w:b/>
                <w:bCs/>
                <w:szCs w:val="20"/>
                <w:lang w:val="ro-RO"/>
              </w:rPr>
            </w:pPr>
            <w:r w:rsidRPr="007B7A2E">
              <w:rPr>
                <w:b/>
                <w:bCs/>
                <w:szCs w:val="20"/>
                <w:lang w:val="ro-RO"/>
              </w:rPr>
              <w:t>Funcţia: ……………………………………………….</w:t>
            </w:r>
          </w:p>
          <w:p w:rsidR="00BF2FF5" w:rsidRPr="007B7A2E" w:rsidRDefault="00BF2FF5">
            <w:pPr>
              <w:spacing w:after="120"/>
              <w:jc w:val="both"/>
              <w:rPr>
                <w:b/>
                <w:bCs/>
                <w:szCs w:val="20"/>
                <w:lang w:val="ro-RO"/>
              </w:rPr>
            </w:pPr>
            <w:r w:rsidRPr="007B7A2E">
              <w:rPr>
                <w:b/>
                <w:bCs/>
                <w:szCs w:val="20"/>
                <w:lang w:val="ro-RO"/>
              </w:rPr>
              <w:t>Data………...………………………………….</w:t>
            </w:r>
          </w:p>
        </w:tc>
      </w:tr>
    </w:tbl>
    <w:p w:rsidR="00BF2FF5" w:rsidRPr="007B7A2E" w:rsidRDefault="00BF2FF5">
      <w:pPr>
        <w:jc w:val="both"/>
        <w:rPr>
          <w:lang w:val="ro-RO"/>
        </w:rPr>
      </w:pPr>
    </w:p>
    <w:p w:rsidR="00BF2FF5" w:rsidRPr="007B7A2E" w:rsidRDefault="00BF2FF5">
      <w:pPr>
        <w:jc w:val="both"/>
        <w:rPr>
          <w:lang w:val="ro-RO"/>
        </w:rPr>
      </w:pPr>
    </w:p>
    <w:p w:rsidR="00BF2FF5" w:rsidRPr="007B7A2E" w:rsidRDefault="00BF2FF5">
      <w:pPr>
        <w:pStyle w:val="Heading2"/>
        <w:numPr>
          <w:ilvl w:val="0"/>
          <w:numId w:val="0"/>
        </w:numPr>
        <w:jc w:val="both"/>
        <w:rPr>
          <w:rFonts w:ascii="Times New Roman" w:hAnsi="Times New Roman" w:cs="Times New Roman"/>
          <w:sz w:val="24"/>
          <w:lang w:val="ro-RO"/>
        </w:rPr>
      </w:pPr>
    </w:p>
    <w:p w:rsidR="00BF2FF5" w:rsidRPr="007B7A2E" w:rsidRDefault="00BF2FF5">
      <w:pPr>
        <w:pStyle w:val="Heading2"/>
        <w:numPr>
          <w:ilvl w:val="0"/>
          <w:numId w:val="0"/>
        </w:numPr>
        <w:jc w:val="both"/>
        <w:rPr>
          <w:rFonts w:ascii="Times New Roman" w:hAnsi="Times New Roman" w:cs="Times New Roman"/>
          <w:sz w:val="24"/>
          <w:lang w:val="ro-RO"/>
        </w:rPr>
      </w:pPr>
      <w:r w:rsidRPr="007B7A2E">
        <w:rPr>
          <w:rFonts w:ascii="Times New Roman" w:hAnsi="Times New Roman" w:cs="Times New Roman"/>
          <w:sz w:val="24"/>
          <w:lang w:val="ro-RO"/>
        </w:rPr>
        <w:t>Condiţii de Contract</w:t>
      </w:r>
    </w:p>
    <w:p w:rsidR="00BF2FF5" w:rsidRPr="007B7A2E" w:rsidRDefault="00BF2FF5">
      <w:pPr>
        <w:rPr>
          <w:lang w:val="ro-RO"/>
        </w:rPr>
      </w:pPr>
    </w:p>
    <w:p w:rsidR="00BF2FF5" w:rsidRPr="007B7A2E" w:rsidRDefault="00BF2FF5">
      <w:pPr>
        <w:jc w:val="both"/>
        <w:rPr>
          <w:lang w:val="ro-RO"/>
        </w:rPr>
      </w:pPr>
      <w:r w:rsidRPr="007B7A2E">
        <w:rPr>
          <w:b/>
          <w:lang w:val="ro-RO"/>
        </w:rPr>
        <w:t>1. Prevederi Generale</w:t>
      </w:r>
    </w:p>
    <w:tbl>
      <w:tblPr>
        <w:tblW w:w="10260" w:type="dxa"/>
        <w:tblInd w:w="-252" w:type="dxa"/>
        <w:tblLayout w:type="fixed"/>
        <w:tblLook w:val="01E0"/>
      </w:tblPr>
      <w:tblGrid>
        <w:gridCol w:w="2160"/>
        <w:gridCol w:w="1080"/>
        <w:gridCol w:w="7020"/>
      </w:tblGrid>
      <w:tr w:rsidR="00BF2FF5" w:rsidRPr="007B7A2E">
        <w:tc>
          <w:tcPr>
            <w:tcW w:w="2160" w:type="dxa"/>
          </w:tcPr>
          <w:p w:rsidR="00BF2FF5" w:rsidRPr="007B7A2E" w:rsidRDefault="00BF2FF5">
            <w:pPr>
              <w:jc w:val="both"/>
              <w:rPr>
                <w:b/>
                <w:szCs w:val="21"/>
                <w:lang w:val="ro-RO"/>
              </w:rPr>
            </w:pPr>
            <w:r w:rsidRPr="007B7A2E">
              <w:rPr>
                <w:b/>
                <w:szCs w:val="21"/>
                <w:lang w:val="ro-RO"/>
              </w:rPr>
              <w:t>1.1. Definiţii</w:t>
            </w:r>
          </w:p>
        </w:tc>
        <w:tc>
          <w:tcPr>
            <w:tcW w:w="8100" w:type="dxa"/>
            <w:gridSpan w:val="2"/>
          </w:tcPr>
          <w:p w:rsidR="00BF2FF5" w:rsidRPr="007B7A2E" w:rsidRDefault="00BF2FF5">
            <w:pPr>
              <w:jc w:val="both"/>
              <w:rPr>
                <w:szCs w:val="21"/>
                <w:lang w:val="ro-RO"/>
              </w:rPr>
            </w:pPr>
            <w:r w:rsidRPr="007B7A2E">
              <w:rPr>
                <w:szCs w:val="21"/>
                <w:lang w:val="ro-RO"/>
              </w:rPr>
              <w:t xml:space="preserve">În Condiţiile de Contract („aceste Condiţii”), următoarele cuvinte şi expresii vor avea semnificaţiile de mai jos. Cuvintele care indică persoane sau părţi includ societăţi sau alte entităţi legale, cu excepţia cazurilor în care contextul cere altfel. </w:t>
            </w:r>
          </w:p>
        </w:tc>
      </w:tr>
      <w:tr w:rsidR="00BF2FF5" w:rsidRPr="007B7A2E">
        <w:tc>
          <w:tcPr>
            <w:tcW w:w="2160" w:type="dxa"/>
          </w:tcPr>
          <w:p w:rsidR="00BF2FF5" w:rsidRPr="007B7A2E" w:rsidRDefault="00BF2FF5">
            <w:pPr>
              <w:jc w:val="both"/>
              <w:rPr>
                <w:b/>
                <w:bCs/>
                <w:szCs w:val="21"/>
                <w:lang w:val="ro-RO"/>
              </w:rPr>
            </w:pPr>
            <w:r w:rsidRPr="007B7A2E">
              <w:rPr>
                <w:b/>
                <w:bCs/>
                <w:szCs w:val="21"/>
                <w:lang w:val="ro-RO"/>
              </w:rPr>
              <w:t>1.1.1 Contractul</w:t>
            </w:r>
          </w:p>
        </w:tc>
        <w:tc>
          <w:tcPr>
            <w:tcW w:w="1080" w:type="dxa"/>
          </w:tcPr>
          <w:p w:rsidR="00BF2FF5" w:rsidRPr="007B7A2E" w:rsidRDefault="00BF2FF5">
            <w:pPr>
              <w:jc w:val="both"/>
              <w:rPr>
                <w:szCs w:val="21"/>
                <w:lang w:val="ro-RO"/>
              </w:rPr>
            </w:pPr>
            <w:r w:rsidRPr="007B7A2E">
              <w:rPr>
                <w:szCs w:val="21"/>
                <w:lang w:val="ro-RO"/>
              </w:rPr>
              <w:t>1.1.1.1</w:t>
            </w:r>
          </w:p>
        </w:tc>
        <w:tc>
          <w:tcPr>
            <w:tcW w:w="7020" w:type="dxa"/>
          </w:tcPr>
          <w:p w:rsidR="00BF2FF5" w:rsidRPr="007B7A2E" w:rsidRDefault="00BF2FF5">
            <w:pPr>
              <w:jc w:val="both"/>
              <w:rPr>
                <w:szCs w:val="21"/>
                <w:lang w:val="ro-RO"/>
              </w:rPr>
            </w:pPr>
            <w:r w:rsidRPr="007B7A2E">
              <w:rPr>
                <w:b/>
                <w:bCs/>
                <w:szCs w:val="21"/>
                <w:lang w:val="ro-RO"/>
              </w:rPr>
              <w:t>„Contract”</w:t>
            </w:r>
            <w:r w:rsidRPr="007B7A2E">
              <w:rPr>
                <w:szCs w:val="21"/>
                <w:lang w:val="ro-RO"/>
              </w:rPr>
              <w:t xml:space="preserve"> înseamnă</w:t>
            </w:r>
            <w:r w:rsidRPr="007B7A2E">
              <w:rPr>
                <w:color w:val="000000"/>
                <w:szCs w:val="18"/>
                <w:lang w:val="ro-RO"/>
              </w:rPr>
              <w:t xml:space="preserve"> contractul de lucrari, graficul de plată, graficul de executie, scrisoarea de acceptare </w:t>
            </w:r>
            <w:r w:rsidRPr="007B7A2E">
              <w:rPr>
                <w:szCs w:val="18"/>
                <w:lang w:val="ro-RO"/>
              </w:rPr>
              <w:t>a ofertei câştigătoare, Scrisoa</w:t>
            </w:r>
            <w:r w:rsidRPr="007B7A2E">
              <w:rPr>
                <w:color w:val="000000"/>
                <w:szCs w:val="18"/>
                <w:lang w:val="ro-RO"/>
              </w:rPr>
              <w:t>rea de</w:t>
            </w:r>
            <w:r w:rsidRPr="007B7A2E">
              <w:rPr>
                <w:color w:val="000000"/>
                <w:spacing w:val="2"/>
                <w:szCs w:val="18"/>
                <w:lang w:val="ro-RO"/>
              </w:rPr>
              <w:t xml:space="preserve"> </w:t>
            </w:r>
            <w:r w:rsidRPr="007B7A2E">
              <w:rPr>
                <w:color w:val="000000"/>
                <w:szCs w:val="18"/>
                <w:lang w:val="ro-RO"/>
              </w:rPr>
              <w:t xml:space="preserve">Oferta, Anexa la Ofertă, </w:t>
            </w:r>
            <w:r w:rsidRPr="007B7A2E">
              <w:rPr>
                <w:spacing w:val="-3"/>
                <w:szCs w:val="18"/>
                <w:lang w:val="ro-RO"/>
              </w:rPr>
              <w:t>Condiţiile de Contract, Fisele tehnice ale obiectivelor de investitii, inclusiv Actele adiţionale şi clarificările făcute în timpul pregătirii ofertelor, propunerea Executantului, inclusiv clarificările făcute în timpul evaluării propunerii sale, studiile de fezabilitate şi orice alte documente care fac parte din contract</w:t>
            </w:r>
            <w:r w:rsidRPr="007B7A2E">
              <w:rPr>
                <w:szCs w:val="21"/>
                <w:lang w:val="ro-RO"/>
              </w:rPr>
              <w:t>.</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1.1.1.2</w:t>
            </w:r>
          </w:p>
        </w:tc>
        <w:tc>
          <w:tcPr>
            <w:tcW w:w="7020" w:type="dxa"/>
          </w:tcPr>
          <w:p w:rsidR="00BF2FF5" w:rsidRPr="007B7A2E" w:rsidRDefault="00BF2FF5">
            <w:pPr>
              <w:jc w:val="both"/>
              <w:rPr>
                <w:szCs w:val="21"/>
                <w:lang w:val="ro-RO"/>
              </w:rPr>
            </w:pPr>
            <w:r w:rsidRPr="007B7A2E">
              <w:rPr>
                <w:b/>
                <w:bCs/>
                <w:szCs w:val="21"/>
                <w:lang w:val="ro-RO"/>
              </w:rPr>
              <w:t>„Scrisoare de Acceptare”</w:t>
            </w:r>
            <w:r w:rsidRPr="007B7A2E">
              <w:rPr>
                <w:szCs w:val="21"/>
                <w:lang w:val="ro-RO"/>
              </w:rPr>
              <w:t xml:space="preserve"> înseamnă scrisoarea de acceptare oficială a Scrisorii de Ofertă, semnată de către Achizitor, inclusiv orice memorandum anexat care cuprinde acordurile între Părţi, semnate de acestea. Dacă nu există o astfel de scrisoare de acceptare, expresia „Scrisoare de Acceptare” înseamnă Contractul de lucrări, iar data de emitere sau primire a Scrisorii de Acceptare înseamnă data semnării Contractului de lucrări.  </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1.1.1.3</w:t>
            </w:r>
          </w:p>
        </w:tc>
        <w:tc>
          <w:tcPr>
            <w:tcW w:w="7020" w:type="dxa"/>
          </w:tcPr>
          <w:p w:rsidR="00BF2FF5" w:rsidRPr="007B7A2E" w:rsidRDefault="00BF2FF5">
            <w:pPr>
              <w:jc w:val="both"/>
              <w:rPr>
                <w:szCs w:val="21"/>
                <w:lang w:val="ro-RO"/>
              </w:rPr>
            </w:pPr>
            <w:r w:rsidRPr="007B7A2E">
              <w:rPr>
                <w:b/>
                <w:bCs/>
                <w:szCs w:val="21"/>
                <w:lang w:val="ro-RO"/>
              </w:rPr>
              <w:t>„Scrisoare de Ofertă”</w:t>
            </w:r>
            <w:r w:rsidRPr="007B7A2E">
              <w:rPr>
                <w:szCs w:val="21"/>
                <w:lang w:val="ro-RO"/>
              </w:rPr>
              <w:t xml:space="preserve"> înseamnă documentul intitulat scrisoare de ofertă, care a fost completat de către Executant şi include oferta pentru Lucrări, semnată şi adresată Achizitorului.</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1.1.1.4</w:t>
            </w:r>
          </w:p>
        </w:tc>
        <w:tc>
          <w:tcPr>
            <w:tcW w:w="7020" w:type="dxa"/>
          </w:tcPr>
          <w:p w:rsidR="00BF2FF5" w:rsidRPr="007B7A2E" w:rsidRDefault="00BF2FF5">
            <w:pPr>
              <w:jc w:val="both"/>
              <w:rPr>
                <w:b/>
                <w:bCs/>
                <w:szCs w:val="21"/>
                <w:lang w:val="ro-RO"/>
              </w:rPr>
            </w:pPr>
            <w:r w:rsidRPr="007B7A2E">
              <w:rPr>
                <w:b/>
                <w:bCs/>
                <w:szCs w:val="21"/>
                <w:lang w:val="ro-RO"/>
              </w:rPr>
              <w:t xml:space="preserve">Fisele tehnice ale obiectivelor de investitii </w:t>
            </w:r>
            <w:r w:rsidRPr="007B7A2E">
              <w:rPr>
                <w:szCs w:val="18"/>
                <w:lang w:val="ro-RO"/>
              </w:rPr>
              <w:t xml:space="preserve">cuprind Volumul 3 din </w:t>
            </w:r>
            <w:r w:rsidRPr="007B7A2E">
              <w:rPr>
                <w:szCs w:val="18"/>
                <w:lang w:val="ro-RO"/>
              </w:rPr>
              <w:lastRenderedPageBreak/>
              <w:t xml:space="preserve">Documentele de atribuire </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1.1.1.5</w:t>
            </w:r>
          </w:p>
        </w:tc>
        <w:tc>
          <w:tcPr>
            <w:tcW w:w="7020" w:type="dxa"/>
          </w:tcPr>
          <w:p w:rsidR="00BF2FF5" w:rsidRPr="007B7A2E" w:rsidRDefault="00BF2FF5">
            <w:pPr>
              <w:jc w:val="both"/>
              <w:rPr>
                <w:szCs w:val="21"/>
                <w:lang w:val="ro-RO"/>
              </w:rPr>
            </w:pPr>
            <w:r w:rsidRPr="007B7A2E">
              <w:rPr>
                <w:b/>
                <w:bCs/>
                <w:szCs w:val="21"/>
                <w:lang w:val="ro-RO"/>
              </w:rPr>
              <w:t>„Propunerea Executantului”</w:t>
            </w:r>
            <w:r w:rsidRPr="007B7A2E">
              <w:rPr>
                <w:szCs w:val="21"/>
                <w:lang w:val="ro-RO"/>
              </w:rPr>
              <w:t xml:space="preserve"> înseamnă documentul intitulat propunere, transmis de către Executant împreună cu Scrisoarea de Ofertă, aşa cum este inclus în Contract. Acest document poate include şi proiectul preliminar al Executantului.</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1.1.1.6</w:t>
            </w:r>
          </w:p>
        </w:tc>
        <w:tc>
          <w:tcPr>
            <w:tcW w:w="7020" w:type="dxa"/>
          </w:tcPr>
          <w:p w:rsidR="00BF2FF5" w:rsidRPr="007B7A2E" w:rsidRDefault="00BF2FF5">
            <w:pPr>
              <w:jc w:val="both"/>
              <w:rPr>
                <w:szCs w:val="21"/>
                <w:lang w:val="ro-RO"/>
              </w:rPr>
            </w:pPr>
            <w:r w:rsidRPr="007B7A2E">
              <w:rPr>
                <w:b/>
                <w:bCs/>
                <w:szCs w:val="21"/>
                <w:lang w:val="ro-RO"/>
              </w:rPr>
              <w:t>„Ofertă”</w:t>
            </w:r>
            <w:r w:rsidRPr="007B7A2E">
              <w:rPr>
                <w:szCs w:val="21"/>
                <w:lang w:val="ro-RO"/>
              </w:rPr>
              <w:t xml:space="preserve"> înseamnă Scrisoarea de Ofertă şi toate documentele incluse în Contract, pe care Executantul le-a depus împreună cu Scrisoarea de Ofertă.</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1.1.1.7</w:t>
            </w:r>
          </w:p>
        </w:tc>
        <w:tc>
          <w:tcPr>
            <w:tcW w:w="7020" w:type="dxa"/>
          </w:tcPr>
          <w:p w:rsidR="00BF2FF5" w:rsidRPr="007B7A2E" w:rsidRDefault="00BF2FF5">
            <w:pPr>
              <w:jc w:val="both"/>
              <w:rPr>
                <w:szCs w:val="21"/>
                <w:lang w:val="ro-RO"/>
              </w:rPr>
            </w:pPr>
            <w:r w:rsidRPr="007B7A2E">
              <w:rPr>
                <w:b/>
                <w:bCs/>
                <w:szCs w:val="21"/>
                <w:lang w:val="ro-RO"/>
              </w:rPr>
              <w:t xml:space="preserve">„Anexă la Ofertă” </w:t>
            </w:r>
            <w:r w:rsidRPr="007B7A2E">
              <w:rPr>
                <w:szCs w:val="21"/>
                <w:lang w:val="ro-RO"/>
              </w:rPr>
              <w:t>înseamnă formularele completate, intitulate Anexa la Ofertă, care sunt anexate la Scrisoarea de Ofertă şi fac parte din aceasta.</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pStyle w:val="Heading4"/>
              <w:numPr>
                <w:ilvl w:val="3"/>
                <w:numId w:val="0"/>
              </w:numPr>
              <w:tabs>
                <w:tab w:val="num" w:pos="851"/>
              </w:tabs>
              <w:ind w:left="851" w:hanging="851"/>
              <w:jc w:val="both"/>
              <w:rPr>
                <w:b/>
                <w:bCs/>
                <w:sz w:val="24"/>
              </w:rPr>
            </w:pPr>
            <w:r w:rsidRPr="007B7A2E">
              <w:rPr>
                <w:b/>
                <w:bCs/>
                <w:sz w:val="24"/>
              </w:rPr>
              <w:t xml:space="preserve">1.1.1.8 </w:t>
            </w:r>
          </w:p>
        </w:tc>
        <w:tc>
          <w:tcPr>
            <w:tcW w:w="7020" w:type="dxa"/>
          </w:tcPr>
          <w:p w:rsidR="00BF2FF5" w:rsidRPr="007B7A2E" w:rsidRDefault="00BF2FF5">
            <w:pPr>
              <w:pStyle w:val="NoIndent"/>
              <w:spacing w:before="0"/>
              <w:rPr>
                <w:rFonts w:ascii="Times New Roman" w:hAnsi="Times New Roman" w:cs="Times New Roman"/>
                <w:sz w:val="24"/>
                <w:lang w:val="ro-RO"/>
              </w:rPr>
            </w:pPr>
            <w:r w:rsidRPr="007B7A2E">
              <w:rPr>
                <w:rFonts w:ascii="Times New Roman" w:hAnsi="Times New Roman" w:cs="Times New Roman"/>
                <w:b/>
                <w:bCs/>
                <w:sz w:val="24"/>
                <w:lang w:val="ro-RO"/>
              </w:rPr>
              <w:t xml:space="preserve">Graficele </w:t>
            </w:r>
            <w:r w:rsidRPr="007B7A2E">
              <w:rPr>
                <w:rFonts w:ascii="Times New Roman" w:hAnsi="Times New Roman" w:cs="Times New Roman"/>
                <w:sz w:val="24"/>
                <w:lang w:val="ro-RO"/>
              </w:rPr>
              <w:t>includ: Grafice de plăţi şi Grafice de garanţii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pStyle w:val="Heading4"/>
              <w:numPr>
                <w:ilvl w:val="3"/>
                <w:numId w:val="0"/>
              </w:numPr>
              <w:tabs>
                <w:tab w:val="num" w:pos="851"/>
              </w:tabs>
              <w:ind w:left="851" w:hanging="851"/>
              <w:jc w:val="both"/>
              <w:rPr>
                <w:b/>
                <w:bCs/>
                <w:sz w:val="24"/>
              </w:rPr>
            </w:pPr>
            <w:r w:rsidRPr="007B7A2E">
              <w:rPr>
                <w:b/>
                <w:bCs/>
                <w:sz w:val="24"/>
              </w:rPr>
              <w:t>1.1.1.9</w:t>
            </w:r>
          </w:p>
        </w:tc>
        <w:tc>
          <w:tcPr>
            <w:tcW w:w="7020" w:type="dxa"/>
          </w:tcPr>
          <w:p w:rsidR="00BF2FF5" w:rsidRPr="007B7A2E" w:rsidRDefault="00BF2FF5">
            <w:pPr>
              <w:pStyle w:val="NoIndent"/>
              <w:spacing w:before="0"/>
              <w:rPr>
                <w:rFonts w:ascii="Times New Roman" w:hAnsi="Times New Roman" w:cs="Times New Roman"/>
                <w:b/>
                <w:bCs/>
                <w:sz w:val="24"/>
                <w:lang w:val="ro-RO"/>
              </w:rPr>
            </w:pPr>
            <w:r w:rsidRPr="007B7A2E">
              <w:rPr>
                <w:rFonts w:ascii="Times New Roman" w:hAnsi="Times New Roman" w:cs="Times New Roman"/>
                <w:b/>
                <w:bCs/>
                <w:sz w:val="24"/>
                <w:szCs w:val="21"/>
                <w:lang w:val="ro-RO"/>
              </w:rPr>
              <w:t xml:space="preserve">PNDI </w:t>
            </w:r>
            <w:r w:rsidRPr="007B7A2E">
              <w:rPr>
                <w:rFonts w:ascii="Times New Roman" w:hAnsi="Times New Roman" w:cs="Times New Roman"/>
                <w:bCs/>
                <w:sz w:val="24"/>
                <w:szCs w:val="21"/>
                <w:lang w:val="ro-RO"/>
              </w:rPr>
              <w:t>inseamnă Programul National de Dezvoltarea Infrastructurii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pStyle w:val="Heading4"/>
              <w:numPr>
                <w:ilvl w:val="3"/>
                <w:numId w:val="0"/>
              </w:numPr>
              <w:tabs>
                <w:tab w:val="num" w:pos="851"/>
              </w:tabs>
              <w:ind w:left="851" w:hanging="851"/>
              <w:jc w:val="both"/>
              <w:rPr>
                <w:b/>
                <w:bCs/>
                <w:sz w:val="24"/>
              </w:rPr>
            </w:pPr>
          </w:p>
        </w:tc>
        <w:tc>
          <w:tcPr>
            <w:tcW w:w="7020" w:type="dxa"/>
          </w:tcPr>
          <w:p w:rsidR="00BF2FF5" w:rsidRPr="007B7A2E" w:rsidRDefault="00BF2FF5">
            <w:pPr>
              <w:pStyle w:val="NoIndent"/>
              <w:spacing w:before="0"/>
              <w:rPr>
                <w:rFonts w:ascii="Times New Roman" w:hAnsi="Times New Roman" w:cs="Times New Roman"/>
                <w:b/>
                <w:bCs/>
                <w:sz w:val="24"/>
                <w:lang w:val="ro-RO"/>
              </w:rPr>
            </w:pPr>
          </w:p>
        </w:tc>
      </w:tr>
      <w:tr w:rsidR="00BF2FF5" w:rsidRPr="007B7A2E">
        <w:tc>
          <w:tcPr>
            <w:tcW w:w="2160" w:type="dxa"/>
          </w:tcPr>
          <w:p w:rsidR="00BF2FF5" w:rsidRPr="007B7A2E" w:rsidRDefault="00BF2FF5">
            <w:pPr>
              <w:jc w:val="both"/>
              <w:rPr>
                <w:b/>
                <w:bCs/>
                <w:szCs w:val="21"/>
                <w:lang w:val="ro-RO"/>
              </w:rPr>
            </w:pPr>
            <w:r w:rsidRPr="007B7A2E">
              <w:rPr>
                <w:b/>
                <w:bCs/>
                <w:szCs w:val="21"/>
                <w:lang w:val="ro-RO"/>
              </w:rPr>
              <w:t>1.1.2 Părţi şi Persoane</w:t>
            </w:r>
          </w:p>
        </w:tc>
        <w:tc>
          <w:tcPr>
            <w:tcW w:w="1080" w:type="dxa"/>
          </w:tcPr>
          <w:p w:rsidR="00BF2FF5" w:rsidRPr="007B7A2E" w:rsidRDefault="00BF2FF5">
            <w:pPr>
              <w:jc w:val="both"/>
              <w:rPr>
                <w:szCs w:val="21"/>
                <w:lang w:val="ro-RO"/>
              </w:rPr>
            </w:pPr>
            <w:r w:rsidRPr="007B7A2E">
              <w:rPr>
                <w:szCs w:val="21"/>
                <w:lang w:val="ro-RO"/>
              </w:rPr>
              <w:t>1.1.2.1</w:t>
            </w:r>
          </w:p>
        </w:tc>
        <w:tc>
          <w:tcPr>
            <w:tcW w:w="7020" w:type="dxa"/>
          </w:tcPr>
          <w:p w:rsidR="00BF2FF5" w:rsidRPr="007B7A2E" w:rsidRDefault="00BF2FF5">
            <w:pPr>
              <w:jc w:val="both"/>
              <w:rPr>
                <w:szCs w:val="21"/>
                <w:lang w:val="ro-RO"/>
              </w:rPr>
            </w:pPr>
            <w:r w:rsidRPr="007B7A2E">
              <w:rPr>
                <w:b/>
                <w:bCs/>
                <w:szCs w:val="21"/>
                <w:lang w:val="ro-RO"/>
              </w:rPr>
              <w:t xml:space="preserve">„Parte” </w:t>
            </w:r>
            <w:r w:rsidRPr="007B7A2E">
              <w:rPr>
                <w:szCs w:val="21"/>
                <w:lang w:val="ro-RO"/>
              </w:rPr>
              <w:t>înseamnă Achizitorul sau Executantul, după cum cere contextul.</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1.1.2.2</w:t>
            </w:r>
          </w:p>
        </w:tc>
        <w:tc>
          <w:tcPr>
            <w:tcW w:w="7020" w:type="dxa"/>
          </w:tcPr>
          <w:p w:rsidR="00BF2FF5" w:rsidRPr="007B7A2E" w:rsidRDefault="00BF2FF5">
            <w:pPr>
              <w:jc w:val="both"/>
              <w:rPr>
                <w:szCs w:val="21"/>
                <w:lang w:val="ro-RO"/>
              </w:rPr>
            </w:pPr>
            <w:r w:rsidRPr="007B7A2E">
              <w:rPr>
                <w:b/>
                <w:bCs/>
                <w:szCs w:val="21"/>
                <w:lang w:val="ro-RO"/>
              </w:rPr>
              <w:t>„Achizitor”</w:t>
            </w:r>
            <w:r w:rsidRPr="007B7A2E">
              <w:rPr>
                <w:szCs w:val="21"/>
                <w:lang w:val="ro-RO"/>
              </w:rPr>
              <w:t xml:space="preserve"> înseamnă persoana numită Achizitor în Anexa la Ofertă şi succesorii legali ai acestei persoane.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1.1.2.3</w:t>
            </w:r>
          </w:p>
        </w:tc>
        <w:tc>
          <w:tcPr>
            <w:tcW w:w="7020" w:type="dxa"/>
          </w:tcPr>
          <w:p w:rsidR="00BF2FF5" w:rsidRPr="007B7A2E" w:rsidRDefault="00BF2FF5">
            <w:pPr>
              <w:jc w:val="both"/>
              <w:rPr>
                <w:b/>
                <w:bCs/>
                <w:szCs w:val="21"/>
                <w:lang w:val="ro-RO"/>
              </w:rPr>
            </w:pPr>
            <w:r w:rsidRPr="007B7A2E">
              <w:rPr>
                <w:b/>
                <w:bCs/>
                <w:szCs w:val="21"/>
                <w:lang w:val="ro-RO"/>
              </w:rPr>
              <w:t xml:space="preserve">„Executant” </w:t>
            </w:r>
            <w:r w:rsidRPr="007B7A2E">
              <w:rPr>
                <w:szCs w:val="21"/>
                <w:lang w:val="ro-RO"/>
              </w:rPr>
              <w:t>înseamnă persoana(ele) numită(e) Executant în Scrisoarea de Ofertă acceptată de către Achizitor şi succesorii legali ai acestei(or) persoane.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1.1.2.4</w:t>
            </w:r>
          </w:p>
        </w:tc>
        <w:tc>
          <w:tcPr>
            <w:tcW w:w="7020" w:type="dxa"/>
          </w:tcPr>
          <w:p w:rsidR="00BF2FF5" w:rsidRPr="007B7A2E" w:rsidRDefault="00BF2FF5">
            <w:pPr>
              <w:jc w:val="both"/>
              <w:rPr>
                <w:szCs w:val="21"/>
                <w:lang w:val="ro-RO"/>
              </w:rPr>
            </w:pPr>
            <w:r w:rsidRPr="007B7A2E">
              <w:rPr>
                <w:b/>
                <w:bCs/>
                <w:szCs w:val="21"/>
                <w:lang w:val="ro-RO"/>
              </w:rPr>
              <w:t>„Inginer”</w:t>
            </w:r>
            <w:r w:rsidRPr="007B7A2E">
              <w:rPr>
                <w:szCs w:val="21"/>
                <w:lang w:val="ro-RO"/>
              </w:rPr>
              <w:t xml:space="preserve"> </w:t>
            </w:r>
            <w:r w:rsidRPr="007B7A2E">
              <w:rPr>
                <w:noProof/>
                <w:szCs w:val="18"/>
                <w:lang w:val="ro-RO"/>
              </w:rPr>
              <w:t>însemnă persoana fizică sau juridică numită de către Achizitor să acţioneze ca reprezentant al Achizitorului în cadrul Contractului, urmând a fi notificată Executantului înainte de data de începere sau altă persoană numită ocazional de către Achizitor înştiinţând Executantul conform Sub-clauzei 3.4 [</w:t>
            </w:r>
            <w:r w:rsidRPr="007B7A2E">
              <w:rPr>
                <w:i/>
                <w:noProof/>
                <w:szCs w:val="18"/>
                <w:lang w:val="ro-RO"/>
              </w:rPr>
              <w:t>Înlocuirea Inginerului</w:t>
            </w:r>
            <w:r w:rsidRPr="007B7A2E">
              <w:rPr>
                <w:noProof/>
                <w:szCs w:val="18"/>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1.1.2.5</w:t>
            </w:r>
          </w:p>
        </w:tc>
        <w:tc>
          <w:tcPr>
            <w:tcW w:w="7020" w:type="dxa"/>
          </w:tcPr>
          <w:p w:rsidR="00BF2FF5" w:rsidRPr="007B7A2E" w:rsidRDefault="00BF2FF5">
            <w:pPr>
              <w:jc w:val="both"/>
              <w:rPr>
                <w:szCs w:val="21"/>
                <w:lang w:val="ro-RO"/>
              </w:rPr>
            </w:pPr>
            <w:r w:rsidRPr="007B7A2E">
              <w:rPr>
                <w:b/>
                <w:bCs/>
                <w:szCs w:val="21"/>
                <w:lang w:val="ro-RO"/>
              </w:rPr>
              <w:t xml:space="preserve">„Reprezentantul Executantului” </w:t>
            </w:r>
            <w:r w:rsidRPr="007B7A2E">
              <w:rPr>
                <w:szCs w:val="21"/>
                <w:lang w:val="ro-RO"/>
              </w:rPr>
              <w:t>înseamnă persoana numită de către Executant în Contract sau desemnată din când în când de către Executant potrivit prevederilor Sub-Clauzei 4.3 [</w:t>
            </w:r>
            <w:r w:rsidRPr="007B7A2E">
              <w:rPr>
                <w:i/>
                <w:iCs/>
                <w:szCs w:val="21"/>
                <w:lang w:val="ro-RO"/>
              </w:rPr>
              <w:t>Reprezentantul Executantului</w:t>
            </w:r>
            <w:r w:rsidRPr="007B7A2E">
              <w:rPr>
                <w:szCs w:val="21"/>
                <w:lang w:val="ro-RO"/>
              </w:rPr>
              <w:t>], care acţionează în numele Executantului.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1.1.2.6</w:t>
            </w:r>
          </w:p>
        </w:tc>
        <w:tc>
          <w:tcPr>
            <w:tcW w:w="7020" w:type="dxa"/>
          </w:tcPr>
          <w:p w:rsidR="00BF2FF5" w:rsidRPr="007B7A2E" w:rsidRDefault="00BF2FF5">
            <w:pPr>
              <w:jc w:val="both"/>
              <w:rPr>
                <w:szCs w:val="21"/>
                <w:lang w:val="ro-RO"/>
              </w:rPr>
            </w:pPr>
            <w:r w:rsidRPr="007B7A2E">
              <w:rPr>
                <w:b/>
                <w:bCs/>
                <w:szCs w:val="21"/>
                <w:lang w:val="ro-RO"/>
              </w:rPr>
              <w:t>„Personalul Achizitorului”</w:t>
            </w:r>
            <w:r w:rsidRPr="007B7A2E">
              <w:rPr>
                <w:szCs w:val="21"/>
                <w:lang w:val="ro-RO"/>
              </w:rPr>
              <w:t xml:space="preserve"> înseamnă Inginerul, asistenţii la care se face referire în Sub-Clauza 3.2 [</w:t>
            </w:r>
            <w:r w:rsidRPr="007B7A2E">
              <w:rPr>
                <w:i/>
                <w:iCs/>
                <w:szCs w:val="21"/>
                <w:lang w:val="ro-RO"/>
              </w:rPr>
              <w:t>Delegarea de către Inginer</w:t>
            </w:r>
            <w:r w:rsidRPr="007B7A2E">
              <w:rPr>
                <w:szCs w:val="21"/>
                <w:lang w:val="ro-RO"/>
              </w:rPr>
              <w:t>] şi tot restul personalului, forţa de muncă şi alţi angajaţi ai Inginerului sau ai Achizitorului şi oricare alt personal notificat Executantului, de către Achizitor sau Inginer, ca Personal al Achizitorului.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1.1.2.7</w:t>
            </w:r>
          </w:p>
        </w:tc>
        <w:tc>
          <w:tcPr>
            <w:tcW w:w="7020" w:type="dxa"/>
          </w:tcPr>
          <w:p w:rsidR="00BF2FF5" w:rsidRPr="007B7A2E" w:rsidRDefault="00BF2FF5">
            <w:pPr>
              <w:jc w:val="both"/>
              <w:rPr>
                <w:szCs w:val="21"/>
                <w:lang w:val="ro-RO"/>
              </w:rPr>
            </w:pPr>
            <w:r w:rsidRPr="007B7A2E">
              <w:rPr>
                <w:b/>
                <w:bCs/>
                <w:szCs w:val="21"/>
                <w:lang w:val="ro-RO"/>
              </w:rPr>
              <w:t>„Personalul Executantului”</w:t>
            </w:r>
            <w:r w:rsidRPr="007B7A2E">
              <w:rPr>
                <w:szCs w:val="21"/>
                <w:lang w:val="ro-RO"/>
              </w:rPr>
              <w:t xml:space="preserve"> înseamnă Reprezentantul Executantului şi întregul personal pe care Executantul îl foloseşte pe Şantier, care poate include personalul, forţa de muncă, alţi angajaţi ai Executantului, ai tuturor SubExecutantilor şi orice alt personal care asistă Executantul la execuţia Lucrărilor.</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1.1.2.8</w:t>
            </w:r>
          </w:p>
        </w:tc>
        <w:tc>
          <w:tcPr>
            <w:tcW w:w="7020" w:type="dxa"/>
          </w:tcPr>
          <w:p w:rsidR="00BF2FF5" w:rsidRPr="007B7A2E" w:rsidRDefault="00BF2FF5">
            <w:pPr>
              <w:jc w:val="both"/>
              <w:rPr>
                <w:szCs w:val="21"/>
                <w:lang w:val="ro-RO"/>
              </w:rPr>
            </w:pPr>
            <w:r w:rsidRPr="007B7A2E">
              <w:rPr>
                <w:b/>
                <w:bCs/>
                <w:szCs w:val="21"/>
                <w:lang w:val="ro-RO"/>
              </w:rPr>
              <w:t xml:space="preserve">„Subcontractor” </w:t>
            </w:r>
            <w:r w:rsidRPr="007B7A2E">
              <w:rPr>
                <w:szCs w:val="21"/>
                <w:lang w:val="ro-RO"/>
              </w:rPr>
              <w:t>înseamnă orice persoană numită în Contract Subcontractor, sau orice persoană desemnată ca Subcontractor pentru o parte de Lucrări şi succesorii legali ai acestor persoane.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1.1.2.9</w:t>
            </w:r>
          </w:p>
        </w:tc>
        <w:tc>
          <w:tcPr>
            <w:tcW w:w="7020" w:type="dxa"/>
          </w:tcPr>
          <w:p w:rsidR="00BF2FF5" w:rsidRPr="007B7A2E" w:rsidRDefault="00BF2FF5">
            <w:pPr>
              <w:jc w:val="both"/>
              <w:rPr>
                <w:szCs w:val="21"/>
                <w:lang w:val="ro-RO"/>
              </w:rPr>
            </w:pPr>
            <w:r w:rsidRPr="007B7A2E">
              <w:rPr>
                <w:b/>
                <w:bCs/>
                <w:szCs w:val="21"/>
                <w:lang w:val="ro-RO"/>
              </w:rPr>
              <w:t>„CAD”</w:t>
            </w:r>
            <w:r w:rsidRPr="007B7A2E">
              <w:rPr>
                <w:szCs w:val="21"/>
                <w:lang w:val="ro-RO"/>
              </w:rPr>
              <w:t xml:space="preserve"> înseamnă Inginerul, care va juca si rolul de Comisie de Adjudecare a disputelor.</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1.1.2.10</w:t>
            </w:r>
          </w:p>
        </w:tc>
        <w:tc>
          <w:tcPr>
            <w:tcW w:w="7020" w:type="dxa"/>
          </w:tcPr>
          <w:p w:rsidR="00BF2FF5" w:rsidRPr="007B7A2E" w:rsidRDefault="00BF2FF5">
            <w:pPr>
              <w:jc w:val="both"/>
              <w:rPr>
                <w:bCs/>
                <w:szCs w:val="21"/>
                <w:lang w:val="ro-RO"/>
              </w:rPr>
            </w:pPr>
            <w:r w:rsidRPr="007B7A2E">
              <w:rPr>
                <w:b/>
                <w:bCs/>
                <w:szCs w:val="21"/>
                <w:lang w:val="ro-RO"/>
              </w:rPr>
              <w:t xml:space="preserve">Beneficiarul final </w:t>
            </w:r>
            <w:r w:rsidRPr="007B7A2E">
              <w:rPr>
                <w:bCs/>
                <w:szCs w:val="21"/>
                <w:lang w:val="ro-RO"/>
              </w:rPr>
              <w:t>înseamnă unitatea administrativ-teritorială care este proprietarul obiectivului de investiţii reabilitat prin contractul de lucrări.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p>
        </w:tc>
        <w:tc>
          <w:tcPr>
            <w:tcW w:w="7020" w:type="dxa"/>
          </w:tcPr>
          <w:p w:rsidR="00BF2FF5" w:rsidRPr="007B7A2E" w:rsidRDefault="00BF2FF5">
            <w:pPr>
              <w:jc w:val="both"/>
              <w:rPr>
                <w:b/>
                <w:bCs/>
                <w:szCs w:val="21"/>
                <w:lang w:val="ro-RO"/>
              </w:rPr>
            </w:pPr>
          </w:p>
        </w:tc>
      </w:tr>
      <w:tr w:rsidR="00BF2FF5" w:rsidRPr="007B7A2E">
        <w:tc>
          <w:tcPr>
            <w:tcW w:w="2160" w:type="dxa"/>
          </w:tcPr>
          <w:p w:rsidR="00BF2FF5" w:rsidRPr="007B7A2E" w:rsidRDefault="00BF2FF5">
            <w:pPr>
              <w:jc w:val="both"/>
              <w:rPr>
                <w:b/>
                <w:bCs/>
                <w:szCs w:val="21"/>
                <w:lang w:val="ro-RO"/>
              </w:rPr>
            </w:pPr>
            <w:r w:rsidRPr="007B7A2E">
              <w:rPr>
                <w:b/>
                <w:bCs/>
                <w:szCs w:val="21"/>
                <w:lang w:val="ro-RO"/>
              </w:rPr>
              <w:t xml:space="preserve">1.1.3 </w:t>
            </w:r>
            <w:r w:rsidRPr="007B7A2E">
              <w:rPr>
                <w:b/>
                <w:bCs/>
                <w:spacing w:val="-2"/>
                <w:szCs w:val="21"/>
                <w:lang w:val="ro-RO"/>
              </w:rPr>
              <w:t>Date, Teste,</w:t>
            </w:r>
            <w:r w:rsidRPr="007B7A2E">
              <w:rPr>
                <w:b/>
                <w:bCs/>
                <w:spacing w:val="2"/>
                <w:szCs w:val="21"/>
                <w:lang w:val="ro-RO"/>
              </w:rPr>
              <w:t xml:space="preserve"> </w:t>
            </w:r>
            <w:r w:rsidRPr="007B7A2E">
              <w:rPr>
                <w:b/>
                <w:bCs/>
                <w:spacing w:val="-2"/>
                <w:szCs w:val="21"/>
                <w:lang w:val="ro-RO"/>
              </w:rPr>
              <w:t>Perioade şi</w:t>
            </w:r>
            <w:r w:rsidRPr="007B7A2E">
              <w:rPr>
                <w:b/>
                <w:bCs/>
                <w:szCs w:val="21"/>
                <w:lang w:val="ro-RO"/>
              </w:rPr>
              <w:t xml:space="preserve"> Terminare</w:t>
            </w:r>
          </w:p>
        </w:tc>
        <w:tc>
          <w:tcPr>
            <w:tcW w:w="1080" w:type="dxa"/>
          </w:tcPr>
          <w:p w:rsidR="00BF2FF5" w:rsidRPr="007B7A2E" w:rsidRDefault="00BF2FF5">
            <w:pPr>
              <w:jc w:val="both"/>
              <w:rPr>
                <w:szCs w:val="21"/>
                <w:lang w:val="ro-RO"/>
              </w:rPr>
            </w:pPr>
            <w:r w:rsidRPr="007B7A2E">
              <w:rPr>
                <w:szCs w:val="21"/>
                <w:lang w:val="ro-RO"/>
              </w:rPr>
              <w:t>1.1.3.1</w:t>
            </w:r>
          </w:p>
        </w:tc>
        <w:tc>
          <w:tcPr>
            <w:tcW w:w="7020" w:type="dxa"/>
          </w:tcPr>
          <w:p w:rsidR="00BF2FF5" w:rsidRPr="007B7A2E" w:rsidRDefault="00BF2FF5">
            <w:pPr>
              <w:jc w:val="both"/>
              <w:rPr>
                <w:szCs w:val="21"/>
                <w:lang w:val="ro-RO"/>
              </w:rPr>
            </w:pPr>
            <w:r w:rsidRPr="007B7A2E">
              <w:rPr>
                <w:b/>
                <w:bCs/>
                <w:szCs w:val="21"/>
                <w:lang w:val="ro-RO"/>
              </w:rPr>
              <w:t>„Dată de Bază”</w:t>
            </w:r>
            <w:r w:rsidRPr="007B7A2E">
              <w:rPr>
                <w:szCs w:val="21"/>
                <w:lang w:val="ro-RO"/>
              </w:rPr>
              <w:t xml:space="preserve"> înseamnă data anterioară cu 28 de zile faţă de ultima dată de depunere a Ofertei.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1.1.3.2</w:t>
            </w:r>
          </w:p>
        </w:tc>
        <w:tc>
          <w:tcPr>
            <w:tcW w:w="7020" w:type="dxa"/>
          </w:tcPr>
          <w:p w:rsidR="00BF2FF5" w:rsidRPr="007B7A2E" w:rsidRDefault="00BF2FF5">
            <w:pPr>
              <w:jc w:val="both"/>
              <w:rPr>
                <w:szCs w:val="21"/>
                <w:lang w:val="ro-RO"/>
              </w:rPr>
            </w:pPr>
            <w:r w:rsidRPr="007B7A2E">
              <w:rPr>
                <w:b/>
                <w:bCs/>
                <w:szCs w:val="21"/>
                <w:lang w:val="ro-RO"/>
              </w:rPr>
              <w:t>„Dată de Începere a Lucrărilor”</w:t>
            </w:r>
            <w:r w:rsidRPr="007B7A2E">
              <w:rPr>
                <w:szCs w:val="21"/>
                <w:lang w:val="ro-RO"/>
              </w:rPr>
              <w:t xml:space="preserve"> înseamnă data notificată, potrivit prevederilor Sub-Clauzei 8.1 [</w:t>
            </w:r>
            <w:r w:rsidRPr="007B7A2E">
              <w:rPr>
                <w:i/>
                <w:iCs/>
                <w:szCs w:val="21"/>
                <w:lang w:val="ro-RO"/>
              </w:rPr>
              <w:t>Începerea Lucrărilor</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r w:rsidRPr="007B7A2E">
              <w:rPr>
                <w:szCs w:val="21"/>
                <w:lang w:val="ro-RO"/>
              </w:rPr>
              <w:br w:type="page"/>
            </w:r>
          </w:p>
        </w:tc>
        <w:tc>
          <w:tcPr>
            <w:tcW w:w="1080" w:type="dxa"/>
          </w:tcPr>
          <w:p w:rsidR="00BF2FF5" w:rsidRPr="007B7A2E" w:rsidRDefault="00BF2FF5">
            <w:pPr>
              <w:jc w:val="both"/>
              <w:rPr>
                <w:szCs w:val="21"/>
                <w:lang w:val="ro-RO"/>
              </w:rPr>
            </w:pPr>
            <w:r w:rsidRPr="007B7A2E">
              <w:rPr>
                <w:szCs w:val="21"/>
                <w:lang w:val="ro-RO"/>
              </w:rPr>
              <w:t>1.1.3.3</w:t>
            </w:r>
          </w:p>
        </w:tc>
        <w:tc>
          <w:tcPr>
            <w:tcW w:w="7020" w:type="dxa"/>
          </w:tcPr>
          <w:p w:rsidR="00BF2FF5" w:rsidRPr="007B7A2E" w:rsidRDefault="00BF2FF5">
            <w:pPr>
              <w:jc w:val="both"/>
              <w:rPr>
                <w:szCs w:val="21"/>
                <w:lang w:val="ro-RO"/>
              </w:rPr>
            </w:pPr>
            <w:r w:rsidRPr="007B7A2E">
              <w:rPr>
                <w:b/>
                <w:bCs/>
                <w:szCs w:val="21"/>
                <w:lang w:val="ro-RO"/>
              </w:rPr>
              <w:t>„Durată de Execuţie”</w:t>
            </w:r>
            <w:r w:rsidRPr="007B7A2E">
              <w:rPr>
                <w:szCs w:val="21"/>
                <w:lang w:val="ro-RO"/>
              </w:rPr>
              <w:t xml:space="preserve"> înseamnă timpul necesar finalizării Lucrărilor sau a unui Sector de Lucrări (după caz) potrivit prevederilor Sub-Clauzei 8.2 [</w:t>
            </w:r>
            <w:r w:rsidRPr="007B7A2E">
              <w:rPr>
                <w:i/>
                <w:szCs w:val="21"/>
                <w:lang w:val="ro-RO"/>
              </w:rPr>
              <w:t>Durata</w:t>
            </w:r>
            <w:r w:rsidRPr="007B7A2E">
              <w:rPr>
                <w:i/>
                <w:iCs/>
                <w:szCs w:val="21"/>
                <w:lang w:val="ro-RO"/>
              </w:rPr>
              <w:t xml:space="preserve"> de Execuţie</w:t>
            </w:r>
            <w:r w:rsidRPr="007B7A2E">
              <w:rPr>
                <w:szCs w:val="21"/>
                <w:lang w:val="ro-RO"/>
              </w:rPr>
              <w:t>], după cum este declarată în Anexa la Ofertă (cu orice prelungire potrivit prevederilor Sub-Clauzei 8.4 [</w:t>
            </w:r>
            <w:r w:rsidRPr="007B7A2E">
              <w:rPr>
                <w:i/>
                <w:iCs/>
                <w:szCs w:val="21"/>
                <w:lang w:val="ro-RO"/>
              </w:rPr>
              <w:t>Prelungirea Duratei de Execuţie</w:t>
            </w:r>
            <w:r w:rsidRPr="007B7A2E">
              <w:rPr>
                <w:szCs w:val="21"/>
                <w:lang w:val="ro-RO"/>
              </w:rPr>
              <w:t>], calculată din momentul Datei de Începere.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1.1.3.4</w:t>
            </w:r>
          </w:p>
        </w:tc>
        <w:tc>
          <w:tcPr>
            <w:tcW w:w="7020" w:type="dxa"/>
          </w:tcPr>
          <w:p w:rsidR="00BF2FF5" w:rsidRPr="007B7A2E" w:rsidRDefault="00BF2FF5">
            <w:pPr>
              <w:jc w:val="both"/>
              <w:rPr>
                <w:szCs w:val="21"/>
                <w:lang w:val="ro-RO"/>
              </w:rPr>
            </w:pPr>
            <w:r w:rsidRPr="007B7A2E">
              <w:rPr>
                <w:b/>
                <w:bCs/>
                <w:szCs w:val="21"/>
                <w:lang w:val="ro-RO"/>
              </w:rPr>
              <w:t xml:space="preserve">„Teste la Terminare” </w:t>
            </w:r>
            <w:r w:rsidRPr="007B7A2E">
              <w:rPr>
                <w:szCs w:val="21"/>
                <w:lang w:val="ro-RO"/>
              </w:rPr>
              <w:t>înseamnă testele care sunt specificate în Contract sau sunt convenite de ambele Părţi, sau dispuse ca Modificări şi care sunt efectuate potrivit prevederilor Clauzei 9 [</w:t>
            </w:r>
            <w:r w:rsidRPr="007B7A2E">
              <w:rPr>
                <w:i/>
                <w:iCs/>
                <w:szCs w:val="21"/>
                <w:lang w:val="ro-RO"/>
              </w:rPr>
              <w:t>Testele la Terminare</w:t>
            </w:r>
            <w:r w:rsidRPr="007B7A2E">
              <w:rPr>
                <w:szCs w:val="21"/>
                <w:lang w:val="ro-RO"/>
              </w:rPr>
              <w:t>] înainte ca Lucrările sau un Sector de Lucrări  (după caz) să fie recepţionate de către Achizitor</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1.1.3.5</w:t>
            </w:r>
          </w:p>
        </w:tc>
        <w:tc>
          <w:tcPr>
            <w:tcW w:w="7020" w:type="dxa"/>
          </w:tcPr>
          <w:p w:rsidR="00BF2FF5" w:rsidRPr="007B7A2E" w:rsidRDefault="00BF2FF5">
            <w:pPr>
              <w:jc w:val="both"/>
              <w:rPr>
                <w:szCs w:val="21"/>
                <w:lang w:val="ro-RO"/>
              </w:rPr>
            </w:pPr>
            <w:r w:rsidRPr="007B7A2E">
              <w:rPr>
                <w:b/>
                <w:bCs/>
                <w:szCs w:val="21"/>
                <w:lang w:val="ro-RO"/>
              </w:rPr>
              <w:t xml:space="preserve">„Proces Verbal de Recepţie la Terminarea Lucrărilor” </w:t>
            </w:r>
            <w:r w:rsidRPr="007B7A2E">
              <w:rPr>
                <w:bCs/>
                <w:szCs w:val="18"/>
                <w:lang w:val="ro-RO"/>
              </w:rPr>
              <w:t>înseamnă procesul verbal întocmit şi semnat în conformitate cu Legile în vigoare, de către comisia de recepţie numită de către Achizitor, la cererea Executantului confirmată de către Inginer, care poate recomanda sau nu recepţionarea Lucrărilor, a Sectorului sau a unei părţi de Lucrare (după caz) de către Achizitor, potrivit prevederilor Clauzei 10</w:t>
            </w:r>
            <w:r w:rsidRPr="007B7A2E">
              <w:rPr>
                <w:szCs w:val="21"/>
                <w:lang w:val="ro-RO"/>
              </w:rPr>
              <w:t xml:space="preserve"> [</w:t>
            </w:r>
            <w:r w:rsidRPr="007B7A2E">
              <w:rPr>
                <w:i/>
                <w:iCs/>
                <w:szCs w:val="21"/>
                <w:lang w:val="ro-RO"/>
              </w:rPr>
              <w:t>Recepţia Lucrărilor de către Achizitor</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1.1.3.6</w:t>
            </w:r>
          </w:p>
        </w:tc>
        <w:tc>
          <w:tcPr>
            <w:tcW w:w="7020" w:type="dxa"/>
          </w:tcPr>
          <w:p w:rsidR="00BF2FF5" w:rsidRPr="007B7A2E" w:rsidRDefault="00BF2FF5">
            <w:pPr>
              <w:jc w:val="both"/>
              <w:rPr>
                <w:b/>
                <w:bCs/>
                <w:szCs w:val="21"/>
                <w:lang w:val="ro-RO"/>
              </w:rPr>
            </w:pPr>
            <w:r w:rsidRPr="007B7A2E">
              <w:rPr>
                <w:b/>
                <w:bCs/>
                <w:szCs w:val="21"/>
                <w:lang w:val="ro-RO"/>
              </w:rPr>
              <w:t xml:space="preserve">„Perioadă de Notificare a Defecţiunilor” </w:t>
            </w:r>
            <w:r w:rsidRPr="007B7A2E">
              <w:rPr>
                <w:szCs w:val="21"/>
                <w:lang w:val="ro-RO"/>
              </w:rPr>
              <w:t>înseamnă perioada de notificare a defecţiunilor apărute la Lucrări sau Sectoare de Lucrări (după caz) potrivit prevederilor Sub-Clauzei 11.1 [</w:t>
            </w:r>
            <w:r w:rsidRPr="007B7A2E">
              <w:rPr>
                <w:i/>
                <w:szCs w:val="21"/>
                <w:lang w:val="ro-RO"/>
              </w:rPr>
              <w:t>Terminarea</w:t>
            </w:r>
            <w:r w:rsidRPr="007B7A2E">
              <w:rPr>
                <w:i/>
                <w:iCs/>
                <w:szCs w:val="21"/>
                <w:lang w:val="ro-RO"/>
              </w:rPr>
              <w:t xml:space="preserve"> Lucrărilor Neexecutate şi Remedierea Defecţiunilor</w:t>
            </w:r>
            <w:r w:rsidRPr="007B7A2E">
              <w:rPr>
                <w:szCs w:val="21"/>
                <w:lang w:val="ro-RO"/>
              </w:rPr>
              <w:t>], aşa cum se menţionează în Anexa la Ofertă (cu toate prelungirile potrivit prevederilor Sub-Clauzei 11.3 [</w:t>
            </w:r>
            <w:r w:rsidRPr="007B7A2E">
              <w:rPr>
                <w:i/>
                <w:iCs/>
                <w:szCs w:val="21"/>
                <w:lang w:val="ro-RO"/>
              </w:rPr>
              <w:t>Prelungirea Perioadei de Notificare a Defecţiunilor</w:t>
            </w:r>
            <w:r w:rsidRPr="007B7A2E">
              <w:rPr>
                <w:szCs w:val="21"/>
                <w:lang w:val="ro-RO"/>
              </w:rPr>
              <w:t>]), calculată de la data la care Lucrările sau Sectoarele de Lucrări sunt terminate potrivit prevederilor Sub-Clauzei 10.1 [</w:t>
            </w:r>
            <w:r w:rsidRPr="007B7A2E">
              <w:rPr>
                <w:i/>
                <w:iCs/>
                <w:szCs w:val="21"/>
                <w:lang w:val="ro-RO"/>
              </w:rPr>
              <w:t>Recepţia Lucrărilor şi a Sectoarelor de Lucrări</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1.1.3.7</w:t>
            </w:r>
          </w:p>
        </w:tc>
        <w:tc>
          <w:tcPr>
            <w:tcW w:w="7020" w:type="dxa"/>
          </w:tcPr>
          <w:p w:rsidR="00BF2FF5" w:rsidRPr="007B7A2E" w:rsidRDefault="00BF2FF5">
            <w:pPr>
              <w:jc w:val="both"/>
              <w:rPr>
                <w:szCs w:val="21"/>
                <w:lang w:val="ro-RO"/>
              </w:rPr>
            </w:pPr>
            <w:r w:rsidRPr="007B7A2E">
              <w:rPr>
                <w:b/>
                <w:bCs/>
                <w:szCs w:val="21"/>
                <w:lang w:val="ro-RO"/>
              </w:rPr>
              <w:t>„Proces Verbal de Recepţie Finală”</w:t>
            </w:r>
            <w:r w:rsidRPr="007B7A2E">
              <w:rPr>
                <w:szCs w:val="21"/>
                <w:lang w:val="ro-RO"/>
              </w:rPr>
              <w:t xml:space="preserve"> </w:t>
            </w:r>
            <w:r w:rsidRPr="007B7A2E">
              <w:rPr>
                <w:bCs/>
                <w:szCs w:val="18"/>
                <w:lang w:val="ro-RO"/>
              </w:rPr>
              <w:t xml:space="preserve">înseamnă procesul verbal întocmit şi semnat conform Legilor în vigoare de către Comisia de Recepţie numită de către Achizitor la cererea Executantului, care poate recomanda sau nu recepţionarea finală a Lucrărilor, Sectorului sau a unei părţi de Lucrare (după caz) de către Achizitor, potrivit prevederilor Sub-Clauzei 11.9 </w:t>
            </w:r>
            <w:r w:rsidRPr="007B7A2E">
              <w:rPr>
                <w:szCs w:val="21"/>
                <w:lang w:val="ro-RO"/>
              </w:rPr>
              <w:t>[</w:t>
            </w:r>
            <w:r w:rsidRPr="007B7A2E">
              <w:rPr>
                <w:i/>
                <w:iCs/>
                <w:szCs w:val="21"/>
                <w:lang w:val="ro-RO"/>
              </w:rPr>
              <w:t>Procesul Verbal de Recepţie Finală</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1.1.3.8</w:t>
            </w:r>
          </w:p>
        </w:tc>
        <w:tc>
          <w:tcPr>
            <w:tcW w:w="7020" w:type="dxa"/>
          </w:tcPr>
          <w:p w:rsidR="00BF2FF5" w:rsidRPr="007B7A2E" w:rsidRDefault="00BF2FF5">
            <w:pPr>
              <w:jc w:val="both"/>
              <w:rPr>
                <w:szCs w:val="21"/>
                <w:lang w:val="ro-RO"/>
              </w:rPr>
            </w:pPr>
            <w:r w:rsidRPr="007B7A2E">
              <w:rPr>
                <w:b/>
                <w:bCs/>
                <w:szCs w:val="21"/>
                <w:lang w:val="ro-RO"/>
              </w:rPr>
              <w:t>„Zi”</w:t>
            </w:r>
            <w:r w:rsidRPr="007B7A2E">
              <w:rPr>
                <w:szCs w:val="21"/>
                <w:lang w:val="ro-RO"/>
              </w:rPr>
              <w:t xml:space="preserve"> înseamnă o zi calendaristică şi </w:t>
            </w:r>
            <w:r w:rsidRPr="007B7A2E">
              <w:rPr>
                <w:b/>
                <w:bCs/>
                <w:szCs w:val="21"/>
                <w:lang w:val="ro-RO"/>
              </w:rPr>
              <w:t>„An”</w:t>
            </w:r>
            <w:r w:rsidRPr="007B7A2E">
              <w:rPr>
                <w:szCs w:val="21"/>
                <w:lang w:val="ro-RO"/>
              </w:rPr>
              <w:t xml:space="preserve"> înseamnă 365 de zile.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1.1.3.9</w:t>
            </w:r>
          </w:p>
        </w:tc>
        <w:tc>
          <w:tcPr>
            <w:tcW w:w="7020" w:type="dxa"/>
          </w:tcPr>
          <w:p w:rsidR="00BF2FF5" w:rsidRPr="007B7A2E" w:rsidRDefault="00BF2FF5">
            <w:pPr>
              <w:jc w:val="both"/>
              <w:rPr>
                <w:b/>
                <w:bCs/>
                <w:szCs w:val="21"/>
                <w:lang w:val="ro-RO"/>
              </w:rPr>
            </w:pPr>
            <w:r w:rsidRPr="007B7A2E">
              <w:rPr>
                <w:b/>
                <w:bCs/>
                <w:szCs w:val="18"/>
                <w:lang w:val="ro-RO"/>
              </w:rPr>
              <w:t>Certificatul de Recepţie la Terminarea Lucrărilor</w:t>
            </w:r>
            <w:r w:rsidRPr="007B7A2E">
              <w:rPr>
                <w:szCs w:val="18"/>
                <w:lang w:val="ro-RO"/>
              </w:rPr>
              <w:t xml:space="preserve"> </w:t>
            </w:r>
            <w:r w:rsidRPr="007B7A2E">
              <w:rPr>
                <w:bCs/>
                <w:szCs w:val="18"/>
                <w:lang w:val="ro-RO"/>
              </w:rPr>
              <w:t xml:space="preserve">înseamnă certificatul emis de Inginer în condiţiile Sub-clauzei 10.5, precizând data la care lucrările sau Sectoarele au fost terminate în conformitate </w:t>
            </w:r>
            <w:r w:rsidRPr="007B7A2E">
              <w:rPr>
                <w:bCs/>
                <w:szCs w:val="18"/>
                <w:lang w:val="ro-RO"/>
              </w:rPr>
              <w:lastRenderedPageBreak/>
              <w:t>cu prevederile contractului, cu excepţia unor lucrări minore rămase neexecutate şi a defecţiunilor care nu vor afecta semnificativ utilizarea Lucrărilor sau a Sectoarelor în scopul destinat (până când sau în timp ce aceste lucrări sunt finalizate şi defecţiunile sunt remediate)."</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1.1.3.10</w:t>
            </w:r>
          </w:p>
        </w:tc>
        <w:tc>
          <w:tcPr>
            <w:tcW w:w="7020" w:type="dxa"/>
          </w:tcPr>
          <w:p w:rsidR="00BF2FF5" w:rsidRPr="007B7A2E" w:rsidRDefault="00BF2FF5">
            <w:pPr>
              <w:jc w:val="both"/>
              <w:rPr>
                <w:b/>
                <w:bCs/>
                <w:i/>
                <w:szCs w:val="18"/>
                <w:lang w:val="ro-RO"/>
              </w:rPr>
            </w:pPr>
            <w:r w:rsidRPr="007B7A2E">
              <w:rPr>
                <w:b/>
                <w:szCs w:val="18"/>
                <w:lang w:val="ro-RO"/>
              </w:rPr>
              <w:t>Certificatul de Recepţie Finală</w:t>
            </w:r>
            <w:r w:rsidRPr="007B7A2E">
              <w:rPr>
                <w:bCs/>
                <w:szCs w:val="18"/>
                <w:lang w:val="ro-RO"/>
              </w:rPr>
              <w:t xml:space="preserve"> înseamnă certificatul emis de Inginer în condiţiile Sub-clauzei 11.12 </w:t>
            </w:r>
            <w:r w:rsidRPr="007B7A2E">
              <w:rPr>
                <w:bCs/>
                <w:i/>
                <w:szCs w:val="18"/>
                <w:lang w:val="ro-RO"/>
              </w:rPr>
              <w:t>Certificatul de Receptie Finala</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1.1.3.11</w:t>
            </w:r>
          </w:p>
        </w:tc>
        <w:tc>
          <w:tcPr>
            <w:tcW w:w="7020" w:type="dxa"/>
          </w:tcPr>
          <w:p w:rsidR="00BF2FF5" w:rsidRPr="007B7A2E" w:rsidRDefault="00BF2FF5">
            <w:pPr>
              <w:jc w:val="both"/>
              <w:rPr>
                <w:b/>
                <w:szCs w:val="18"/>
                <w:lang w:val="ro-RO"/>
              </w:rPr>
            </w:pPr>
            <w:r w:rsidRPr="007B7A2E">
              <w:rPr>
                <w:bCs/>
                <w:szCs w:val="18"/>
                <w:lang w:val="ro-RO"/>
              </w:rPr>
              <w:t>"</w:t>
            </w:r>
            <w:r w:rsidRPr="007B7A2E">
              <w:rPr>
                <w:b/>
                <w:lang w:val="ro-RO"/>
              </w:rPr>
              <w:t>Comisia de Recepţie</w:t>
            </w:r>
            <w:r w:rsidRPr="007B7A2E">
              <w:rPr>
                <w:lang w:val="ro-RO"/>
              </w:rPr>
              <w:t xml:space="preserve"> înseamnă comisia numită </w:t>
            </w:r>
            <w:r w:rsidRPr="007B7A2E">
              <w:rPr>
                <w:rStyle w:val="rvts7"/>
                <w:lang w:val="ro-RO"/>
              </w:rPr>
              <w:t xml:space="preserve">de către Achizitor </w:t>
            </w:r>
            <w:r w:rsidRPr="007B7A2E">
              <w:rPr>
                <w:lang w:val="ro-RO"/>
              </w:rPr>
              <w:t xml:space="preserve">potrivit HG nr. 273 din 1994 </w:t>
            </w:r>
            <w:r w:rsidRPr="007B7A2E">
              <w:rPr>
                <w:rStyle w:val="rvts7"/>
                <w:lang w:val="ro-RO"/>
              </w:rPr>
              <w:t>privind aprobarea Regulamentului de recepţie a lucrărilor de construcţii şi instalaţii aferente acestora, în sensul recepţionării lucrărilor finanţate prin prezentul contract. Comisia de Recepţia la Terminarea Lucrărilor sau de Recepţie Finală va conlucra cu Inginerul în procesul de recepţie a lucrărilor sau de respingere a recepţiei lucrărilor.</w:t>
            </w:r>
            <w:r w:rsidRPr="007B7A2E">
              <w:rPr>
                <w:bCs/>
                <w:szCs w:val="18"/>
                <w:lang w:val="ro-RO"/>
              </w:rPr>
              <w:t xml:space="preserve"> "</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1.1.3.12</w:t>
            </w:r>
          </w:p>
        </w:tc>
        <w:tc>
          <w:tcPr>
            <w:tcW w:w="7020" w:type="dxa"/>
          </w:tcPr>
          <w:p w:rsidR="00BF2FF5" w:rsidRPr="007B7A2E" w:rsidRDefault="00BF2FF5">
            <w:pPr>
              <w:jc w:val="both"/>
              <w:rPr>
                <w:bCs/>
                <w:szCs w:val="18"/>
                <w:lang w:val="ro-RO"/>
              </w:rPr>
            </w:pPr>
            <w:r w:rsidRPr="007B7A2E">
              <w:rPr>
                <w:b/>
                <w:bCs/>
                <w:szCs w:val="18"/>
                <w:lang w:val="ro-RO"/>
              </w:rPr>
              <w:t xml:space="preserve">Administrare sau folosinta </w:t>
            </w:r>
            <w:r w:rsidRPr="007B7A2E">
              <w:rPr>
                <w:bCs/>
                <w:szCs w:val="18"/>
                <w:lang w:val="ro-RO"/>
              </w:rPr>
              <w:t>inseamna dreptul pe care îl dobândeste Achizitorul asupra obiectivului de investitii finantat din PNDI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1.1.3.13</w:t>
            </w:r>
          </w:p>
        </w:tc>
        <w:tc>
          <w:tcPr>
            <w:tcW w:w="7020" w:type="dxa"/>
          </w:tcPr>
          <w:p w:rsidR="00BF2FF5" w:rsidRPr="007B7A2E" w:rsidRDefault="00BF2FF5">
            <w:pPr>
              <w:jc w:val="both"/>
              <w:rPr>
                <w:bCs/>
                <w:szCs w:val="18"/>
                <w:lang w:val="ro-RO"/>
              </w:rPr>
            </w:pPr>
            <w:r w:rsidRPr="007B7A2E">
              <w:rPr>
                <w:b/>
                <w:bCs/>
                <w:szCs w:val="18"/>
                <w:lang w:val="ro-RO"/>
              </w:rPr>
              <w:t xml:space="preserve">Custodie </w:t>
            </w:r>
            <w:r w:rsidRPr="007B7A2E">
              <w:rPr>
                <w:bCs/>
                <w:szCs w:val="18"/>
                <w:lang w:val="ro-RO"/>
              </w:rPr>
              <w:t xml:space="preserve">înseamnă operatiunea de transmitere din partea Achizitorului către Beneficiarul final a obiectivului de investiţii finanţat prin prezentul contract pe măsură ce lucrările sunt executate, în scopul folosirii, conservarii si întreţinerii obiectivului respectiv. </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p>
        </w:tc>
        <w:tc>
          <w:tcPr>
            <w:tcW w:w="7020" w:type="dxa"/>
          </w:tcPr>
          <w:p w:rsidR="00BF2FF5" w:rsidRPr="007B7A2E" w:rsidRDefault="00BF2FF5">
            <w:pPr>
              <w:jc w:val="both"/>
              <w:rPr>
                <w:bCs/>
                <w:szCs w:val="18"/>
                <w:lang w:val="ro-RO"/>
              </w:rPr>
            </w:pPr>
          </w:p>
        </w:tc>
      </w:tr>
      <w:tr w:rsidR="00BF2FF5" w:rsidRPr="007B7A2E">
        <w:tc>
          <w:tcPr>
            <w:tcW w:w="2160" w:type="dxa"/>
          </w:tcPr>
          <w:p w:rsidR="00BF2FF5" w:rsidRPr="007B7A2E" w:rsidRDefault="00BF2FF5">
            <w:pPr>
              <w:jc w:val="both"/>
              <w:rPr>
                <w:b/>
                <w:bCs/>
                <w:szCs w:val="21"/>
                <w:lang w:val="ro-RO"/>
              </w:rPr>
            </w:pPr>
            <w:r w:rsidRPr="007B7A2E">
              <w:rPr>
                <w:b/>
                <w:bCs/>
                <w:szCs w:val="21"/>
                <w:lang w:val="ro-RO"/>
              </w:rPr>
              <w:t>1.1.4 Monedă şi Rambursări</w:t>
            </w:r>
          </w:p>
        </w:tc>
        <w:tc>
          <w:tcPr>
            <w:tcW w:w="1080" w:type="dxa"/>
          </w:tcPr>
          <w:p w:rsidR="00BF2FF5" w:rsidRPr="007B7A2E" w:rsidRDefault="00BF2FF5">
            <w:pPr>
              <w:jc w:val="both"/>
              <w:rPr>
                <w:szCs w:val="21"/>
                <w:lang w:val="ro-RO"/>
              </w:rPr>
            </w:pPr>
            <w:r w:rsidRPr="007B7A2E">
              <w:rPr>
                <w:szCs w:val="21"/>
                <w:lang w:val="ro-RO"/>
              </w:rPr>
              <w:t>1.1.4.1</w:t>
            </w:r>
          </w:p>
        </w:tc>
        <w:tc>
          <w:tcPr>
            <w:tcW w:w="7020" w:type="dxa"/>
          </w:tcPr>
          <w:p w:rsidR="00BF2FF5" w:rsidRPr="007B7A2E" w:rsidRDefault="00BF2FF5">
            <w:pPr>
              <w:jc w:val="both"/>
              <w:rPr>
                <w:szCs w:val="21"/>
                <w:lang w:val="ro-RO"/>
              </w:rPr>
            </w:pPr>
            <w:r w:rsidRPr="007B7A2E">
              <w:rPr>
                <w:b/>
                <w:bCs/>
                <w:szCs w:val="21"/>
                <w:lang w:val="ro-RO"/>
              </w:rPr>
              <w:t>„Valoare de Contract Acceptată”</w:t>
            </w:r>
            <w:r w:rsidRPr="007B7A2E">
              <w:rPr>
                <w:szCs w:val="21"/>
                <w:lang w:val="ro-RO"/>
              </w:rPr>
              <w:t xml:space="preserve"> înseamnă valoarea acceptată în Scrisoarea de Acceptare pentru execuţia, terminarea Lucrărilor şi remedierea tuturor defecţiunilor.</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1.1.4.2</w:t>
            </w:r>
          </w:p>
        </w:tc>
        <w:tc>
          <w:tcPr>
            <w:tcW w:w="7020" w:type="dxa"/>
          </w:tcPr>
          <w:p w:rsidR="00BF2FF5" w:rsidRPr="007B7A2E" w:rsidRDefault="00BF2FF5">
            <w:pPr>
              <w:jc w:val="both"/>
              <w:rPr>
                <w:szCs w:val="21"/>
                <w:lang w:val="ro-RO"/>
              </w:rPr>
            </w:pPr>
            <w:r w:rsidRPr="007B7A2E">
              <w:rPr>
                <w:b/>
                <w:bCs/>
                <w:szCs w:val="21"/>
                <w:lang w:val="ro-RO"/>
              </w:rPr>
              <w:t>„Preţul Contractului”</w:t>
            </w:r>
            <w:r w:rsidRPr="007B7A2E">
              <w:rPr>
                <w:szCs w:val="21"/>
                <w:lang w:val="ro-RO"/>
              </w:rPr>
              <w:t xml:space="preserve"> înseamnă preţul definit în Sub-Clauza 13.1 [</w:t>
            </w:r>
            <w:r w:rsidRPr="007B7A2E">
              <w:rPr>
                <w:i/>
                <w:iCs/>
                <w:szCs w:val="21"/>
                <w:lang w:val="ro-RO"/>
              </w:rPr>
              <w:t>Preţul Contractului</w:t>
            </w:r>
            <w:r w:rsidRPr="007B7A2E">
              <w:rPr>
                <w:szCs w:val="21"/>
                <w:lang w:val="ro-RO"/>
              </w:rPr>
              <w:t>] şi include actualizările efectuate în conformitate cu prevederile Contractului.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1.1.4.3</w:t>
            </w:r>
          </w:p>
        </w:tc>
        <w:tc>
          <w:tcPr>
            <w:tcW w:w="7020" w:type="dxa"/>
          </w:tcPr>
          <w:p w:rsidR="00BF2FF5" w:rsidRPr="007B7A2E" w:rsidRDefault="00BF2FF5">
            <w:pPr>
              <w:jc w:val="both"/>
              <w:rPr>
                <w:szCs w:val="21"/>
                <w:lang w:val="ro-RO"/>
              </w:rPr>
            </w:pPr>
            <w:r w:rsidRPr="007B7A2E">
              <w:rPr>
                <w:b/>
                <w:bCs/>
                <w:szCs w:val="21"/>
                <w:lang w:val="ro-RO"/>
              </w:rPr>
              <w:t xml:space="preserve">„Cost” </w:t>
            </w:r>
            <w:r w:rsidRPr="007B7A2E">
              <w:rPr>
                <w:szCs w:val="21"/>
                <w:lang w:val="ro-RO"/>
              </w:rPr>
              <w:t>înseamnă toate cheltuielile făcute (sau care urmează să fie făcute) în mod rezonabil de către Executant, indiferent dacă sunt făcute pe sau în afara Şantierului, inclusiv cheltuielile indirecte sau costuri similare, exclusiv profitul.</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1.1.4.4</w:t>
            </w:r>
          </w:p>
        </w:tc>
        <w:tc>
          <w:tcPr>
            <w:tcW w:w="7020" w:type="dxa"/>
          </w:tcPr>
          <w:p w:rsidR="00BF2FF5" w:rsidRPr="007B7A2E" w:rsidRDefault="00BF2FF5">
            <w:pPr>
              <w:jc w:val="both"/>
              <w:rPr>
                <w:szCs w:val="21"/>
                <w:lang w:val="ro-RO"/>
              </w:rPr>
            </w:pPr>
            <w:r w:rsidRPr="007B7A2E">
              <w:rPr>
                <w:b/>
                <w:bCs/>
                <w:szCs w:val="21"/>
                <w:lang w:val="ro-RO"/>
              </w:rPr>
              <w:t>„Situaţie Finală de Lucrări”</w:t>
            </w:r>
            <w:r w:rsidRPr="007B7A2E">
              <w:rPr>
                <w:szCs w:val="21"/>
                <w:lang w:val="ro-RO"/>
              </w:rPr>
              <w:t xml:space="preserve"> înseamnă situaţia de lucrări definită potrivit prevederilor Sub-Clauzei 14.11 [</w:t>
            </w:r>
            <w:r w:rsidRPr="007B7A2E">
              <w:rPr>
                <w:bCs/>
                <w:i/>
                <w:szCs w:val="21"/>
                <w:lang w:val="ro-RO"/>
              </w:rPr>
              <w:t>Prezentarea Situaţiilor Finale de Lucrări</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1.1.4.5</w:t>
            </w:r>
          </w:p>
        </w:tc>
        <w:tc>
          <w:tcPr>
            <w:tcW w:w="7020" w:type="dxa"/>
          </w:tcPr>
          <w:p w:rsidR="00BF2FF5" w:rsidRPr="007B7A2E" w:rsidRDefault="00BF2FF5">
            <w:pPr>
              <w:jc w:val="both"/>
              <w:rPr>
                <w:szCs w:val="21"/>
                <w:lang w:val="ro-RO"/>
              </w:rPr>
            </w:pPr>
            <w:r w:rsidRPr="007B7A2E">
              <w:rPr>
                <w:b/>
                <w:bCs/>
                <w:szCs w:val="21"/>
                <w:lang w:val="ro-RO"/>
              </w:rPr>
              <w:t xml:space="preserve">„Monedă Locală” </w:t>
            </w:r>
            <w:r w:rsidRPr="007B7A2E">
              <w:rPr>
                <w:szCs w:val="21"/>
                <w:lang w:val="ro-RO"/>
              </w:rPr>
              <w:t>înseamnă moneda Ţării.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1.1.4.6</w:t>
            </w:r>
          </w:p>
        </w:tc>
        <w:tc>
          <w:tcPr>
            <w:tcW w:w="7020" w:type="dxa"/>
          </w:tcPr>
          <w:p w:rsidR="00BF2FF5" w:rsidRPr="007B7A2E" w:rsidRDefault="00BF2FF5">
            <w:pPr>
              <w:jc w:val="both"/>
              <w:rPr>
                <w:szCs w:val="21"/>
                <w:lang w:val="ro-RO"/>
              </w:rPr>
            </w:pPr>
            <w:r w:rsidRPr="007B7A2E">
              <w:rPr>
                <w:szCs w:val="21"/>
                <w:lang w:val="ro-RO"/>
              </w:rPr>
              <w:t>„</w:t>
            </w:r>
            <w:r w:rsidRPr="007B7A2E">
              <w:rPr>
                <w:b/>
                <w:bCs/>
                <w:szCs w:val="21"/>
                <w:lang w:val="ro-RO"/>
              </w:rPr>
              <w:t>Situaţie de Lucrări”</w:t>
            </w:r>
            <w:r w:rsidRPr="007B7A2E">
              <w:rPr>
                <w:szCs w:val="21"/>
                <w:lang w:val="ro-RO"/>
              </w:rPr>
              <w:t xml:space="preserve"> înseamnă situaţia de lucrări transmisă de către Executant ca parte a solicitării potrivit prevederilor Clauzei 13 [</w:t>
            </w:r>
            <w:r w:rsidRPr="007B7A2E">
              <w:rPr>
                <w:i/>
                <w:iCs/>
                <w:szCs w:val="21"/>
                <w:lang w:val="ro-RO"/>
              </w:rPr>
              <w:t>Preţul Contractului şi Plătile</w:t>
            </w:r>
            <w:r w:rsidRPr="007B7A2E">
              <w:rPr>
                <w:szCs w:val="21"/>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1.1.4.7</w:t>
            </w:r>
          </w:p>
        </w:tc>
        <w:tc>
          <w:tcPr>
            <w:tcW w:w="7020" w:type="dxa"/>
          </w:tcPr>
          <w:p w:rsidR="00BF2FF5" w:rsidRPr="007B7A2E" w:rsidRDefault="00BF2FF5">
            <w:pPr>
              <w:jc w:val="both"/>
              <w:rPr>
                <w:szCs w:val="21"/>
                <w:lang w:val="ro-RO"/>
              </w:rPr>
            </w:pPr>
            <w:r w:rsidRPr="007B7A2E">
              <w:rPr>
                <w:b/>
                <w:szCs w:val="21"/>
                <w:lang w:val="ro-RO"/>
              </w:rPr>
              <w:t>„Credite bugetare”</w:t>
            </w:r>
            <w:r w:rsidRPr="007B7A2E">
              <w:rPr>
                <w:szCs w:val="21"/>
                <w:lang w:val="ro-RO"/>
              </w:rPr>
              <w:t xml:space="preserve"> înseamnă </w:t>
            </w:r>
            <w:r w:rsidRPr="007B7A2E">
              <w:rPr>
                <w:szCs w:val="20"/>
                <w:lang w:val="ro-RO"/>
              </w:rPr>
              <w:t>sumele aprobate in bugetul Achizitorului, în limitele si potrivit destinatiilor stabilite prin bugetul respectiv.</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p>
        </w:tc>
        <w:tc>
          <w:tcPr>
            <w:tcW w:w="7020" w:type="dxa"/>
          </w:tcPr>
          <w:p w:rsidR="00BF2FF5" w:rsidRPr="007B7A2E" w:rsidRDefault="00BF2FF5">
            <w:pPr>
              <w:jc w:val="both"/>
              <w:rPr>
                <w:b/>
                <w:szCs w:val="21"/>
                <w:lang w:val="ro-RO"/>
              </w:rPr>
            </w:pPr>
          </w:p>
        </w:tc>
      </w:tr>
      <w:tr w:rsidR="00BF2FF5" w:rsidRPr="007B7A2E">
        <w:tc>
          <w:tcPr>
            <w:tcW w:w="2160" w:type="dxa"/>
          </w:tcPr>
          <w:p w:rsidR="00BF2FF5" w:rsidRPr="007B7A2E" w:rsidRDefault="00BF2FF5">
            <w:pPr>
              <w:jc w:val="both"/>
              <w:rPr>
                <w:szCs w:val="21"/>
                <w:lang w:val="ro-RO"/>
              </w:rPr>
            </w:pPr>
            <w:r w:rsidRPr="007B7A2E">
              <w:rPr>
                <w:b/>
                <w:bCs/>
                <w:szCs w:val="21"/>
                <w:lang w:val="ro-RO"/>
              </w:rPr>
              <w:t>1.1.5 Lucrări şi Bunuri</w:t>
            </w:r>
          </w:p>
        </w:tc>
        <w:tc>
          <w:tcPr>
            <w:tcW w:w="1080" w:type="dxa"/>
          </w:tcPr>
          <w:p w:rsidR="00BF2FF5" w:rsidRPr="007B7A2E" w:rsidRDefault="00BF2FF5">
            <w:pPr>
              <w:jc w:val="both"/>
              <w:rPr>
                <w:szCs w:val="21"/>
                <w:lang w:val="ro-RO"/>
              </w:rPr>
            </w:pPr>
            <w:r w:rsidRPr="007B7A2E">
              <w:rPr>
                <w:szCs w:val="21"/>
                <w:lang w:val="ro-RO"/>
              </w:rPr>
              <w:t>1.1.5.1</w:t>
            </w:r>
          </w:p>
        </w:tc>
        <w:tc>
          <w:tcPr>
            <w:tcW w:w="7020" w:type="dxa"/>
          </w:tcPr>
          <w:p w:rsidR="00BF2FF5" w:rsidRPr="007B7A2E" w:rsidRDefault="00BF2FF5">
            <w:pPr>
              <w:jc w:val="both"/>
              <w:rPr>
                <w:szCs w:val="21"/>
                <w:lang w:val="ro-RO"/>
              </w:rPr>
            </w:pPr>
            <w:r w:rsidRPr="007B7A2E">
              <w:rPr>
                <w:b/>
                <w:bCs/>
                <w:szCs w:val="21"/>
                <w:lang w:val="ro-RO"/>
              </w:rPr>
              <w:t xml:space="preserve">„Utilajele Executantului” </w:t>
            </w:r>
            <w:r w:rsidRPr="007B7A2E">
              <w:rPr>
                <w:szCs w:val="21"/>
                <w:lang w:val="ro-RO"/>
              </w:rPr>
              <w:t xml:space="preserve">înseamnă toate aparatele, maşinile, vehiculele şi altele asemenea necesare pentru execuţia şi terminarea Lucrărilor şi remedierea oricăror defecţiuni. Sunt excluse Lucrările Provizorii, Utilajele asigurate de către Achizitor (dacă există), Echipamentele, Materialele şi altele asemenea, care vor face sau fac </w:t>
            </w:r>
            <w:r w:rsidRPr="007B7A2E">
              <w:rPr>
                <w:szCs w:val="21"/>
                <w:lang w:val="ro-RO"/>
              </w:rPr>
              <w:lastRenderedPageBreak/>
              <w:t>parte din Lucrările Permanente.</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1.1.5.2</w:t>
            </w:r>
          </w:p>
        </w:tc>
        <w:tc>
          <w:tcPr>
            <w:tcW w:w="7020" w:type="dxa"/>
          </w:tcPr>
          <w:p w:rsidR="00BF2FF5" w:rsidRPr="007B7A2E" w:rsidRDefault="00BF2FF5">
            <w:pPr>
              <w:jc w:val="both"/>
              <w:rPr>
                <w:szCs w:val="21"/>
                <w:lang w:val="ro-RO"/>
              </w:rPr>
            </w:pPr>
            <w:r w:rsidRPr="007B7A2E">
              <w:rPr>
                <w:lang w:val="ro-RO"/>
              </w:rPr>
              <w:t>„</w:t>
            </w:r>
            <w:r w:rsidRPr="007B7A2E">
              <w:rPr>
                <w:b/>
                <w:bCs/>
                <w:lang w:val="ro-RO"/>
              </w:rPr>
              <w:t>Bunuri</w:t>
            </w:r>
            <w:r w:rsidRPr="007B7A2E">
              <w:rPr>
                <w:lang w:val="ro-RO"/>
              </w:rPr>
              <w:t>” înseamnă Utilajele Executantului, Materialele, Echipamentele şi Lucrările Provizorii, sau oricare din acestea, după caz.</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1.1.5.3</w:t>
            </w:r>
          </w:p>
        </w:tc>
        <w:tc>
          <w:tcPr>
            <w:tcW w:w="7020" w:type="dxa"/>
          </w:tcPr>
          <w:p w:rsidR="00BF2FF5" w:rsidRPr="007B7A2E" w:rsidRDefault="00BF2FF5">
            <w:pPr>
              <w:jc w:val="both"/>
              <w:rPr>
                <w:szCs w:val="21"/>
                <w:lang w:val="ro-RO"/>
              </w:rPr>
            </w:pPr>
            <w:r w:rsidRPr="007B7A2E">
              <w:rPr>
                <w:b/>
                <w:bCs/>
                <w:szCs w:val="21"/>
                <w:lang w:val="ro-RO"/>
              </w:rPr>
              <w:t>„Materiale”</w:t>
            </w:r>
            <w:r w:rsidRPr="007B7A2E">
              <w:rPr>
                <w:szCs w:val="21"/>
                <w:lang w:val="ro-RO"/>
              </w:rPr>
              <w:t xml:space="preserve"> înseamnă produse de orice tip (altele decât Echipamentele) care vor face sau fac parte din Lucrările Permanente, inclusiv numai livrarea de materiale (dacă există) furnizate de către Executant, potrivit prevederilor Contractului.</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1.1.5.4</w:t>
            </w:r>
          </w:p>
        </w:tc>
        <w:tc>
          <w:tcPr>
            <w:tcW w:w="7020" w:type="dxa"/>
          </w:tcPr>
          <w:p w:rsidR="00BF2FF5" w:rsidRPr="007B7A2E" w:rsidRDefault="00BF2FF5">
            <w:pPr>
              <w:jc w:val="both"/>
              <w:rPr>
                <w:szCs w:val="21"/>
                <w:lang w:val="ro-RO"/>
              </w:rPr>
            </w:pPr>
            <w:r w:rsidRPr="007B7A2E">
              <w:rPr>
                <w:b/>
                <w:bCs/>
                <w:szCs w:val="21"/>
                <w:lang w:val="ro-RO"/>
              </w:rPr>
              <w:t xml:space="preserve">„Lucrări Permanente” </w:t>
            </w:r>
            <w:r w:rsidRPr="007B7A2E">
              <w:rPr>
                <w:szCs w:val="21"/>
                <w:lang w:val="ro-RO"/>
              </w:rPr>
              <w:t>înseamnă lucrările permanente necesar a fi executate de către Executant potrivit prevederilor Contractului.</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1.1.5.5</w:t>
            </w:r>
          </w:p>
        </w:tc>
        <w:tc>
          <w:tcPr>
            <w:tcW w:w="7020" w:type="dxa"/>
          </w:tcPr>
          <w:p w:rsidR="00BF2FF5" w:rsidRPr="007B7A2E" w:rsidRDefault="00BF2FF5">
            <w:pPr>
              <w:jc w:val="both"/>
              <w:rPr>
                <w:szCs w:val="21"/>
                <w:lang w:val="ro-RO"/>
              </w:rPr>
            </w:pPr>
            <w:r w:rsidRPr="007B7A2E">
              <w:rPr>
                <w:b/>
                <w:bCs/>
                <w:szCs w:val="21"/>
                <w:lang w:val="ro-RO"/>
              </w:rPr>
              <w:t xml:space="preserve">„Echipamente” </w:t>
            </w:r>
            <w:r w:rsidRPr="007B7A2E">
              <w:rPr>
                <w:szCs w:val="21"/>
                <w:lang w:val="ro-RO"/>
              </w:rPr>
              <w:t xml:space="preserve">înseamnă aparatele, maşinile, instalaţiile şi vehiculele care vor face sau fac parte din Lucrările Permanente. </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1.1.5.6</w:t>
            </w:r>
          </w:p>
        </w:tc>
        <w:tc>
          <w:tcPr>
            <w:tcW w:w="7020" w:type="dxa"/>
          </w:tcPr>
          <w:p w:rsidR="00BF2FF5" w:rsidRPr="007B7A2E" w:rsidRDefault="00BF2FF5">
            <w:pPr>
              <w:jc w:val="both"/>
              <w:rPr>
                <w:szCs w:val="21"/>
                <w:lang w:val="ro-RO"/>
              </w:rPr>
            </w:pPr>
            <w:r w:rsidRPr="007B7A2E">
              <w:rPr>
                <w:b/>
                <w:bCs/>
                <w:szCs w:val="21"/>
                <w:lang w:val="ro-RO"/>
              </w:rPr>
              <w:t>„Sector”</w:t>
            </w:r>
            <w:r w:rsidRPr="007B7A2E">
              <w:rPr>
                <w:szCs w:val="21"/>
                <w:lang w:val="ro-RO"/>
              </w:rPr>
              <w:t xml:space="preserve"> înseamnă o parte din Lucrări specificată în Anexa la Ofertă ca Sector (dacă există).</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 xml:space="preserve">1.1.5.7 </w:t>
            </w:r>
          </w:p>
        </w:tc>
        <w:tc>
          <w:tcPr>
            <w:tcW w:w="7020" w:type="dxa"/>
          </w:tcPr>
          <w:p w:rsidR="00BF2FF5" w:rsidRPr="007B7A2E" w:rsidRDefault="00BF2FF5">
            <w:pPr>
              <w:jc w:val="both"/>
              <w:rPr>
                <w:szCs w:val="21"/>
                <w:lang w:val="ro-RO"/>
              </w:rPr>
            </w:pPr>
            <w:r w:rsidRPr="007B7A2E">
              <w:rPr>
                <w:b/>
                <w:bCs/>
                <w:szCs w:val="21"/>
                <w:lang w:val="ro-RO"/>
              </w:rPr>
              <w:t>„Lucrări Provizorii</w:t>
            </w:r>
            <w:r w:rsidRPr="007B7A2E">
              <w:rPr>
                <w:szCs w:val="21"/>
                <w:lang w:val="ro-RO"/>
              </w:rPr>
              <w:t>” înseamnă toate lucrările provizorii de orice tip (altele decât Utilajele Executantului), necesare pe Şantier pentru execuţia şi terminarea Lucrărilor Permanente şi remedierea oricăror defecţiuni.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1.1.5.8</w:t>
            </w:r>
          </w:p>
        </w:tc>
        <w:tc>
          <w:tcPr>
            <w:tcW w:w="7020" w:type="dxa"/>
          </w:tcPr>
          <w:p w:rsidR="00BF2FF5" w:rsidRPr="007B7A2E" w:rsidRDefault="00BF2FF5">
            <w:pPr>
              <w:jc w:val="both"/>
              <w:rPr>
                <w:szCs w:val="21"/>
                <w:lang w:val="ro-RO"/>
              </w:rPr>
            </w:pPr>
            <w:r w:rsidRPr="007B7A2E">
              <w:rPr>
                <w:b/>
                <w:bCs/>
                <w:szCs w:val="21"/>
                <w:lang w:val="ro-RO"/>
              </w:rPr>
              <w:t>„Lucrări”</w:t>
            </w:r>
            <w:r w:rsidRPr="007B7A2E">
              <w:rPr>
                <w:szCs w:val="21"/>
                <w:lang w:val="ro-RO"/>
              </w:rPr>
              <w:t xml:space="preserve"> înseamnă Lucrările Permanente şi Lucrările Provizorii, sau oricare dintre acestea, după caz.</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p>
        </w:tc>
        <w:tc>
          <w:tcPr>
            <w:tcW w:w="7020" w:type="dxa"/>
          </w:tcPr>
          <w:p w:rsidR="00BF2FF5" w:rsidRPr="007B7A2E" w:rsidRDefault="00BF2FF5">
            <w:pPr>
              <w:jc w:val="both"/>
              <w:rPr>
                <w:b/>
                <w:bCs/>
                <w:szCs w:val="21"/>
                <w:lang w:val="ro-RO"/>
              </w:rPr>
            </w:pPr>
          </w:p>
        </w:tc>
      </w:tr>
      <w:tr w:rsidR="00BF2FF5" w:rsidRPr="007B7A2E">
        <w:tc>
          <w:tcPr>
            <w:tcW w:w="2160" w:type="dxa"/>
          </w:tcPr>
          <w:p w:rsidR="00BF2FF5" w:rsidRPr="007B7A2E" w:rsidRDefault="00BF2FF5">
            <w:pPr>
              <w:jc w:val="both"/>
              <w:rPr>
                <w:b/>
                <w:bCs/>
                <w:szCs w:val="21"/>
                <w:lang w:val="ro-RO"/>
              </w:rPr>
            </w:pPr>
            <w:r w:rsidRPr="007B7A2E">
              <w:rPr>
                <w:b/>
                <w:bCs/>
                <w:szCs w:val="21"/>
                <w:lang w:val="ro-RO"/>
              </w:rPr>
              <w:t>1.1.6 Alte Definiţii</w:t>
            </w:r>
          </w:p>
        </w:tc>
        <w:tc>
          <w:tcPr>
            <w:tcW w:w="1080" w:type="dxa"/>
          </w:tcPr>
          <w:p w:rsidR="00BF2FF5" w:rsidRPr="007B7A2E" w:rsidRDefault="00BF2FF5">
            <w:pPr>
              <w:jc w:val="both"/>
              <w:rPr>
                <w:szCs w:val="21"/>
                <w:lang w:val="ro-RO"/>
              </w:rPr>
            </w:pPr>
            <w:r w:rsidRPr="007B7A2E">
              <w:rPr>
                <w:szCs w:val="21"/>
                <w:lang w:val="ro-RO"/>
              </w:rPr>
              <w:t>1.1.6.1</w:t>
            </w:r>
          </w:p>
        </w:tc>
        <w:tc>
          <w:tcPr>
            <w:tcW w:w="7020" w:type="dxa"/>
          </w:tcPr>
          <w:p w:rsidR="00BF2FF5" w:rsidRPr="007B7A2E" w:rsidRDefault="00BF2FF5">
            <w:pPr>
              <w:jc w:val="both"/>
              <w:rPr>
                <w:szCs w:val="21"/>
                <w:lang w:val="ro-RO"/>
              </w:rPr>
            </w:pPr>
            <w:r w:rsidRPr="007B7A2E">
              <w:rPr>
                <w:b/>
                <w:bCs/>
                <w:szCs w:val="21"/>
                <w:lang w:val="ro-RO"/>
              </w:rPr>
              <w:t>„Documentele Executantului”</w:t>
            </w:r>
            <w:r w:rsidRPr="007B7A2E">
              <w:rPr>
                <w:szCs w:val="21"/>
                <w:lang w:val="ro-RO"/>
              </w:rPr>
              <w:t xml:space="preserve"> înseamnă calculele, programele de computer şi alte software inclusiv codificarea, planşe, manuale, modele şi alte documente tehnice </w:t>
            </w:r>
            <w:r w:rsidRPr="007B7A2E">
              <w:rPr>
                <w:lang w:val="ro-RO"/>
              </w:rPr>
              <w:t>inclusiv documentele create şi implimate pe CD, dischete, casete sau orice alte mijloare electronice de stocare a datelor</w:t>
            </w:r>
            <w:r w:rsidRPr="007B7A2E">
              <w:rPr>
                <w:szCs w:val="21"/>
                <w:lang w:val="ro-RO"/>
              </w:rPr>
              <w:t xml:space="preserve"> (dacă există), furnizate de către Executant conform prevederilor Contractului;</w:t>
            </w:r>
            <w:r w:rsidRPr="007B7A2E">
              <w:rPr>
                <w:szCs w:val="20"/>
                <w:lang w:val="ro-RO"/>
              </w:rPr>
              <w:t xml:space="preserve"> </w:t>
            </w:r>
            <w:r w:rsidRPr="007B7A2E">
              <w:rPr>
                <w:szCs w:val="21"/>
                <w:lang w:val="ro-RO"/>
              </w:rPr>
              <w:t>aşa cum este descris în Sub-Clauza 5.2 [</w:t>
            </w:r>
            <w:r w:rsidRPr="007B7A2E">
              <w:rPr>
                <w:i/>
                <w:iCs/>
                <w:szCs w:val="21"/>
                <w:lang w:val="ro-RO"/>
              </w:rPr>
              <w:t>Documentele Executantului</w:t>
            </w:r>
            <w:r w:rsidRPr="007B7A2E">
              <w:rPr>
                <w:szCs w:val="21"/>
                <w:lang w:val="ro-RO"/>
              </w:rPr>
              <w:t>].</w:t>
            </w:r>
          </w:p>
        </w:tc>
      </w:tr>
      <w:tr w:rsidR="00BF2FF5" w:rsidRPr="007B7A2E">
        <w:tc>
          <w:tcPr>
            <w:tcW w:w="2160" w:type="dxa"/>
          </w:tcPr>
          <w:p w:rsidR="00BF2FF5" w:rsidRPr="007B7A2E" w:rsidRDefault="00BF2FF5">
            <w:pPr>
              <w:jc w:val="both"/>
              <w:rPr>
                <w:szCs w:val="21"/>
                <w:lang w:val="ro-RO"/>
              </w:rPr>
            </w:pPr>
            <w:r w:rsidRPr="007B7A2E">
              <w:rPr>
                <w:szCs w:val="21"/>
                <w:lang w:val="ro-RO"/>
              </w:rPr>
              <w:br w:type="page"/>
            </w:r>
          </w:p>
        </w:tc>
        <w:tc>
          <w:tcPr>
            <w:tcW w:w="1080" w:type="dxa"/>
          </w:tcPr>
          <w:p w:rsidR="00BF2FF5" w:rsidRPr="007B7A2E" w:rsidRDefault="00BF2FF5">
            <w:pPr>
              <w:jc w:val="both"/>
              <w:rPr>
                <w:szCs w:val="21"/>
                <w:lang w:val="ro-RO"/>
              </w:rPr>
            </w:pPr>
            <w:r w:rsidRPr="007B7A2E">
              <w:rPr>
                <w:szCs w:val="21"/>
                <w:lang w:val="ro-RO"/>
              </w:rPr>
              <w:t>1.1.6.2</w:t>
            </w:r>
          </w:p>
        </w:tc>
        <w:tc>
          <w:tcPr>
            <w:tcW w:w="7020" w:type="dxa"/>
          </w:tcPr>
          <w:p w:rsidR="00BF2FF5" w:rsidRPr="007B7A2E" w:rsidRDefault="00BF2FF5">
            <w:pPr>
              <w:jc w:val="both"/>
              <w:rPr>
                <w:szCs w:val="21"/>
                <w:lang w:val="ro-RO"/>
              </w:rPr>
            </w:pPr>
            <w:r w:rsidRPr="007B7A2E">
              <w:rPr>
                <w:b/>
                <w:bCs/>
                <w:szCs w:val="21"/>
                <w:lang w:val="ro-RO"/>
              </w:rPr>
              <w:t xml:space="preserve">„Ţară” </w:t>
            </w:r>
            <w:r w:rsidRPr="007B7A2E">
              <w:rPr>
                <w:szCs w:val="21"/>
                <w:lang w:val="ro-RO"/>
              </w:rPr>
              <w:t>înseamnă ţara în care este amplasat Şantierul (sau cea mai mare parte a acestuia), unde urmează a fi executate Lucrările Permanente.</w:t>
            </w:r>
          </w:p>
        </w:tc>
      </w:tr>
      <w:tr w:rsidR="00BF2FF5" w:rsidRPr="007B7A2E">
        <w:tc>
          <w:tcPr>
            <w:tcW w:w="2160" w:type="dxa"/>
          </w:tcPr>
          <w:p w:rsidR="00BF2FF5" w:rsidRPr="007B7A2E" w:rsidRDefault="00BF2FF5">
            <w:pPr>
              <w:jc w:val="both"/>
              <w:rPr>
                <w:szCs w:val="21"/>
                <w:lang w:val="ro-RO"/>
              </w:rPr>
            </w:pPr>
          </w:p>
        </w:tc>
        <w:tc>
          <w:tcPr>
            <w:tcW w:w="1080" w:type="dxa"/>
          </w:tcPr>
          <w:p w:rsidR="00BF2FF5" w:rsidRPr="007B7A2E" w:rsidRDefault="00BF2FF5">
            <w:pPr>
              <w:jc w:val="both"/>
              <w:rPr>
                <w:szCs w:val="21"/>
                <w:lang w:val="ro-RO"/>
              </w:rPr>
            </w:pPr>
            <w:r w:rsidRPr="007B7A2E">
              <w:rPr>
                <w:szCs w:val="21"/>
                <w:lang w:val="ro-RO"/>
              </w:rPr>
              <w:t>1.1.6.3</w:t>
            </w:r>
          </w:p>
        </w:tc>
        <w:tc>
          <w:tcPr>
            <w:tcW w:w="7020" w:type="dxa"/>
          </w:tcPr>
          <w:p w:rsidR="00BF2FF5" w:rsidRPr="007B7A2E" w:rsidRDefault="00BF2FF5">
            <w:pPr>
              <w:jc w:val="both"/>
              <w:rPr>
                <w:szCs w:val="21"/>
                <w:lang w:val="ro-RO"/>
              </w:rPr>
            </w:pPr>
            <w:r w:rsidRPr="007B7A2E">
              <w:rPr>
                <w:b/>
                <w:bCs/>
                <w:szCs w:val="21"/>
                <w:lang w:val="ro-RO"/>
              </w:rPr>
              <w:t xml:space="preserve">„Forţă Majoră” </w:t>
            </w:r>
            <w:r w:rsidRPr="007B7A2E">
              <w:rPr>
                <w:szCs w:val="21"/>
                <w:lang w:val="ro-RO"/>
              </w:rPr>
              <w:t>este definită în Clauza 18 [</w:t>
            </w:r>
            <w:r w:rsidRPr="007B7A2E">
              <w:rPr>
                <w:i/>
                <w:iCs/>
                <w:szCs w:val="21"/>
                <w:lang w:val="ro-RO"/>
              </w:rPr>
              <w:t>Forţa Majoră</w:t>
            </w:r>
            <w:r w:rsidRPr="007B7A2E">
              <w:rPr>
                <w:szCs w:val="21"/>
                <w:lang w:val="ro-RO"/>
              </w:rPr>
              <w:t>].</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1.1.6.4</w:t>
            </w:r>
          </w:p>
        </w:tc>
        <w:tc>
          <w:tcPr>
            <w:tcW w:w="7020" w:type="dxa"/>
          </w:tcPr>
          <w:p w:rsidR="00BF2FF5" w:rsidRPr="007B7A2E" w:rsidRDefault="00BF2FF5">
            <w:pPr>
              <w:jc w:val="both"/>
              <w:rPr>
                <w:szCs w:val="21"/>
                <w:lang w:val="ro-RO"/>
              </w:rPr>
            </w:pPr>
            <w:r w:rsidRPr="007B7A2E">
              <w:rPr>
                <w:b/>
                <w:bCs/>
                <w:szCs w:val="21"/>
                <w:lang w:val="ro-RO"/>
              </w:rPr>
              <w:t>„Legi”</w:t>
            </w:r>
            <w:r w:rsidRPr="007B7A2E">
              <w:rPr>
                <w:szCs w:val="21"/>
                <w:lang w:val="ro-RO"/>
              </w:rPr>
              <w:t xml:space="preserve"> înseamnă toate legile naţionale (sau ale ţării), decretele, ordonanţele şi alte legi, reglementări şi hotărâri ale oricărei autorităţi publice legal constituite.</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1.1.6.5</w:t>
            </w:r>
          </w:p>
        </w:tc>
        <w:tc>
          <w:tcPr>
            <w:tcW w:w="7020" w:type="dxa"/>
          </w:tcPr>
          <w:p w:rsidR="00BF2FF5" w:rsidRPr="007B7A2E" w:rsidRDefault="00BF2FF5">
            <w:pPr>
              <w:jc w:val="both"/>
              <w:rPr>
                <w:szCs w:val="21"/>
                <w:lang w:val="ro-RO"/>
              </w:rPr>
            </w:pPr>
            <w:r w:rsidRPr="007B7A2E">
              <w:rPr>
                <w:b/>
                <w:bCs/>
                <w:szCs w:val="21"/>
                <w:lang w:val="ro-RO"/>
              </w:rPr>
              <w:t>„Garanţie de Bună Execuţie”</w:t>
            </w:r>
            <w:r w:rsidRPr="007B7A2E">
              <w:rPr>
                <w:szCs w:val="21"/>
                <w:lang w:val="ro-RO"/>
              </w:rPr>
              <w:t xml:space="preserve"> înseamnă garanţia (sau garanţiile, dacă există) asigurată potrivit prevederilor Sub-Clauzei 4.2 [</w:t>
            </w:r>
            <w:r w:rsidRPr="007B7A2E">
              <w:rPr>
                <w:i/>
                <w:iCs/>
                <w:szCs w:val="21"/>
                <w:lang w:val="ro-RO"/>
              </w:rPr>
              <w:t>Garanţia de Bună Execuţie</w:t>
            </w:r>
            <w:r w:rsidRPr="007B7A2E">
              <w:rPr>
                <w:szCs w:val="21"/>
                <w:lang w:val="ro-RO"/>
              </w:rPr>
              <w:t>].</w:t>
            </w:r>
          </w:p>
        </w:tc>
      </w:tr>
      <w:tr w:rsidR="00BF2FF5" w:rsidRPr="007B7A2E">
        <w:tc>
          <w:tcPr>
            <w:tcW w:w="2160" w:type="dxa"/>
          </w:tcPr>
          <w:p w:rsidR="00BF2FF5" w:rsidRPr="007B7A2E" w:rsidRDefault="00BF2FF5">
            <w:pPr>
              <w:jc w:val="both"/>
              <w:rPr>
                <w:b/>
                <w:szCs w:val="21"/>
                <w:lang w:val="ro-RO"/>
              </w:rPr>
            </w:pPr>
          </w:p>
        </w:tc>
        <w:tc>
          <w:tcPr>
            <w:tcW w:w="1080" w:type="dxa"/>
          </w:tcPr>
          <w:p w:rsidR="00BF2FF5" w:rsidRPr="007B7A2E" w:rsidRDefault="00BF2FF5">
            <w:pPr>
              <w:jc w:val="both"/>
              <w:rPr>
                <w:szCs w:val="21"/>
                <w:lang w:val="ro-RO"/>
              </w:rPr>
            </w:pPr>
            <w:r w:rsidRPr="007B7A2E">
              <w:rPr>
                <w:szCs w:val="21"/>
                <w:lang w:val="ro-RO"/>
              </w:rPr>
              <w:t>1.1.6.6</w:t>
            </w:r>
          </w:p>
        </w:tc>
        <w:tc>
          <w:tcPr>
            <w:tcW w:w="7020" w:type="dxa"/>
          </w:tcPr>
          <w:p w:rsidR="00BF2FF5" w:rsidRPr="007B7A2E" w:rsidRDefault="00BF2FF5">
            <w:pPr>
              <w:jc w:val="both"/>
              <w:rPr>
                <w:szCs w:val="21"/>
                <w:lang w:val="ro-RO"/>
              </w:rPr>
            </w:pPr>
            <w:r w:rsidRPr="007B7A2E">
              <w:rPr>
                <w:b/>
                <w:bCs/>
                <w:szCs w:val="21"/>
                <w:lang w:val="ro-RO"/>
              </w:rPr>
              <w:t>„Şantier”</w:t>
            </w:r>
            <w:r w:rsidRPr="007B7A2E">
              <w:rPr>
                <w:szCs w:val="21"/>
                <w:lang w:val="ro-RO"/>
              </w:rPr>
              <w:t xml:space="preserve"> înseamnă locurile în care vor fi executate Lucrările Permanente şi unde se vor livra Echipamentele şi Materialele, şi oricare alte locuri prevăzute în Contract ca fiind parte componentă a Şantierului.</w:t>
            </w:r>
          </w:p>
          <w:p w:rsidR="00BF2FF5" w:rsidRPr="007B7A2E" w:rsidRDefault="00BF2FF5">
            <w:pPr>
              <w:jc w:val="both"/>
              <w:rPr>
                <w:szCs w:val="21"/>
                <w:lang w:val="ro-RO"/>
              </w:rPr>
            </w:pPr>
            <w:r w:rsidRPr="007B7A2E">
              <w:rPr>
                <w:szCs w:val="18"/>
                <w:lang w:val="ro-RO" w:eastAsia="ro-RO"/>
              </w:rPr>
              <w:t>Organizarea de şantier a Executantului poate, în unele cazuri, să nu fie parte a Şantierului, aşa cum este acesta definit conform Contractului</w:t>
            </w:r>
            <w:r w:rsidRPr="007B7A2E">
              <w:rPr>
                <w:szCs w:val="18"/>
                <w:lang w:val="ro-RO"/>
              </w:rPr>
              <w:t>.</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1.1.6.7</w:t>
            </w:r>
          </w:p>
        </w:tc>
        <w:tc>
          <w:tcPr>
            <w:tcW w:w="7020" w:type="dxa"/>
          </w:tcPr>
          <w:p w:rsidR="00BF2FF5" w:rsidRPr="007B7A2E" w:rsidRDefault="00BF2FF5">
            <w:pPr>
              <w:jc w:val="both"/>
              <w:rPr>
                <w:szCs w:val="21"/>
                <w:lang w:val="ro-RO"/>
              </w:rPr>
            </w:pPr>
            <w:r w:rsidRPr="007B7A2E">
              <w:rPr>
                <w:b/>
                <w:bCs/>
                <w:szCs w:val="21"/>
                <w:lang w:val="ro-RO"/>
              </w:rPr>
              <w:t xml:space="preserve">„Imprevizibil” </w:t>
            </w:r>
            <w:r w:rsidRPr="007B7A2E">
              <w:rPr>
                <w:szCs w:val="21"/>
                <w:lang w:val="ro-RO"/>
              </w:rPr>
              <w:t xml:space="preserve">înseamnă ceea ce nu poate fi prevăzut în mod rezonabil de către un Executant cu experienţă, până la data depunerii </w:t>
            </w:r>
            <w:r w:rsidRPr="007B7A2E">
              <w:rPr>
                <w:szCs w:val="21"/>
                <w:lang w:val="ro-RO"/>
              </w:rPr>
              <w:lastRenderedPageBreak/>
              <w:t>Ofertei.</w:t>
            </w:r>
          </w:p>
        </w:tc>
      </w:tr>
      <w:tr w:rsidR="00BF2FF5" w:rsidRPr="007B7A2E">
        <w:tc>
          <w:tcPr>
            <w:tcW w:w="2160" w:type="dxa"/>
          </w:tcPr>
          <w:p w:rsidR="00BF2FF5" w:rsidRPr="007B7A2E" w:rsidRDefault="00BF2FF5">
            <w:pPr>
              <w:jc w:val="both"/>
              <w:rPr>
                <w:b/>
                <w:bCs/>
                <w:szCs w:val="21"/>
                <w:lang w:val="ro-RO"/>
              </w:rPr>
            </w:pPr>
          </w:p>
        </w:tc>
        <w:tc>
          <w:tcPr>
            <w:tcW w:w="1080" w:type="dxa"/>
          </w:tcPr>
          <w:p w:rsidR="00BF2FF5" w:rsidRPr="007B7A2E" w:rsidRDefault="00BF2FF5">
            <w:pPr>
              <w:jc w:val="both"/>
              <w:rPr>
                <w:szCs w:val="21"/>
                <w:lang w:val="ro-RO"/>
              </w:rPr>
            </w:pPr>
            <w:r w:rsidRPr="007B7A2E">
              <w:rPr>
                <w:szCs w:val="21"/>
                <w:lang w:val="ro-RO"/>
              </w:rPr>
              <w:t>1.1.6.8</w:t>
            </w:r>
          </w:p>
        </w:tc>
        <w:tc>
          <w:tcPr>
            <w:tcW w:w="7020" w:type="dxa"/>
          </w:tcPr>
          <w:p w:rsidR="00BF2FF5" w:rsidRPr="007B7A2E" w:rsidRDefault="00BF2FF5">
            <w:pPr>
              <w:jc w:val="both"/>
              <w:rPr>
                <w:szCs w:val="21"/>
                <w:lang w:val="ro-RO"/>
              </w:rPr>
            </w:pPr>
            <w:r w:rsidRPr="007B7A2E">
              <w:rPr>
                <w:szCs w:val="21"/>
                <w:lang w:val="ro-RO"/>
              </w:rPr>
              <w:t>„</w:t>
            </w:r>
            <w:r w:rsidRPr="007B7A2E">
              <w:rPr>
                <w:b/>
                <w:bCs/>
                <w:szCs w:val="21"/>
                <w:lang w:val="ro-RO"/>
              </w:rPr>
              <w:t>Modificare”</w:t>
            </w:r>
            <w:r w:rsidRPr="007B7A2E">
              <w:rPr>
                <w:szCs w:val="21"/>
                <w:lang w:val="ro-RO"/>
              </w:rPr>
              <w:t xml:space="preserve"> înseamnă orice modificare a Cerinţelor Achizitorului sau a Lucrărilor, care se dispune sau se aprobă ca şi modificare, potrivit prevederilor Clauzei 12 [</w:t>
            </w:r>
            <w:r w:rsidRPr="007B7A2E">
              <w:rPr>
                <w:i/>
                <w:szCs w:val="21"/>
                <w:lang w:val="ro-RO"/>
              </w:rPr>
              <w:t>Modificări</w:t>
            </w:r>
            <w:r w:rsidRPr="007B7A2E">
              <w:rPr>
                <w:i/>
                <w:iCs/>
                <w:szCs w:val="21"/>
                <w:lang w:val="ro-RO"/>
              </w:rPr>
              <w:t xml:space="preserve"> şi Actualizări</w:t>
            </w:r>
            <w:r w:rsidRPr="007B7A2E">
              <w:rPr>
                <w:szCs w:val="21"/>
                <w:lang w:val="ro-RO"/>
              </w:rPr>
              <w:t>].</w:t>
            </w:r>
          </w:p>
        </w:tc>
      </w:tr>
    </w:tbl>
    <w:p w:rsidR="00BF2FF5" w:rsidRPr="007B7A2E" w:rsidRDefault="00BF2FF5">
      <w:pPr>
        <w:jc w:val="both"/>
        <w:rPr>
          <w:b/>
          <w:szCs w:val="21"/>
          <w:lang w:val="ro-RO"/>
        </w:rPr>
      </w:pPr>
      <w:r w:rsidRPr="007B7A2E">
        <w:rPr>
          <w:b/>
          <w:szCs w:val="21"/>
          <w:lang w:val="ro-RO"/>
        </w:rPr>
        <w:t>1.2 Interpretări</w:t>
      </w:r>
      <w:r w:rsidRPr="007B7A2E">
        <w:rPr>
          <w:b/>
          <w:szCs w:val="21"/>
          <w:lang w:val="ro-RO"/>
        </w:rPr>
        <w:tab/>
      </w:r>
    </w:p>
    <w:p w:rsidR="00BF2FF5" w:rsidRPr="007B7A2E" w:rsidRDefault="00BF2FF5">
      <w:pPr>
        <w:jc w:val="both"/>
        <w:rPr>
          <w:b/>
          <w:szCs w:val="21"/>
          <w:lang w:val="ro-RO"/>
        </w:rPr>
      </w:pPr>
      <w:r w:rsidRPr="007B7A2E">
        <w:rPr>
          <w:szCs w:val="21"/>
          <w:lang w:val="ro-RO"/>
        </w:rPr>
        <w:t>Cu excepţia situaţiilor în care în Contract contextul cere altfel:</w:t>
      </w:r>
    </w:p>
    <w:p w:rsidR="00BF2FF5" w:rsidRPr="007B7A2E" w:rsidRDefault="00BF2FF5" w:rsidP="00516266">
      <w:pPr>
        <w:numPr>
          <w:ilvl w:val="2"/>
          <w:numId w:val="9"/>
        </w:numPr>
        <w:ind w:left="540" w:hanging="360"/>
        <w:jc w:val="both"/>
        <w:rPr>
          <w:szCs w:val="21"/>
          <w:lang w:val="ro-RO"/>
        </w:rPr>
      </w:pPr>
      <w:r w:rsidRPr="007B7A2E">
        <w:rPr>
          <w:szCs w:val="21"/>
          <w:lang w:val="ro-RO"/>
        </w:rPr>
        <w:t>cuvintele care indică un gen includ toate genurile;</w:t>
      </w:r>
    </w:p>
    <w:p w:rsidR="00BF2FF5" w:rsidRPr="007B7A2E" w:rsidRDefault="00BF2FF5" w:rsidP="00516266">
      <w:pPr>
        <w:numPr>
          <w:ilvl w:val="2"/>
          <w:numId w:val="9"/>
        </w:numPr>
        <w:ind w:left="540" w:hanging="360"/>
        <w:jc w:val="both"/>
        <w:rPr>
          <w:szCs w:val="21"/>
          <w:lang w:val="ro-RO"/>
        </w:rPr>
      </w:pPr>
      <w:r w:rsidRPr="007B7A2E">
        <w:rPr>
          <w:szCs w:val="21"/>
          <w:lang w:val="ro-RO"/>
        </w:rPr>
        <w:t>cuvintele care indică singularul includ şi pluralul şi cuvintele care indică pluralul includ şi singularul;</w:t>
      </w:r>
    </w:p>
    <w:p w:rsidR="00BF2FF5" w:rsidRPr="007B7A2E" w:rsidRDefault="00BF2FF5" w:rsidP="00516266">
      <w:pPr>
        <w:numPr>
          <w:ilvl w:val="2"/>
          <w:numId w:val="9"/>
        </w:numPr>
        <w:ind w:left="540" w:hanging="360"/>
        <w:jc w:val="both"/>
        <w:rPr>
          <w:szCs w:val="21"/>
          <w:lang w:val="ro-RO"/>
        </w:rPr>
      </w:pPr>
      <w:r w:rsidRPr="007B7A2E">
        <w:rPr>
          <w:szCs w:val="21"/>
          <w:lang w:val="ro-RO"/>
        </w:rPr>
        <w:t>prevederile care includ cuvintele „a conveni”, „convenit” sau „acord” necesită înregistrarea în scris a acordului, şi</w:t>
      </w:r>
    </w:p>
    <w:p w:rsidR="00BF2FF5" w:rsidRPr="007B7A2E" w:rsidRDefault="00BF2FF5" w:rsidP="00516266">
      <w:pPr>
        <w:numPr>
          <w:ilvl w:val="2"/>
          <w:numId w:val="9"/>
        </w:numPr>
        <w:ind w:left="540" w:hanging="360"/>
        <w:jc w:val="both"/>
        <w:rPr>
          <w:szCs w:val="21"/>
          <w:lang w:val="ro-RO"/>
        </w:rPr>
      </w:pPr>
      <w:r w:rsidRPr="007B7A2E">
        <w:rPr>
          <w:szCs w:val="21"/>
          <w:lang w:val="ro-RO"/>
        </w:rPr>
        <w:t>„scris” sau „în scris” înseamnă scris de mână, dactilografiat, tipărit sau redactat electronic care devine înregistrare permanentă.</w:t>
      </w:r>
    </w:p>
    <w:p w:rsidR="00BF2FF5" w:rsidRPr="007B7A2E" w:rsidRDefault="00BF2FF5">
      <w:pPr>
        <w:jc w:val="both"/>
        <w:rPr>
          <w:rStyle w:val="CommentReference"/>
          <w:sz w:val="24"/>
          <w:szCs w:val="18"/>
          <w:lang w:val="ro-RO"/>
        </w:rPr>
      </w:pPr>
      <w:r w:rsidRPr="007B7A2E">
        <w:rPr>
          <w:rStyle w:val="CommentReference"/>
          <w:sz w:val="24"/>
          <w:szCs w:val="18"/>
          <w:lang w:val="ro-RO"/>
        </w:rPr>
        <w:t>Termenul “lună” înseamnă “lună calendaristică”</w:t>
      </w:r>
    </w:p>
    <w:p w:rsidR="00BF2FF5" w:rsidRPr="007B7A2E" w:rsidRDefault="00BF2FF5">
      <w:pPr>
        <w:widowControl w:val="0"/>
        <w:autoSpaceDE w:val="0"/>
        <w:autoSpaceDN w:val="0"/>
        <w:adjustRightInd w:val="0"/>
        <w:spacing w:line="220" w:lineRule="exact"/>
        <w:ind w:right="33"/>
        <w:jc w:val="both"/>
        <w:rPr>
          <w:iCs/>
          <w:szCs w:val="18"/>
          <w:lang w:val="ro-RO" w:eastAsia="ro-RO"/>
        </w:rPr>
      </w:pPr>
    </w:p>
    <w:p w:rsidR="00BF2FF5" w:rsidRPr="007B7A2E" w:rsidRDefault="00BF2FF5">
      <w:pPr>
        <w:widowControl w:val="0"/>
        <w:autoSpaceDE w:val="0"/>
        <w:autoSpaceDN w:val="0"/>
        <w:adjustRightInd w:val="0"/>
        <w:spacing w:line="220" w:lineRule="exact"/>
        <w:ind w:right="33"/>
        <w:jc w:val="both"/>
        <w:rPr>
          <w:iCs/>
          <w:szCs w:val="18"/>
          <w:lang w:val="ro-RO" w:eastAsia="ro-RO"/>
        </w:rPr>
      </w:pPr>
      <w:r w:rsidRPr="007B7A2E">
        <w:rPr>
          <w:iCs/>
          <w:szCs w:val="18"/>
          <w:lang w:val="ro-RO" w:eastAsia="ro-RO"/>
        </w:rPr>
        <w:t>In aceste Condiţii de Contract, prevederile care includ expresia „Cost şi profit rezonabil” cer ca acest profit să fie de o douăzecime (5%) din acest Cost.</w:t>
      </w:r>
    </w:p>
    <w:p w:rsidR="00BF2FF5" w:rsidRPr="007B7A2E" w:rsidRDefault="00BF2FF5">
      <w:pPr>
        <w:widowControl w:val="0"/>
        <w:autoSpaceDE w:val="0"/>
        <w:autoSpaceDN w:val="0"/>
        <w:adjustRightInd w:val="0"/>
        <w:spacing w:line="220" w:lineRule="exact"/>
        <w:ind w:right="33"/>
        <w:jc w:val="both"/>
        <w:rPr>
          <w:iCs/>
          <w:szCs w:val="18"/>
          <w:lang w:val="ro-RO" w:eastAsia="ro-RO"/>
        </w:rPr>
      </w:pPr>
    </w:p>
    <w:p w:rsidR="00BF2FF5" w:rsidRPr="007B7A2E" w:rsidRDefault="00BF2FF5">
      <w:pPr>
        <w:tabs>
          <w:tab w:val="left" w:pos="1008"/>
        </w:tabs>
        <w:jc w:val="both"/>
        <w:rPr>
          <w:szCs w:val="21"/>
          <w:lang w:val="ro-RO"/>
        </w:rPr>
      </w:pPr>
      <w:r w:rsidRPr="007B7A2E">
        <w:rPr>
          <w:b/>
          <w:bCs/>
          <w:szCs w:val="21"/>
          <w:lang w:val="ro-RO"/>
        </w:rPr>
        <w:t>1.3 Cesionarea</w:t>
      </w:r>
      <w:r w:rsidRPr="007B7A2E">
        <w:rPr>
          <w:szCs w:val="21"/>
          <w:lang w:val="ro-RO"/>
        </w:rPr>
        <w:tab/>
      </w:r>
    </w:p>
    <w:p w:rsidR="00BF2FF5" w:rsidRPr="007B7A2E" w:rsidRDefault="00BF2FF5">
      <w:pPr>
        <w:tabs>
          <w:tab w:val="left" w:pos="1008"/>
        </w:tabs>
        <w:jc w:val="both"/>
        <w:rPr>
          <w:szCs w:val="21"/>
          <w:lang w:val="ro-RO"/>
        </w:rPr>
      </w:pPr>
      <w:r w:rsidRPr="007B7A2E">
        <w:rPr>
          <w:szCs w:val="21"/>
          <w:lang w:val="ro-RO"/>
        </w:rPr>
        <w:t>Nicio Parte nu va cesiona o parte sau întregul Contract, beneficiu sau orice alt drept în cadrul sau asupra Contractului. Prin excepţie, fiecare Parte poate cesiona, sub formă de garanţie în favoarea unei bănci sau unei alte instituţii financiare, dreptul său la orice sume de încasat sau care vor deveni încasabile în derularea Contractului.</w:t>
      </w:r>
    </w:p>
    <w:p w:rsidR="00BF2FF5" w:rsidRPr="007B7A2E" w:rsidRDefault="00BF2FF5">
      <w:pPr>
        <w:jc w:val="both"/>
        <w:rPr>
          <w:b/>
          <w:bCs/>
          <w:szCs w:val="21"/>
          <w:lang w:val="ro-RO"/>
        </w:rPr>
      </w:pPr>
    </w:p>
    <w:p w:rsidR="00BF2FF5" w:rsidRPr="007B7A2E" w:rsidRDefault="00BF2FF5">
      <w:pPr>
        <w:jc w:val="both"/>
        <w:rPr>
          <w:szCs w:val="20"/>
          <w:lang w:val="ro-RO"/>
        </w:rPr>
      </w:pPr>
      <w:r w:rsidRPr="007B7A2E">
        <w:rPr>
          <w:b/>
          <w:bCs/>
          <w:szCs w:val="20"/>
          <w:lang w:val="ro-RO"/>
        </w:rPr>
        <w:t>1.4 Respectarea Legilor</w:t>
      </w:r>
      <w:r w:rsidRPr="007B7A2E">
        <w:rPr>
          <w:szCs w:val="20"/>
          <w:lang w:val="ro-RO"/>
        </w:rPr>
        <w:tab/>
      </w:r>
    </w:p>
    <w:p w:rsidR="00BF2FF5" w:rsidRPr="007B7A2E" w:rsidRDefault="00BF2FF5">
      <w:pPr>
        <w:jc w:val="both"/>
        <w:rPr>
          <w:szCs w:val="20"/>
          <w:lang w:val="ro-RO"/>
        </w:rPr>
      </w:pPr>
      <w:r w:rsidRPr="007B7A2E">
        <w:rPr>
          <w:szCs w:val="20"/>
          <w:lang w:val="ro-RO"/>
        </w:rPr>
        <w:t>La executarea Contractului, Executantul va respecta Legile în vigoare. Cu excepţia altor prevederi:</w:t>
      </w:r>
    </w:p>
    <w:p w:rsidR="00BF2FF5" w:rsidRPr="007B7A2E" w:rsidRDefault="00BF2FF5" w:rsidP="00516266">
      <w:pPr>
        <w:numPr>
          <w:ilvl w:val="0"/>
          <w:numId w:val="34"/>
        </w:numPr>
        <w:ind w:left="540" w:hanging="360"/>
        <w:jc w:val="both"/>
        <w:rPr>
          <w:szCs w:val="20"/>
          <w:lang w:val="ro-RO"/>
        </w:rPr>
      </w:pPr>
      <w:r w:rsidRPr="007B7A2E">
        <w:rPr>
          <w:szCs w:val="20"/>
          <w:lang w:val="ro-RO"/>
        </w:rPr>
        <w:t>Achizitorul a obţinut (sau va obţine) aprobările pentru planurile de sistematizare, de zonare sau alte autorizaţii similare pentru Lucrările Permanente şi orice alte aprobări descrise în Fisele tehnice ale obiectivelor de investitii  ca fiind deja obţinute (sau în curs de obţinere) de către Achizitor; Achizitorul va despăgubi Executantul şi îl va proteja împotriva consecinţelor datorate eşecului obţinerii acestor aprobări; şi</w:t>
      </w:r>
    </w:p>
    <w:p w:rsidR="00BF2FF5" w:rsidRPr="007B7A2E" w:rsidRDefault="00BF2FF5" w:rsidP="00516266">
      <w:pPr>
        <w:numPr>
          <w:ilvl w:val="0"/>
          <w:numId w:val="34"/>
        </w:numPr>
        <w:ind w:left="540" w:hanging="360"/>
        <w:jc w:val="both"/>
        <w:rPr>
          <w:szCs w:val="20"/>
          <w:lang w:val="ro-RO"/>
        </w:rPr>
      </w:pPr>
      <w:r w:rsidRPr="007B7A2E">
        <w:rPr>
          <w:szCs w:val="20"/>
          <w:lang w:val="ro-RO"/>
        </w:rPr>
        <w:t xml:space="preserve">Executantul va transmite toate înştiinţările, va plăti toate taxele, impozitele şi onorariile şi va obţine toate autorizaţiile, licenţele şi aprobările în conformitate cu Legile în vigoare pentru proiectarea, execuţia şi terminarea Lucrărilor şi remedierea oricăror defecţiuni, altele decât cele prevăzute în autorizaţia de construire. Executantul va despăgubi Achizitorul şi îl va proteja împotriva consecinţelor datorate neîndeplinirii acestor obligaţii. </w:t>
      </w:r>
    </w:p>
    <w:p w:rsidR="00BF2FF5" w:rsidRPr="007B7A2E" w:rsidRDefault="00BF2FF5">
      <w:pPr>
        <w:autoSpaceDE w:val="0"/>
        <w:autoSpaceDN w:val="0"/>
        <w:adjustRightInd w:val="0"/>
        <w:jc w:val="both"/>
        <w:rPr>
          <w:iCs/>
          <w:szCs w:val="20"/>
          <w:lang w:val="ro-RO" w:eastAsia="ro-RO"/>
        </w:rPr>
      </w:pPr>
    </w:p>
    <w:p w:rsidR="00BF2FF5" w:rsidRPr="007B7A2E" w:rsidRDefault="00BF2FF5">
      <w:pPr>
        <w:jc w:val="both"/>
        <w:rPr>
          <w:szCs w:val="20"/>
          <w:lang w:val="ro-RO" w:eastAsia="ro-RO"/>
        </w:rPr>
      </w:pPr>
      <w:r w:rsidRPr="007B7A2E">
        <w:rPr>
          <w:iCs/>
          <w:szCs w:val="20"/>
          <w:lang w:val="ro-RO" w:eastAsia="ro-RO"/>
        </w:rPr>
        <w:t xml:space="preserve">Legislaţia aplicabilă cu relevanţă specială referitoare le Contract include, fără a se limita la: Legea nr. 10/1995 privind calitate în constructii şi Legea nr. 50/1991 </w:t>
      </w:r>
      <w:r w:rsidRPr="007B7A2E">
        <w:rPr>
          <w:szCs w:val="20"/>
          <w:lang w:val="ro-RO" w:eastAsia="ro-RO"/>
        </w:rPr>
        <w:t>privind autorizarea executarii constructiilor şi unele măsuri pentru realizarea locuintelor</w:t>
      </w:r>
      <w:r w:rsidRPr="007B7A2E">
        <w:rPr>
          <w:iCs/>
          <w:szCs w:val="20"/>
          <w:lang w:val="ro-RO" w:eastAsia="ro-RO"/>
        </w:rPr>
        <w:t xml:space="preserve"> ambele cu toate modificările şi completările ulterioare.</w:t>
      </w:r>
    </w:p>
    <w:p w:rsidR="00BF2FF5" w:rsidRPr="007B7A2E" w:rsidRDefault="00BF2FF5">
      <w:pPr>
        <w:autoSpaceDE w:val="0"/>
        <w:autoSpaceDN w:val="0"/>
        <w:adjustRightInd w:val="0"/>
        <w:jc w:val="both"/>
        <w:rPr>
          <w:iCs/>
          <w:szCs w:val="20"/>
          <w:lang w:val="ro-RO" w:eastAsia="ro-RO"/>
        </w:rPr>
      </w:pPr>
    </w:p>
    <w:p w:rsidR="00BF2FF5" w:rsidRPr="007B7A2E" w:rsidRDefault="00BF2FF5">
      <w:pPr>
        <w:autoSpaceDE w:val="0"/>
        <w:autoSpaceDN w:val="0"/>
        <w:adjustRightInd w:val="0"/>
        <w:jc w:val="both"/>
        <w:rPr>
          <w:iCs/>
          <w:szCs w:val="20"/>
          <w:lang w:val="ro-RO" w:eastAsia="ro-RO"/>
        </w:rPr>
      </w:pPr>
      <w:r w:rsidRPr="007B7A2E">
        <w:rPr>
          <w:iCs/>
          <w:szCs w:val="20"/>
          <w:lang w:val="ro-RO" w:eastAsia="ro-RO"/>
        </w:rPr>
        <w:t>Cu excepţia Autorizaţiei de construire care va fi pusă la dispoziţie de către Achizitor, autorizaţiile şi/sau permisele necesare conform cerinţelor autorităţilor naţionale/locale relevante se vor obţine de către Executant pe cheltuiala sa. Aceste permise includ între altele permise pentru construirea organizării de şantier, devierea traficului, permise de utilizare a unor drumuri, permise de rezidenţă şi de muncă, permise pentru comunicaţii radio, permise de deviere a unor utilităţi publice, etc.</w:t>
      </w:r>
    </w:p>
    <w:p w:rsidR="00BF2FF5" w:rsidRPr="007B7A2E" w:rsidRDefault="00BF2FF5">
      <w:pPr>
        <w:jc w:val="both"/>
        <w:rPr>
          <w:b/>
          <w:bCs/>
          <w:szCs w:val="20"/>
          <w:lang w:val="ro-RO"/>
        </w:rPr>
      </w:pPr>
      <w:bookmarkStart w:id="30" w:name="_Toc265489930"/>
    </w:p>
    <w:p w:rsidR="00BF2FF5" w:rsidRPr="007B7A2E" w:rsidRDefault="00BF2FF5">
      <w:pPr>
        <w:jc w:val="both"/>
        <w:rPr>
          <w:b/>
          <w:bCs/>
          <w:szCs w:val="20"/>
          <w:lang w:val="ro-RO"/>
        </w:rPr>
      </w:pPr>
      <w:r w:rsidRPr="007B7A2E">
        <w:rPr>
          <w:b/>
          <w:bCs/>
          <w:szCs w:val="20"/>
          <w:lang w:val="ro-RO"/>
        </w:rPr>
        <w:t>1.5  Interferenţa cu proprietăţile adiacente şi cu traficul</w:t>
      </w:r>
      <w:bookmarkEnd w:id="30"/>
    </w:p>
    <w:p w:rsidR="00BF2FF5" w:rsidRPr="007B7A2E" w:rsidRDefault="00BF2FF5">
      <w:pPr>
        <w:jc w:val="both"/>
        <w:rPr>
          <w:noProof/>
          <w:szCs w:val="18"/>
          <w:lang w:val="ro-RO"/>
        </w:rPr>
      </w:pPr>
      <w:r w:rsidRPr="007B7A2E">
        <w:rPr>
          <w:noProof/>
          <w:szCs w:val="18"/>
          <w:lang w:val="ro-RO"/>
        </w:rPr>
        <w:t xml:space="preserve">În măsura în care respectă cerinţele avizelor Contractului, toate acţiunile necesare pentru executarea, finalizarea lucrărilor şi remedierea oricărei defecţiuni apărute, vor continua numai dacă nu afecteaza inutil sau necorespunzător: </w:t>
      </w:r>
    </w:p>
    <w:p w:rsidR="00BF2FF5" w:rsidRPr="007B7A2E" w:rsidRDefault="00BF2FF5" w:rsidP="00516266">
      <w:pPr>
        <w:numPr>
          <w:ilvl w:val="0"/>
          <w:numId w:val="86"/>
        </w:numPr>
        <w:jc w:val="both"/>
        <w:rPr>
          <w:noProof/>
          <w:szCs w:val="18"/>
          <w:lang w:val="ro-RO"/>
        </w:rPr>
      </w:pPr>
      <w:r w:rsidRPr="007B7A2E">
        <w:rPr>
          <w:noProof/>
          <w:szCs w:val="18"/>
          <w:lang w:val="ro-RO"/>
        </w:rPr>
        <w:t>Interesul publicului;</w:t>
      </w:r>
    </w:p>
    <w:p w:rsidR="00BF2FF5" w:rsidRPr="007B7A2E" w:rsidRDefault="00BF2FF5" w:rsidP="00516266">
      <w:pPr>
        <w:numPr>
          <w:ilvl w:val="0"/>
          <w:numId w:val="86"/>
        </w:numPr>
        <w:jc w:val="both"/>
        <w:rPr>
          <w:noProof/>
          <w:szCs w:val="18"/>
          <w:lang w:val="ro-RO"/>
        </w:rPr>
      </w:pPr>
      <w:r w:rsidRPr="007B7A2E">
        <w:rPr>
          <w:noProof/>
          <w:szCs w:val="18"/>
          <w:lang w:val="ro-RO"/>
        </w:rPr>
        <w:t>Accesul, utilizarea şi blocarea drumurilor publice sau private, şi a aleilor către sau de la proprietăţi aflate în posesia Achizitorului sau a altei persoane.</w:t>
      </w:r>
    </w:p>
    <w:p w:rsidR="00BF2FF5" w:rsidRPr="007B7A2E" w:rsidRDefault="00BF2FF5">
      <w:pPr>
        <w:tabs>
          <w:tab w:val="left" w:pos="1008"/>
        </w:tabs>
        <w:jc w:val="both"/>
        <w:rPr>
          <w:noProof/>
          <w:szCs w:val="18"/>
          <w:lang w:val="ro-RO"/>
        </w:rPr>
      </w:pPr>
      <w:r w:rsidRPr="007B7A2E">
        <w:rPr>
          <w:noProof/>
          <w:szCs w:val="18"/>
          <w:lang w:val="ro-RO"/>
        </w:rPr>
        <w:t>Executantul va despăgubi Achizitorul în ceea ce priveşte toate revendicările, acţiunile în justiţie, pierderile, costurile, taxele şi cheltuielile apărute sau legate de acestea, în măsura în care Executantul este responsabil.</w:t>
      </w:r>
    </w:p>
    <w:p w:rsidR="00BF2FF5" w:rsidRPr="007B7A2E" w:rsidRDefault="00BF2FF5">
      <w:pPr>
        <w:tabs>
          <w:tab w:val="left" w:pos="1008"/>
        </w:tabs>
        <w:jc w:val="both"/>
        <w:rPr>
          <w:noProof/>
          <w:szCs w:val="18"/>
          <w:lang w:val="ro-RO"/>
        </w:rPr>
      </w:pPr>
    </w:p>
    <w:p w:rsidR="00BF2FF5" w:rsidRPr="007B7A2E" w:rsidRDefault="00BF2FF5">
      <w:pPr>
        <w:spacing w:after="120"/>
        <w:jc w:val="both"/>
        <w:rPr>
          <w:b/>
          <w:lang w:val="ro-RO"/>
        </w:rPr>
      </w:pPr>
      <w:r w:rsidRPr="007B7A2E">
        <w:rPr>
          <w:b/>
          <w:lang w:val="ro-RO"/>
        </w:rPr>
        <w:t>2 Achizitorul</w:t>
      </w:r>
    </w:p>
    <w:p w:rsidR="00BF2FF5" w:rsidRPr="007B7A2E" w:rsidRDefault="00BF2FF5">
      <w:pPr>
        <w:jc w:val="both"/>
        <w:rPr>
          <w:b/>
          <w:szCs w:val="21"/>
          <w:lang w:val="ro-RO"/>
        </w:rPr>
      </w:pPr>
      <w:r w:rsidRPr="007B7A2E">
        <w:rPr>
          <w:b/>
          <w:bCs/>
          <w:szCs w:val="21"/>
          <w:lang w:val="ro-RO"/>
        </w:rPr>
        <w:t>2.1  Dreptul de Acces pe Şantier</w:t>
      </w:r>
      <w:r w:rsidRPr="007B7A2E">
        <w:rPr>
          <w:b/>
          <w:szCs w:val="21"/>
          <w:lang w:val="ro-RO"/>
        </w:rPr>
        <w:tab/>
      </w:r>
    </w:p>
    <w:p w:rsidR="00BF2FF5" w:rsidRPr="007B7A2E" w:rsidRDefault="00BF2FF5">
      <w:pPr>
        <w:jc w:val="both"/>
        <w:rPr>
          <w:szCs w:val="21"/>
          <w:lang w:val="ro-RO"/>
        </w:rPr>
      </w:pPr>
      <w:r w:rsidRPr="007B7A2E">
        <w:rPr>
          <w:szCs w:val="21"/>
          <w:lang w:val="ro-RO"/>
        </w:rPr>
        <w:t xml:space="preserve">Achizitorul va acorda Executantului dreptul de acces pe Şantier şi punerea în posesie a tuturor părţilor Şantierului la termenul(ele) specificat(e) în Anexa la Ofertă. </w:t>
      </w:r>
      <w:r w:rsidRPr="007B7A2E">
        <w:rPr>
          <w:color w:val="000000"/>
          <w:szCs w:val="18"/>
          <w:lang w:val="ro-RO"/>
        </w:rPr>
        <w:t>În scopul inspecţiilor sau investigaţiilor subterane, Achizitorul poate permite accesul temporar pe şantier (cu permise temporare) înainte de data specificată în Anexa la Ofertă.</w:t>
      </w:r>
      <w:r w:rsidRPr="007B7A2E">
        <w:rPr>
          <w:szCs w:val="21"/>
          <w:lang w:val="ro-RO"/>
        </w:rPr>
        <w:t xml:space="preserve"> Aceste drepturi şi posesii pot să nu fie acordate în mod exclusiv Executantului. Dacă, potrivit prevederilor Contractului, Achizitorului i se va solicita să pună Executantul în posesia unor fundaţii, structuri, echipamente sau căi de acces, Achizitorul va acţiona în acest sens la termenul şi în condiţiile prevăzute în Fisele tehnice ale obiectivelor de investitii. Achizitorul poate retrage dreptul de acces sau de posesie până la prezentarea Garanţiei de Bună Execuţie.</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Dacă Executantul înregistrează întârzieri şi/sau se produc Costuri suplimentare ca urmare a omisiunii Achizitorului de acordare a dreptului de acces sau punere în posesie la termen, Executantul va înştiinţa Inginerul şi, cu condiţia respectării prevederilor Sub-Clauzei 19.1 [</w:t>
      </w:r>
      <w:r w:rsidRPr="007B7A2E">
        <w:rPr>
          <w:i/>
          <w:iCs/>
          <w:szCs w:val="21"/>
          <w:lang w:val="ro-RO"/>
        </w:rPr>
        <w:t>Revendicările Executantului</w:t>
      </w:r>
      <w:r w:rsidRPr="007B7A2E">
        <w:rPr>
          <w:szCs w:val="21"/>
          <w:lang w:val="ro-RO"/>
        </w:rPr>
        <w:t>], va avea dreptul la:</w:t>
      </w:r>
    </w:p>
    <w:p w:rsidR="00BF2FF5" w:rsidRPr="007B7A2E" w:rsidRDefault="00BF2FF5" w:rsidP="00516266">
      <w:pPr>
        <w:numPr>
          <w:ilvl w:val="0"/>
          <w:numId w:val="35"/>
        </w:numPr>
        <w:ind w:hanging="387"/>
        <w:jc w:val="both"/>
        <w:rPr>
          <w:szCs w:val="21"/>
          <w:lang w:val="ro-RO"/>
        </w:rPr>
      </w:pPr>
      <w:r w:rsidRPr="007B7A2E">
        <w:rPr>
          <w:szCs w:val="21"/>
          <w:lang w:val="ro-RO"/>
        </w:rPr>
        <w:t>prelungirea perioadei de execuţie pentru orice întârziere din această cauză, potrivit prevederilor Sub-Clauzei 8 [</w:t>
      </w:r>
      <w:r w:rsidRPr="007B7A2E">
        <w:rPr>
          <w:i/>
          <w:iCs/>
          <w:szCs w:val="21"/>
          <w:lang w:val="ro-RO"/>
        </w:rPr>
        <w:t>Prelungirea Duratei de Execuţie</w:t>
      </w:r>
      <w:r w:rsidRPr="007B7A2E">
        <w:rPr>
          <w:szCs w:val="21"/>
          <w:lang w:val="ro-RO"/>
        </w:rPr>
        <w:t>], dacă terminarea lucrărilor este sau va fi întârziată şi</w:t>
      </w:r>
    </w:p>
    <w:p w:rsidR="00BF2FF5" w:rsidRPr="007B7A2E" w:rsidRDefault="00BF2FF5" w:rsidP="00516266">
      <w:pPr>
        <w:numPr>
          <w:ilvl w:val="0"/>
          <w:numId w:val="35"/>
        </w:numPr>
        <w:ind w:hanging="387"/>
        <w:jc w:val="both"/>
        <w:rPr>
          <w:szCs w:val="21"/>
          <w:lang w:val="ro-RO"/>
        </w:rPr>
      </w:pPr>
      <w:r w:rsidRPr="007B7A2E">
        <w:rPr>
          <w:szCs w:val="21"/>
          <w:lang w:val="ro-RO"/>
        </w:rPr>
        <w:t>plata Costurilor suplimentare la care se adaugă un profit rezonabil, care vor fi incluse în Preţul Contractului.</w:t>
      </w:r>
    </w:p>
    <w:p w:rsidR="00BF2FF5" w:rsidRPr="007B7A2E" w:rsidRDefault="00BF2FF5">
      <w:pPr>
        <w:jc w:val="both"/>
        <w:rPr>
          <w:szCs w:val="21"/>
          <w:lang w:val="ro-RO"/>
        </w:rPr>
      </w:pPr>
      <w:r w:rsidRPr="007B7A2E">
        <w:rPr>
          <w:szCs w:val="21"/>
          <w:lang w:val="ro-RO"/>
        </w:rPr>
        <w:t>După primirea unei asemenea înştiinţări, Inginerul va acţiona potrivit prevederilor Sub-Clauzei 3.5 [</w:t>
      </w:r>
      <w:r w:rsidRPr="007B7A2E">
        <w:rPr>
          <w:i/>
          <w:szCs w:val="21"/>
          <w:lang w:val="ro-RO"/>
        </w:rPr>
        <w:t>Stabilirea Modului de Soluţionare</w:t>
      </w:r>
      <w:r w:rsidRPr="007B7A2E">
        <w:rPr>
          <w:szCs w:val="21"/>
          <w:lang w:val="ro-RO"/>
        </w:rPr>
        <w:t>] pentru a conveni sau a stabili modul de soluţionare a acestor probleme.</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În situaţia în care eşecul Achizitorului a fost cauzat de o eroare sau întârziere a Executantului, inclusiv erori sau întârzieri de transmitere a Documentelor Executantului, Executantul nu va mai avea dreptul la prelungirea perioadei de execuţie, la Costuri suplimentare sau profit.</w:t>
      </w:r>
    </w:p>
    <w:p w:rsidR="00BF2FF5" w:rsidRPr="007B7A2E" w:rsidRDefault="00BF2FF5">
      <w:pPr>
        <w:tabs>
          <w:tab w:val="left" w:pos="1728"/>
        </w:tabs>
        <w:jc w:val="both"/>
        <w:rPr>
          <w:szCs w:val="21"/>
          <w:lang w:val="ro-RO"/>
        </w:rPr>
      </w:pPr>
    </w:p>
    <w:p w:rsidR="00BF2FF5" w:rsidRPr="007B7A2E" w:rsidRDefault="00BF2FF5">
      <w:pPr>
        <w:tabs>
          <w:tab w:val="left" w:pos="1728"/>
        </w:tabs>
        <w:jc w:val="both"/>
        <w:rPr>
          <w:szCs w:val="21"/>
          <w:lang w:val="ro-RO"/>
        </w:rPr>
      </w:pPr>
      <w:r w:rsidRPr="007B7A2E">
        <w:rPr>
          <w:szCs w:val="21"/>
          <w:lang w:val="ro-RO"/>
        </w:rPr>
        <w:t xml:space="preserve">Anterior acordării Executantului a dreptului de acces pe şantier, Achizitorul preia în administrare obiectivul de investitie ce urmează a fi reabilitat prin prezentul contract. </w:t>
      </w:r>
    </w:p>
    <w:p w:rsidR="00BF2FF5" w:rsidRPr="007B7A2E" w:rsidRDefault="00BF2FF5">
      <w:pPr>
        <w:tabs>
          <w:tab w:val="left" w:pos="1728"/>
        </w:tabs>
        <w:jc w:val="both"/>
        <w:rPr>
          <w:szCs w:val="21"/>
          <w:lang w:val="ro-RO"/>
        </w:rPr>
      </w:pPr>
      <w:r w:rsidRPr="007B7A2E">
        <w:rPr>
          <w:szCs w:val="21"/>
          <w:lang w:val="ro-RO"/>
        </w:rPr>
        <w:t xml:space="preserve"> </w:t>
      </w:r>
    </w:p>
    <w:p w:rsidR="00BF2FF5" w:rsidRPr="007B7A2E" w:rsidRDefault="00BF2FF5">
      <w:pPr>
        <w:jc w:val="both"/>
        <w:rPr>
          <w:b/>
          <w:szCs w:val="21"/>
          <w:lang w:val="ro-RO"/>
        </w:rPr>
      </w:pPr>
      <w:r w:rsidRPr="007B7A2E">
        <w:rPr>
          <w:b/>
          <w:bCs/>
          <w:szCs w:val="21"/>
          <w:lang w:val="ro-RO"/>
        </w:rPr>
        <w:t>2.2 Autorizaţii, Acorduri, Aprobări</w:t>
      </w:r>
      <w:r w:rsidRPr="007B7A2E">
        <w:rPr>
          <w:b/>
          <w:szCs w:val="21"/>
          <w:lang w:val="ro-RO"/>
        </w:rPr>
        <w:tab/>
      </w:r>
    </w:p>
    <w:p w:rsidR="00BF2FF5" w:rsidRPr="007B7A2E" w:rsidRDefault="00BF2FF5">
      <w:pPr>
        <w:jc w:val="both"/>
        <w:rPr>
          <w:szCs w:val="21"/>
          <w:lang w:val="ro-RO"/>
        </w:rPr>
      </w:pPr>
      <w:r w:rsidRPr="007B7A2E">
        <w:rPr>
          <w:szCs w:val="21"/>
          <w:lang w:val="ro-RO"/>
        </w:rPr>
        <w:t>Achizitorul va asigura, la cererea Executantului, asistenţă pentru:</w:t>
      </w:r>
    </w:p>
    <w:p w:rsidR="00BF2FF5" w:rsidRPr="007B7A2E" w:rsidRDefault="00BF2FF5" w:rsidP="00516266">
      <w:pPr>
        <w:numPr>
          <w:ilvl w:val="0"/>
          <w:numId w:val="36"/>
        </w:numPr>
        <w:jc w:val="both"/>
        <w:rPr>
          <w:szCs w:val="21"/>
          <w:lang w:val="ro-RO"/>
        </w:rPr>
      </w:pPr>
      <w:r w:rsidRPr="007B7A2E">
        <w:rPr>
          <w:szCs w:val="21"/>
          <w:lang w:val="ro-RO"/>
        </w:rPr>
        <w:lastRenderedPageBreak/>
        <w:t>obţinerea de către Executant a oricăror autorizaţii, acorduri sau aprobări necesare potrivit prevederilor legislaţiei româneşti:</w:t>
      </w:r>
    </w:p>
    <w:p w:rsidR="00BF2FF5" w:rsidRPr="007B7A2E" w:rsidRDefault="00BF2FF5" w:rsidP="00516266">
      <w:pPr>
        <w:numPr>
          <w:ilvl w:val="1"/>
          <w:numId w:val="10"/>
        </w:numPr>
        <w:jc w:val="both"/>
        <w:rPr>
          <w:szCs w:val="21"/>
          <w:lang w:val="ro-RO"/>
        </w:rPr>
      </w:pPr>
      <w:r w:rsidRPr="007B7A2E">
        <w:rPr>
          <w:szCs w:val="21"/>
          <w:lang w:val="ro-RO"/>
        </w:rPr>
        <w:t>pe care Executantul trebuie să le obţină conform prevederilor Sub-Clauzei 1.4 [</w:t>
      </w:r>
      <w:r w:rsidRPr="007B7A2E">
        <w:rPr>
          <w:i/>
          <w:iCs/>
          <w:szCs w:val="21"/>
          <w:lang w:val="ro-RO"/>
        </w:rPr>
        <w:t>Respectarea Legilor</w:t>
      </w:r>
      <w:r w:rsidRPr="007B7A2E">
        <w:rPr>
          <w:szCs w:val="21"/>
          <w:lang w:val="ro-RO"/>
        </w:rPr>
        <w:t>],</w:t>
      </w:r>
    </w:p>
    <w:p w:rsidR="00BF2FF5" w:rsidRPr="007B7A2E" w:rsidRDefault="00BF2FF5" w:rsidP="00516266">
      <w:pPr>
        <w:numPr>
          <w:ilvl w:val="1"/>
          <w:numId w:val="10"/>
        </w:numPr>
        <w:tabs>
          <w:tab w:val="num" w:pos="1728"/>
        </w:tabs>
        <w:jc w:val="both"/>
        <w:rPr>
          <w:szCs w:val="21"/>
          <w:lang w:val="ro-RO"/>
        </w:rPr>
      </w:pPr>
      <w:r w:rsidRPr="007B7A2E">
        <w:rPr>
          <w:szCs w:val="21"/>
          <w:lang w:val="ro-RO"/>
        </w:rPr>
        <w:t>pentru livrarea Bunurilor, inclusiv taxe vamale, şi</w:t>
      </w:r>
    </w:p>
    <w:p w:rsidR="00BF2FF5" w:rsidRPr="007B7A2E" w:rsidRDefault="00BF2FF5" w:rsidP="00516266">
      <w:pPr>
        <w:numPr>
          <w:ilvl w:val="1"/>
          <w:numId w:val="10"/>
        </w:numPr>
        <w:tabs>
          <w:tab w:val="num" w:pos="1728"/>
        </w:tabs>
        <w:jc w:val="both"/>
        <w:rPr>
          <w:szCs w:val="21"/>
          <w:lang w:val="ro-RO"/>
        </w:rPr>
      </w:pPr>
      <w:r w:rsidRPr="007B7A2E">
        <w:rPr>
          <w:szCs w:val="21"/>
          <w:lang w:val="ro-RO"/>
        </w:rPr>
        <w:t>pentru exportul Utilajelor Executantului la eliberarea Şantierului.</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2.3 Personalul Achizitorului</w:t>
      </w:r>
      <w:r w:rsidRPr="007B7A2E">
        <w:rPr>
          <w:b/>
          <w:szCs w:val="21"/>
          <w:lang w:val="ro-RO"/>
        </w:rPr>
        <w:tab/>
      </w:r>
    </w:p>
    <w:p w:rsidR="00BF2FF5" w:rsidRPr="007B7A2E" w:rsidRDefault="00BF2FF5">
      <w:pPr>
        <w:jc w:val="both"/>
        <w:rPr>
          <w:szCs w:val="21"/>
          <w:lang w:val="ro-RO"/>
        </w:rPr>
      </w:pPr>
      <w:r w:rsidRPr="007B7A2E">
        <w:rPr>
          <w:szCs w:val="21"/>
          <w:lang w:val="ro-RO"/>
        </w:rPr>
        <w:t>Achizitorul va fi responsabil pentru ca Personalul Achizitorului şi alţi eventuali Executanti ai Achizitorului pe Şantier:</w:t>
      </w:r>
    </w:p>
    <w:p w:rsidR="00BF2FF5" w:rsidRPr="007B7A2E" w:rsidRDefault="00BF2FF5" w:rsidP="00516266">
      <w:pPr>
        <w:numPr>
          <w:ilvl w:val="0"/>
          <w:numId w:val="37"/>
        </w:numPr>
        <w:tabs>
          <w:tab w:val="left" w:pos="540"/>
        </w:tabs>
        <w:ind w:hanging="387"/>
        <w:jc w:val="both"/>
        <w:rPr>
          <w:szCs w:val="21"/>
          <w:lang w:val="ro-RO"/>
        </w:rPr>
      </w:pPr>
      <w:r w:rsidRPr="007B7A2E">
        <w:rPr>
          <w:szCs w:val="21"/>
          <w:lang w:val="ro-RO"/>
        </w:rPr>
        <w:t>să colaboreze cu Executantul şi</w:t>
      </w:r>
    </w:p>
    <w:p w:rsidR="00BF2FF5" w:rsidRPr="007B7A2E" w:rsidRDefault="00BF2FF5" w:rsidP="00516266">
      <w:pPr>
        <w:numPr>
          <w:ilvl w:val="0"/>
          <w:numId w:val="37"/>
        </w:numPr>
        <w:tabs>
          <w:tab w:val="left" w:pos="540"/>
        </w:tabs>
        <w:ind w:hanging="387"/>
        <w:jc w:val="both"/>
        <w:rPr>
          <w:szCs w:val="21"/>
          <w:lang w:val="ro-RO"/>
        </w:rPr>
      </w:pPr>
      <w:r w:rsidRPr="007B7A2E">
        <w:rPr>
          <w:szCs w:val="21"/>
          <w:lang w:val="ro-RO"/>
        </w:rPr>
        <w:t>să aplice măsuri similare cu cele pe care trebuie să le aplice Executantul potrivit Sub-Clauzei 4.8 [</w:t>
      </w:r>
      <w:r w:rsidRPr="007B7A2E">
        <w:rPr>
          <w:i/>
          <w:iCs/>
          <w:szCs w:val="21"/>
          <w:lang w:val="ro-RO"/>
        </w:rPr>
        <w:t>Proceduri de Securitate</w:t>
      </w:r>
      <w:r w:rsidRPr="007B7A2E">
        <w:rPr>
          <w:szCs w:val="21"/>
          <w:lang w:val="ro-RO"/>
        </w:rPr>
        <w:t>] şi Sub-Clauzei 4.11 [</w:t>
      </w:r>
      <w:r w:rsidRPr="007B7A2E">
        <w:rPr>
          <w:i/>
          <w:iCs/>
          <w:szCs w:val="21"/>
          <w:lang w:val="ro-RO"/>
        </w:rPr>
        <w:t>Protecţia Mediului</w:t>
      </w:r>
      <w:r w:rsidRPr="007B7A2E">
        <w:rPr>
          <w:szCs w:val="21"/>
          <w:lang w:val="ro-RO"/>
        </w:rPr>
        <w:t>].</w:t>
      </w:r>
    </w:p>
    <w:p w:rsidR="00BF2FF5" w:rsidRPr="007B7A2E" w:rsidRDefault="00BF2FF5">
      <w:pPr>
        <w:tabs>
          <w:tab w:val="left" w:pos="1728"/>
        </w:tabs>
        <w:jc w:val="both"/>
        <w:rPr>
          <w:b/>
          <w:bCs/>
          <w:noProof/>
          <w:szCs w:val="21"/>
          <w:lang w:val="ro-RO"/>
        </w:rPr>
      </w:pPr>
    </w:p>
    <w:p w:rsidR="00BF2FF5" w:rsidRPr="007B7A2E" w:rsidRDefault="00BF2FF5">
      <w:pPr>
        <w:tabs>
          <w:tab w:val="left" w:pos="1728"/>
        </w:tabs>
        <w:jc w:val="both"/>
        <w:rPr>
          <w:szCs w:val="21"/>
          <w:lang w:val="ro-RO"/>
        </w:rPr>
      </w:pPr>
      <w:r w:rsidRPr="007B7A2E">
        <w:rPr>
          <w:b/>
          <w:bCs/>
          <w:noProof/>
          <w:szCs w:val="21"/>
          <w:lang w:val="ro-RO"/>
        </w:rPr>
        <w:t>2.4 Asigurarea Resurselor Financiare de către Achizitor</w:t>
      </w:r>
    </w:p>
    <w:p w:rsidR="00BF2FF5" w:rsidRPr="007B7A2E" w:rsidRDefault="00BF2FF5">
      <w:pPr>
        <w:tabs>
          <w:tab w:val="left" w:pos="1728"/>
        </w:tabs>
        <w:jc w:val="both"/>
        <w:rPr>
          <w:szCs w:val="21"/>
          <w:lang w:val="ro-RO"/>
        </w:rPr>
      </w:pPr>
      <w:r w:rsidRPr="007B7A2E">
        <w:rPr>
          <w:szCs w:val="21"/>
          <w:lang w:val="ro-RO"/>
        </w:rPr>
        <w:t>În termen de 28 de zile de la primirea unei solicitări din partea Executantului, Achizitorul va prezenta dovada asigurării resurselor financiare, necesare pentru plata Preţului Contractului (estimat până la momentul respectiv) în conformitate cu prevederile Clauzei 13 [</w:t>
      </w:r>
      <w:r w:rsidRPr="007B7A2E">
        <w:rPr>
          <w:i/>
          <w:iCs/>
          <w:szCs w:val="21"/>
          <w:lang w:val="ro-RO"/>
        </w:rPr>
        <w:t>Preţul Contractului şi Plătile</w:t>
      </w:r>
      <w:r w:rsidRPr="007B7A2E">
        <w:rPr>
          <w:szCs w:val="21"/>
          <w:lang w:val="ro-RO"/>
        </w:rPr>
        <w:t xml:space="preserve">]. Dacă Achizitorul intenţionează să modifice semnificativ condiţiile de finanţare, acesta trebuie să înştiinţeze Executantul şi să prezinte detaliile necesare. Bugetul Achizitorului va fi considerat drept dovadă substanţială. </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2.5 Revendicările Achizitorului</w:t>
      </w:r>
    </w:p>
    <w:p w:rsidR="00BF2FF5" w:rsidRPr="007B7A2E" w:rsidRDefault="00BF2FF5">
      <w:pPr>
        <w:jc w:val="both"/>
        <w:rPr>
          <w:szCs w:val="21"/>
          <w:lang w:val="ro-RO"/>
        </w:rPr>
      </w:pPr>
      <w:r w:rsidRPr="007B7A2E">
        <w:rPr>
          <w:szCs w:val="21"/>
          <w:lang w:val="ro-RO"/>
        </w:rPr>
        <w:t xml:space="preserve">Dacă Achizitorul se consideră îndreptăţit la o plată potrivit prevederilor unei clauze din aceste Condiţii sau în legătură cu Contractul şi/sau la o prelungire a Perioadei de Notificare a Defecţiunilor, Achizitorul sau Inginerul vor înştiinţa Executantul şi îi vor prezenta acestuia detaliile necesare. </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Înştiinţarea va fi transmisă de îndată ce Achizitorul are cunoştinţă despre evenimentul sau contextul care generează revendicarea. Înştiinţarea cu privire la prelungirea Perioadei de Notificare a Defecţiunilor va fi transmisă înainte de expirarea acestei perioade. Detaliile prezentate trebuie să specifice Clauza sau altă motivaţie a revendicării şi trebuie să includă o justificare a sumei şi/sau prelungirii la care Achizitorul se consideră îndreptăţit potrivit prevederilor Contractului. În continuare Inginerul va acţiona, în conformitate cu prevederile Sub-Clauzei 3.5 [</w:t>
      </w:r>
      <w:r w:rsidRPr="007B7A2E">
        <w:rPr>
          <w:i/>
          <w:iCs/>
          <w:szCs w:val="21"/>
          <w:lang w:val="ro-RO"/>
        </w:rPr>
        <w:t>Stabilirea Modului de Soluţionare</w:t>
      </w:r>
      <w:r w:rsidRPr="007B7A2E">
        <w:rPr>
          <w:szCs w:val="21"/>
          <w:lang w:val="ro-RO"/>
        </w:rPr>
        <w:t>], pentru a conveni sau a stabili (i) suma (dacă există) pe care Achizitorul este îndreptăţit să o primească de la Executant şi/sau (ii) prelungirea (dacă e cazul) Perioadei de Notificare a Defecţiunilor în conformitate cu prevederile Sub-Clauzei 11.3 [</w:t>
      </w:r>
      <w:r w:rsidRPr="007B7A2E">
        <w:rPr>
          <w:i/>
          <w:iCs/>
          <w:szCs w:val="21"/>
          <w:lang w:val="ro-RO"/>
        </w:rPr>
        <w:t>Prelungirea Perioadei de Notificare a Defecţiunilor</w:t>
      </w:r>
      <w:r w:rsidRPr="007B7A2E">
        <w:rPr>
          <w:szCs w:val="21"/>
          <w:lang w:val="ro-RO"/>
        </w:rPr>
        <w:t>].</w:t>
      </w:r>
    </w:p>
    <w:p w:rsidR="00BF2FF5" w:rsidRPr="007B7A2E" w:rsidRDefault="00BF2FF5">
      <w:pPr>
        <w:jc w:val="both"/>
        <w:rPr>
          <w:szCs w:val="21"/>
          <w:lang w:val="ro-RO"/>
        </w:rPr>
      </w:pPr>
    </w:p>
    <w:p w:rsidR="00BF2FF5" w:rsidRPr="007B7A2E" w:rsidRDefault="00BF2FF5">
      <w:pPr>
        <w:spacing w:after="120"/>
        <w:jc w:val="both"/>
        <w:rPr>
          <w:lang w:val="ro-RO"/>
        </w:rPr>
      </w:pPr>
      <w:r w:rsidRPr="007B7A2E">
        <w:rPr>
          <w:b/>
          <w:lang w:val="ro-RO"/>
        </w:rPr>
        <w:t>3. Inginerul</w:t>
      </w:r>
    </w:p>
    <w:p w:rsidR="00BF2FF5" w:rsidRPr="007B7A2E" w:rsidRDefault="00BF2FF5">
      <w:pPr>
        <w:jc w:val="both"/>
        <w:rPr>
          <w:b/>
          <w:szCs w:val="21"/>
          <w:lang w:val="ro-RO"/>
        </w:rPr>
      </w:pPr>
      <w:r w:rsidRPr="007B7A2E">
        <w:rPr>
          <w:b/>
          <w:bCs/>
          <w:szCs w:val="21"/>
          <w:lang w:val="ro-RO"/>
        </w:rPr>
        <w:t>3.1 Responsabilitătile şi Autoritatea Inginerului</w:t>
      </w:r>
      <w:r w:rsidRPr="007B7A2E">
        <w:rPr>
          <w:b/>
          <w:szCs w:val="21"/>
          <w:lang w:val="ro-RO"/>
        </w:rPr>
        <w:tab/>
      </w:r>
    </w:p>
    <w:p w:rsidR="00BF2FF5" w:rsidRPr="007B7A2E" w:rsidRDefault="00BF2FF5">
      <w:pPr>
        <w:jc w:val="both"/>
        <w:rPr>
          <w:szCs w:val="21"/>
          <w:lang w:val="ro-RO"/>
        </w:rPr>
      </w:pPr>
      <w:r w:rsidRPr="007B7A2E">
        <w:rPr>
          <w:szCs w:val="21"/>
          <w:lang w:val="ro-RO"/>
        </w:rPr>
        <w:t>Achizitorul va numi un Inginer care va îndeplini sarcinile ce îi revin potrivit prevederilor Contractului. Personalul Inginerului va include ingineri cu experienţă şi calificare corespunzătoare şi alt personal de specialitate care să aibă competenţa de a-şi îndeplini responsabilităţile. Inginerul nu va avea autoritatea de a modifica Contractul.</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lastRenderedPageBreak/>
        <w:t>Inginerul poate să exercite autoritatea atribuită Inginerului conform prevederilor Contractului sau cea implicată de executarea Contractului. Dacă pentru anumite atribuţii Inginerul trebuie să obţină aprobarea Achizitorului înainte de a-şi exercita autoritatea, atribuţiile respective vor fi cele specificate în prezentele condiţii ale contractului. Achizitorul nu va impune alte constrângeri asupra autorităţii Inginerului, cu excepţia celor stabilite cu Executantul.</w:t>
      </w:r>
    </w:p>
    <w:p w:rsidR="00BF2FF5" w:rsidRPr="007B7A2E" w:rsidRDefault="00BF2FF5">
      <w:pPr>
        <w:ind w:left="28"/>
        <w:jc w:val="both"/>
        <w:rPr>
          <w:szCs w:val="21"/>
          <w:lang w:val="ro-RO"/>
        </w:rPr>
      </w:pPr>
    </w:p>
    <w:p w:rsidR="00BF2FF5" w:rsidRPr="007B7A2E" w:rsidRDefault="00BF2FF5">
      <w:pPr>
        <w:widowControl w:val="0"/>
        <w:autoSpaceDE w:val="0"/>
        <w:autoSpaceDN w:val="0"/>
        <w:adjustRightInd w:val="0"/>
        <w:ind w:left="21" w:right="33"/>
        <w:jc w:val="both"/>
        <w:rPr>
          <w:bCs/>
          <w:szCs w:val="18"/>
          <w:lang w:val="ro-RO"/>
        </w:rPr>
      </w:pPr>
      <w:r w:rsidRPr="007B7A2E">
        <w:rPr>
          <w:bCs/>
          <w:szCs w:val="18"/>
          <w:lang w:val="ro-RO"/>
        </w:rPr>
        <w:t>Inginerul va obţine aprobarea Achizitorului anterior începerii oricăror activităţi reglementate de prevederile următoarelor Sub-Clauze ale acestor Condiţii:</w:t>
      </w:r>
    </w:p>
    <w:p w:rsidR="00BF2FF5" w:rsidRPr="007B7A2E" w:rsidRDefault="00BF2FF5" w:rsidP="00516266">
      <w:pPr>
        <w:widowControl w:val="0"/>
        <w:numPr>
          <w:ilvl w:val="0"/>
          <w:numId w:val="55"/>
        </w:numPr>
        <w:autoSpaceDE w:val="0"/>
        <w:autoSpaceDN w:val="0"/>
        <w:adjustRightInd w:val="0"/>
        <w:ind w:right="33" w:hanging="201"/>
        <w:jc w:val="both"/>
        <w:rPr>
          <w:bCs/>
          <w:szCs w:val="18"/>
          <w:lang w:val="ro-RO"/>
        </w:rPr>
      </w:pPr>
      <w:r w:rsidRPr="007B7A2E">
        <w:rPr>
          <w:szCs w:val="18"/>
          <w:lang w:val="ro-RO"/>
        </w:rPr>
        <w:t xml:space="preserve">Sub-clauza 3.5:  Înainte ca Inginerul  să stabilească modul de soluţionare a unei probleme care ar determina mărirea preţului; </w:t>
      </w:r>
    </w:p>
    <w:p w:rsidR="00BF2FF5" w:rsidRPr="007B7A2E" w:rsidRDefault="00BF2FF5" w:rsidP="00516266">
      <w:pPr>
        <w:widowControl w:val="0"/>
        <w:numPr>
          <w:ilvl w:val="0"/>
          <w:numId w:val="55"/>
        </w:numPr>
        <w:autoSpaceDE w:val="0"/>
        <w:autoSpaceDN w:val="0"/>
        <w:adjustRightInd w:val="0"/>
        <w:ind w:right="33" w:hanging="201"/>
        <w:jc w:val="both"/>
        <w:rPr>
          <w:bCs/>
          <w:szCs w:val="18"/>
          <w:lang w:val="ro-RO"/>
        </w:rPr>
      </w:pPr>
      <w:r w:rsidRPr="007B7A2E">
        <w:rPr>
          <w:szCs w:val="18"/>
          <w:lang w:val="ro-RO"/>
        </w:rPr>
        <w:t>Sub-clauza 4.4: Inainte ca Inginerul să dea consimţământul pentru numirea oricărui Subcontractor, care nu a fost nominalizat în ofertă;</w:t>
      </w:r>
    </w:p>
    <w:p w:rsidR="00BF2FF5" w:rsidRPr="007B7A2E" w:rsidRDefault="00BF2FF5" w:rsidP="00516266">
      <w:pPr>
        <w:widowControl w:val="0"/>
        <w:numPr>
          <w:ilvl w:val="0"/>
          <w:numId w:val="55"/>
        </w:numPr>
        <w:autoSpaceDE w:val="0"/>
        <w:autoSpaceDN w:val="0"/>
        <w:adjustRightInd w:val="0"/>
        <w:ind w:right="33" w:hanging="201"/>
        <w:jc w:val="both"/>
        <w:rPr>
          <w:bCs/>
          <w:szCs w:val="18"/>
          <w:lang w:val="ro-RO"/>
        </w:rPr>
      </w:pPr>
      <w:r w:rsidRPr="007B7A2E">
        <w:rPr>
          <w:szCs w:val="18"/>
          <w:lang w:val="ro-RO"/>
        </w:rPr>
        <w:t>Sub-Clauza 8.4 si/sau Sub-clauza 12.1: inaintea emiterii unei dispozitii sau aprobări pentru prelungirea Duratei de Executie;</w:t>
      </w:r>
    </w:p>
    <w:p w:rsidR="00BF2FF5" w:rsidRPr="007B7A2E" w:rsidRDefault="00BF2FF5" w:rsidP="00516266">
      <w:pPr>
        <w:widowControl w:val="0"/>
        <w:numPr>
          <w:ilvl w:val="0"/>
          <w:numId w:val="55"/>
        </w:numPr>
        <w:autoSpaceDE w:val="0"/>
        <w:autoSpaceDN w:val="0"/>
        <w:adjustRightInd w:val="0"/>
        <w:ind w:right="33" w:hanging="201"/>
        <w:jc w:val="both"/>
        <w:rPr>
          <w:bCs/>
          <w:szCs w:val="18"/>
          <w:lang w:val="ro-RO"/>
        </w:rPr>
      </w:pPr>
      <w:r w:rsidRPr="007B7A2E">
        <w:rPr>
          <w:bCs/>
          <w:szCs w:val="18"/>
          <w:lang w:val="ro-RO"/>
        </w:rPr>
        <w:t>Sub-Clauza 12.1: înainte de dispunerea sau aprobarea oricărei Modificări care ar face ca Preţul Contractului să depăşească Valoarea de Contract Acceptată sau orice valoare de contract convenită ulterior de Achizitor şi Executant în cadrul unor Acte Adiţionale la Contract.</w:t>
      </w:r>
    </w:p>
    <w:p w:rsidR="00BF2FF5" w:rsidRPr="007B7A2E" w:rsidRDefault="00BF2FF5" w:rsidP="00516266">
      <w:pPr>
        <w:widowControl w:val="0"/>
        <w:numPr>
          <w:ilvl w:val="0"/>
          <w:numId w:val="55"/>
        </w:numPr>
        <w:autoSpaceDE w:val="0"/>
        <w:autoSpaceDN w:val="0"/>
        <w:adjustRightInd w:val="0"/>
        <w:ind w:right="33" w:hanging="201"/>
        <w:jc w:val="both"/>
        <w:rPr>
          <w:bCs/>
          <w:szCs w:val="18"/>
          <w:lang w:val="ro-RO"/>
        </w:rPr>
      </w:pPr>
      <w:r w:rsidRPr="007B7A2E">
        <w:rPr>
          <w:szCs w:val="18"/>
          <w:lang w:val="ro-RO"/>
        </w:rPr>
        <w:t>Sub-clauza 12.1: înaintea emiterii de către Inginer a unei dispozitii sau aprobări pentru omiterea oricărei Lucrări.</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3.2 Delegarea de către Inginer</w:t>
      </w:r>
    </w:p>
    <w:p w:rsidR="00BF2FF5" w:rsidRPr="007B7A2E" w:rsidRDefault="00BF2FF5">
      <w:pPr>
        <w:jc w:val="both"/>
        <w:rPr>
          <w:szCs w:val="21"/>
          <w:lang w:val="ro-RO"/>
        </w:rPr>
      </w:pPr>
      <w:r w:rsidRPr="007B7A2E">
        <w:rPr>
          <w:szCs w:val="21"/>
          <w:lang w:val="ro-RO"/>
        </w:rPr>
        <w:t>Inginerul poate din când în când să atribuie sarcini şi să delege autoritatea asistenţilor săi şi să revoce aceste atribuiri de sarcini sau delegări. Aceşti asistenţi pot include un Inginer rezident şi/sau inspectori independenţi numiţi pentru verificarea şi/sau testarea unor părţi ale Echipamentelor sau Materialelor.</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Numirea, delegarea sau revocarea vor fi făcute în scris şi nu vor intra în vigoare decât după primirea copiilor documentului de către ambele Părţi. Inginerul nu va putea face delegarea de autoritate pentru luarea deciziilor asupra oricărei probleme în conformitate cu prevederile Sub-Clauzei 3.5 [</w:t>
      </w:r>
      <w:r w:rsidRPr="007B7A2E">
        <w:rPr>
          <w:i/>
          <w:iCs/>
          <w:szCs w:val="21"/>
          <w:lang w:val="ro-RO"/>
        </w:rPr>
        <w:t>Stabilirea Modului de Soluţionare</w:t>
      </w:r>
      <w:r w:rsidRPr="007B7A2E">
        <w:rPr>
          <w:szCs w:val="21"/>
          <w:lang w:val="ro-RO"/>
        </w:rPr>
        <w:t>], fără aprobarea ambelor Părţi. Asistenţii trebuie să fie persoane cu calificare corespunzătoare, care au competenţă pentru îndeplinirea sarcinilor şi exercitarea autorităţii delegate.</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Fiecare asistent căruia i s-au atribuit sarcini sau căruia i-a fost delegată autoritate va fi autorizat să emită instrucţiuni către Executant numai în limita stabilită prin delegare. Orice aprobare sau alte acţiuni similare efectuate de către un asistent în conformitate cu delegaţia de autoritate vor avea acelaşi efect ca şi cum ar fi efectuate de către Inginer. Totuşi:</w:t>
      </w:r>
    </w:p>
    <w:p w:rsidR="00BF2FF5" w:rsidRPr="007B7A2E" w:rsidRDefault="00BF2FF5" w:rsidP="00516266">
      <w:pPr>
        <w:numPr>
          <w:ilvl w:val="0"/>
          <w:numId w:val="38"/>
        </w:numPr>
        <w:ind w:hanging="387"/>
        <w:jc w:val="both"/>
        <w:rPr>
          <w:szCs w:val="21"/>
          <w:lang w:val="ro-RO"/>
        </w:rPr>
      </w:pPr>
      <w:r w:rsidRPr="007B7A2E">
        <w:rPr>
          <w:szCs w:val="21"/>
          <w:lang w:val="ro-RO"/>
        </w:rPr>
        <w:t>omisiunea de a respinge unele lucrări, Echipamente sau Materiale necorespunzătoare, nu reprezintă aprobarea acestora şi nu va prejudicia dreptul Inginerului de a respinge ulterior astfel de lucrări, Echipamente sau Materialele;</w:t>
      </w:r>
    </w:p>
    <w:p w:rsidR="00BF2FF5" w:rsidRPr="007B7A2E" w:rsidRDefault="00BF2FF5" w:rsidP="00516266">
      <w:pPr>
        <w:numPr>
          <w:ilvl w:val="0"/>
          <w:numId w:val="38"/>
        </w:numPr>
        <w:ind w:hanging="387"/>
        <w:jc w:val="both"/>
        <w:rPr>
          <w:szCs w:val="21"/>
          <w:lang w:val="ro-RO"/>
        </w:rPr>
      </w:pPr>
      <w:r w:rsidRPr="007B7A2E">
        <w:rPr>
          <w:szCs w:val="21"/>
          <w:lang w:val="ro-RO"/>
        </w:rPr>
        <w:t>dacă Executantul pune la îndoială deciziile sau instrucţiunile unui asistent, Executantul poate să prezinte problema Inginerului, care va confirma, va retrage sau va modifica, cu promptitudine, deciziile sau instrucţiunile asistentului.</w:t>
      </w:r>
    </w:p>
    <w:p w:rsidR="00BF2FF5" w:rsidRPr="007B7A2E" w:rsidRDefault="00BF2FF5">
      <w:pPr>
        <w:tabs>
          <w:tab w:val="left" w:pos="1548"/>
        </w:tabs>
        <w:jc w:val="both"/>
        <w:rPr>
          <w:b/>
          <w:bCs/>
          <w:szCs w:val="21"/>
          <w:lang w:val="ro-RO"/>
        </w:rPr>
      </w:pPr>
    </w:p>
    <w:p w:rsidR="00BF2FF5" w:rsidRPr="007B7A2E" w:rsidRDefault="00BF2FF5">
      <w:pPr>
        <w:tabs>
          <w:tab w:val="left" w:pos="1548"/>
        </w:tabs>
        <w:jc w:val="both"/>
        <w:rPr>
          <w:b/>
          <w:szCs w:val="21"/>
          <w:lang w:val="ro-RO"/>
        </w:rPr>
      </w:pPr>
      <w:r w:rsidRPr="007B7A2E">
        <w:rPr>
          <w:b/>
          <w:bCs/>
          <w:szCs w:val="21"/>
          <w:lang w:val="ro-RO"/>
        </w:rPr>
        <w:t>3.3 Instrucţiunile Inginerului</w:t>
      </w:r>
    </w:p>
    <w:p w:rsidR="00BF2FF5" w:rsidRPr="007B7A2E" w:rsidRDefault="00BF2FF5">
      <w:pPr>
        <w:tabs>
          <w:tab w:val="left" w:pos="1548"/>
        </w:tabs>
        <w:jc w:val="both"/>
        <w:rPr>
          <w:szCs w:val="21"/>
          <w:lang w:val="ro-RO"/>
        </w:rPr>
      </w:pPr>
      <w:r w:rsidRPr="007B7A2E">
        <w:rPr>
          <w:szCs w:val="21"/>
          <w:lang w:val="ro-RO"/>
        </w:rPr>
        <w:lastRenderedPageBreak/>
        <w:t>Inginerul poate emite (oricând) către Executant instrucţiuni şi planşe suplimentare sau modificate care pot fi necesare pentru execuţia Lucrărilor şi remedierea oricăror defecţiuni, în conformitate cu prevederile Contractului.</w:t>
      </w:r>
      <w:r w:rsidRPr="007B7A2E">
        <w:rPr>
          <w:szCs w:val="20"/>
          <w:lang w:val="ro-RO"/>
        </w:rPr>
        <w:t xml:space="preserve"> </w:t>
      </w:r>
      <w:r w:rsidRPr="007B7A2E">
        <w:rPr>
          <w:szCs w:val="21"/>
          <w:lang w:val="ro-RO"/>
        </w:rPr>
        <w:t>Executantul va primi instrucţiuni numai de la Inginer sau de la un asistent căruia i-a fost delegată autoritatea conform acestei Clauze. În cazul în care o instrucţiune constituie o Modificare, se va aplica Clauza 12 [</w:t>
      </w:r>
      <w:r w:rsidRPr="007B7A2E">
        <w:rPr>
          <w:i/>
          <w:szCs w:val="21"/>
          <w:lang w:val="ro-RO"/>
        </w:rPr>
        <w:t>M</w:t>
      </w:r>
      <w:r w:rsidRPr="007B7A2E">
        <w:rPr>
          <w:i/>
          <w:iCs/>
          <w:szCs w:val="21"/>
          <w:lang w:val="ro-RO"/>
        </w:rPr>
        <w:t>odificări şi Actualizări</w:t>
      </w:r>
      <w:r w:rsidRPr="007B7A2E">
        <w:rPr>
          <w:szCs w:val="21"/>
          <w:lang w:val="ro-RO"/>
        </w:rPr>
        <w:t xml:space="preserve">]. Executantul va respecta instrucţiunile primite de la Inginer sau de la asistenţii delegaţi pentru orice problemă în legătură cu Contractul. Aceste instrucţiuni vor fi date în scris. </w:t>
      </w:r>
    </w:p>
    <w:p w:rsidR="00BF2FF5" w:rsidRPr="007B7A2E" w:rsidRDefault="00BF2FF5">
      <w:pPr>
        <w:tabs>
          <w:tab w:val="left" w:pos="1548"/>
        </w:tabs>
        <w:ind w:left="108"/>
        <w:jc w:val="both"/>
        <w:rPr>
          <w:b/>
          <w:bCs/>
          <w:szCs w:val="21"/>
          <w:lang w:val="ro-RO"/>
        </w:rPr>
      </w:pPr>
    </w:p>
    <w:p w:rsidR="00BF2FF5" w:rsidRPr="007B7A2E" w:rsidRDefault="00BF2FF5">
      <w:pPr>
        <w:tabs>
          <w:tab w:val="left" w:pos="1548"/>
        </w:tabs>
        <w:jc w:val="both"/>
        <w:rPr>
          <w:b/>
          <w:szCs w:val="21"/>
          <w:lang w:val="ro-RO"/>
        </w:rPr>
      </w:pPr>
      <w:r w:rsidRPr="007B7A2E">
        <w:rPr>
          <w:b/>
          <w:bCs/>
          <w:szCs w:val="21"/>
          <w:lang w:val="ro-RO"/>
        </w:rPr>
        <w:t>3.4 Înlocuirea Inginerului</w:t>
      </w:r>
    </w:p>
    <w:p w:rsidR="00BF2FF5" w:rsidRPr="007B7A2E" w:rsidRDefault="00BF2FF5">
      <w:pPr>
        <w:tabs>
          <w:tab w:val="left" w:pos="1548"/>
        </w:tabs>
        <w:jc w:val="both"/>
        <w:rPr>
          <w:color w:val="000000"/>
          <w:szCs w:val="21"/>
          <w:lang w:val="ro-RO"/>
        </w:rPr>
      </w:pPr>
      <w:r w:rsidRPr="007B7A2E">
        <w:rPr>
          <w:bCs/>
          <w:color w:val="000000"/>
          <w:szCs w:val="18"/>
          <w:lang w:val="ro-RO"/>
        </w:rPr>
        <w:t>Dacă Achizitorul doreşte sau este nevoit să înlocuiască Inginerul, acesta va transmite Executantulu intenţia sa, cu cel puţin 5 zile înainte de demararea procedurii de achiziţie a serviciilor pentru nominalizarea noului Inginer. În termen de maxim 5 zile de la finalizarea acestei proceduri, Achizitorul îi va notifica Executantului numele, adresa şi experienţa relevantă a celui care este înlocuitorul Inginerului.</w:t>
      </w:r>
    </w:p>
    <w:p w:rsidR="00BF2FF5" w:rsidRPr="007B7A2E" w:rsidRDefault="00BF2FF5">
      <w:pPr>
        <w:tabs>
          <w:tab w:val="left" w:pos="1548"/>
        </w:tabs>
        <w:jc w:val="both"/>
        <w:rPr>
          <w:b/>
          <w:bCs/>
          <w:szCs w:val="21"/>
          <w:lang w:val="ro-RO"/>
        </w:rPr>
      </w:pPr>
    </w:p>
    <w:p w:rsidR="00BF2FF5" w:rsidRPr="007B7A2E" w:rsidRDefault="00BF2FF5">
      <w:pPr>
        <w:tabs>
          <w:tab w:val="left" w:pos="1548"/>
        </w:tabs>
        <w:jc w:val="both"/>
        <w:rPr>
          <w:b/>
          <w:szCs w:val="21"/>
          <w:lang w:val="ro-RO"/>
        </w:rPr>
      </w:pPr>
      <w:r w:rsidRPr="007B7A2E">
        <w:rPr>
          <w:b/>
          <w:bCs/>
          <w:szCs w:val="21"/>
          <w:lang w:val="ro-RO"/>
        </w:rPr>
        <w:t>3.5 Stabilirea Modului de Soluţionare</w:t>
      </w:r>
      <w:r w:rsidRPr="007B7A2E">
        <w:rPr>
          <w:b/>
          <w:szCs w:val="21"/>
          <w:lang w:val="ro-RO"/>
        </w:rPr>
        <w:tab/>
      </w:r>
    </w:p>
    <w:p w:rsidR="00BF2FF5" w:rsidRPr="007B7A2E" w:rsidRDefault="00BF2FF5">
      <w:pPr>
        <w:tabs>
          <w:tab w:val="left" w:pos="1548"/>
        </w:tabs>
        <w:jc w:val="both"/>
        <w:rPr>
          <w:color w:val="000000"/>
          <w:szCs w:val="21"/>
          <w:lang w:val="ro-RO"/>
        </w:rPr>
      </w:pPr>
      <w:r w:rsidRPr="007B7A2E">
        <w:rPr>
          <w:szCs w:val="21"/>
          <w:lang w:val="ro-RO"/>
        </w:rPr>
        <w:t>Ori de câte ori aceste Condiţii stipulează că Inginerul va acţiona în conformitate cu prevederile Sub-Clauzei 3.5 pentru a conveni sau a stabili modul de soluţionare a unei probleme, Inginerul se va consulta cu fiecare Parte în încercarea de a ajunge la un acord. Dacă nu se ajunge la un acord, Inginerul va stabili o soluţionare imparţială în conformitate cu prevederile Contractului, luând în considerare toate circumstanţele relevante.</w:t>
      </w:r>
    </w:p>
    <w:p w:rsidR="00BF2FF5" w:rsidRPr="007B7A2E" w:rsidRDefault="00BF2FF5">
      <w:pPr>
        <w:jc w:val="both"/>
        <w:rPr>
          <w:szCs w:val="21"/>
          <w:lang w:val="ro-RO"/>
        </w:rPr>
      </w:pPr>
    </w:p>
    <w:p w:rsidR="00BF2FF5" w:rsidRPr="007B7A2E" w:rsidRDefault="00BF2FF5">
      <w:pPr>
        <w:tabs>
          <w:tab w:val="left" w:pos="1548"/>
        </w:tabs>
        <w:jc w:val="both"/>
        <w:rPr>
          <w:szCs w:val="21"/>
          <w:lang w:val="ro-RO"/>
        </w:rPr>
      </w:pPr>
      <w:r w:rsidRPr="007B7A2E">
        <w:rPr>
          <w:szCs w:val="21"/>
          <w:lang w:val="ro-RO"/>
        </w:rPr>
        <w:t>Inginerul va înştiinţa ambele Părţi cu privire la fiecare acord sau stabilire a modului de soluţionare, prezentând motivaţia de susţinere. Fiecare Parte se va conforma oricărui acord sau stabilire a modului de soluţionare până când intervine, dacă intervine, o revizuire prin aplicarea Clauzei 19 [</w:t>
      </w:r>
      <w:r w:rsidRPr="007B7A2E">
        <w:rPr>
          <w:i/>
          <w:iCs/>
          <w:szCs w:val="21"/>
          <w:lang w:val="ro-RO"/>
        </w:rPr>
        <w:t>Revendicări, Dispute</w:t>
      </w:r>
      <w:r w:rsidRPr="007B7A2E">
        <w:rPr>
          <w:szCs w:val="21"/>
          <w:lang w:val="ro-RO"/>
        </w:rPr>
        <w:t>].</w:t>
      </w:r>
    </w:p>
    <w:p w:rsidR="00BF2FF5" w:rsidRPr="007B7A2E" w:rsidRDefault="00BF2FF5">
      <w:pPr>
        <w:spacing w:after="120"/>
        <w:jc w:val="both"/>
        <w:rPr>
          <w:lang w:val="ro-RO"/>
        </w:rPr>
      </w:pPr>
      <w:r w:rsidRPr="007B7A2E">
        <w:rPr>
          <w:b/>
          <w:lang w:val="ro-RO"/>
        </w:rPr>
        <w:t>4. Executantul</w:t>
      </w:r>
    </w:p>
    <w:p w:rsidR="00BF2FF5" w:rsidRPr="007B7A2E" w:rsidRDefault="00BF2FF5">
      <w:pPr>
        <w:jc w:val="both"/>
        <w:rPr>
          <w:b/>
          <w:bCs/>
          <w:szCs w:val="21"/>
          <w:lang w:val="ro-RO"/>
        </w:rPr>
      </w:pPr>
      <w:r w:rsidRPr="007B7A2E">
        <w:rPr>
          <w:b/>
          <w:bCs/>
          <w:szCs w:val="21"/>
          <w:lang w:val="ro-RO"/>
        </w:rPr>
        <w:t>4.1 Obligaţiile Generale ale Executantului</w:t>
      </w:r>
    </w:p>
    <w:p w:rsidR="00BF2FF5" w:rsidRPr="007B7A2E" w:rsidRDefault="00BF2FF5">
      <w:pPr>
        <w:jc w:val="both"/>
        <w:rPr>
          <w:szCs w:val="21"/>
          <w:lang w:val="ro-RO"/>
        </w:rPr>
      </w:pPr>
      <w:r w:rsidRPr="007B7A2E">
        <w:rPr>
          <w:szCs w:val="21"/>
          <w:lang w:val="ro-RO"/>
        </w:rPr>
        <w:t>Executantul va proiecta (în limita prevederilor contractului), executa şi termina Lucrările în conformitate cu prevederile Contractului şi va remedia orice defecţiuni ale Lucrărilor. Lucrările terminate trebuie să corespundă scopurilor pentru care au fost executate aşa cum au fost definite în Contract.</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Executantul va furniza Echipamentele şi Documentele Executantului specificate în Contract, precum şi tot Personalul Executantului, Bunurile, consumabilele şi alte produse sau servicii, provizorii sau permanente, necesare pentru proiectarea, execuţia, terminarea lucrărilor şi remedierea defecţiunilor.</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Lucrările vor include orice lucrare care este necesară pentru a satisface Fisele tehnice ale obiectivelor de investitii, Propunerea Executantului şi Graficele, sau impuse de prevederile Contractului, precum şi toate lucrările care (deşi nu sunt menţionate în Contract) sunt necesare pentru asigurarea rezistenţei, stabilităţii şi siguranţei în exploatare a Lucrărilor. Executantul va fi responsabil de corectitudinea, stabilitatea şi siguranţa tuturor operaţiunilor de Şantier şi ale tuturor metodelor de execuţie ale Lucrărilor.</w:t>
      </w:r>
    </w:p>
    <w:p w:rsidR="00BF2FF5" w:rsidRPr="007B7A2E" w:rsidRDefault="00BF2FF5">
      <w:pPr>
        <w:tabs>
          <w:tab w:val="left" w:pos="1008"/>
        </w:tabs>
        <w:jc w:val="both"/>
        <w:rPr>
          <w:szCs w:val="21"/>
          <w:lang w:val="ro-RO"/>
        </w:rPr>
      </w:pPr>
    </w:p>
    <w:p w:rsidR="00BF2FF5" w:rsidRPr="007B7A2E" w:rsidRDefault="00BF2FF5">
      <w:pPr>
        <w:tabs>
          <w:tab w:val="left" w:pos="1008"/>
        </w:tabs>
        <w:jc w:val="both"/>
        <w:rPr>
          <w:szCs w:val="21"/>
          <w:lang w:val="ro-RO"/>
        </w:rPr>
      </w:pPr>
      <w:r w:rsidRPr="007B7A2E">
        <w:rPr>
          <w:szCs w:val="21"/>
          <w:lang w:val="ro-RO"/>
        </w:rPr>
        <w:t xml:space="preserve">Executantul va transmite, oricând sunt cerute de către Inginer, detalii referitoare la măsurile şi metodele pe care Executantul le propune spre a fi adoptate pentru executarea Lucrărilor. Nu va fi </w:t>
      </w:r>
      <w:r w:rsidRPr="007B7A2E">
        <w:rPr>
          <w:szCs w:val="21"/>
          <w:lang w:val="ro-RO"/>
        </w:rPr>
        <w:lastRenderedPageBreak/>
        <w:t>făcută nici o modificare semnificativă a acestor măsuri sau metode fără ca acest lucru să fie supus în prealabil atenţiei Inginerului.</w:t>
      </w:r>
    </w:p>
    <w:p w:rsidR="00BF2FF5" w:rsidRPr="007B7A2E" w:rsidRDefault="00BF2FF5">
      <w:pPr>
        <w:tabs>
          <w:tab w:val="left" w:pos="1008"/>
        </w:tabs>
        <w:jc w:val="both"/>
        <w:rPr>
          <w:szCs w:val="21"/>
          <w:lang w:val="ro-RO"/>
        </w:rPr>
      </w:pPr>
    </w:p>
    <w:p w:rsidR="00BF2FF5" w:rsidRPr="007B7A2E" w:rsidRDefault="00BF2FF5">
      <w:pPr>
        <w:jc w:val="both"/>
        <w:rPr>
          <w:b/>
          <w:bCs/>
          <w:szCs w:val="21"/>
          <w:lang w:val="ro-RO"/>
        </w:rPr>
      </w:pPr>
      <w:r w:rsidRPr="007B7A2E">
        <w:rPr>
          <w:b/>
          <w:bCs/>
          <w:szCs w:val="21"/>
          <w:lang w:val="ro-RO"/>
        </w:rPr>
        <w:t>4.2.Garanţia de Bună Execuţie</w:t>
      </w:r>
    </w:p>
    <w:p w:rsidR="00BF2FF5" w:rsidRPr="007B7A2E" w:rsidRDefault="00BF2FF5">
      <w:pPr>
        <w:jc w:val="both"/>
        <w:rPr>
          <w:szCs w:val="21"/>
          <w:lang w:val="ro-RO"/>
        </w:rPr>
      </w:pPr>
      <w:r w:rsidRPr="007B7A2E">
        <w:rPr>
          <w:szCs w:val="21"/>
          <w:lang w:val="ro-RO"/>
        </w:rPr>
        <w:t>Executantul va obţine, pe cheltuiala sa, o Garanţie de Bună Execuţie pentru realizarea corespunzătoare a lucrărilor în valoare de 3% din valoarea estimată a contractului.</w:t>
      </w:r>
    </w:p>
    <w:p w:rsidR="00BF2FF5" w:rsidRPr="007B7A2E" w:rsidRDefault="00BF2FF5">
      <w:pPr>
        <w:ind w:left="28"/>
        <w:jc w:val="both"/>
        <w:rPr>
          <w:szCs w:val="21"/>
          <w:lang w:val="ro-RO"/>
        </w:rPr>
      </w:pPr>
    </w:p>
    <w:p w:rsidR="00BF2FF5" w:rsidRPr="007B7A2E" w:rsidRDefault="00BF2FF5">
      <w:pPr>
        <w:widowControl w:val="0"/>
        <w:autoSpaceDE w:val="0"/>
        <w:autoSpaceDN w:val="0"/>
        <w:adjustRightInd w:val="0"/>
        <w:ind w:left="21" w:right="33"/>
        <w:jc w:val="both"/>
        <w:rPr>
          <w:color w:val="000000"/>
          <w:szCs w:val="18"/>
          <w:lang w:val="ro-RO"/>
        </w:rPr>
      </w:pPr>
      <w:r w:rsidRPr="007B7A2E">
        <w:rPr>
          <w:color w:val="000000"/>
          <w:szCs w:val="18"/>
          <w:lang w:val="ro-RO"/>
        </w:rPr>
        <w:t>În termen de maxim 7 zile după semnarea contractului de execuţie, Executantul va prezenta Achizitorului Garanţia de Bună Execuţie şi va transmite o copie şi Inginerului. Garanţia de Bună Execuţie va fi emisă de o entitate şi dintr-o ţară (sau altă jurisdicţie) aprobate de către Achizitor, şi având conţinutul formularului din Documentaţia de Atribuire, Vol 1 sau un alt format acceptat de Achizitor.</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Executantul se va asigura că Garanţia de Bună Execuţie este valabilă şi în vigoare până la execuţia şi terminarea Lucrărilor de către Executant şi remedierea oricăror defecţiuni. Dacă termenii Garanţiei de Bună Execuţie specifică data de expirare a acesteia, iar Executantul nu este îndreptăţit să obţină Procesul Verbal de Recepţie Finală cu 28 de zile înainte de data de expirare a garanţiei, Executantul va prelungi valabilitatea Garanţiei de Bună Execuţie până când Lucrările vor fi terminate şi toate defecţiunile remediate.</w:t>
      </w:r>
    </w:p>
    <w:p w:rsidR="00BF2FF5" w:rsidRPr="007B7A2E" w:rsidRDefault="00BF2FF5">
      <w:pPr>
        <w:ind w:left="28"/>
        <w:jc w:val="both"/>
        <w:rPr>
          <w:szCs w:val="21"/>
          <w:lang w:val="ro-RO"/>
        </w:rPr>
      </w:pPr>
    </w:p>
    <w:p w:rsidR="00BF2FF5" w:rsidRPr="007B7A2E" w:rsidRDefault="00BF2FF5">
      <w:pPr>
        <w:jc w:val="both"/>
        <w:rPr>
          <w:szCs w:val="21"/>
          <w:lang w:val="ro-RO"/>
        </w:rPr>
      </w:pPr>
      <w:r w:rsidRPr="007B7A2E">
        <w:rPr>
          <w:szCs w:val="21"/>
          <w:lang w:val="ro-RO"/>
        </w:rPr>
        <w:t>Achizitorul nu va formula nicio revendicare privind executarea Garanţiei de Bună Execuţie cu excepţia revendicării sumelor la care Achizitorul este îndreptăţit potrivit prevederilor Contractului, în eventualitatea în care:</w:t>
      </w:r>
    </w:p>
    <w:p w:rsidR="00BF2FF5" w:rsidRPr="007B7A2E" w:rsidRDefault="00BF2FF5" w:rsidP="00516266">
      <w:pPr>
        <w:numPr>
          <w:ilvl w:val="0"/>
          <w:numId w:val="39"/>
        </w:numPr>
        <w:jc w:val="both"/>
        <w:rPr>
          <w:szCs w:val="21"/>
          <w:lang w:val="ro-RO"/>
        </w:rPr>
      </w:pPr>
      <w:r w:rsidRPr="007B7A2E">
        <w:rPr>
          <w:szCs w:val="21"/>
          <w:lang w:val="ro-RO"/>
        </w:rPr>
        <w:t>Executantul nu reuşeşte să prelungească valabilitatea Garanţiei de Bună Execuţie, aşa cum este descris în paragraful anterior, situaţie în care Achizitorul poate revendica întreaga valoare a Garanţiei de Bună Execuţie;</w:t>
      </w:r>
    </w:p>
    <w:p w:rsidR="00BF2FF5" w:rsidRPr="007B7A2E" w:rsidRDefault="00BF2FF5" w:rsidP="00516266">
      <w:pPr>
        <w:numPr>
          <w:ilvl w:val="0"/>
          <w:numId w:val="39"/>
        </w:numPr>
        <w:jc w:val="both"/>
        <w:rPr>
          <w:szCs w:val="21"/>
          <w:lang w:val="ro-RO"/>
        </w:rPr>
      </w:pPr>
      <w:r w:rsidRPr="007B7A2E">
        <w:rPr>
          <w:szCs w:val="21"/>
          <w:lang w:val="ro-RO"/>
        </w:rPr>
        <w:t>Executantul nu plăteşte Achizitorului, în termen de 42 de zile, o sumă datorată, convenită de către Executant sau stabilită potrivit prevederilor Sub-Clauzei 2.5 [</w:t>
      </w:r>
      <w:r w:rsidRPr="007B7A2E">
        <w:rPr>
          <w:i/>
          <w:iCs/>
          <w:szCs w:val="21"/>
          <w:lang w:val="ro-RO"/>
        </w:rPr>
        <w:t>Revendicările Achizitorului</w:t>
      </w:r>
      <w:r w:rsidRPr="007B7A2E">
        <w:rPr>
          <w:szCs w:val="21"/>
          <w:lang w:val="ro-RO"/>
        </w:rPr>
        <w:t>] sau Clauzei 19 [</w:t>
      </w:r>
      <w:r w:rsidRPr="007B7A2E">
        <w:rPr>
          <w:i/>
          <w:iCs/>
          <w:szCs w:val="21"/>
          <w:lang w:val="ro-RO"/>
        </w:rPr>
        <w:t>Revendicări, Dispute</w:t>
      </w:r>
      <w:r w:rsidRPr="007B7A2E">
        <w:rPr>
          <w:szCs w:val="21"/>
          <w:lang w:val="ro-RO"/>
        </w:rPr>
        <w:t>];</w:t>
      </w:r>
    </w:p>
    <w:p w:rsidR="00BF2FF5" w:rsidRPr="007B7A2E" w:rsidRDefault="00BF2FF5" w:rsidP="00516266">
      <w:pPr>
        <w:numPr>
          <w:ilvl w:val="0"/>
          <w:numId w:val="39"/>
        </w:numPr>
        <w:jc w:val="both"/>
        <w:rPr>
          <w:szCs w:val="21"/>
          <w:lang w:val="ro-RO"/>
        </w:rPr>
      </w:pPr>
      <w:r w:rsidRPr="007B7A2E">
        <w:rPr>
          <w:szCs w:val="21"/>
          <w:lang w:val="ro-RO"/>
        </w:rPr>
        <w:t>Executantul nu reuşeşte să remedieze o defecţiune în termen de 42 de zile de la primirea solicitării Achizitorului privind remedierea defecţiunii, sau</w:t>
      </w:r>
    </w:p>
    <w:p w:rsidR="00BF2FF5" w:rsidRPr="007B7A2E" w:rsidRDefault="00BF2FF5" w:rsidP="00516266">
      <w:pPr>
        <w:numPr>
          <w:ilvl w:val="0"/>
          <w:numId w:val="39"/>
        </w:numPr>
        <w:jc w:val="both"/>
        <w:rPr>
          <w:color w:val="000000"/>
          <w:szCs w:val="18"/>
          <w:lang w:val="ro-RO"/>
        </w:rPr>
      </w:pPr>
      <w:r w:rsidRPr="007B7A2E">
        <w:rPr>
          <w:szCs w:val="21"/>
          <w:lang w:val="ro-RO"/>
        </w:rPr>
        <w:t>se creează circumstanţe care să îndreptăţească Achizitorul să rezilieze contractul potrivit prevederilor Sub-Clauzei 14.2 [</w:t>
      </w:r>
      <w:r w:rsidRPr="007B7A2E">
        <w:rPr>
          <w:i/>
          <w:iCs/>
          <w:szCs w:val="21"/>
          <w:lang w:val="ro-RO"/>
        </w:rPr>
        <w:t>Rezilierea Contractului de către Achizitor</w:t>
      </w:r>
      <w:r w:rsidRPr="007B7A2E">
        <w:rPr>
          <w:szCs w:val="21"/>
          <w:lang w:val="ro-RO"/>
        </w:rPr>
        <w:t>], indiferent dacă s-a trimis sau nu înştiinţare de reziliere.</w:t>
      </w:r>
    </w:p>
    <w:p w:rsidR="00BF2FF5" w:rsidRPr="007B7A2E" w:rsidRDefault="00BF2FF5">
      <w:pPr>
        <w:jc w:val="both"/>
        <w:rPr>
          <w:color w:val="000000"/>
          <w:szCs w:val="21"/>
          <w:lang w:val="ro-RO"/>
        </w:rPr>
      </w:pPr>
    </w:p>
    <w:p w:rsidR="00BF2FF5" w:rsidRPr="007B7A2E" w:rsidRDefault="00BF2FF5">
      <w:pPr>
        <w:jc w:val="both"/>
        <w:rPr>
          <w:color w:val="000000"/>
          <w:szCs w:val="21"/>
          <w:lang w:val="ro-RO"/>
        </w:rPr>
      </w:pPr>
      <w:r w:rsidRPr="007B7A2E">
        <w:rPr>
          <w:color w:val="000000"/>
          <w:szCs w:val="21"/>
          <w:lang w:val="ro-RO"/>
        </w:rPr>
        <w:t>Achizitorul va despăgubi Executantul şi nu îl va considera vinovat pentru  daunele, pierderile şi cheltuielile (inclusiv taxe legale şi cheltuieli) care rezultă dintr-o revendicare privind executarea Garanţiei de Bună Execuţie, în măsura în care Achizitorul nu era îndreptăţit la revendicare.</w:t>
      </w:r>
    </w:p>
    <w:p w:rsidR="00BF2FF5" w:rsidRPr="007B7A2E" w:rsidRDefault="00BF2FF5">
      <w:pPr>
        <w:jc w:val="both"/>
        <w:rPr>
          <w:color w:val="000000"/>
          <w:szCs w:val="21"/>
          <w:lang w:val="ro-RO"/>
        </w:rPr>
      </w:pPr>
    </w:p>
    <w:p w:rsidR="00BF2FF5" w:rsidRPr="007B7A2E" w:rsidRDefault="00BF2FF5">
      <w:pPr>
        <w:jc w:val="both"/>
        <w:rPr>
          <w:color w:val="000000"/>
          <w:szCs w:val="21"/>
          <w:lang w:val="ro-RO"/>
        </w:rPr>
      </w:pPr>
      <w:r w:rsidRPr="007B7A2E">
        <w:rPr>
          <w:color w:val="000000"/>
          <w:szCs w:val="21"/>
          <w:lang w:val="ro-RO"/>
        </w:rPr>
        <w:t>Achizitorul va returna Executantului Garanţia de Bună Execuţie, după cum urmează:</w:t>
      </w:r>
    </w:p>
    <w:p w:rsidR="00BF2FF5" w:rsidRPr="007B7A2E" w:rsidRDefault="00BF2FF5" w:rsidP="00516266">
      <w:pPr>
        <w:numPr>
          <w:ilvl w:val="0"/>
          <w:numId w:val="79"/>
        </w:numPr>
        <w:jc w:val="both"/>
        <w:rPr>
          <w:color w:val="000000"/>
          <w:szCs w:val="21"/>
          <w:lang w:val="ro-RO"/>
        </w:rPr>
      </w:pPr>
      <w:r w:rsidRPr="007B7A2E">
        <w:rPr>
          <w:color w:val="000000"/>
          <w:szCs w:val="21"/>
          <w:lang w:val="ro-RO"/>
        </w:rPr>
        <w:t xml:space="preserve">70% din valoarea garantiei, în termen de 14  zile de la data încheierii procesului verbal de receptie la terminarea lucrărilor, dacă Achizitorul nu a revendicat până la acea dată pretentii asupra ei, iar riscul pentru vicii ascunse este minim; </w:t>
      </w:r>
    </w:p>
    <w:p w:rsidR="00BF2FF5" w:rsidRPr="007B7A2E" w:rsidRDefault="00BF2FF5" w:rsidP="00516266">
      <w:pPr>
        <w:numPr>
          <w:ilvl w:val="0"/>
          <w:numId w:val="79"/>
        </w:numPr>
        <w:tabs>
          <w:tab w:val="left" w:pos="1008"/>
        </w:tabs>
        <w:jc w:val="both"/>
        <w:rPr>
          <w:color w:val="000000"/>
          <w:szCs w:val="21"/>
          <w:lang w:val="ro-RO"/>
        </w:rPr>
      </w:pPr>
      <w:r w:rsidRPr="007B7A2E">
        <w:rPr>
          <w:color w:val="000000"/>
          <w:szCs w:val="21"/>
          <w:lang w:val="ro-RO"/>
        </w:rPr>
        <w:t>restul de 30% din valoarea garantiei, la expirarea perioadei de notificare a defectiunilor, în termen de 21 de zile după primirea unei copii a Procesului Verbal de Recepţie Finală.</w:t>
      </w:r>
    </w:p>
    <w:p w:rsidR="00BF2FF5" w:rsidRPr="007B7A2E" w:rsidRDefault="00BF2FF5">
      <w:pPr>
        <w:jc w:val="both"/>
        <w:rPr>
          <w:bCs/>
          <w:szCs w:val="21"/>
          <w:lang w:val="ro-RO"/>
        </w:rPr>
      </w:pPr>
    </w:p>
    <w:p w:rsidR="00BF2FF5" w:rsidRPr="007B7A2E" w:rsidRDefault="00BF2FF5">
      <w:pPr>
        <w:jc w:val="both"/>
        <w:rPr>
          <w:bCs/>
          <w:szCs w:val="21"/>
          <w:lang w:val="ro-RO"/>
        </w:rPr>
      </w:pPr>
      <w:r w:rsidRPr="007B7A2E">
        <w:rPr>
          <w:bCs/>
          <w:szCs w:val="21"/>
          <w:lang w:val="ro-RO"/>
        </w:rPr>
        <w:lastRenderedPageBreak/>
        <w:t>În cazul în care procedura de atribuire este organizată pe mai multe loturi, fiecărui lot corespunzându-i o Garantie de Bună Executie, prevederile paragrafului anterior se aplică pentru fiecare Garantie de Bună Execuţie în parte.</w:t>
      </w:r>
    </w:p>
    <w:p w:rsidR="00BF2FF5" w:rsidRPr="007B7A2E" w:rsidRDefault="00BF2FF5">
      <w:pPr>
        <w:jc w:val="both"/>
        <w:rPr>
          <w:b/>
          <w:bCs/>
          <w:szCs w:val="21"/>
          <w:lang w:val="ro-RO"/>
        </w:rPr>
      </w:pPr>
      <w:r w:rsidRPr="007B7A2E">
        <w:rPr>
          <w:b/>
          <w:bCs/>
          <w:szCs w:val="21"/>
          <w:lang w:val="ro-RO"/>
        </w:rPr>
        <w:t xml:space="preserve"> </w:t>
      </w:r>
    </w:p>
    <w:p w:rsidR="00BF2FF5" w:rsidRPr="007B7A2E" w:rsidRDefault="00BF2FF5">
      <w:pPr>
        <w:jc w:val="both"/>
        <w:rPr>
          <w:b/>
          <w:bCs/>
          <w:szCs w:val="21"/>
          <w:lang w:val="ro-RO"/>
        </w:rPr>
      </w:pPr>
      <w:r w:rsidRPr="007B7A2E">
        <w:rPr>
          <w:b/>
          <w:bCs/>
          <w:szCs w:val="21"/>
          <w:lang w:val="ro-RO"/>
        </w:rPr>
        <w:t>4.3 Reprezentantul Executantului</w:t>
      </w:r>
    </w:p>
    <w:p w:rsidR="00BF2FF5" w:rsidRPr="007B7A2E" w:rsidRDefault="00BF2FF5">
      <w:pPr>
        <w:jc w:val="both"/>
        <w:rPr>
          <w:szCs w:val="21"/>
          <w:lang w:val="ro-RO"/>
        </w:rPr>
      </w:pPr>
      <w:r w:rsidRPr="007B7A2E">
        <w:rPr>
          <w:szCs w:val="21"/>
          <w:lang w:val="ro-RO"/>
        </w:rPr>
        <w:t>Executantul va numi un Reprezentant al Executantului şi îi va atribui acestuia toată autoritatea necesară pentru a acţiona în numele Executantului potrivit prevederilor Contractului. Cu excepţia cazurilor în care Reprezentantul Executantului este numit prin Contract, Executantul va prezenta Inginerului pentru obţinerea consimţământului, înainte de Data de Începere, numele şi referinţele privind persoana pe care Executantul o propune pentru a fi numită Reprezentant al Executantului.</w:t>
      </w:r>
    </w:p>
    <w:p w:rsidR="00BF2FF5" w:rsidRPr="007B7A2E" w:rsidRDefault="00BF2FF5">
      <w:pPr>
        <w:ind w:left="28"/>
        <w:jc w:val="both"/>
        <w:rPr>
          <w:szCs w:val="21"/>
          <w:lang w:val="ro-RO"/>
        </w:rPr>
      </w:pPr>
    </w:p>
    <w:p w:rsidR="00BF2FF5" w:rsidRPr="007B7A2E" w:rsidRDefault="00BF2FF5">
      <w:pPr>
        <w:jc w:val="both"/>
        <w:rPr>
          <w:szCs w:val="20"/>
          <w:lang w:val="ro-RO"/>
        </w:rPr>
      </w:pPr>
      <w:r w:rsidRPr="007B7A2E">
        <w:rPr>
          <w:szCs w:val="20"/>
          <w:lang w:val="ro-RO"/>
        </w:rPr>
        <w:t>Reprezentantul Executantului va primi în numele acestuia instrucţiunile emise da către Inginer potrivit prevederilor Sub-Clauzei 3.3 [</w:t>
      </w:r>
      <w:r w:rsidRPr="007B7A2E">
        <w:rPr>
          <w:i/>
          <w:iCs/>
          <w:szCs w:val="20"/>
          <w:lang w:val="ro-RO"/>
        </w:rPr>
        <w:t>Instrucţiunile Inginerului</w:t>
      </w:r>
      <w:r w:rsidRPr="007B7A2E">
        <w:rPr>
          <w:szCs w:val="20"/>
          <w:lang w:val="ro-RO"/>
        </w:rPr>
        <w:t>].</w:t>
      </w:r>
    </w:p>
    <w:p w:rsidR="00BF2FF5" w:rsidRPr="007B7A2E" w:rsidRDefault="00BF2FF5">
      <w:pPr>
        <w:jc w:val="both"/>
        <w:rPr>
          <w:szCs w:val="20"/>
          <w:lang w:val="ro-RO"/>
        </w:rPr>
      </w:pPr>
    </w:p>
    <w:p w:rsidR="00BF2FF5" w:rsidRPr="007B7A2E" w:rsidRDefault="00BF2FF5">
      <w:pPr>
        <w:jc w:val="both"/>
        <w:rPr>
          <w:szCs w:val="21"/>
          <w:lang w:val="ro-RO"/>
        </w:rPr>
      </w:pPr>
      <w:r w:rsidRPr="007B7A2E">
        <w:rPr>
          <w:szCs w:val="20"/>
          <w:lang w:val="ro-RO"/>
        </w:rPr>
        <w:t>Executantul nu va putea revoca numirea Reprezentantului Executantului sau numi un înlocuitor al acestuia fără consimţământul scris prealabil al Inginerului. În acest sens, Executantul va transmite Inginerului, spre a obţine consimţământul acestuia, numele şi detaliile persoanei pe care Executantul intentionează să o propună ca şi înlocuitor al Reprezentantului Executantului, cu 30 de zile înainte de data la care se intenţionează să aibă loc înlocuirea. În cazul în care consimţământul Inginerului este retras, revocat ulterior, sau dacă persoana nominalizată nu reuşeşte să acţioneze în calitate de Reprezentant al Executantului, Executantul va transmite, în mod similar, numele şi detaliile unei alte personae potrivite pentru o astfel de nominalizare.</w:t>
      </w:r>
    </w:p>
    <w:p w:rsidR="00BF2FF5" w:rsidRPr="007B7A2E" w:rsidRDefault="00BF2FF5">
      <w:pPr>
        <w:jc w:val="both"/>
        <w:rPr>
          <w:b/>
          <w:bCs/>
          <w:szCs w:val="21"/>
          <w:lang w:val="ro-RO"/>
        </w:rPr>
      </w:pPr>
    </w:p>
    <w:p w:rsidR="00BF2FF5" w:rsidRPr="007B7A2E" w:rsidRDefault="00BF2FF5">
      <w:pPr>
        <w:jc w:val="both"/>
        <w:rPr>
          <w:szCs w:val="21"/>
          <w:lang w:val="ro-RO"/>
        </w:rPr>
      </w:pPr>
      <w:r w:rsidRPr="007B7A2E">
        <w:rPr>
          <w:b/>
          <w:bCs/>
          <w:szCs w:val="21"/>
          <w:lang w:val="ro-RO"/>
        </w:rPr>
        <w:t xml:space="preserve">4.4 Subcontractorii </w:t>
      </w:r>
    </w:p>
    <w:p w:rsidR="00BF2FF5" w:rsidRPr="007B7A2E" w:rsidRDefault="00BF2FF5">
      <w:pPr>
        <w:autoSpaceDE w:val="0"/>
        <w:autoSpaceDN w:val="0"/>
        <w:adjustRightInd w:val="0"/>
        <w:jc w:val="both"/>
        <w:rPr>
          <w:szCs w:val="20"/>
          <w:lang w:val="ro-RO"/>
        </w:rPr>
      </w:pPr>
      <w:r w:rsidRPr="007B7A2E">
        <w:rPr>
          <w:szCs w:val="20"/>
          <w:lang w:val="ro-RO"/>
        </w:rPr>
        <w:t>Executantul nu va subcontracta în totalitate Lucrările. Executantul va fi responsabil pentru acţiunile sau erorile Subcontractorilor, ale agenţilor sau angajaţilor săi, ca şi cum acestea ar fi acţiunile sau erorile</w:t>
      </w:r>
    </w:p>
    <w:p w:rsidR="00BF2FF5" w:rsidRPr="007B7A2E" w:rsidRDefault="00BF2FF5">
      <w:pPr>
        <w:autoSpaceDE w:val="0"/>
        <w:autoSpaceDN w:val="0"/>
        <w:adjustRightInd w:val="0"/>
        <w:jc w:val="both"/>
        <w:rPr>
          <w:szCs w:val="20"/>
          <w:lang w:val="ro-RO"/>
        </w:rPr>
      </w:pPr>
      <w:r w:rsidRPr="007B7A2E">
        <w:rPr>
          <w:szCs w:val="20"/>
          <w:lang w:val="ro-RO"/>
        </w:rPr>
        <w:t>Executantului. Cu excepţia altor prevederi din contract:</w:t>
      </w:r>
    </w:p>
    <w:p w:rsidR="00BF2FF5" w:rsidRPr="007B7A2E" w:rsidRDefault="00BF2FF5">
      <w:pPr>
        <w:autoSpaceDE w:val="0"/>
        <w:autoSpaceDN w:val="0"/>
        <w:adjustRightInd w:val="0"/>
        <w:jc w:val="both"/>
        <w:rPr>
          <w:szCs w:val="20"/>
          <w:lang w:val="ro-RO"/>
        </w:rPr>
      </w:pPr>
      <w:r w:rsidRPr="007B7A2E">
        <w:rPr>
          <w:szCs w:val="20"/>
          <w:lang w:val="ro-RO"/>
        </w:rPr>
        <w:t>(a) Executantului nu i se va cere să obţină aprobarea pentru furnizorii de Materiale sau pentru subcontractare când Subcontractorul este numit în Contract;</w:t>
      </w:r>
    </w:p>
    <w:p w:rsidR="00BF2FF5" w:rsidRPr="007B7A2E" w:rsidRDefault="00BF2FF5">
      <w:pPr>
        <w:autoSpaceDE w:val="0"/>
        <w:autoSpaceDN w:val="0"/>
        <w:adjustRightInd w:val="0"/>
        <w:jc w:val="both"/>
        <w:rPr>
          <w:szCs w:val="20"/>
          <w:lang w:val="ro-RO"/>
        </w:rPr>
      </w:pPr>
      <w:r w:rsidRPr="007B7A2E">
        <w:rPr>
          <w:szCs w:val="20"/>
          <w:lang w:val="ro-RO"/>
        </w:rPr>
        <w:t>(b) pentru numirea Subcontractorilor propuşi după semnarea Contractului va fi obţinut consimţământul prealabil al Inginerului;</w:t>
      </w:r>
    </w:p>
    <w:p w:rsidR="00BF2FF5" w:rsidRPr="007B7A2E" w:rsidRDefault="00BF2FF5">
      <w:pPr>
        <w:autoSpaceDE w:val="0"/>
        <w:autoSpaceDN w:val="0"/>
        <w:adjustRightInd w:val="0"/>
        <w:jc w:val="both"/>
        <w:rPr>
          <w:szCs w:val="20"/>
          <w:lang w:val="ro-RO"/>
        </w:rPr>
      </w:pPr>
      <w:r w:rsidRPr="007B7A2E">
        <w:rPr>
          <w:szCs w:val="20"/>
          <w:lang w:val="ro-RO"/>
        </w:rPr>
        <w:t>(c) Executantul va transmite Inginerului înştiinţări cu cel puţin de 28 de zile înainte de termenele la care Subcontractorul intenţionează să înceapă lucrările, precum şi datele efective de începere a lucrărilor pe</w:t>
      </w:r>
    </w:p>
    <w:p w:rsidR="00BF2FF5" w:rsidRPr="007B7A2E" w:rsidRDefault="00BF2FF5">
      <w:pPr>
        <w:autoSpaceDE w:val="0"/>
        <w:autoSpaceDN w:val="0"/>
        <w:adjustRightInd w:val="0"/>
        <w:jc w:val="both"/>
        <w:rPr>
          <w:szCs w:val="20"/>
          <w:lang w:val="ro-RO"/>
        </w:rPr>
      </w:pPr>
      <w:r w:rsidRPr="007B7A2E">
        <w:rPr>
          <w:szCs w:val="20"/>
          <w:lang w:val="ro-RO"/>
        </w:rPr>
        <w:t>Şantier;</w:t>
      </w:r>
    </w:p>
    <w:p w:rsidR="00BF2FF5" w:rsidRPr="007B7A2E" w:rsidRDefault="00BF2FF5">
      <w:pPr>
        <w:autoSpaceDE w:val="0"/>
        <w:autoSpaceDN w:val="0"/>
        <w:adjustRightInd w:val="0"/>
        <w:jc w:val="both"/>
        <w:rPr>
          <w:szCs w:val="20"/>
          <w:lang w:val="ro-RO"/>
        </w:rPr>
      </w:pPr>
      <w:r w:rsidRPr="007B7A2E">
        <w:rPr>
          <w:szCs w:val="20"/>
          <w:lang w:val="ro-RO"/>
        </w:rPr>
        <w:t>(d) fiecare contract de subantrepriză va include prevederi care să îndreptăţească Achizitorul să solicite transferul obligaţiilor contractului către Achizitor potrivit prevederilor Sub-Clauzei 4.5 [</w:t>
      </w:r>
      <w:r w:rsidRPr="007B7A2E">
        <w:rPr>
          <w:i/>
          <w:iCs/>
          <w:szCs w:val="20"/>
          <w:lang w:val="ro-RO"/>
        </w:rPr>
        <w:t>TransferulObligaţiilor Subcontractorului</w:t>
      </w:r>
      <w:r w:rsidRPr="007B7A2E">
        <w:rPr>
          <w:szCs w:val="20"/>
          <w:lang w:val="ro-RO"/>
        </w:rPr>
        <w:t>], (dacă şi când este aplicabil) sau în eventualitatea rezilierii contractului potrivit prevederilor Sub-Clauzei 14.2 [</w:t>
      </w:r>
      <w:r w:rsidRPr="007B7A2E">
        <w:rPr>
          <w:i/>
          <w:iCs/>
          <w:szCs w:val="20"/>
          <w:lang w:val="ro-RO"/>
        </w:rPr>
        <w:t>Rezilierea Contractului de către Achizitor</w:t>
      </w:r>
      <w:r w:rsidRPr="007B7A2E">
        <w:rPr>
          <w:szCs w:val="20"/>
          <w:lang w:val="ro-RO"/>
        </w:rPr>
        <w:t>].</w:t>
      </w:r>
    </w:p>
    <w:p w:rsidR="00BF2FF5" w:rsidRPr="007B7A2E" w:rsidRDefault="00BF2FF5">
      <w:pPr>
        <w:tabs>
          <w:tab w:val="left" w:pos="1008"/>
        </w:tabs>
        <w:jc w:val="both"/>
        <w:rPr>
          <w:iCs/>
          <w:lang w:val="ro-RO" w:eastAsia="ro-RO"/>
        </w:rPr>
      </w:pPr>
    </w:p>
    <w:p w:rsidR="00BF2FF5" w:rsidRPr="007B7A2E" w:rsidRDefault="00BF2FF5">
      <w:pPr>
        <w:tabs>
          <w:tab w:val="left" w:pos="1008"/>
        </w:tabs>
        <w:jc w:val="both"/>
        <w:rPr>
          <w:iCs/>
          <w:lang w:val="ro-RO" w:eastAsia="ro-RO"/>
        </w:rPr>
      </w:pPr>
      <w:r w:rsidRPr="007B7A2E">
        <w:rPr>
          <w:iCs/>
          <w:lang w:val="ro-RO" w:eastAsia="ro-RO"/>
        </w:rPr>
        <w:t xml:space="preserve">Consimţământul prealabil al Inginerului nu va fi necesar dacă valoarea contractului de subantrepriză este mai mică de un 1% din Valoarea de Contract Acceptată sau din Preţul Contractului stabilit ulterior. Consimţământul va fi acordat în cazul în care Subcontractorii respectă criteriile de calificare </w:t>
      </w:r>
      <w:r w:rsidRPr="007B7A2E">
        <w:rPr>
          <w:iCs/>
          <w:lang w:val="ro-RO" w:eastAsia="ro-RO"/>
        </w:rPr>
        <w:lastRenderedPageBreak/>
        <w:t>referitoare la experienţa profesională şi situaţia economico-financiară similare celor impuse Executantului.</w:t>
      </w:r>
    </w:p>
    <w:p w:rsidR="00BF2FF5" w:rsidRPr="007B7A2E" w:rsidRDefault="00BF2FF5">
      <w:pPr>
        <w:tabs>
          <w:tab w:val="left" w:pos="1008"/>
        </w:tabs>
        <w:jc w:val="both"/>
        <w:rPr>
          <w:b/>
          <w:bCs/>
          <w:szCs w:val="21"/>
          <w:lang w:val="ro-RO"/>
        </w:rPr>
      </w:pPr>
    </w:p>
    <w:p w:rsidR="00BF2FF5" w:rsidRPr="007B7A2E" w:rsidRDefault="00BF2FF5">
      <w:pPr>
        <w:tabs>
          <w:tab w:val="left" w:pos="1008"/>
        </w:tabs>
        <w:jc w:val="both"/>
        <w:rPr>
          <w:szCs w:val="21"/>
          <w:lang w:val="ro-RO"/>
        </w:rPr>
      </w:pPr>
      <w:r w:rsidRPr="007B7A2E">
        <w:rPr>
          <w:b/>
          <w:bCs/>
          <w:szCs w:val="21"/>
          <w:lang w:val="ro-RO"/>
        </w:rPr>
        <w:t>4.5 Transferul obligaţiilor Subcontractorului</w:t>
      </w:r>
    </w:p>
    <w:p w:rsidR="00BF2FF5" w:rsidRPr="007B7A2E" w:rsidRDefault="00BF2FF5">
      <w:pPr>
        <w:autoSpaceDE w:val="0"/>
        <w:autoSpaceDN w:val="0"/>
        <w:adjustRightInd w:val="0"/>
        <w:jc w:val="both"/>
        <w:rPr>
          <w:szCs w:val="20"/>
          <w:lang w:val="ro-RO"/>
        </w:rPr>
      </w:pPr>
      <w:r w:rsidRPr="007B7A2E">
        <w:rPr>
          <w:szCs w:val="20"/>
          <w:lang w:val="ro-RO"/>
        </w:rPr>
        <w:t>Dacă obligaţiile Subcontractorului depăşesc data de expirare a Perioadei de Notificare a Defecţiunilor, iar Inginerul, înainte de această dată, dispune Executantului transferul acestor obligaţii către Achizitor, atunci Executantul va proceda în consecinţă. Cu excepţia altor prevederi, Executantul nu va mai avea nicio responsabilitate faţă de Executant pentru activitatea desfăşurată de către Subcontractor după ce transferul a fost efectuat.</w:t>
      </w:r>
    </w:p>
    <w:p w:rsidR="00BF2FF5" w:rsidRPr="007B7A2E" w:rsidRDefault="00BF2FF5">
      <w:pPr>
        <w:tabs>
          <w:tab w:val="left" w:pos="1008"/>
        </w:tabs>
        <w:jc w:val="both"/>
        <w:rPr>
          <w:szCs w:val="21"/>
          <w:lang w:val="ro-RO"/>
        </w:rPr>
      </w:pPr>
    </w:p>
    <w:p w:rsidR="00BF2FF5" w:rsidRPr="007B7A2E" w:rsidRDefault="00BF2FF5">
      <w:pPr>
        <w:tabs>
          <w:tab w:val="left" w:pos="1008"/>
        </w:tabs>
        <w:jc w:val="both"/>
        <w:rPr>
          <w:b/>
          <w:szCs w:val="21"/>
          <w:lang w:val="ro-RO"/>
        </w:rPr>
      </w:pPr>
      <w:r w:rsidRPr="007B7A2E">
        <w:rPr>
          <w:b/>
          <w:bCs/>
          <w:szCs w:val="21"/>
          <w:lang w:val="ro-RO"/>
        </w:rPr>
        <w:t>4.6 Trasarea Lucrărilor</w:t>
      </w:r>
    </w:p>
    <w:p w:rsidR="00BF2FF5" w:rsidRPr="007B7A2E" w:rsidRDefault="00BF2FF5">
      <w:pPr>
        <w:tabs>
          <w:tab w:val="left" w:pos="1008"/>
        </w:tabs>
        <w:jc w:val="both"/>
        <w:rPr>
          <w:szCs w:val="21"/>
          <w:lang w:val="ro-RO"/>
        </w:rPr>
      </w:pPr>
      <w:r w:rsidRPr="007B7A2E">
        <w:rPr>
          <w:szCs w:val="21"/>
          <w:lang w:val="ro-RO"/>
        </w:rPr>
        <w:t>Executantul va trasa Lucrările în funcţie de reperele originale, coordonatele şi cotele de referinţă specificate în Contract sau notificate de către Inginer. Executantul va avea responsabilitatea de a amplasa corect toate părţile de Lucrări şi va rectifica orice eroare de amplasament, cotă, dimensiune sau traseu al Lucrărilor.</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4.7 Proceduri de Securitate</w:t>
      </w:r>
    </w:p>
    <w:p w:rsidR="00BF2FF5" w:rsidRPr="007B7A2E" w:rsidRDefault="00BF2FF5">
      <w:pPr>
        <w:jc w:val="both"/>
        <w:rPr>
          <w:szCs w:val="21"/>
          <w:lang w:val="ro-RO"/>
        </w:rPr>
      </w:pPr>
      <w:r w:rsidRPr="007B7A2E">
        <w:rPr>
          <w:szCs w:val="21"/>
          <w:lang w:val="ro-RO"/>
        </w:rPr>
        <w:t>Executantul are obligaţia:</w:t>
      </w:r>
    </w:p>
    <w:p w:rsidR="00BF2FF5" w:rsidRPr="007B7A2E" w:rsidRDefault="00BF2FF5" w:rsidP="00516266">
      <w:pPr>
        <w:numPr>
          <w:ilvl w:val="0"/>
          <w:numId w:val="40"/>
        </w:numPr>
        <w:jc w:val="both"/>
        <w:rPr>
          <w:szCs w:val="21"/>
          <w:lang w:val="ro-RO"/>
        </w:rPr>
      </w:pPr>
      <w:r w:rsidRPr="007B7A2E">
        <w:rPr>
          <w:szCs w:val="21"/>
          <w:lang w:val="ro-RO"/>
        </w:rPr>
        <w:t>să respecte reglementările în vigoare legate de securitatea muncii;</w:t>
      </w:r>
    </w:p>
    <w:p w:rsidR="00BF2FF5" w:rsidRPr="007B7A2E" w:rsidRDefault="00BF2FF5" w:rsidP="00516266">
      <w:pPr>
        <w:numPr>
          <w:ilvl w:val="0"/>
          <w:numId w:val="40"/>
        </w:numPr>
        <w:jc w:val="both"/>
        <w:rPr>
          <w:szCs w:val="21"/>
          <w:lang w:val="ro-RO"/>
        </w:rPr>
      </w:pPr>
      <w:r w:rsidRPr="007B7A2E">
        <w:rPr>
          <w:szCs w:val="21"/>
          <w:lang w:val="ro-RO"/>
        </w:rPr>
        <w:t>să se preocupe de securitatea tuturor persoanelor care au dreptul de a se afla pe Şantier;</w:t>
      </w:r>
    </w:p>
    <w:p w:rsidR="00BF2FF5" w:rsidRPr="007B7A2E" w:rsidRDefault="00BF2FF5" w:rsidP="00516266">
      <w:pPr>
        <w:numPr>
          <w:ilvl w:val="0"/>
          <w:numId w:val="40"/>
        </w:numPr>
        <w:jc w:val="both"/>
        <w:rPr>
          <w:szCs w:val="21"/>
          <w:lang w:val="ro-RO"/>
        </w:rPr>
      </w:pPr>
      <w:r w:rsidRPr="007B7A2E">
        <w:rPr>
          <w:szCs w:val="21"/>
          <w:lang w:val="ro-RO"/>
        </w:rPr>
        <w:t>să depună toate eforturile rezonabile pentru a păstra Şantierul şi Lucrările degajate de obstacole inutile, pentru a evita expunerea la riscuri a persoanelor respective;</w:t>
      </w:r>
    </w:p>
    <w:p w:rsidR="00BF2FF5" w:rsidRPr="007B7A2E" w:rsidRDefault="00BF2FF5" w:rsidP="00516266">
      <w:pPr>
        <w:numPr>
          <w:ilvl w:val="0"/>
          <w:numId w:val="40"/>
        </w:numPr>
        <w:tabs>
          <w:tab w:val="num" w:pos="1008"/>
        </w:tabs>
        <w:jc w:val="both"/>
        <w:rPr>
          <w:szCs w:val="21"/>
          <w:lang w:val="ro-RO"/>
        </w:rPr>
      </w:pPr>
      <w:r w:rsidRPr="007B7A2E">
        <w:rPr>
          <w:szCs w:val="21"/>
          <w:lang w:val="ro-RO"/>
        </w:rPr>
        <w:t>să asigure împrejmuirea, iluminatul, paza şi supravegherea Lucrărilor până la terminarea şi recepţia acestora potrivit prevederilor Clauzei 10 [</w:t>
      </w:r>
      <w:r w:rsidRPr="007B7A2E">
        <w:rPr>
          <w:i/>
          <w:iCs/>
          <w:szCs w:val="21"/>
          <w:lang w:val="ro-RO"/>
        </w:rPr>
        <w:t>Recepţia Lucrărilor de către Achizitor</w:t>
      </w:r>
      <w:r w:rsidRPr="007B7A2E">
        <w:rPr>
          <w:szCs w:val="21"/>
          <w:lang w:val="ro-RO"/>
        </w:rPr>
        <w:t>], şi</w:t>
      </w:r>
    </w:p>
    <w:p w:rsidR="00BF2FF5" w:rsidRPr="007B7A2E" w:rsidRDefault="00BF2FF5" w:rsidP="00516266">
      <w:pPr>
        <w:numPr>
          <w:ilvl w:val="0"/>
          <w:numId w:val="40"/>
        </w:numPr>
        <w:tabs>
          <w:tab w:val="num" w:pos="1008"/>
        </w:tabs>
        <w:jc w:val="both"/>
        <w:rPr>
          <w:szCs w:val="21"/>
          <w:lang w:val="ro-RO"/>
        </w:rPr>
      </w:pPr>
      <w:r w:rsidRPr="007B7A2E">
        <w:rPr>
          <w:szCs w:val="21"/>
          <w:lang w:val="ro-RO"/>
        </w:rPr>
        <w:t>să execute orice Lucrări Provizorii (inclusiv drumuri, trotuare, parapeţi şi garduri) care pot fi necesare, datorită execuţiei Lucrărilor, pentru utilizarea de către public şi protecţia publicului, a proprietarilor şi ocupanţilor terenurilor adiacente.</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4.8 Asigurarea Calităţii</w:t>
      </w:r>
    </w:p>
    <w:p w:rsidR="00BF2FF5" w:rsidRPr="007B7A2E" w:rsidRDefault="00BF2FF5">
      <w:pPr>
        <w:jc w:val="both"/>
        <w:rPr>
          <w:szCs w:val="20"/>
          <w:lang w:val="ro-RO"/>
        </w:rPr>
      </w:pPr>
      <w:r w:rsidRPr="007B7A2E">
        <w:rPr>
          <w:szCs w:val="20"/>
          <w:lang w:val="ro-RO"/>
        </w:rPr>
        <w:t>Executantul va institui un sistem de asigurare a calităţii pentru a demonstra respectarea cerinţelor Contractului. Sistemul va fi în conformitate cu detaliile prevăzute în Contract. Inginerul va avea dreptul să auditeze orice aspect al sistemului calităţii.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Detaliile tuturor procedurilor şi documentele de conformitate vor fi transmise Inginerului în scopul informării acestuia, înainte de începerea fiecărei etape de proiectare sau execuţie. La emiterea unui document de natură tehnică adresat Inginerului, este necesar ca pe documentul respectiv să fie înscris acceptul prealabil al Executantului.</w:t>
      </w:r>
    </w:p>
    <w:p w:rsidR="00BF2FF5" w:rsidRPr="007B7A2E" w:rsidRDefault="00BF2FF5">
      <w:pPr>
        <w:tabs>
          <w:tab w:val="left" w:pos="1008"/>
        </w:tabs>
        <w:jc w:val="both"/>
        <w:rPr>
          <w:szCs w:val="20"/>
          <w:lang w:val="ro-RO"/>
        </w:rPr>
      </w:pPr>
    </w:p>
    <w:p w:rsidR="00BF2FF5" w:rsidRPr="007B7A2E" w:rsidRDefault="00BF2FF5">
      <w:pPr>
        <w:tabs>
          <w:tab w:val="left" w:pos="1008"/>
        </w:tabs>
        <w:jc w:val="both"/>
        <w:rPr>
          <w:szCs w:val="20"/>
          <w:lang w:val="ro-RO"/>
        </w:rPr>
      </w:pPr>
      <w:r w:rsidRPr="007B7A2E">
        <w:rPr>
          <w:szCs w:val="20"/>
          <w:lang w:val="ro-RO"/>
        </w:rPr>
        <w:t>Respectarea sistemului de asigurare a calităţii nu va exonera Executantul de nici una din sarcinile, obligaţiile sau responsabilităţile sale potrivit prevederilor Contractului.</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4.9 Informaţii despre Şantier</w:t>
      </w:r>
    </w:p>
    <w:p w:rsidR="00BF2FF5" w:rsidRPr="007B7A2E" w:rsidRDefault="00BF2FF5">
      <w:pPr>
        <w:jc w:val="both"/>
        <w:rPr>
          <w:bCs/>
          <w:lang w:val="ro-RO"/>
        </w:rPr>
      </w:pPr>
      <w:r w:rsidRPr="007B7A2E">
        <w:rPr>
          <w:szCs w:val="21"/>
          <w:lang w:val="ro-RO"/>
        </w:rPr>
        <w:t xml:space="preserve">Achizitorul va pune la dispoziţia Executantului, pentru informarea acestuia, înainte de Data de Bază, toate datele relevante, care se află în posesia Achizitorului, referitoare la structura geologică şi condiţiile hidrologice de pe Şantier, inclusiv aspectele legate de mediu. </w:t>
      </w:r>
      <w:r w:rsidRPr="007B7A2E">
        <w:rPr>
          <w:bCs/>
          <w:lang w:val="ro-RO"/>
        </w:rPr>
        <w:t xml:space="preserve">Executantul nu va fi îndreptăţit să primească nicio sumă peste Valoarea de Contract Acceptată, cu excepţia instrucţiunilor </w:t>
      </w:r>
      <w:r w:rsidRPr="007B7A2E">
        <w:rPr>
          <w:bCs/>
          <w:lang w:val="ro-RO"/>
        </w:rPr>
        <w:lastRenderedPageBreak/>
        <w:t>exprese ale Inginerului prin Ordin de Variaţie şi anterior aprobate oficial de Achizitor şi/sau a cazului în care prezentul contract prevede expres că se poate adăuga la Valoarea de Contract Acceptată.</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În măsura în care este posibil (ţinând cont de costuri şi timp), se va considera că Executantul a obţinut toate informaţiile necesare referitoare la riscuri, evenimente neprevăzute şi alte circumstanţe care pot influenţa sau afecta Oferta sau Lucrările. În aceeaşi măsură, se va considera că Executantul a inspectat şi examinat Şantierul, împrejurimile acestuia, datele menţionate mai sus şi alte informaţii disponibile, şi că a fost satisfăcut, înainte de depunerea Ofertei, de toate aspectele relevante, inclusiv următoarele (fără a se limita la acestea):</w:t>
      </w:r>
    </w:p>
    <w:p w:rsidR="00BF2FF5" w:rsidRPr="007B7A2E" w:rsidRDefault="00BF2FF5" w:rsidP="00516266">
      <w:pPr>
        <w:numPr>
          <w:ilvl w:val="0"/>
          <w:numId w:val="41"/>
        </w:numPr>
        <w:jc w:val="both"/>
        <w:rPr>
          <w:szCs w:val="21"/>
          <w:lang w:val="ro-RO"/>
        </w:rPr>
      </w:pPr>
      <w:r w:rsidRPr="007B7A2E">
        <w:rPr>
          <w:szCs w:val="21"/>
          <w:lang w:val="ro-RO"/>
        </w:rPr>
        <w:t>forma şi natura Şantierului, inclusiv condiţiile subterane;</w:t>
      </w:r>
    </w:p>
    <w:p w:rsidR="00BF2FF5" w:rsidRPr="007B7A2E" w:rsidRDefault="00BF2FF5" w:rsidP="00516266">
      <w:pPr>
        <w:numPr>
          <w:ilvl w:val="0"/>
          <w:numId w:val="41"/>
        </w:numPr>
        <w:jc w:val="both"/>
        <w:rPr>
          <w:szCs w:val="21"/>
          <w:lang w:val="ro-RO"/>
        </w:rPr>
      </w:pPr>
      <w:r w:rsidRPr="007B7A2E">
        <w:rPr>
          <w:szCs w:val="21"/>
          <w:lang w:val="ro-RO"/>
        </w:rPr>
        <w:t>condiţiile hidrologice şi climaterice;</w:t>
      </w:r>
    </w:p>
    <w:p w:rsidR="00BF2FF5" w:rsidRPr="007B7A2E" w:rsidRDefault="00BF2FF5" w:rsidP="00516266">
      <w:pPr>
        <w:numPr>
          <w:ilvl w:val="0"/>
          <w:numId w:val="41"/>
        </w:numPr>
        <w:jc w:val="both"/>
        <w:rPr>
          <w:szCs w:val="21"/>
          <w:lang w:val="ro-RO"/>
        </w:rPr>
      </w:pPr>
      <w:r w:rsidRPr="007B7A2E">
        <w:rPr>
          <w:szCs w:val="21"/>
          <w:lang w:val="ro-RO"/>
        </w:rPr>
        <w:t>volumul şi natura activităţii şi Bunurilor necesare pentru execuţia şi terminarea Lucrărilor şi remedierea oricăror defecţiuni;</w:t>
      </w:r>
    </w:p>
    <w:p w:rsidR="00BF2FF5" w:rsidRPr="007B7A2E" w:rsidRDefault="00BF2FF5" w:rsidP="00516266">
      <w:pPr>
        <w:numPr>
          <w:ilvl w:val="0"/>
          <w:numId w:val="41"/>
        </w:numPr>
        <w:tabs>
          <w:tab w:val="num" w:pos="1008"/>
        </w:tabs>
        <w:jc w:val="both"/>
        <w:rPr>
          <w:szCs w:val="21"/>
          <w:lang w:val="ro-RO"/>
        </w:rPr>
      </w:pPr>
      <w:r w:rsidRPr="007B7A2E">
        <w:rPr>
          <w:szCs w:val="21"/>
          <w:lang w:val="ro-RO"/>
        </w:rPr>
        <w:t>legislaţia, procedurile şi codul muncii aferente Ţării; şi</w:t>
      </w:r>
    </w:p>
    <w:p w:rsidR="00BF2FF5" w:rsidRPr="007B7A2E" w:rsidRDefault="00BF2FF5" w:rsidP="00516266">
      <w:pPr>
        <w:numPr>
          <w:ilvl w:val="0"/>
          <w:numId w:val="41"/>
        </w:numPr>
        <w:tabs>
          <w:tab w:val="num" w:pos="1008"/>
        </w:tabs>
        <w:jc w:val="both"/>
        <w:rPr>
          <w:szCs w:val="21"/>
          <w:lang w:val="ro-RO"/>
        </w:rPr>
      </w:pPr>
      <w:r w:rsidRPr="007B7A2E">
        <w:rPr>
          <w:szCs w:val="21"/>
          <w:lang w:val="ro-RO"/>
        </w:rPr>
        <w:t>cerinţele Executantului referitoare la căi de acces, cazare, facilităţi, personal, energie, transport, apă şi alte servicii.</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4.10 Utilajele Executantului</w:t>
      </w:r>
    </w:p>
    <w:p w:rsidR="00BF2FF5" w:rsidRPr="007B7A2E" w:rsidRDefault="00BF2FF5">
      <w:pPr>
        <w:jc w:val="both"/>
        <w:rPr>
          <w:iCs/>
          <w:szCs w:val="18"/>
          <w:lang w:val="ro-RO" w:eastAsia="ro-RO"/>
        </w:rPr>
      </w:pPr>
      <w:r w:rsidRPr="007B7A2E">
        <w:rPr>
          <w:szCs w:val="21"/>
          <w:lang w:val="ro-RO"/>
        </w:rPr>
        <w:t xml:space="preserve">Executantul va răspunde de propriile Utilaje. Din momentul aducerii pe Şantier, Utilajele Executantului vor fi considerate ca fiind în întregime destinate executării Lucrărilor. Executantul nu va retrage de pe Şantier nici un Utilaj important fără consimţământul Inginerului. </w:t>
      </w:r>
      <w:r w:rsidRPr="007B7A2E">
        <w:rPr>
          <w:iCs/>
          <w:szCs w:val="18"/>
          <w:lang w:val="ro-RO" w:eastAsia="ro-RO"/>
        </w:rPr>
        <w:t xml:space="preserve">Executantul va utiliza pentru execuţia lucrărilor utilaje care să aibă cel puţin aceeaşi calitate şi capacitate ca şi cele propuse în ofertă şi descrise în </w:t>
      </w:r>
      <w:r w:rsidRPr="007B7A2E">
        <w:rPr>
          <w:iCs/>
          <w:color w:val="000000"/>
          <w:szCs w:val="18"/>
          <w:lang w:val="ro-RO" w:eastAsia="ro-RO"/>
        </w:rPr>
        <w:t>Formularul 20 din documentaţia de atribuire</w:t>
      </w:r>
      <w:r w:rsidRPr="007B7A2E">
        <w:rPr>
          <w:iCs/>
          <w:szCs w:val="18"/>
          <w:lang w:val="ro-RO" w:eastAsia="ro-RO"/>
        </w:rPr>
        <w:t>.</w:t>
      </w:r>
    </w:p>
    <w:p w:rsidR="00BF2FF5" w:rsidRPr="007B7A2E" w:rsidRDefault="00BF2FF5">
      <w:pPr>
        <w:jc w:val="both"/>
        <w:rPr>
          <w:szCs w:val="21"/>
          <w:lang w:val="ro-RO"/>
        </w:rPr>
      </w:pPr>
    </w:p>
    <w:p w:rsidR="00BF2FF5" w:rsidRPr="007B7A2E" w:rsidRDefault="00BF2FF5">
      <w:pPr>
        <w:jc w:val="both"/>
        <w:rPr>
          <w:b/>
          <w:szCs w:val="21"/>
          <w:lang w:val="ro-RO"/>
        </w:rPr>
      </w:pPr>
      <w:r w:rsidRPr="007B7A2E">
        <w:rPr>
          <w:b/>
          <w:bCs/>
          <w:szCs w:val="21"/>
          <w:lang w:val="ro-RO"/>
        </w:rPr>
        <w:t>4.11 Protecţia Mediului</w:t>
      </w:r>
    </w:p>
    <w:p w:rsidR="00BF2FF5" w:rsidRPr="007B7A2E" w:rsidRDefault="00BF2FF5">
      <w:pPr>
        <w:jc w:val="both"/>
        <w:rPr>
          <w:szCs w:val="21"/>
          <w:lang w:val="ro-RO"/>
        </w:rPr>
      </w:pPr>
      <w:r w:rsidRPr="007B7A2E">
        <w:rPr>
          <w:szCs w:val="21"/>
          <w:lang w:val="ro-RO"/>
        </w:rPr>
        <w:t>Executantul va lua toate măsurile necesare pentru protecţia mediului înconjurător (atât pe Şantier cât şi în afara acestuia) şi pentru limitarea daunelor sau afectării populaţiei şi a proprietăţilor ca urmare a poluării, zgomotului şi a altor consecinţe ale activităţii sale. Executantul se va asigura că emisiile, deversările de suprafaţă şi deşeurile rezultate în urma activităţilor proprii nu vor depăşi valorile indicate în Fisele tehnice ale obiectivelor de investitii şi nu vor depăşi valorile admise de Legile în vigoare.</w:t>
      </w:r>
    </w:p>
    <w:p w:rsidR="00BF2FF5" w:rsidRPr="007B7A2E" w:rsidRDefault="00BF2FF5">
      <w:pPr>
        <w:tabs>
          <w:tab w:val="left" w:pos="1008"/>
        </w:tabs>
        <w:jc w:val="both"/>
        <w:rPr>
          <w:iCs/>
          <w:lang w:val="ro-RO" w:eastAsia="ro-RO"/>
        </w:rPr>
      </w:pPr>
    </w:p>
    <w:p w:rsidR="00BF2FF5" w:rsidRPr="007B7A2E" w:rsidRDefault="00BF2FF5">
      <w:pPr>
        <w:tabs>
          <w:tab w:val="left" w:pos="1008"/>
        </w:tabs>
        <w:jc w:val="both"/>
        <w:rPr>
          <w:szCs w:val="21"/>
          <w:lang w:val="ro-RO"/>
        </w:rPr>
      </w:pPr>
      <w:r w:rsidRPr="007B7A2E">
        <w:rPr>
          <w:iCs/>
          <w:lang w:val="ro-RO" w:eastAsia="ro-RO"/>
        </w:rPr>
        <w:t>În cazul încălcării de către Executant a prevederilor prezentei Sub-Clauze, Achizitorul va fi îndreptăţit să primească din partea Executantului, costul măsurilor de remediere necesare, precum şi alte despăgubiri în funcţie de daunele provocate. Acestea se vor stabili conform Sub-clauzei 2.5.</w:t>
      </w:r>
      <w:r w:rsidRPr="007B7A2E">
        <w:rPr>
          <w:i/>
          <w:iCs/>
          <w:lang w:val="ro-RO" w:eastAsia="ro-RO"/>
        </w:rPr>
        <w:t>Revendicările Achizitorului</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4.12 Rapoarte privind Evoluţia Execuţiei Lucrărilor</w:t>
      </w:r>
    </w:p>
    <w:p w:rsidR="00BF2FF5" w:rsidRPr="007B7A2E" w:rsidRDefault="00BF2FF5">
      <w:pPr>
        <w:jc w:val="both"/>
        <w:rPr>
          <w:szCs w:val="21"/>
          <w:lang w:val="ro-RO"/>
        </w:rPr>
      </w:pPr>
      <w:r w:rsidRPr="007B7A2E">
        <w:rPr>
          <w:szCs w:val="21"/>
          <w:lang w:val="ro-RO"/>
        </w:rPr>
        <w:t>Cu excepţia altor prevederi, rapoartele lunare privind evoluţia execuţiei Lucrărilor vor fi elaborate de către Executant şi transmise Inginerului în şase exemplare. Primul raport va acoperi perioada până la sfârşitul primei luni calendaristice consecutive Datei de Începere. Restul rapoartelor vor fi prezentate în fiecare lună, în termen de 7 zile după ultima zi a perioadei cuprinsă în raport. Raportarea va continua până la terminarea de către Executant a tuturor lucrărilor rămase la data de terminare specificată în Procesul Verbal de Recepţie la Terminarea Lucrărilor.</w:t>
      </w:r>
    </w:p>
    <w:p w:rsidR="00BF2FF5" w:rsidRPr="007B7A2E" w:rsidRDefault="00BF2FF5">
      <w:pPr>
        <w:jc w:val="both"/>
        <w:rPr>
          <w:b/>
          <w:bCs/>
          <w:szCs w:val="21"/>
          <w:lang w:val="ro-RO"/>
        </w:rPr>
      </w:pPr>
    </w:p>
    <w:p w:rsidR="00BF2FF5" w:rsidRPr="007B7A2E" w:rsidRDefault="00BF2FF5">
      <w:pPr>
        <w:jc w:val="both"/>
        <w:rPr>
          <w:szCs w:val="21"/>
          <w:lang w:val="ro-RO"/>
        </w:rPr>
      </w:pPr>
      <w:r w:rsidRPr="007B7A2E">
        <w:rPr>
          <w:szCs w:val="21"/>
          <w:lang w:val="ro-RO"/>
        </w:rPr>
        <w:lastRenderedPageBreak/>
        <w:t>Fiecare raport va include:</w:t>
      </w:r>
    </w:p>
    <w:p w:rsidR="00BF2FF5" w:rsidRPr="007B7A2E" w:rsidRDefault="00BF2FF5" w:rsidP="00516266">
      <w:pPr>
        <w:numPr>
          <w:ilvl w:val="0"/>
          <w:numId w:val="87"/>
        </w:numPr>
        <w:jc w:val="both"/>
        <w:rPr>
          <w:szCs w:val="21"/>
          <w:lang w:val="ro-RO"/>
        </w:rPr>
      </w:pPr>
      <w:r w:rsidRPr="007B7A2E">
        <w:rPr>
          <w:szCs w:val="21"/>
          <w:lang w:val="ro-RO"/>
        </w:rPr>
        <w:t>grafice şi descrieri detaliate ale evoluţiei înregistrate, incluzând fiecare etapă de proiectare, Documentele Executantului, achiziţie, fabricaţie, livrări pe Şantier, construcţie, montaj, testare, punerea în funcţiune şi efectuarea probelor;</w:t>
      </w:r>
    </w:p>
    <w:p w:rsidR="00BF2FF5" w:rsidRPr="007B7A2E" w:rsidRDefault="00BF2FF5" w:rsidP="00516266">
      <w:pPr>
        <w:numPr>
          <w:ilvl w:val="0"/>
          <w:numId w:val="87"/>
        </w:numPr>
        <w:jc w:val="both"/>
        <w:rPr>
          <w:szCs w:val="21"/>
          <w:lang w:val="ro-RO"/>
        </w:rPr>
      </w:pPr>
      <w:r w:rsidRPr="007B7A2E">
        <w:rPr>
          <w:szCs w:val="21"/>
          <w:lang w:val="ro-RO"/>
        </w:rPr>
        <w:t>fotografii care să reprezinte stadiul fabricaţiei şi evoluţia lucrărilor pe Şantier;</w:t>
      </w:r>
    </w:p>
    <w:p w:rsidR="00BF2FF5" w:rsidRPr="007B7A2E" w:rsidRDefault="00BF2FF5" w:rsidP="00516266">
      <w:pPr>
        <w:numPr>
          <w:ilvl w:val="0"/>
          <w:numId w:val="87"/>
        </w:numPr>
        <w:jc w:val="both"/>
        <w:rPr>
          <w:szCs w:val="21"/>
          <w:lang w:val="ro-RO"/>
        </w:rPr>
      </w:pPr>
      <w:r w:rsidRPr="007B7A2E">
        <w:rPr>
          <w:szCs w:val="21"/>
          <w:lang w:val="ro-RO"/>
        </w:rPr>
        <w:t>pentru producerea fiecărui subansamblu principal al Echipamentelor şi pentru Materiale, se vor prezenta: numele producătorului, locul de asamblare, procentul de realizare, datele planificate şi cele realizate pentru:</w:t>
      </w:r>
    </w:p>
    <w:p w:rsidR="00BF2FF5" w:rsidRPr="007B7A2E" w:rsidRDefault="00BF2FF5" w:rsidP="00516266">
      <w:pPr>
        <w:numPr>
          <w:ilvl w:val="0"/>
          <w:numId w:val="88"/>
        </w:numPr>
        <w:jc w:val="both"/>
        <w:rPr>
          <w:szCs w:val="21"/>
          <w:lang w:val="ro-RO"/>
        </w:rPr>
      </w:pPr>
      <w:r w:rsidRPr="007B7A2E">
        <w:rPr>
          <w:szCs w:val="21"/>
          <w:lang w:val="ro-RO"/>
        </w:rPr>
        <w:t>începerea asamblării;</w:t>
      </w:r>
    </w:p>
    <w:p w:rsidR="00BF2FF5" w:rsidRPr="007B7A2E" w:rsidRDefault="00BF2FF5" w:rsidP="00516266">
      <w:pPr>
        <w:numPr>
          <w:ilvl w:val="1"/>
          <w:numId w:val="88"/>
        </w:numPr>
        <w:jc w:val="both"/>
        <w:rPr>
          <w:szCs w:val="21"/>
          <w:lang w:val="ro-RO"/>
        </w:rPr>
      </w:pPr>
      <w:r w:rsidRPr="007B7A2E">
        <w:rPr>
          <w:szCs w:val="21"/>
          <w:lang w:val="ro-RO"/>
        </w:rPr>
        <w:t>inspecţiile făcute de Executant;</w:t>
      </w:r>
    </w:p>
    <w:p w:rsidR="00BF2FF5" w:rsidRPr="007B7A2E" w:rsidRDefault="00BF2FF5" w:rsidP="00516266">
      <w:pPr>
        <w:numPr>
          <w:ilvl w:val="0"/>
          <w:numId w:val="89"/>
        </w:numPr>
        <w:jc w:val="both"/>
        <w:rPr>
          <w:szCs w:val="21"/>
          <w:lang w:val="ro-RO"/>
        </w:rPr>
      </w:pPr>
      <w:r w:rsidRPr="007B7A2E">
        <w:rPr>
          <w:szCs w:val="21"/>
          <w:lang w:val="ro-RO"/>
        </w:rPr>
        <w:t>testele, şi</w:t>
      </w:r>
    </w:p>
    <w:p w:rsidR="00BF2FF5" w:rsidRPr="007B7A2E" w:rsidRDefault="00BF2FF5" w:rsidP="00516266">
      <w:pPr>
        <w:numPr>
          <w:ilvl w:val="0"/>
          <w:numId w:val="89"/>
        </w:numPr>
        <w:jc w:val="both"/>
        <w:rPr>
          <w:szCs w:val="21"/>
          <w:lang w:val="ro-RO"/>
        </w:rPr>
      </w:pPr>
      <w:r w:rsidRPr="007B7A2E">
        <w:rPr>
          <w:szCs w:val="21"/>
          <w:lang w:val="ro-RO"/>
        </w:rPr>
        <w:t>transportul şi sosirea pe Şantier;</w:t>
      </w:r>
    </w:p>
    <w:p w:rsidR="00BF2FF5" w:rsidRPr="007B7A2E" w:rsidRDefault="00BF2FF5" w:rsidP="00516266">
      <w:pPr>
        <w:numPr>
          <w:ilvl w:val="0"/>
          <w:numId w:val="87"/>
        </w:numPr>
        <w:jc w:val="both"/>
        <w:rPr>
          <w:szCs w:val="21"/>
          <w:lang w:val="ro-RO"/>
        </w:rPr>
      </w:pPr>
      <w:r w:rsidRPr="007B7A2E">
        <w:rPr>
          <w:szCs w:val="21"/>
          <w:lang w:val="ro-RO"/>
        </w:rPr>
        <w:t>copii ale documentelor de asigurare a calităţii, rezultatele testelor şi certificatele de calitate pentru Materiale;</w:t>
      </w:r>
    </w:p>
    <w:p w:rsidR="00BF2FF5" w:rsidRPr="007B7A2E" w:rsidRDefault="00BF2FF5" w:rsidP="00516266">
      <w:pPr>
        <w:numPr>
          <w:ilvl w:val="0"/>
          <w:numId w:val="87"/>
        </w:numPr>
        <w:jc w:val="both"/>
        <w:rPr>
          <w:szCs w:val="21"/>
          <w:lang w:val="ro-RO"/>
        </w:rPr>
      </w:pPr>
      <w:r w:rsidRPr="007B7A2E">
        <w:rPr>
          <w:szCs w:val="21"/>
          <w:lang w:val="ro-RO"/>
        </w:rPr>
        <w:t>lista Modificărilor, a înştiinţărilor transmise potrivit prevederilor Sub-Clauzei 2.5 [</w:t>
      </w:r>
      <w:r w:rsidRPr="007B7A2E">
        <w:rPr>
          <w:i/>
          <w:iCs/>
          <w:szCs w:val="21"/>
          <w:lang w:val="ro-RO"/>
        </w:rPr>
        <w:t>Revendicările Achizitorului</w:t>
      </w:r>
      <w:r w:rsidRPr="007B7A2E">
        <w:rPr>
          <w:szCs w:val="21"/>
          <w:lang w:val="ro-RO"/>
        </w:rPr>
        <w:t>] şi a celor transmise potrivit prevederilor Sub-Clauzei 19.1 [</w:t>
      </w:r>
      <w:r w:rsidRPr="007B7A2E">
        <w:rPr>
          <w:i/>
          <w:iCs/>
          <w:szCs w:val="21"/>
          <w:lang w:val="ro-RO"/>
        </w:rPr>
        <w:t>Revendicările Executantului</w:t>
      </w:r>
      <w:r w:rsidRPr="007B7A2E">
        <w:rPr>
          <w:szCs w:val="21"/>
          <w:lang w:val="ro-RO"/>
        </w:rPr>
        <w:t>];</w:t>
      </w:r>
    </w:p>
    <w:p w:rsidR="00BF2FF5" w:rsidRPr="007B7A2E" w:rsidRDefault="00BF2FF5" w:rsidP="00516266">
      <w:pPr>
        <w:numPr>
          <w:ilvl w:val="0"/>
          <w:numId w:val="87"/>
        </w:numPr>
        <w:jc w:val="both"/>
        <w:rPr>
          <w:szCs w:val="21"/>
          <w:lang w:val="ro-RO"/>
        </w:rPr>
      </w:pPr>
      <w:r w:rsidRPr="007B7A2E">
        <w:rPr>
          <w:szCs w:val="21"/>
          <w:lang w:val="ro-RO"/>
        </w:rPr>
        <w:t>statistici referitoare la securitatea muncii, inclusiv detalii asupra oricăror incidente neprevăzute şi activităţi în legătură cu aspectele de mediu şi relaţiile publice; şi</w:t>
      </w:r>
    </w:p>
    <w:p w:rsidR="00BF2FF5" w:rsidRPr="007B7A2E" w:rsidRDefault="00BF2FF5" w:rsidP="00516266">
      <w:pPr>
        <w:numPr>
          <w:ilvl w:val="0"/>
          <w:numId w:val="87"/>
        </w:numPr>
        <w:jc w:val="both"/>
        <w:rPr>
          <w:szCs w:val="21"/>
          <w:lang w:val="ro-RO"/>
        </w:rPr>
      </w:pPr>
      <w:r w:rsidRPr="007B7A2E">
        <w:rPr>
          <w:szCs w:val="21"/>
          <w:lang w:val="ro-RO"/>
        </w:rPr>
        <w:t>comparaţii între evoluţia reală a Lucrărilor şi cea planificată, prezentând detalii referitoare la orice evenimente sau circumstanţe care pot periclita terminarea lucrărilor conform prevederilor Contractului şi măsurile care se adoptă (sau care trebuie adoptate) pentru evitarea întârzierilor.</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4.13 Securitatea Şantierului</w:t>
      </w:r>
    </w:p>
    <w:p w:rsidR="00BF2FF5" w:rsidRPr="007B7A2E" w:rsidRDefault="00BF2FF5">
      <w:pPr>
        <w:jc w:val="both"/>
        <w:rPr>
          <w:szCs w:val="21"/>
          <w:lang w:val="ro-RO"/>
        </w:rPr>
      </w:pPr>
      <w:r w:rsidRPr="007B7A2E">
        <w:rPr>
          <w:szCs w:val="21"/>
          <w:lang w:val="ro-RO"/>
        </w:rPr>
        <w:t>Cu excepţia altor prevederi:</w:t>
      </w:r>
    </w:p>
    <w:p w:rsidR="00BF2FF5" w:rsidRPr="007B7A2E" w:rsidRDefault="00BF2FF5" w:rsidP="00516266">
      <w:pPr>
        <w:numPr>
          <w:ilvl w:val="0"/>
          <w:numId w:val="80"/>
        </w:numPr>
        <w:jc w:val="both"/>
        <w:rPr>
          <w:szCs w:val="21"/>
          <w:lang w:val="ro-RO"/>
        </w:rPr>
      </w:pPr>
      <w:r w:rsidRPr="007B7A2E">
        <w:rPr>
          <w:szCs w:val="21"/>
          <w:lang w:val="ro-RO"/>
        </w:rPr>
        <w:t>Executantul va avea responsabilitatea de a nu permite accesul persoanelor neautorizate pe Şantier, şi</w:t>
      </w:r>
    </w:p>
    <w:p w:rsidR="00BF2FF5" w:rsidRPr="007B7A2E" w:rsidRDefault="00BF2FF5" w:rsidP="00516266">
      <w:pPr>
        <w:numPr>
          <w:ilvl w:val="0"/>
          <w:numId w:val="80"/>
        </w:numPr>
        <w:tabs>
          <w:tab w:val="num" w:pos="1008"/>
        </w:tabs>
        <w:jc w:val="both"/>
        <w:rPr>
          <w:szCs w:val="21"/>
          <w:lang w:val="ro-RO"/>
        </w:rPr>
      </w:pPr>
      <w:r w:rsidRPr="007B7A2E">
        <w:rPr>
          <w:szCs w:val="21"/>
          <w:lang w:val="ro-RO"/>
        </w:rPr>
        <w:t>Persoanele autorizate se vor limita la Personalul Executantului, Personalul Achizitorului şi oricare alte persoane a căror identitate a fost notificată Executantului de către Achizitor sau Inginer, în calitate de personal autorizat al altor Executanti ai Achizitorului pe Şantier.</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4.14 Vestigii</w:t>
      </w:r>
      <w:r w:rsidRPr="007B7A2E">
        <w:rPr>
          <w:b/>
          <w:szCs w:val="21"/>
          <w:lang w:val="ro-RO"/>
        </w:rPr>
        <w:tab/>
      </w:r>
    </w:p>
    <w:p w:rsidR="00BF2FF5" w:rsidRPr="007B7A2E" w:rsidRDefault="00BF2FF5">
      <w:pPr>
        <w:jc w:val="both"/>
        <w:rPr>
          <w:szCs w:val="21"/>
          <w:lang w:val="ro-RO"/>
        </w:rPr>
      </w:pPr>
      <w:r w:rsidRPr="007B7A2E">
        <w:rPr>
          <w:szCs w:val="21"/>
          <w:lang w:val="ro-RO"/>
        </w:rPr>
        <w:t>Toate fosilele, monedele, articolele de valoare sau antichităţile, împreună cu construcţiile şi alte rămăşiţe sau elemente de interes arheologic sau geologic descoperite pe Şantier vor fi încredinţate în grija şi sub autoritatea Achizitorului. Executantul va lua toate măsurile necesare pentru a opri Personalul Executantului sau alte persoane de la înlăturarea sau deteriorarea acestor descoperiri.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 xml:space="preserve">După descoperirea unor astfel de obiecte, Executantul va transmite cu promptitudine o înştiinţare Inginerului, care va emite instrucţiuni pentru modul de soluţionare. Dacă Executantul înregistrează întârzieri sau se produc Costuri suplimentare ca urmare a respectării acestor instrucţiuni, Executantul va transmite o nouă înştiinţare Inginerului şi, cu condiţia respectării prevederilor Sub-Clauzei 19.1 </w:t>
      </w:r>
      <w:r w:rsidRPr="007B7A2E">
        <w:rPr>
          <w:iCs/>
          <w:szCs w:val="21"/>
          <w:lang w:val="ro-RO"/>
        </w:rPr>
        <w:t>[</w:t>
      </w:r>
      <w:r w:rsidRPr="007B7A2E">
        <w:rPr>
          <w:i/>
          <w:iCs/>
          <w:szCs w:val="21"/>
          <w:lang w:val="ro-RO"/>
        </w:rPr>
        <w:t>Revendicările Executantului</w:t>
      </w:r>
      <w:r w:rsidRPr="007B7A2E">
        <w:rPr>
          <w:szCs w:val="21"/>
          <w:lang w:val="ro-RO"/>
        </w:rPr>
        <w:t>], va avea dreptul la:</w:t>
      </w:r>
    </w:p>
    <w:p w:rsidR="00BF2FF5" w:rsidRPr="007B7A2E" w:rsidRDefault="00BF2FF5" w:rsidP="00516266">
      <w:pPr>
        <w:numPr>
          <w:ilvl w:val="0"/>
          <w:numId w:val="42"/>
        </w:numPr>
        <w:jc w:val="both"/>
        <w:rPr>
          <w:szCs w:val="21"/>
          <w:lang w:val="ro-RO"/>
        </w:rPr>
      </w:pPr>
      <w:r w:rsidRPr="007B7A2E">
        <w:rPr>
          <w:szCs w:val="21"/>
          <w:lang w:val="ro-RO"/>
        </w:rPr>
        <w:t>o prelungire a duratei de execuţie pentru fiecare întârziere, potrivit prevederilor Sub-Clauzei 8.4 [</w:t>
      </w:r>
      <w:r w:rsidRPr="007B7A2E">
        <w:rPr>
          <w:i/>
          <w:iCs/>
          <w:szCs w:val="21"/>
          <w:lang w:val="ro-RO"/>
        </w:rPr>
        <w:t>Prelungirea Duratei de Execuţie</w:t>
      </w:r>
      <w:r w:rsidRPr="007B7A2E">
        <w:rPr>
          <w:szCs w:val="21"/>
          <w:lang w:val="ro-RO"/>
        </w:rPr>
        <w:t>], dacă terminarea Lucrărilor este sau va fi întârziată, şi</w:t>
      </w:r>
    </w:p>
    <w:p w:rsidR="00BF2FF5" w:rsidRPr="007B7A2E" w:rsidRDefault="00BF2FF5" w:rsidP="00516266">
      <w:pPr>
        <w:numPr>
          <w:ilvl w:val="0"/>
          <w:numId w:val="42"/>
        </w:numPr>
        <w:jc w:val="both"/>
        <w:rPr>
          <w:szCs w:val="21"/>
          <w:lang w:val="ro-RO"/>
        </w:rPr>
      </w:pPr>
      <w:r w:rsidRPr="007B7A2E">
        <w:rPr>
          <w:szCs w:val="21"/>
          <w:lang w:val="ro-RO"/>
        </w:rPr>
        <w:t>plata Costurilor suplimentare, care vor fi incluse în Preţul Contractului.</w:t>
      </w:r>
    </w:p>
    <w:p w:rsidR="00BF2FF5" w:rsidRPr="007B7A2E" w:rsidRDefault="00BF2FF5">
      <w:pPr>
        <w:tabs>
          <w:tab w:val="left" w:pos="1008"/>
        </w:tabs>
        <w:jc w:val="both"/>
        <w:rPr>
          <w:szCs w:val="21"/>
          <w:lang w:val="ro-RO"/>
        </w:rPr>
      </w:pPr>
    </w:p>
    <w:p w:rsidR="00BF2FF5" w:rsidRPr="007B7A2E" w:rsidRDefault="00BF2FF5">
      <w:pPr>
        <w:tabs>
          <w:tab w:val="left" w:pos="1008"/>
        </w:tabs>
        <w:jc w:val="both"/>
        <w:rPr>
          <w:szCs w:val="21"/>
          <w:lang w:val="ro-RO"/>
        </w:rPr>
      </w:pPr>
      <w:r w:rsidRPr="007B7A2E">
        <w:rPr>
          <w:szCs w:val="21"/>
          <w:lang w:val="ro-RO"/>
        </w:rPr>
        <w:lastRenderedPageBreak/>
        <w:t>După primirea noii înştiinţări, Inginerul va proceda în conformitate cu prevederile Sub-Clauzei 3.5 [</w:t>
      </w:r>
      <w:r w:rsidRPr="007B7A2E">
        <w:rPr>
          <w:i/>
          <w:szCs w:val="21"/>
          <w:lang w:val="ro-RO"/>
        </w:rPr>
        <w:t>Stabilirea Modului de Soluţionare</w:t>
      </w:r>
      <w:r w:rsidRPr="007B7A2E">
        <w:rPr>
          <w:szCs w:val="21"/>
          <w:lang w:val="ro-RO"/>
        </w:rPr>
        <w:t>]</w:t>
      </w:r>
      <w:r w:rsidRPr="007B7A2E">
        <w:rPr>
          <w:i/>
          <w:szCs w:val="21"/>
          <w:lang w:val="ro-RO"/>
        </w:rPr>
        <w:t xml:space="preserve"> </w:t>
      </w:r>
      <w:r w:rsidRPr="007B7A2E">
        <w:rPr>
          <w:szCs w:val="21"/>
          <w:lang w:val="ro-RO"/>
        </w:rPr>
        <w:t>pentru a conveni sau stabili modul de soluţionare a acestor probleme.</w:t>
      </w:r>
    </w:p>
    <w:p w:rsidR="00BF2FF5" w:rsidRPr="007B7A2E" w:rsidRDefault="00BF2FF5">
      <w:pPr>
        <w:pStyle w:val="BodyText"/>
        <w:jc w:val="both"/>
        <w:rPr>
          <w:b w:val="0"/>
          <w:szCs w:val="21"/>
          <w:lang w:val="ro-RO"/>
        </w:rPr>
      </w:pPr>
    </w:p>
    <w:p w:rsidR="00BF2FF5" w:rsidRPr="007B7A2E" w:rsidRDefault="00BF2FF5">
      <w:pPr>
        <w:pStyle w:val="BodyText"/>
        <w:jc w:val="both"/>
        <w:rPr>
          <w:b w:val="0"/>
          <w:szCs w:val="21"/>
          <w:lang w:val="ro-RO"/>
        </w:rPr>
      </w:pPr>
      <w:r w:rsidRPr="007B7A2E">
        <w:rPr>
          <w:b w:val="0"/>
          <w:szCs w:val="21"/>
          <w:lang w:val="ro-RO"/>
        </w:rPr>
        <w:t>4.15. Utilităţile existente</w:t>
      </w:r>
    </w:p>
    <w:p w:rsidR="00BF2FF5" w:rsidRPr="007B7A2E" w:rsidRDefault="00BF2FF5">
      <w:pPr>
        <w:pStyle w:val="BodyText"/>
        <w:jc w:val="both"/>
        <w:rPr>
          <w:bCs w:val="0"/>
          <w:szCs w:val="18"/>
          <w:lang w:val="ro-RO"/>
        </w:rPr>
      </w:pPr>
      <w:r w:rsidRPr="007B7A2E">
        <w:rPr>
          <w:szCs w:val="18"/>
          <w:lang w:val="ro-RO"/>
        </w:rPr>
        <w:t>Executantul se va familiariza cu poziţia tuturor drumurilor şi a serviciilor existente de orice fel, inclusiv canalizare, telefon, cabluri şi stâlpi de electricitate, conducte de apă şi gaz, şi altele similare, înainte de a începe excavaţiile sau alte lucrări ce pot afecta serviciile existente</w:t>
      </w:r>
    </w:p>
    <w:p w:rsidR="00BF2FF5" w:rsidRPr="007B7A2E" w:rsidRDefault="00BF2FF5">
      <w:pPr>
        <w:pStyle w:val="BodyText"/>
        <w:jc w:val="both"/>
        <w:rPr>
          <w:bCs w:val="0"/>
          <w:lang w:val="ro-RO"/>
        </w:rPr>
      </w:pPr>
    </w:p>
    <w:p w:rsidR="00BF2FF5" w:rsidRPr="007B7A2E" w:rsidRDefault="00BF2FF5">
      <w:pPr>
        <w:pStyle w:val="BodyText"/>
        <w:jc w:val="both"/>
        <w:rPr>
          <w:bCs w:val="0"/>
          <w:lang w:val="ro-RO"/>
        </w:rPr>
      </w:pPr>
      <w:r w:rsidRPr="007B7A2E">
        <w:rPr>
          <w:bCs w:val="0"/>
          <w:lang w:val="ro-RO"/>
        </w:rPr>
        <w:t>Executantul va fi responsabil de toate pagubele cauzate de el tuturor drumurilor şi utilităţilor de orice fel în procesul de execuţie a lucrărilor. El va remedia orice pagubă, pe cheltuiala sa, în cadrul perioadei de execuţie, astfel încât calitatea lucrării să poată fi confirmată de Inginer.</w:t>
      </w:r>
    </w:p>
    <w:p w:rsidR="00BF2FF5" w:rsidRPr="007B7A2E" w:rsidRDefault="00BF2FF5">
      <w:pPr>
        <w:tabs>
          <w:tab w:val="left" w:pos="1008"/>
        </w:tabs>
        <w:jc w:val="both"/>
        <w:rPr>
          <w:bCs/>
          <w:lang w:val="ro-RO"/>
        </w:rPr>
      </w:pPr>
    </w:p>
    <w:p w:rsidR="00BF2FF5" w:rsidRPr="007B7A2E" w:rsidRDefault="00BF2FF5">
      <w:pPr>
        <w:tabs>
          <w:tab w:val="left" w:pos="1008"/>
        </w:tabs>
        <w:jc w:val="both"/>
        <w:rPr>
          <w:szCs w:val="21"/>
          <w:lang w:val="ro-RO"/>
        </w:rPr>
      </w:pPr>
      <w:r w:rsidRPr="007B7A2E">
        <w:rPr>
          <w:bCs/>
          <w:lang w:val="ro-RO"/>
        </w:rPr>
        <w:t xml:space="preserve">Executantul va contacta şi va face toate demersurile necesare faţă de autorităţile locale relevante şi/sau proprietarii în vederea relocării sau refacerii tuturor utilităţilor, după cum a fost agreat cu acestea sau instructat de Inginer. Executantul va suporta costurile aferente acestor lucrări.   </w:t>
      </w:r>
    </w:p>
    <w:p w:rsidR="00BF2FF5" w:rsidRPr="007B7A2E" w:rsidRDefault="00BF2FF5">
      <w:pPr>
        <w:spacing w:after="120"/>
        <w:jc w:val="both"/>
        <w:rPr>
          <w:lang w:val="ro-RO"/>
        </w:rPr>
      </w:pPr>
      <w:r w:rsidRPr="007B7A2E">
        <w:rPr>
          <w:b/>
          <w:lang w:val="ro-RO"/>
        </w:rPr>
        <w:t>5. Subcontractorii nominalizaţi</w:t>
      </w:r>
    </w:p>
    <w:p w:rsidR="00BF2FF5" w:rsidRPr="007B7A2E" w:rsidRDefault="00BF2FF5">
      <w:pPr>
        <w:jc w:val="both"/>
        <w:rPr>
          <w:b/>
          <w:bCs/>
          <w:color w:val="000000"/>
          <w:szCs w:val="21"/>
          <w:lang w:val="ro-RO"/>
        </w:rPr>
      </w:pPr>
      <w:r w:rsidRPr="007B7A2E">
        <w:rPr>
          <w:b/>
          <w:bCs/>
          <w:color w:val="000000"/>
          <w:szCs w:val="21"/>
          <w:lang w:val="ro-RO"/>
        </w:rPr>
        <w:t>5.1 Definiţia sub-contractorului nominalizat</w:t>
      </w:r>
    </w:p>
    <w:p w:rsidR="00BF2FF5" w:rsidRPr="007B7A2E" w:rsidRDefault="00BF2FF5">
      <w:pPr>
        <w:autoSpaceDE w:val="0"/>
        <w:autoSpaceDN w:val="0"/>
        <w:adjustRightInd w:val="0"/>
        <w:jc w:val="both"/>
        <w:rPr>
          <w:szCs w:val="20"/>
          <w:lang w:val="ro-RO"/>
        </w:rPr>
      </w:pPr>
      <w:r w:rsidRPr="007B7A2E">
        <w:rPr>
          <w:szCs w:val="20"/>
          <w:lang w:val="ro-RO"/>
        </w:rPr>
        <w:t>În Contract, „Subcontractor” înseamnă un Subcontractor:</w:t>
      </w:r>
    </w:p>
    <w:p w:rsidR="00BF2FF5" w:rsidRPr="007B7A2E" w:rsidRDefault="00BF2FF5">
      <w:pPr>
        <w:autoSpaceDE w:val="0"/>
        <w:autoSpaceDN w:val="0"/>
        <w:adjustRightInd w:val="0"/>
        <w:jc w:val="both"/>
        <w:rPr>
          <w:szCs w:val="20"/>
          <w:lang w:val="ro-RO"/>
        </w:rPr>
      </w:pPr>
      <w:r w:rsidRPr="007B7A2E">
        <w:rPr>
          <w:szCs w:val="20"/>
          <w:lang w:val="ro-RO"/>
        </w:rPr>
        <w:t>(a) care este menţionat în Contract ca fiind un Subcontractor nominalizat, sau</w:t>
      </w:r>
    </w:p>
    <w:p w:rsidR="00BF2FF5" w:rsidRPr="007B7A2E" w:rsidRDefault="00BF2FF5">
      <w:pPr>
        <w:autoSpaceDE w:val="0"/>
        <w:autoSpaceDN w:val="0"/>
        <w:adjustRightInd w:val="0"/>
        <w:jc w:val="both"/>
        <w:rPr>
          <w:szCs w:val="20"/>
          <w:lang w:val="ro-RO"/>
        </w:rPr>
      </w:pPr>
      <w:r w:rsidRPr="007B7A2E">
        <w:rPr>
          <w:szCs w:val="20"/>
          <w:lang w:val="ro-RO"/>
        </w:rPr>
        <w:t>(b) pe care Inginerul, potrivit prevederilor Clauzei 12 [</w:t>
      </w:r>
      <w:r w:rsidRPr="007B7A2E">
        <w:rPr>
          <w:i/>
          <w:iCs/>
          <w:szCs w:val="20"/>
          <w:lang w:val="ro-RO"/>
        </w:rPr>
        <w:t>Modificări şi Actualizări</w:t>
      </w:r>
      <w:r w:rsidRPr="007B7A2E">
        <w:rPr>
          <w:szCs w:val="20"/>
          <w:lang w:val="ro-RO"/>
        </w:rPr>
        <w:t>], îl desemnează să fie angajat ca Subcontractor, conform unei instrucţiuni transmise Executantului.</w:t>
      </w:r>
    </w:p>
    <w:p w:rsidR="00BF2FF5" w:rsidRPr="007B7A2E" w:rsidRDefault="00BF2FF5">
      <w:pPr>
        <w:jc w:val="both"/>
        <w:rPr>
          <w:b/>
          <w:bCs/>
          <w:color w:val="000000"/>
          <w:szCs w:val="21"/>
          <w:lang w:val="ro-RO"/>
        </w:rPr>
      </w:pPr>
    </w:p>
    <w:p w:rsidR="00BF2FF5" w:rsidRPr="007B7A2E" w:rsidRDefault="00BF2FF5">
      <w:pPr>
        <w:jc w:val="both"/>
        <w:rPr>
          <w:b/>
          <w:bCs/>
          <w:color w:val="000000"/>
          <w:szCs w:val="21"/>
          <w:lang w:val="ro-RO"/>
        </w:rPr>
      </w:pPr>
      <w:r w:rsidRPr="007B7A2E">
        <w:rPr>
          <w:b/>
          <w:bCs/>
          <w:color w:val="000000"/>
          <w:szCs w:val="21"/>
          <w:lang w:val="ro-RO"/>
        </w:rPr>
        <w:t>5.2 Obiecţii la nominalizare</w:t>
      </w:r>
    </w:p>
    <w:p w:rsidR="00BF2FF5" w:rsidRPr="007B7A2E" w:rsidRDefault="00BF2FF5">
      <w:pPr>
        <w:autoSpaceDE w:val="0"/>
        <w:autoSpaceDN w:val="0"/>
        <w:adjustRightInd w:val="0"/>
        <w:jc w:val="both"/>
        <w:rPr>
          <w:szCs w:val="20"/>
          <w:lang w:val="ro-RO"/>
        </w:rPr>
      </w:pPr>
      <w:r w:rsidRPr="007B7A2E">
        <w:rPr>
          <w:szCs w:val="20"/>
          <w:lang w:val="ro-RO"/>
        </w:rPr>
        <w:t>Executantul nu va fi obligat să angajeze un Subcontractor nominalizat împotriva căruia Executantul are obiecţii rezonabile, şi înştiinţează Inginerul cât de repede posibil, prezentând motivaţia corespunzătoare.</w:t>
      </w:r>
    </w:p>
    <w:p w:rsidR="00BF2FF5" w:rsidRPr="007B7A2E" w:rsidRDefault="00BF2FF5">
      <w:pPr>
        <w:autoSpaceDE w:val="0"/>
        <w:autoSpaceDN w:val="0"/>
        <w:adjustRightInd w:val="0"/>
        <w:jc w:val="both"/>
        <w:rPr>
          <w:szCs w:val="20"/>
          <w:lang w:val="ro-RO"/>
        </w:rPr>
      </w:pPr>
      <w:r w:rsidRPr="007B7A2E">
        <w:rPr>
          <w:szCs w:val="20"/>
          <w:lang w:val="ro-RO"/>
        </w:rPr>
        <w:t>Obiecţia se va considera rezonabilă dacă este rezultatul oricăreia dintre următoarele situaţii (printre altele), cu excepţia cazurilor în care Achizitorul este de acord să ofere compensaţii Executantului pentru orice consecinţe ale acestora:</w:t>
      </w:r>
    </w:p>
    <w:p w:rsidR="00BF2FF5" w:rsidRPr="007B7A2E" w:rsidRDefault="00BF2FF5">
      <w:pPr>
        <w:autoSpaceDE w:val="0"/>
        <w:autoSpaceDN w:val="0"/>
        <w:adjustRightInd w:val="0"/>
        <w:jc w:val="both"/>
        <w:rPr>
          <w:szCs w:val="20"/>
          <w:lang w:val="ro-RO"/>
        </w:rPr>
      </w:pPr>
      <w:r w:rsidRPr="007B7A2E">
        <w:rPr>
          <w:szCs w:val="20"/>
          <w:lang w:val="ro-RO"/>
        </w:rPr>
        <w:t>(a) există motive să se creadă că Subcontractorul nu are competenţă, resurse sau capacitate financiară;</w:t>
      </w:r>
    </w:p>
    <w:p w:rsidR="00BF2FF5" w:rsidRPr="007B7A2E" w:rsidRDefault="00BF2FF5">
      <w:pPr>
        <w:autoSpaceDE w:val="0"/>
        <w:autoSpaceDN w:val="0"/>
        <w:adjustRightInd w:val="0"/>
        <w:jc w:val="both"/>
        <w:rPr>
          <w:szCs w:val="20"/>
          <w:lang w:val="ro-RO"/>
        </w:rPr>
      </w:pPr>
      <w:r w:rsidRPr="007B7A2E">
        <w:rPr>
          <w:szCs w:val="20"/>
          <w:lang w:val="ro-RO"/>
        </w:rPr>
        <w:t>(b) Contractul de subantrepriză nu specifică dacă Subcontractorul nominalizat va despăgubi Executantul pentru şi ca urmare a oricărei neglijenţe sau folosirii necorespunzătoare a Bunurilor de către Subcontractorul nominalizat, agenţii şi angajaţii acestuia; sau</w:t>
      </w:r>
    </w:p>
    <w:p w:rsidR="00BF2FF5" w:rsidRPr="007B7A2E" w:rsidRDefault="00BF2FF5">
      <w:pPr>
        <w:autoSpaceDE w:val="0"/>
        <w:autoSpaceDN w:val="0"/>
        <w:adjustRightInd w:val="0"/>
        <w:jc w:val="both"/>
        <w:rPr>
          <w:szCs w:val="20"/>
          <w:lang w:val="ro-RO"/>
        </w:rPr>
      </w:pPr>
      <w:r w:rsidRPr="007B7A2E">
        <w:rPr>
          <w:szCs w:val="20"/>
          <w:lang w:val="ro-RO"/>
        </w:rPr>
        <w:t>(c) Contractul de subantrepriză nu precizează că, pentru activitatea de subantrepriză (inclusiv proiectarea, dacă există), Subcontractorul nominalizat:</w:t>
      </w:r>
    </w:p>
    <w:p w:rsidR="00BF2FF5" w:rsidRPr="007B7A2E" w:rsidRDefault="00BF2FF5">
      <w:pPr>
        <w:autoSpaceDE w:val="0"/>
        <w:autoSpaceDN w:val="0"/>
        <w:adjustRightInd w:val="0"/>
        <w:ind w:left="540"/>
        <w:jc w:val="both"/>
        <w:rPr>
          <w:szCs w:val="20"/>
          <w:lang w:val="ro-RO"/>
        </w:rPr>
      </w:pPr>
      <w:r w:rsidRPr="007B7A2E">
        <w:rPr>
          <w:szCs w:val="20"/>
          <w:lang w:val="ro-RO"/>
        </w:rPr>
        <w:t>(i) se va angaja să elibereze Executantul de/şi să preia obligaţiile şi responsabilităţile Executantului în Contract, şi</w:t>
      </w:r>
    </w:p>
    <w:p w:rsidR="007B7A2E" w:rsidRPr="007B7A2E" w:rsidRDefault="00BF2FF5" w:rsidP="007B7A2E">
      <w:pPr>
        <w:autoSpaceDE w:val="0"/>
        <w:autoSpaceDN w:val="0"/>
        <w:adjustRightInd w:val="0"/>
        <w:ind w:left="540"/>
        <w:jc w:val="both"/>
        <w:rPr>
          <w:szCs w:val="20"/>
          <w:lang w:val="ro-RO"/>
        </w:rPr>
      </w:pPr>
      <w:r w:rsidRPr="007B7A2E">
        <w:rPr>
          <w:szCs w:val="20"/>
          <w:lang w:val="ro-RO"/>
        </w:rPr>
        <w:t>(ii) va exonera Executantul de toate obligaţiile şi responsabilităţile prevăzute în Contract sau în legătură cu acesta şi îl va despăgubi pentru consecinţele nerespectării de către Subcontrctor a acestor obligaţii şi a neîndeplinirii acestor responsabilităţi.</w:t>
      </w:r>
    </w:p>
    <w:p w:rsidR="00BF2FF5" w:rsidRPr="007B7A2E" w:rsidRDefault="00BF2FF5">
      <w:pPr>
        <w:jc w:val="both"/>
        <w:rPr>
          <w:b/>
          <w:bCs/>
          <w:color w:val="000000"/>
          <w:szCs w:val="21"/>
          <w:lang w:val="ro-RO"/>
        </w:rPr>
      </w:pPr>
      <w:r w:rsidRPr="007B7A2E">
        <w:rPr>
          <w:b/>
          <w:bCs/>
          <w:color w:val="000000"/>
          <w:szCs w:val="21"/>
          <w:lang w:val="ro-RO"/>
        </w:rPr>
        <w:t>5.3 Plata Subcontractorilor nominalizaţi</w:t>
      </w:r>
      <w:r w:rsidRPr="007B7A2E">
        <w:rPr>
          <w:b/>
          <w:bCs/>
          <w:color w:val="000000"/>
          <w:szCs w:val="21"/>
          <w:lang w:val="ro-RO"/>
        </w:rPr>
        <w:tab/>
      </w:r>
    </w:p>
    <w:p w:rsidR="00BF2FF5" w:rsidRPr="007B7A2E" w:rsidRDefault="00BF2FF5">
      <w:pPr>
        <w:autoSpaceDE w:val="0"/>
        <w:autoSpaceDN w:val="0"/>
        <w:adjustRightInd w:val="0"/>
        <w:jc w:val="both"/>
        <w:rPr>
          <w:szCs w:val="20"/>
          <w:lang w:val="ro-RO"/>
        </w:rPr>
      </w:pPr>
      <w:r w:rsidRPr="007B7A2E">
        <w:rPr>
          <w:szCs w:val="20"/>
          <w:lang w:val="ro-RO"/>
        </w:rPr>
        <w:t>Executantul va plăti Subcontractorii nominalizaţi sumele pe care Inginerul le certifică ca fiind datorate, în conformitate cu prevederile Contractului de subantrepriză. Aceste sume împreuna cu alte plăţi vor fi</w:t>
      </w:r>
    </w:p>
    <w:p w:rsidR="00BF2FF5" w:rsidRPr="007B7A2E" w:rsidRDefault="00BF2FF5">
      <w:pPr>
        <w:autoSpaceDE w:val="0"/>
        <w:autoSpaceDN w:val="0"/>
        <w:adjustRightInd w:val="0"/>
        <w:jc w:val="both"/>
        <w:rPr>
          <w:szCs w:val="20"/>
          <w:lang w:val="ro-RO"/>
        </w:rPr>
      </w:pPr>
      <w:r w:rsidRPr="007B7A2E">
        <w:rPr>
          <w:szCs w:val="20"/>
          <w:lang w:val="ro-RO"/>
        </w:rPr>
        <w:lastRenderedPageBreak/>
        <w:t xml:space="preserve">incluse în Preţul Contractului </w:t>
      </w:r>
    </w:p>
    <w:p w:rsidR="00BF2FF5" w:rsidRPr="007B7A2E" w:rsidRDefault="00BF2FF5">
      <w:pPr>
        <w:pStyle w:val="BodyText"/>
        <w:jc w:val="both"/>
        <w:rPr>
          <w:szCs w:val="21"/>
          <w:lang w:val="ro-RO"/>
        </w:rPr>
      </w:pPr>
      <w:r w:rsidRPr="007B7A2E">
        <w:rPr>
          <w:szCs w:val="21"/>
          <w:lang w:val="ro-RO"/>
        </w:rPr>
        <w:t>5.4 Confirmarea plăţilor</w:t>
      </w:r>
    </w:p>
    <w:p w:rsidR="00BF2FF5" w:rsidRPr="007B7A2E" w:rsidRDefault="00BF2FF5">
      <w:pPr>
        <w:autoSpaceDE w:val="0"/>
        <w:autoSpaceDN w:val="0"/>
        <w:adjustRightInd w:val="0"/>
        <w:jc w:val="both"/>
        <w:rPr>
          <w:szCs w:val="20"/>
          <w:lang w:val="ro-RO"/>
        </w:rPr>
      </w:pPr>
      <w:r w:rsidRPr="007B7A2E">
        <w:rPr>
          <w:szCs w:val="20"/>
          <w:lang w:val="ro-RO"/>
        </w:rPr>
        <w:t>Înainte de emiterea Situaţiei de Plată care include o sumă care poate fi plătită unui Subcontractor nominalizat, Inginerul poate solicita Executantului să furnizeze o dovadă rezonabilă care să arate că</w:t>
      </w:r>
    </w:p>
    <w:p w:rsidR="00BF2FF5" w:rsidRPr="007B7A2E" w:rsidRDefault="00BF2FF5">
      <w:pPr>
        <w:autoSpaceDE w:val="0"/>
        <w:autoSpaceDN w:val="0"/>
        <w:adjustRightInd w:val="0"/>
        <w:jc w:val="both"/>
        <w:rPr>
          <w:szCs w:val="20"/>
          <w:lang w:val="ro-RO"/>
        </w:rPr>
      </w:pPr>
      <w:r w:rsidRPr="007B7A2E">
        <w:rPr>
          <w:szCs w:val="20"/>
          <w:lang w:val="ro-RO"/>
        </w:rPr>
        <w:t>Subcontractorul nominalizat a primit toate sumele la care este îndreptăţit în conformitate cu Situaţiile de Plată anterioare, mai puţin deducerile care se aplică pentru sumele reţinute sau alte obligaţii. Cu excepţia cazurilor în care Executantul:</w:t>
      </w:r>
    </w:p>
    <w:p w:rsidR="00BF2FF5" w:rsidRPr="007B7A2E" w:rsidRDefault="00BF2FF5">
      <w:pPr>
        <w:autoSpaceDE w:val="0"/>
        <w:autoSpaceDN w:val="0"/>
        <w:adjustRightInd w:val="0"/>
        <w:jc w:val="both"/>
        <w:rPr>
          <w:szCs w:val="20"/>
          <w:lang w:val="ro-RO"/>
        </w:rPr>
      </w:pPr>
      <w:r w:rsidRPr="007B7A2E">
        <w:rPr>
          <w:szCs w:val="20"/>
          <w:lang w:val="ro-RO"/>
        </w:rPr>
        <w:t xml:space="preserve">(a) transmite dovezi rezonabile Inginerului, sau </w:t>
      </w:r>
    </w:p>
    <w:p w:rsidR="00BF2FF5" w:rsidRPr="007B7A2E" w:rsidRDefault="00BF2FF5">
      <w:pPr>
        <w:autoSpaceDE w:val="0"/>
        <w:autoSpaceDN w:val="0"/>
        <w:adjustRightInd w:val="0"/>
        <w:jc w:val="both"/>
        <w:rPr>
          <w:szCs w:val="20"/>
          <w:lang w:val="ro-RO"/>
        </w:rPr>
      </w:pPr>
      <w:r w:rsidRPr="007B7A2E">
        <w:rPr>
          <w:szCs w:val="20"/>
          <w:lang w:val="ro-RO"/>
        </w:rPr>
        <w:t>(b) (i) transmite Inginerului în scris un răspuns care să menţioneze că Executantul are dreptul de a reţine sau refuză să plătească aceste sume, şi</w:t>
      </w:r>
    </w:p>
    <w:p w:rsidR="00BF2FF5" w:rsidRPr="007B7A2E" w:rsidRDefault="00BF2FF5">
      <w:pPr>
        <w:autoSpaceDE w:val="0"/>
        <w:autoSpaceDN w:val="0"/>
        <w:adjustRightInd w:val="0"/>
        <w:ind w:firstLine="561"/>
        <w:jc w:val="both"/>
        <w:rPr>
          <w:szCs w:val="20"/>
          <w:lang w:val="ro-RO"/>
        </w:rPr>
      </w:pPr>
      <w:r w:rsidRPr="007B7A2E">
        <w:rPr>
          <w:szCs w:val="20"/>
          <w:lang w:val="ro-RO"/>
        </w:rPr>
        <w:t>(ii) transmite Inginerului dovezi rezonabile care să dovedească faptul că Subcontractorul nominalizat a fost informat cu privire la dreptul Executantului,</w:t>
      </w:r>
    </w:p>
    <w:p w:rsidR="00BF2FF5" w:rsidRPr="007B7A2E" w:rsidRDefault="00BF2FF5">
      <w:pPr>
        <w:autoSpaceDE w:val="0"/>
        <w:autoSpaceDN w:val="0"/>
        <w:adjustRightInd w:val="0"/>
        <w:jc w:val="both"/>
        <w:rPr>
          <w:szCs w:val="20"/>
          <w:lang w:val="ro-RO"/>
        </w:rPr>
      </w:pPr>
      <w:r w:rsidRPr="007B7A2E">
        <w:rPr>
          <w:szCs w:val="20"/>
          <w:lang w:val="ro-RO"/>
        </w:rPr>
        <w:t>Achizitorul poate (la alegerea sa) să plătească, direct Subcontractorului nominalizat, o parte sau totalitatea sumelor certificate anterior (mai puţin deducerile aplicabile) care sunt datorate Subcontractorului nominalizat şi pentru care Executantul nu a reuşit să transmită dovezile descrise în subparagrafele (a) şi (b) de mai sus. Executantul va plăti Achizitorului sumele plătite de către Achizitor Subcontractorilor.</w:t>
      </w:r>
    </w:p>
    <w:p w:rsidR="00BF2FF5" w:rsidRPr="007B7A2E" w:rsidRDefault="00BF2FF5">
      <w:pPr>
        <w:autoSpaceDE w:val="0"/>
        <w:autoSpaceDN w:val="0"/>
        <w:adjustRightInd w:val="0"/>
        <w:jc w:val="both"/>
        <w:rPr>
          <w:szCs w:val="20"/>
          <w:lang w:val="ro-RO"/>
        </w:rPr>
      </w:pPr>
    </w:p>
    <w:p w:rsidR="00BF2FF5" w:rsidRPr="007B7A2E" w:rsidRDefault="00BF2FF5">
      <w:pPr>
        <w:spacing w:after="120"/>
        <w:jc w:val="both"/>
        <w:rPr>
          <w:lang w:val="ro-RO"/>
        </w:rPr>
      </w:pPr>
      <w:r w:rsidRPr="007B7A2E">
        <w:rPr>
          <w:b/>
          <w:lang w:val="ro-RO"/>
        </w:rPr>
        <w:t>6. Personalul şi Forţa de Muncă</w:t>
      </w:r>
    </w:p>
    <w:p w:rsidR="00BF2FF5" w:rsidRPr="007B7A2E" w:rsidRDefault="00BF2FF5">
      <w:pPr>
        <w:jc w:val="both"/>
        <w:rPr>
          <w:b/>
          <w:szCs w:val="21"/>
          <w:lang w:val="ro-RO"/>
        </w:rPr>
      </w:pPr>
      <w:r w:rsidRPr="007B7A2E">
        <w:rPr>
          <w:b/>
          <w:bCs/>
          <w:szCs w:val="21"/>
          <w:lang w:val="ro-RO"/>
        </w:rPr>
        <w:t>6.1 Angajarea Personalului şi Forţei de Muncă</w:t>
      </w:r>
      <w:r w:rsidRPr="007B7A2E">
        <w:rPr>
          <w:b/>
          <w:szCs w:val="21"/>
          <w:lang w:val="ro-RO"/>
        </w:rPr>
        <w:tab/>
      </w:r>
    </w:p>
    <w:p w:rsidR="00BF2FF5" w:rsidRPr="007B7A2E" w:rsidRDefault="00BF2FF5">
      <w:pPr>
        <w:jc w:val="both"/>
        <w:rPr>
          <w:szCs w:val="21"/>
          <w:lang w:val="ro-RO"/>
        </w:rPr>
      </w:pPr>
      <w:r w:rsidRPr="007B7A2E">
        <w:rPr>
          <w:szCs w:val="21"/>
          <w:lang w:val="ro-RO"/>
        </w:rPr>
        <w:t xml:space="preserve">Cu excepţia celor prevăzute în Fisele tehnicel ale obiectivelor de investitii, Executantul va lua toate măsurile necesare pentru angajarea întregului personal şi forţei de muncă, nelocalnic sau din zonă, precum şi pentru plata, cazarea, masa şi transportul acestuia. </w:t>
      </w:r>
      <w:r w:rsidRPr="007B7A2E">
        <w:rPr>
          <w:szCs w:val="18"/>
          <w:lang w:val="ro-RO"/>
        </w:rPr>
        <w:t>Executantul va angaja personal cheie conform propunerii din oferta listată în Lista nr. ... şi inclusă în Contract. Orice înlocuire a personalului se va face cu personal cu calificări şi experientă cel putin echivalente cu cele ale personalului înlocuit şi numai în urma obţinerii aprobării Achizitorului şi Inginerului</w:t>
      </w:r>
      <w:r w:rsidRPr="007B7A2E">
        <w:rPr>
          <w:iCs/>
          <w:szCs w:val="18"/>
          <w:lang w:val="ro-RO" w:eastAsia="ro-RO"/>
        </w:rPr>
        <w:t>.</w:t>
      </w:r>
    </w:p>
    <w:p w:rsidR="00BF2FF5" w:rsidRPr="007B7A2E" w:rsidRDefault="00BF2FF5">
      <w:pPr>
        <w:tabs>
          <w:tab w:val="left" w:pos="1008"/>
        </w:tabs>
        <w:jc w:val="both"/>
        <w:rPr>
          <w:b/>
          <w:bCs/>
          <w:szCs w:val="21"/>
          <w:lang w:val="ro-RO"/>
        </w:rPr>
      </w:pPr>
    </w:p>
    <w:p w:rsidR="00BF2FF5" w:rsidRPr="007B7A2E" w:rsidRDefault="00BF2FF5">
      <w:pPr>
        <w:tabs>
          <w:tab w:val="left" w:pos="1008"/>
        </w:tabs>
        <w:jc w:val="both"/>
        <w:rPr>
          <w:b/>
          <w:szCs w:val="21"/>
          <w:lang w:val="ro-RO"/>
        </w:rPr>
      </w:pPr>
      <w:r w:rsidRPr="007B7A2E">
        <w:rPr>
          <w:b/>
          <w:bCs/>
          <w:szCs w:val="21"/>
          <w:lang w:val="ro-RO"/>
        </w:rPr>
        <w:t>6.2 Legislaţia Muncii</w:t>
      </w:r>
      <w:r w:rsidRPr="007B7A2E">
        <w:rPr>
          <w:b/>
          <w:szCs w:val="21"/>
          <w:lang w:val="ro-RO"/>
        </w:rPr>
        <w:tab/>
      </w:r>
    </w:p>
    <w:p w:rsidR="00BF2FF5" w:rsidRPr="007B7A2E" w:rsidRDefault="00BF2FF5">
      <w:pPr>
        <w:tabs>
          <w:tab w:val="left" w:pos="1008"/>
        </w:tabs>
        <w:jc w:val="both"/>
        <w:rPr>
          <w:szCs w:val="21"/>
          <w:lang w:val="ro-RO"/>
        </w:rPr>
      </w:pPr>
      <w:r w:rsidRPr="007B7A2E">
        <w:rPr>
          <w:szCs w:val="21"/>
          <w:lang w:val="ro-RO"/>
        </w:rPr>
        <w:t>Executantul va respecta întreaga legislaţie a muncii care se aplică Personalului Executantului, inclusiv Legile referitoare la angajare, sănătate, securitatea muncii, asistenţă socială, emigrare şi repatriere, şi îi va asigura acestuia toate drepturile legale.</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6.3 Programul de Lucru</w:t>
      </w:r>
      <w:r w:rsidRPr="007B7A2E">
        <w:rPr>
          <w:b/>
          <w:szCs w:val="21"/>
          <w:lang w:val="ro-RO"/>
        </w:rPr>
        <w:tab/>
      </w:r>
    </w:p>
    <w:p w:rsidR="00BF2FF5" w:rsidRPr="007B7A2E" w:rsidRDefault="00BF2FF5">
      <w:pPr>
        <w:jc w:val="both"/>
        <w:rPr>
          <w:szCs w:val="21"/>
          <w:lang w:val="ro-RO"/>
        </w:rPr>
      </w:pPr>
      <w:r w:rsidRPr="007B7A2E">
        <w:rPr>
          <w:szCs w:val="21"/>
          <w:lang w:val="ro-RO"/>
        </w:rPr>
        <w:t>Activitatea pe Şantier se va întrerupe în zilele nelucrătoare şi în afara programului normal de lucru menţionat în Anexa la Ofertă, cu următoarele excepţii:</w:t>
      </w:r>
    </w:p>
    <w:p w:rsidR="00BF2FF5" w:rsidRPr="007B7A2E" w:rsidRDefault="00BF2FF5" w:rsidP="00516266">
      <w:pPr>
        <w:numPr>
          <w:ilvl w:val="0"/>
          <w:numId w:val="15"/>
        </w:numPr>
        <w:jc w:val="both"/>
        <w:rPr>
          <w:szCs w:val="21"/>
          <w:lang w:val="ro-RO"/>
        </w:rPr>
      </w:pPr>
      <w:r w:rsidRPr="007B7A2E">
        <w:rPr>
          <w:szCs w:val="21"/>
          <w:lang w:val="ro-RO"/>
        </w:rPr>
        <w:t>Contractul conţine alte prevederi;</w:t>
      </w:r>
    </w:p>
    <w:p w:rsidR="00BF2FF5" w:rsidRPr="007B7A2E" w:rsidRDefault="00BF2FF5" w:rsidP="00516266">
      <w:pPr>
        <w:numPr>
          <w:ilvl w:val="0"/>
          <w:numId w:val="15"/>
        </w:numPr>
        <w:jc w:val="both"/>
        <w:rPr>
          <w:szCs w:val="21"/>
          <w:lang w:val="ro-RO"/>
        </w:rPr>
      </w:pPr>
      <w:r w:rsidRPr="007B7A2E">
        <w:rPr>
          <w:szCs w:val="21"/>
          <w:lang w:val="ro-RO"/>
        </w:rPr>
        <w:t>există acordul Inginerului;</w:t>
      </w:r>
    </w:p>
    <w:p w:rsidR="00BF2FF5" w:rsidRPr="007B7A2E" w:rsidRDefault="00BF2FF5" w:rsidP="00516266">
      <w:pPr>
        <w:numPr>
          <w:ilvl w:val="0"/>
          <w:numId w:val="15"/>
        </w:numPr>
        <w:tabs>
          <w:tab w:val="num" w:pos="1008"/>
        </w:tabs>
        <w:jc w:val="both"/>
        <w:rPr>
          <w:szCs w:val="21"/>
          <w:lang w:val="ro-RO"/>
        </w:rPr>
      </w:pPr>
      <w:r w:rsidRPr="007B7A2E">
        <w:rPr>
          <w:szCs w:val="21"/>
          <w:lang w:val="ro-RO"/>
        </w:rPr>
        <w:t>Lucrarea nu poate fi evitată sau este necesară pentru protejarea vieţii sau a proprietăţii sau pentru siguranţa Lucrărilor, caz în care Executantul va informa imediat Inginerul.</w:t>
      </w:r>
    </w:p>
    <w:p w:rsidR="00BF2FF5" w:rsidRPr="007B7A2E" w:rsidRDefault="00BF2FF5" w:rsidP="00516266">
      <w:pPr>
        <w:numPr>
          <w:ilvl w:val="0"/>
          <w:numId w:val="15"/>
        </w:numPr>
        <w:tabs>
          <w:tab w:val="num" w:pos="1008"/>
        </w:tabs>
        <w:jc w:val="both"/>
        <w:rPr>
          <w:szCs w:val="21"/>
          <w:lang w:val="ro-RO"/>
        </w:rPr>
      </w:pPr>
      <w:r w:rsidRPr="007B7A2E">
        <w:rPr>
          <w:szCs w:val="18"/>
          <w:lang w:val="ro-RO"/>
        </w:rPr>
        <w:t xml:space="preserve">dacă pentru a recupera intârzierile conform sub-clauzei 8.6 </w:t>
      </w:r>
      <w:r w:rsidRPr="007B7A2E">
        <w:rPr>
          <w:i/>
          <w:szCs w:val="18"/>
          <w:lang w:val="ro-RO"/>
        </w:rPr>
        <w:t>Ritmul Evoluţiei Lucrărilor</w:t>
      </w:r>
      <w:r w:rsidRPr="007B7A2E">
        <w:rPr>
          <w:szCs w:val="18"/>
          <w:lang w:val="ro-RO"/>
        </w:rPr>
        <w:t>, Executantul solicită executarea de lucrări în zilele de odihnă sau în afara programului de lucru prevăzut în Anexa la Ofertă, cauzând costuri suplimentare Achizitorului Executantul se angajează în scris să ramburseze costul orelor suplimentare de lucru pentru personalul Inginerului, în conformitate cu costurile unitare incluse în contractul Inginerului cu Achizitorul.</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lastRenderedPageBreak/>
        <w:t>6.4 Sănătatea şi Securitatea Muncii</w:t>
      </w:r>
      <w:r w:rsidRPr="007B7A2E">
        <w:rPr>
          <w:b/>
          <w:bCs/>
          <w:szCs w:val="21"/>
          <w:lang w:val="ro-RO"/>
        </w:rPr>
        <w:tab/>
      </w:r>
    </w:p>
    <w:p w:rsidR="00BF2FF5" w:rsidRPr="007B7A2E" w:rsidRDefault="00BF2FF5">
      <w:pPr>
        <w:jc w:val="both"/>
        <w:rPr>
          <w:szCs w:val="18"/>
          <w:lang w:val="ro-RO"/>
        </w:rPr>
      </w:pPr>
      <w:r w:rsidRPr="007B7A2E">
        <w:rPr>
          <w:szCs w:val="18"/>
          <w:lang w:val="ro-RO"/>
        </w:rPr>
        <w:t>În termen de maxim 21 zile de la data începerii lucrărilor, Executantul va transmite Inginerului Planul de Sănătate şi Securitate a Muncii (SSM) şi Planul de Management de Mediu (MM), furnizând o descriere detaliată a metodelor pentru asigurarea securităţii muncii pe parcursul tuturor fazelor de execuţie sau punere în funcţiune.</w:t>
      </w:r>
    </w:p>
    <w:p w:rsidR="00BF2FF5" w:rsidRPr="007B7A2E" w:rsidRDefault="00BF2FF5">
      <w:pPr>
        <w:tabs>
          <w:tab w:val="right" w:leader="dot" w:pos="9498"/>
        </w:tabs>
        <w:jc w:val="both"/>
        <w:rPr>
          <w:szCs w:val="18"/>
          <w:lang w:val="ro-RO"/>
        </w:rPr>
      </w:pPr>
    </w:p>
    <w:p w:rsidR="00BF2FF5" w:rsidRPr="007B7A2E" w:rsidRDefault="00BF2FF5">
      <w:pPr>
        <w:tabs>
          <w:tab w:val="right" w:leader="dot" w:pos="9498"/>
        </w:tabs>
        <w:jc w:val="both"/>
        <w:rPr>
          <w:szCs w:val="18"/>
          <w:lang w:val="ro-RO"/>
        </w:rPr>
      </w:pPr>
      <w:r w:rsidRPr="007B7A2E">
        <w:rPr>
          <w:szCs w:val="18"/>
          <w:lang w:val="ro-RO"/>
        </w:rPr>
        <w:t xml:space="preserve">Planul de Sănătate şi Securitate a Muncii şi Planul de Management de Mediu vor cuprinde suficiente detalii astfel încât să se evite ambiguităţile în interpretare la o dată ulterioară. Pentru SSM şi MM este necesara obţinerea aprobării Inginerului, care nu va permite începerea niciunei lucrări pe şantier până la data la care SSM şi MM nu au fost acceptate integral şi corespunzător. </w:t>
      </w:r>
    </w:p>
    <w:p w:rsidR="00BF2FF5" w:rsidRPr="007B7A2E" w:rsidRDefault="00BF2FF5">
      <w:pPr>
        <w:tabs>
          <w:tab w:val="right" w:leader="dot" w:pos="9498"/>
        </w:tabs>
        <w:jc w:val="both"/>
        <w:rPr>
          <w:szCs w:val="18"/>
          <w:lang w:val="ro-RO"/>
        </w:rPr>
      </w:pPr>
    </w:p>
    <w:p w:rsidR="00BF2FF5" w:rsidRPr="007B7A2E" w:rsidRDefault="00BF2FF5">
      <w:pPr>
        <w:tabs>
          <w:tab w:val="right" w:leader="dot" w:pos="9498"/>
        </w:tabs>
        <w:jc w:val="both"/>
        <w:rPr>
          <w:szCs w:val="18"/>
          <w:lang w:val="ro-RO"/>
        </w:rPr>
      </w:pPr>
      <w:r w:rsidRPr="007B7A2E">
        <w:rPr>
          <w:szCs w:val="18"/>
          <w:lang w:val="ro-RO"/>
        </w:rPr>
        <w:t>Planul de Sănătate şi Securitate a Muncii şi Planul de Management de Mediu vor fi revizuite, după cum este necesar, pe parcursul execuţiei lucrărilor şi vor fi retransmise Inginerului spre acceptare.</w:t>
      </w:r>
    </w:p>
    <w:p w:rsidR="00BF2FF5" w:rsidRPr="007B7A2E" w:rsidRDefault="00BF2FF5">
      <w:pPr>
        <w:widowControl w:val="0"/>
        <w:autoSpaceDE w:val="0"/>
        <w:autoSpaceDN w:val="0"/>
        <w:adjustRightInd w:val="0"/>
        <w:spacing w:line="220" w:lineRule="exact"/>
        <w:ind w:right="34"/>
        <w:jc w:val="both"/>
        <w:rPr>
          <w:szCs w:val="18"/>
          <w:lang w:val="ro-RO"/>
        </w:rPr>
      </w:pPr>
    </w:p>
    <w:p w:rsidR="00BF2FF5" w:rsidRPr="007B7A2E" w:rsidRDefault="00BF2FF5">
      <w:pPr>
        <w:widowControl w:val="0"/>
        <w:autoSpaceDE w:val="0"/>
        <w:autoSpaceDN w:val="0"/>
        <w:adjustRightInd w:val="0"/>
        <w:spacing w:line="220" w:lineRule="exact"/>
        <w:ind w:right="34"/>
        <w:jc w:val="both"/>
        <w:rPr>
          <w:szCs w:val="18"/>
          <w:lang w:val="ro-RO"/>
        </w:rPr>
      </w:pPr>
      <w:r w:rsidRPr="007B7A2E">
        <w:rPr>
          <w:szCs w:val="18"/>
          <w:lang w:val="ro-RO"/>
        </w:rPr>
        <w:t>Executantul se va conforma cu toate legile, regulamentele şi specificaţiile în vigoare, cu respectarea tuturor măsurilor de protecţie, operaţiilor şi documentelor administrative necesare pentru securitatea muncii şi protecţia mediului.</w:t>
      </w:r>
    </w:p>
    <w:p w:rsidR="00BF2FF5" w:rsidRPr="007B7A2E" w:rsidRDefault="00BF2FF5">
      <w:pPr>
        <w:widowControl w:val="0"/>
        <w:autoSpaceDE w:val="0"/>
        <w:autoSpaceDN w:val="0"/>
        <w:adjustRightInd w:val="0"/>
        <w:spacing w:line="220" w:lineRule="exact"/>
        <w:ind w:right="34"/>
        <w:jc w:val="both"/>
        <w:rPr>
          <w:szCs w:val="18"/>
          <w:lang w:val="ro-RO"/>
        </w:rPr>
      </w:pPr>
    </w:p>
    <w:p w:rsidR="00BF2FF5" w:rsidRPr="007B7A2E" w:rsidRDefault="00BF2FF5">
      <w:pPr>
        <w:pStyle w:val="BodyText"/>
        <w:jc w:val="both"/>
        <w:rPr>
          <w:szCs w:val="18"/>
          <w:lang w:val="ro-RO"/>
        </w:rPr>
      </w:pPr>
      <w:r w:rsidRPr="007B7A2E">
        <w:rPr>
          <w:szCs w:val="18"/>
          <w:lang w:val="ro-RO"/>
        </w:rPr>
        <w:t>Executantul va include în personalul său un Responsabil pentru Protecţia Muncii, care va avea ca şi atributii exclusive siguranţa şi protecţia personalului şi a forţei de muncă împotriva accidentelor. Responsabilul cu Protecţia Muncii va deţine calificarea necesară pentru această poziţie şi va avea autoritatea de a emite instrucţiunile necesare şi de a adopta măsurile de prevenire a accidentelor.</w:t>
      </w:r>
    </w:p>
    <w:p w:rsidR="00BF2FF5" w:rsidRPr="007B7A2E" w:rsidRDefault="00BF2FF5">
      <w:pPr>
        <w:pStyle w:val="BodyText"/>
        <w:jc w:val="both"/>
        <w:rPr>
          <w:szCs w:val="18"/>
          <w:lang w:val="ro-RO"/>
        </w:rPr>
      </w:pPr>
    </w:p>
    <w:p w:rsidR="00BF2FF5" w:rsidRPr="007B7A2E" w:rsidRDefault="00BF2FF5">
      <w:pPr>
        <w:jc w:val="both"/>
        <w:rPr>
          <w:szCs w:val="18"/>
          <w:lang w:val="ro-RO"/>
        </w:rPr>
      </w:pPr>
      <w:r w:rsidRPr="007B7A2E">
        <w:rPr>
          <w:szCs w:val="18"/>
          <w:lang w:val="ro-RO"/>
        </w:rPr>
        <w:t>În termen de 24 de ore de la apariţia unui accident pe Şantier sau în legătură cu execuţia Lucrărilor, Executantul va raporta accidentul Reprezentantului Achizitorului. Deasemenea, Executantul va raporta accidentul de muncă autorităţii competente, dacă legea prevede astfel.</w:t>
      </w:r>
    </w:p>
    <w:p w:rsidR="00BF2FF5" w:rsidRPr="007B7A2E" w:rsidRDefault="00BF2FF5">
      <w:pPr>
        <w:tabs>
          <w:tab w:val="left" w:pos="1008"/>
        </w:tabs>
        <w:jc w:val="both"/>
        <w:rPr>
          <w:szCs w:val="21"/>
          <w:lang w:val="ro-RO"/>
        </w:rPr>
      </w:pPr>
      <w:r w:rsidRPr="007B7A2E">
        <w:rPr>
          <w:szCs w:val="21"/>
          <w:lang w:val="ro-RO"/>
        </w:rPr>
        <w:t xml:space="preserve">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Şantier şi în taberele de cazare ale Personalului Executantului sau Achizitorului şi că se iau toate măsurile necesare pentru asigurarea asistenţei sociale, condiţiilor de igienă şi prevenirea epidemiilor. </w:t>
      </w:r>
    </w:p>
    <w:p w:rsidR="00BF2FF5" w:rsidRPr="007B7A2E" w:rsidRDefault="00BF2FF5">
      <w:pPr>
        <w:tabs>
          <w:tab w:val="left" w:pos="1008"/>
        </w:tabs>
        <w:jc w:val="both"/>
        <w:rPr>
          <w:szCs w:val="21"/>
          <w:lang w:val="ro-RO"/>
        </w:rPr>
      </w:pPr>
    </w:p>
    <w:p w:rsidR="00BF2FF5" w:rsidRPr="007B7A2E" w:rsidRDefault="00BF2FF5">
      <w:pPr>
        <w:spacing w:after="120"/>
        <w:jc w:val="both"/>
        <w:rPr>
          <w:lang w:val="ro-RO"/>
        </w:rPr>
      </w:pPr>
      <w:r w:rsidRPr="007B7A2E">
        <w:rPr>
          <w:b/>
          <w:bCs/>
          <w:lang w:val="ro-RO"/>
        </w:rPr>
        <w:t>7. Utilajele, Materialele şi Execuţia</w:t>
      </w:r>
      <w:r w:rsidRPr="007B7A2E">
        <w:rPr>
          <w:b/>
          <w:lang w:val="ro-RO"/>
        </w:rPr>
        <w:t xml:space="preserve"> </w:t>
      </w:r>
    </w:p>
    <w:p w:rsidR="00BF2FF5" w:rsidRPr="007B7A2E" w:rsidRDefault="00BF2FF5">
      <w:pPr>
        <w:jc w:val="both"/>
        <w:rPr>
          <w:b/>
          <w:bCs/>
          <w:szCs w:val="20"/>
          <w:lang w:val="ro-RO"/>
        </w:rPr>
      </w:pPr>
      <w:r w:rsidRPr="007B7A2E">
        <w:rPr>
          <w:b/>
          <w:szCs w:val="20"/>
          <w:lang w:val="ro-RO"/>
        </w:rPr>
        <w:t>7.1 Modul de Execuţie</w:t>
      </w:r>
      <w:r w:rsidRPr="007B7A2E">
        <w:rPr>
          <w:b/>
          <w:bCs/>
          <w:szCs w:val="20"/>
          <w:lang w:val="ro-RO"/>
        </w:rPr>
        <w:tab/>
      </w:r>
    </w:p>
    <w:p w:rsidR="00BF2FF5" w:rsidRPr="007B7A2E" w:rsidRDefault="00BF2FF5">
      <w:pPr>
        <w:jc w:val="both"/>
        <w:rPr>
          <w:szCs w:val="21"/>
          <w:lang w:val="ro-RO"/>
        </w:rPr>
      </w:pPr>
      <w:r w:rsidRPr="007B7A2E">
        <w:rPr>
          <w:szCs w:val="21"/>
          <w:lang w:val="ro-RO"/>
        </w:rPr>
        <w:t>Executantul se va ocupa de fabricarea Echipamentelor, de producerea şi aprovizionarea Materialelor şi de toate cele necesare execuţiei Lucrărilor:</w:t>
      </w:r>
    </w:p>
    <w:p w:rsidR="00BF2FF5" w:rsidRPr="007B7A2E" w:rsidRDefault="00BF2FF5" w:rsidP="00516266">
      <w:pPr>
        <w:numPr>
          <w:ilvl w:val="0"/>
          <w:numId w:val="16"/>
        </w:numPr>
        <w:ind w:left="0" w:firstLine="180"/>
        <w:jc w:val="both"/>
        <w:rPr>
          <w:szCs w:val="21"/>
          <w:lang w:val="ro-RO"/>
        </w:rPr>
      </w:pPr>
      <w:r w:rsidRPr="007B7A2E">
        <w:rPr>
          <w:szCs w:val="21"/>
          <w:lang w:val="ro-RO"/>
        </w:rPr>
        <w:t>în modul (dacă există) specificat în Contract;</w:t>
      </w:r>
    </w:p>
    <w:p w:rsidR="00BF2FF5" w:rsidRPr="007B7A2E" w:rsidRDefault="00BF2FF5" w:rsidP="00516266">
      <w:pPr>
        <w:numPr>
          <w:ilvl w:val="0"/>
          <w:numId w:val="16"/>
        </w:numPr>
        <w:ind w:left="0" w:firstLine="180"/>
        <w:jc w:val="both"/>
        <w:rPr>
          <w:szCs w:val="21"/>
          <w:lang w:val="ro-RO"/>
        </w:rPr>
      </w:pPr>
      <w:r w:rsidRPr="007B7A2E">
        <w:rPr>
          <w:szCs w:val="21"/>
          <w:lang w:val="ro-RO"/>
        </w:rPr>
        <w:t>cu grijă şi profesionalism, în conformitate cu practici recunoscute; şi</w:t>
      </w:r>
    </w:p>
    <w:p w:rsidR="00BF2FF5" w:rsidRPr="007B7A2E" w:rsidRDefault="00BF2FF5" w:rsidP="00516266">
      <w:pPr>
        <w:numPr>
          <w:ilvl w:val="0"/>
          <w:numId w:val="16"/>
        </w:numPr>
        <w:tabs>
          <w:tab w:val="num" w:pos="1008"/>
        </w:tabs>
        <w:ind w:left="0" w:firstLine="180"/>
        <w:jc w:val="both"/>
        <w:rPr>
          <w:lang w:val="ro-RO"/>
        </w:rPr>
      </w:pPr>
      <w:r w:rsidRPr="007B7A2E">
        <w:rPr>
          <w:lang w:val="ro-RO"/>
        </w:rPr>
        <w:t>cu mijloace corespunzătoare şi Materiale care nu prezintă riscuri, dacă în Contract nu este altfel prevăzut.</w:t>
      </w:r>
    </w:p>
    <w:p w:rsidR="007B7A2E" w:rsidRDefault="007B7A2E">
      <w:pPr>
        <w:jc w:val="both"/>
        <w:rPr>
          <w:b/>
          <w:bCs/>
          <w:szCs w:val="21"/>
          <w:lang w:val="ro-RO"/>
        </w:rPr>
      </w:pPr>
    </w:p>
    <w:p w:rsidR="007B7A2E" w:rsidRDefault="007B7A2E">
      <w:pPr>
        <w:jc w:val="both"/>
        <w:rPr>
          <w:b/>
          <w:bCs/>
          <w:szCs w:val="21"/>
          <w:lang w:val="ro-RO"/>
        </w:rPr>
      </w:pPr>
    </w:p>
    <w:p w:rsidR="00BF2FF5" w:rsidRPr="007B7A2E" w:rsidRDefault="00BF2FF5">
      <w:pPr>
        <w:jc w:val="both"/>
        <w:rPr>
          <w:b/>
          <w:szCs w:val="21"/>
          <w:lang w:val="ro-RO"/>
        </w:rPr>
      </w:pPr>
      <w:r w:rsidRPr="007B7A2E">
        <w:rPr>
          <w:b/>
          <w:bCs/>
          <w:szCs w:val="21"/>
          <w:lang w:val="ro-RO"/>
        </w:rPr>
        <w:t>7.2 Prelevarea de Probe</w:t>
      </w:r>
      <w:r w:rsidRPr="007B7A2E">
        <w:rPr>
          <w:b/>
          <w:szCs w:val="21"/>
          <w:lang w:val="ro-RO"/>
        </w:rPr>
        <w:tab/>
      </w:r>
    </w:p>
    <w:p w:rsidR="00BF2FF5" w:rsidRPr="007B7A2E" w:rsidRDefault="00BF2FF5">
      <w:pPr>
        <w:jc w:val="both"/>
        <w:rPr>
          <w:szCs w:val="21"/>
          <w:lang w:val="ro-RO"/>
        </w:rPr>
      </w:pPr>
      <w:r w:rsidRPr="007B7A2E">
        <w:rPr>
          <w:szCs w:val="21"/>
          <w:lang w:val="ro-RO"/>
        </w:rPr>
        <w:t>Executantul va transmite Inginerului, următoarele probe de Materiale şi informaţii relevante pentru a fi revizuite în conformitate cu procedurile de elaborare a Documentelor Executantului descrise în Sub-Clauza 5.2 [</w:t>
      </w:r>
      <w:r w:rsidRPr="007B7A2E">
        <w:rPr>
          <w:i/>
          <w:szCs w:val="21"/>
          <w:lang w:val="ro-RO"/>
        </w:rPr>
        <w:t>Documentele Executantului</w:t>
      </w:r>
      <w:r w:rsidRPr="007B7A2E">
        <w:rPr>
          <w:szCs w:val="21"/>
          <w:lang w:val="ro-RO"/>
        </w:rPr>
        <w:t>]:</w:t>
      </w:r>
    </w:p>
    <w:p w:rsidR="00BF2FF5" w:rsidRPr="007B7A2E" w:rsidRDefault="00BF2FF5" w:rsidP="00516266">
      <w:pPr>
        <w:numPr>
          <w:ilvl w:val="0"/>
          <w:numId w:val="82"/>
        </w:numPr>
        <w:jc w:val="both"/>
        <w:rPr>
          <w:szCs w:val="21"/>
          <w:lang w:val="ro-RO"/>
        </w:rPr>
      </w:pPr>
      <w:r w:rsidRPr="007B7A2E">
        <w:rPr>
          <w:szCs w:val="21"/>
          <w:lang w:val="ro-RO"/>
        </w:rPr>
        <w:lastRenderedPageBreak/>
        <w:t>probe standard prelevate de la producător şi probe specificate în Contract, totul pe cheltuiala Executantului; şi</w:t>
      </w:r>
    </w:p>
    <w:p w:rsidR="00BF2FF5" w:rsidRPr="007B7A2E" w:rsidRDefault="00BF2FF5" w:rsidP="00516266">
      <w:pPr>
        <w:numPr>
          <w:ilvl w:val="0"/>
          <w:numId w:val="82"/>
        </w:numPr>
        <w:jc w:val="both"/>
        <w:rPr>
          <w:szCs w:val="21"/>
          <w:lang w:val="ro-RO"/>
        </w:rPr>
      </w:pPr>
      <w:r w:rsidRPr="007B7A2E">
        <w:rPr>
          <w:szCs w:val="21"/>
          <w:lang w:val="ro-RO"/>
        </w:rPr>
        <w:t>probe suplimentare indicate de către Inginer.</w:t>
      </w:r>
    </w:p>
    <w:p w:rsidR="00BF2FF5" w:rsidRPr="007B7A2E" w:rsidRDefault="00BF2FF5">
      <w:pPr>
        <w:tabs>
          <w:tab w:val="left" w:pos="1008"/>
        </w:tabs>
        <w:jc w:val="both"/>
        <w:rPr>
          <w:szCs w:val="21"/>
          <w:lang w:val="ro-RO"/>
        </w:rPr>
      </w:pPr>
      <w:r w:rsidRPr="007B7A2E">
        <w:rPr>
          <w:szCs w:val="21"/>
          <w:lang w:val="ro-RO"/>
        </w:rPr>
        <w:t>Fiecare probă va fi etichetată, cu menţiunea originii şi locului de utilizare în Lucrare.</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7.3 Inspecţia</w:t>
      </w:r>
      <w:r w:rsidRPr="007B7A2E">
        <w:rPr>
          <w:b/>
          <w:szCs w:val="21"/>
          <w:lang w:val="ro-RO"/>
        </w:rPr>
        <w:tab/>
      </w:r>
    </w:p>
    <w:p w:rsidR="00BF2FF5" w:rsidRPr="007B7A2E" w:rsidRDefault="00BF2FF5">
      <w:pPr>
        <w:jc w:val="both"/>
        <w:rPr>
          <w:szCs w:val="21"/>
          <w:lang w:val="ro-RO"/>
        </w:rPr>
      </w:pPr>
      <w:r w:rsidRPr="007B7A2E">
        <w:rPr>
          <w:szCs w:val="21"/>
          <w:lang w:val="ro-RO"/>
        </w:rPr>
        <w:t>Personalul Achizitorului va avea oricând:</w:t>
      </w:r>
    </w:p>
    <w:p w:rsidR="00BF2FF5" w:rsidRPr="007B7A2E" w:rsidRDefault="00BF2FF5" w:rsidP="00516266">
      <w:pPr>
        <w:numPr>
          <w:ilvl w:val="0"/>
          <w:numId w:val="81"/>
        </w:numPr>
        <w:jc w:val="both"/>
        <w:rPr>
          <w:szCs w:val="21"/>
          <w:lang w:val="ro-RO"/>
        </w:rPr>
      </w:pPr>
      <w:r w:rsidRPr="007B7A2E">
        <w:rPr>
          <w:szCs w:val="21"/>
          <w:lang w:val="ro-RO"/>
        </w:rPr>
        <w:t>acces nelimitat în orice parte a Şantierului şi în toate locurile de unde se obţin Materiale naturale; şi</w:t>
      </w:r>
    </w:p>
    <w:p w:rsidR="00BF2FF5" w:rsidRPr="007B7A2E" w:rsidRDefault="00BF2FF5" w:rsidP="00516266">
      <w:pPr>
        <w:numPr>
          <w:ilvl w:val="0"/>
          <w:numId w:val="81"/>
        </w:numPr>
        <w:jc w:val="both"/>
        <w:rPr>
          <w:szCs w:val="21"/>
          <w:lang w:val="ro-RO"/>
        </w:rPr>
      </w:pPr>
      <w:r w:rsidRPr="007B7A2E">
        <w:rPr>
          <w:szCs w:val="21"/>
          <w:lang w:val="ro-RO"/>
        </w:rPr>
        <w:t>dreptul, pe parcursul producerii, asamblării şi execuţiei lucrărilor (pe Şantier sau în altă parte), să examineze, inspecteze, măsoare şi să testeze materialele şi calitatea execuţiei, şi să verifice evoluţia proceselor de producere a Echipamentelor şi de producere şi prelucrare a Materialelor.</w:t>
      </w:r>
    </w:p>
    <w:p w:rsidR="00BF2FF5" w:rsidRPr="007B7A2E" w:rsidRDefault="00BF2FF5">
      <w:pPr>
        <w:jc w:val="both"/>
        <w:rPr>
          <w:szCs w:val="21"/>
          <w:lang w:val="ro-RO"/>
        </w:rPr>
      </w:pPr>
    </w:p>
    <w:p w:rsidR="00BF2FF5" w:rsidRPr="007B7A2E" w:rsidRDefault="00BF2FF5">
      <w:pPr>
        <w:tabs>
          <w:tab w:val="left" w:pos="1008"/>
        </w:tabs>
        <w:jc w:val="both"/>
        <w:rPr>
          <w:szCs w:val="21"/>
          <w:lang w:val="ro-RO"/>
        </w:rPr>
      </w:pPr>
      <w:r w:rsidRPr="007B7A2E">
        <w:rPr>
          <w:szCs w:val="21"/>
          <w:lang w:val="ro-RO"/>
        </w:rPr>
        <w:t>Executantul va înştiinţa Inginerul de fiecare dată când o lucrare este terminată şi înainte ca aceasta să devină acoperită, ascunsă sau ambalată pentru depozitare sau transport. În continuare, Inginerul va efectua, fără întârzieri nejustificate examinarea, inspecţia, măsurătorile sau testele necesare, sau va înştiinţa Executantul că aceste activităţi nu sunt necesare. Dacă Executantul omite să transmită înştiinţarea, acesta, la solicitarea Inginerului, va descoperi lucrarea şi va efectua remedierile necesare pe cheltuială proprie.</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7.4 Testarea</w:t>
      </w:r>
      <w:r w:rsidRPr="007B7A2E">
        <w:rPr>
          <w:b/>
          <w:bCs/>
          <w:szCs w:val="21"/>
          <w:lang w:val="ro-RO"/>
        </w:rPr>
        <w:tab/>
      </w:r>
    </w:p>
    <w:p w:rsidR="00BF2FF5" w:rsidRPr="007B7A2E" w:rsidRDefault="00BF2FF5">
      <w:pPr>
        <w:jc w:val="both"/>
        <w:rPr>
          <w:szCs w:val="21"/>
          <w:lang w:val="ro-RO"/>
        </w:rPr>
      </w:pPr>
      <w:r w:rsidRPr="007B7A2E">
        <w:rPr>
          <w:szCs w:val="21"/>
          <w:lang w:val="ro-RO"/>
        </w:rPr>
        <w:t>Executantul va furniza toată aparatura, asistenţa tehnică, documentele şi alte informaţii, electricitate, utilaje, combustibil, consumabile, instrumente, forţă de muncă, materiale şi personal cu calificarea şi experienţa corespunzătoare, necesare pentru realizarea eficientă a testelor specificate. Executantul va conveni împreună cu Inginerul data şi locul pentru desfăşurarea testelor specificate pentru Echipamente, Materiale şi alte părţi ale Lucrărilor.</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Inginerul va putea, potrivit prevederilor Clauzei 12 [</w:t>
      </w:r>
      <w:r w:rsidRPr="007B7A2E">
        <w:rPr>
          <w:i/>
          <w:iCs/>
          <w:szCs w:val="21"/>
          <w:lang w:val="ro-RO"/>
        </w:rPr>
        <w:t xml:space="preserve">Modificări şi </w:t>
      </w:r>
      <w:r w:rsidRPr="007B7A2E">
        <w:rPr>
          <w:i/>
          <w:szCs w:val="21"/>
          <w:lang w:val="ro-RO"/>
        </w:rPr>
        <w:t>Actualizări</w:t>
      </w:r>
      <w:r w:rsidRPr="007B7A2E">
        <w:rPr>
          <w:szCs w:val="21"/>
          <w:lang w:val="ro-RO"/>
        </w:rPr>
        <w:t>], schimba locul sau detaliile testelor specificate sau instrui Executantul pentru efectuarea de teste suplimentare. Dacă aceste teste modificate sau suplimentare arată că Echipamentele testate, Materialele sau calitatea execuţiei nu respectă prevederile Contractului, atunci costul efectuării acestora va fi suportat de către Executant, fără a lua în considerare alte prevederi ale Contractului.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 xml:space="preserve">Inginerul va înştiinţa Executantul, cu cel puţin de 24 de ore înainte, cu privire la intenţia acestuia de a participa la efectuarea testelor. Dacă Inginerul nu se prezintă la data şi locul convenite, Executantul poate începe efectuarea testelor, cu excepţia cazurilor în care Inginerul dispune altceva, şi testele vor fi considerate ca fiind efectuate în prezenţa Inginerului.  </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Dacă Executantul înregistrează întârzieri şi/sau se produc Costuri suplimentare ca urmare a respectării acestor instrucţiuni sau ca urmare a întârzierii pentru care este responsabil Inginerul, Executantul va înştiinţa Inginerul şi, cu condiţia respectării prevederilor Sub-Clauzei 19.1 [</w:t>
      </w:r>
      <w:r w:rsidRPr="007B7A2E">
        <w:rPr>
          <w:i/>
          <w:iCs/>
          <w:szCs w:val="21"/>
          <w:lang w:val="ro-RO"/>
        </w:rPr>
        <w:t>Revendicările Executantului</w:t>
      </w:r>
      <w:r w:rsidRPr="007B7A2E">
        <w:rPr>
          <w:szCs w:val="21"/>
          <w:lang w:val="ro-RO"/>
        </w:rPr>
        <w:t>], va avea dreptul la:</w:t>
      </w:r>
    </w:p>
    <w:p w:rsidR="00BF2FF5" w:rsidRPr="007B7A2E" w:rsidRDefault="00BF2FF5" w:rsidP="00516266">
      <w:pPr>
        <w:numPr>
          <w:ilvl w:val="0"/>
          <w:numId w:val="83"/>
        </w:numPr>
        <w:tabs>
          <w:tab w:val="left" w:pos="612"/>
        </w:tabs>
        <w:jc w:val="both"/>
        <w:rPr>
          <w:szCs w:val="21"/>
          <w:lang w:val="ro-RO"/>
        </w:rPr>
      </w:pPr>
      <w:r w:rsidRPr="007B7A2E">
        <w:rPr>
          <w:szCs w:val="21"/>
          <w:lang w:val="ro-RO"/>
        </w:rPr>
        <w:t>o prelungire a duratei de execuţie pentru astfel de întârzieri potrivit prevederilor Sub-Clauzei 8.4 [</w:t>
      </w:r>
      <w:r w:rsidRPr="007B7A2E">
        <w:rPr>
          <w:i/>
          <w:iCs/>
          <w:szCs w:val="21"/>
          <w:lang w:val="ro-RO"/>
        </w:rPr>
        <w:t>Prelungirea Duratei de Execuţie</w:t>
      </w:r>
      <w:r w:rsidRPr="007B7A2E">
        <w:rPr>
          <w:szCs w:val="21"/>
          <w:lang w:val="ro-RO"/>
        </w:rPr>
        <w:t>], dacă terminarea Lucrărilor este sau va fi întârziată, şi</w:t>
      </w:r>
    </w:p>
    <w:p w:rsidR="00BF2FF5" w:rsidRPr="007B7A2E" w:rsidRDefault="00BF2FF5" w:rsidP="00516266">
      <w:pPr>
        <w:numPr>
          <w:ilvl w:val="0"/>
          <w:numId w:val="83"/>
        </w:numPr>
        <w:tabs>
          <w:tab w:val="left" w:pos="612"/>
        </w:tabs>
        <w:jc w:val="both"/>
        <w:rPr>
          <w:szCs w:val="21"/>
          <w:lang w:val="ro-RO"/>
        </w:rPr>
      </w:pPr>
      <w:r w:rsidRPr="007B7A2E">
        <w:rPr>
          <w:szCs w:val="21"/>
          <w:lang w:val="ro-RO"/>
        </w:rPr>
        <w:lastRenderedPageBreak/>
        <w:t>plata Costurilor suplimentare la care se adaugă un profit rezonabil, care vor fi incluse în Preţul Contractului.</w:t>
      </w:r>
    </w:p>
    <w:p w:rsidR="00BF2FF5" w:rsidRPr="007B7A2E" w:rsidRDefault="00BF2FF5">
      <w:pPr>
        <w:jc w:val="both"/>
        <w:rPr>
          <w:szCs w:val="21"/>
          <w:lang w:val="ro-RO"/>
        </w:rPr>
      </w:pPr>
      <w:r w:rsidRPr="007B7A2E">
        <w:rPr>
          <w:szCs w:val="21"/>
          <w:lang w:val="ro-RO"/>
        </w:rPr>
        <w:t>După primirea înştiinţării, Inginerul va proceda în conformitate cu prevederile Sub-Clauzei 3.5 [</w:t>
      </w:r>
      <w:r w:rsidRPr="007B7A2E">
        <w:rPr>
          <w:i/>
          <w:iCs/>
          <w:szCs w:val="21"/>
          <w:lang w:val="ro-RO"/>
        </w:rPr>
        <w:t>Stabilirea Modului de Soluţionare</w:t>
      </w:r>
      <w:r w:rsidRPr="007B7A2E">
        <w:rPr>
          <w:szCs w:val="21"/>
          <w:lang w:val="ro-RO"/>
        </w:rPr>
        <w:t>], pentru a conveni sau a stabili modul de soluţionare a acestor probleme.</w:t>
      </w:r>
    </w:p>
    <w:p w:rsidR="00BF2FF5" w:rsidRPr="007B7A2E" w:rsidRDefault="00BF2FF5">
      <w:pPr>
        <w:jc w:val="both"/>
        <w:rPr>
          <w:szCs w:val="21"/>
          <w:lang w:val="ro-RO"/>
        </w:rPr>
      </w:pPr>
    </w:p>
    <w:p w:rsidR="00BF2FF5" w:rsidRPr="007B7A2E" w:rsidRDefault="00BF2FF5">
      <w:pPr>
        <w:tabs>
          <w:tab w:val="left" w:pos="1008"/>
        </w:tabs>
        <w:jc w:val="both"/>
        <w:rPr>
          <w:szCs w:val="21"/>
          <w:lang w:val="ro-RO"/>
        </w:rPr>
      </w:pPr>
      <w:r w:rsidRPr="007B7A2E">
        <w:rPr>
          <w:szCs w:val="21"/>
          <w:lang w:val="ro-RO"/>
        </w:rPr>
        <w:t xml:space="preserve">Executantul va transmite, cu promptitudine, Inginerului rapoarte privind rezultatele testelor vizate pentru conformitate. Atunci când rezultatele testelor sunt corespunzătoare, Inginerul va aproba buletinele de încercare ale Executantului, sau va emite un certificat care va confirma rezultatele testelor. Dacă Inginerul nu a participat la teste, se consideră că acesta a acceptat rezultatele ca fiind corect obţinute. </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7.5 Respingerea</w:t>
      </w:r>
    </w:p>
    <w:p w:rsidR="00BF2FF5" w:rsidRPr="007B7A2E" w:rsidRDefault="00BF2FF5">
      <w:pPr>
        <w:jc w:val="both"/>
        <w:rPr>
          <w:szCs w:val="21"/>
          <w:lang w:val="ro-RO"/>
        </w:rPr>
      </w:pPr>
      <w:r w:rsidRPr="007B7A2E">
        <w:rPr>
          <w:szCs w:val="21"/>
          <w:lang w:val="ro-RO"/>
        </w:rPr>
        <w:t>Dacă în urma examinării, inspecţiei, măsurătorii sau testării se identifică Echipamente, Materiale, proiecte sau lucrări cu deficienţe sau neconforme cu prevederile Contractului, Inginerul va putea respinge Echipamentele, Materialele, proiectele sau lucrările necorespunzătoare prin transmiterea unei înştiinţări către Executant cuprinzând motivaţia respingerii. Executantul va remedia deficienţele, cu promptitudine, şi se va asigura că produsul remediat este în conformitate cu prevederile Contractului.</w:t>
      </w:r>
    </w:p>
    <w:p w:rsidR="00BF2FF5" w:rsidRPr="007B7A2E" w:rsidRDefault="00BF2FF5">
      <w:pPr>
        <w:jc w:val="both"/>
        <w:rPr>
          <w:szCs w:val="21"/>
          <w:lang w:val="ro-RO"/>
        </w:rPr>
      </w:pPr>
    </w:p>
    <w:p w:rsidR="00BF2FF5" w:rsidRPr="007B7A2E" w:rsidRDefault="00BF2FF5">
      <w:pPr>
        <w:tabs>
          <w:tab w:val="left" w:pos="1008"/>
        </w:tabs>
        <w:jc w:val="both"/>
        <w:rPr>
          <w:szCs w:val="21"/>
          <w:lang w:val="ro-RO"/>
        </w:rPr>
      </w:pPr>
      <w:r w:rsidRPr="007B7A2E">
        <w:rPr>
          <w:szCs w:val="21"/>
          <w:lang w:val="ro-RO"/>
        </w:rPr>
        <w:t>Dacă Inginerul solicită refacerea testelor pentru Echipamentele, Materialele, lucrările remediate sau o nouă verificare a proiectelor, acestea se vor repeta în termenii şi condiţiile iniţiale. Dacă respingerea şi refacerea testelor sau noua verificare a proiectelor produc costuri suplimentare Achizitorului, Executantul va suporta aceste costuri, în conformitate cu prevederile Sub-Clauzei 2.5 [</w:t>
      </w:r>
      <w:r w:rsidRPr="007B7A2E">
        <w:rPr>
          <w:i/>
          <w:szCs w:val="21"/>
          <w:lang w:val="ro-RO"/>
        </w:rPr>
        <w:t>Revendicările</w:t>
      </w:r>
      <w:r w:rsidRPr="007B7A2E">
        <w:rPr>
          <w:i/>
          <w:iCs/>
          <w:szCs w:val="21"/>
          <w:lang w:val="ro-RO"/>
        </w:rPr>
        <w:t xml:space="preserve"> Achizitorului</w:t>
      </w:r>
      <w:r w:rsidRPr="007B7A2E">
        <w:rPr>
          <w:szCs w:val="21"/>
          <w:lang w:val="ro-RO"/>
        </w:rPr>
        <w:t>].</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7.6 Lucrări de Remediere</w:t>
      </w:r>
      <w:r w:rsidRPr="007B7A2E">
        <w:rPr>
          <w:b/>
          <w:szCs w:val="21"/>
          <w:lang w:val="ro-RO"/>
        </w:rPr>
        <w:tab/>
      </w:r>
    </w:p>
    <w:p w:rsidR="00BF2FF5" w:rsidRPr="007B7A2E" w:rsidRDefault="00BF2FF5">
      <w:pPr>
        <w:jc w:val="both"/>
        <w:rPr>
          <w:szCs w:val="21"/>
          <w:lang w:val="ro-RO"/>
        </w:rPr>
      </w:pPr>
      <w:r w:rsidRPr="007B7A2E">
        <w:rPr>
          <w:szCs w:val="21"/>
          <w:lang w:val="ro-RO"/>
        </w:rPr>
        <w:t>Fără a lua în considerare testele sau certificările anterioare, Inginerul poate solicita Executantului:</w:t>
      </w:r>
    </w:p>
    <w:p w:rsidR="00BF2FF5" w:rsidRPr="007B7A2E" w:rsidRDefault="00BF2FF5" w:rsidP="00516266">
      <w:pPr>
        <w:numPr>
          <w:ilvl w:val="0"/>
          <w:numId w:val="84"/>
        </w:numPr>
        <w:jc w:val="both"/>
        <w:rPr>
          <w:szCs w:val="21"/>
          <w:lang w:val="ro-RO"/>
        </w:rPr>
      </w:pPr>
      <w:r w:rsidRPr="007B7A2E">
        <w:rPr>
          <w:szCs w:val="21"/>
          <w:lang w:val="ro-RO"/>
        </w:rPr>
        <w:t>să înlăture de pe Şantier şi să înlocuiască orice Echipament sau Material care nu este în conformitate cu prevederile Contractului,</w:t>
      </w:r>
    </w:p>
    <w:p w:rsidR="00BF2FF5" w:rsidRPr="007B7A2E" w:rsidRDefault="00BF2FF5" w:rsidP="00516266">
      <w:pPr>
        <w:numPr>
          <w:ilvl w:val="0"/>
          <w:numId w:val="84"/>
        </w:numPr>
        <w:jc w:val="both"/>
        <w:rPr>
          <w:szCs w:val="21"/>
          <w:lang w:val="ro-RO"/>
        </w:rPr>
      </w:pPr>
      <w:r w:rsidRPr="007B7A2E">
        <w:rPr>
          <w:szCs w:val="21"/>
          <w:lang w:val="ro-RO"/>
        </w:rPr>
        <w:t>să înlăture sau să refacă orice lucrare care nu este în conformitate cu prevederile Contractului, şi</w:t>
      </w:r>
    </w:p>
    <w:p w:rsidR="00BF2FF5" w:rsidRPr="007B7A2E" w:rsidRDefault="00BF2FF5" w:rsidP="00516266">
      <w:pPr>
        <w:numPr>
          <w:ilvl w:val="0"/>
          <w:numId w:val="84"/>
        </w:numPr>
        <w:jc w:val="both"/>
        <w:rPr>
          <w:szCs w:val="21"/>
          <w:lang w:val="ro-RO"/>
        </w:rPr>
      </w:pPr>
      <w:r w:rsidRPr="007B7A2E">
        <w:rPr>
          <w:szCs w:val="21"/>
          <w:lang w:val="ro-RO"/>
        </w:rPr>
        <w:t>să execute orice lucrare care este solicitată ca urgentă pentru siguranţa Lucrărilor datorită unui accident, unui eveniment neprevăzut sau altui factor.</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Executantul se va conforma solicitării într-un interval de timp rezonabil, care va fi perioada de timp (dacă există) specificată în solicitare, sau în regim de urgenţă dacă urgenţa este specificată potrivit prevederilor sub-paragrafului (c).</w:t>
      </w:r>
    </w:p>
    <w:p w:rsidR="00BF2FF5" w:rsidRPr="007B7A2E" w:rsidRDefault="00BF2FF5">
      <w:pPr>
        <w:jc w:val="both"/>
        <w:rPr>
          <w:szCs w:val="21"/>
          <w:lang w:val="ro-RO"/>
        </w:rPr>
      </w:pPr>
    </w:p>
    <w:p w:rsidR="00BF2FF5" w:rsidRPr="007B7A2E" w:rsidRDefault="00BF2FF5">
      <w:pPr>
        <w:tabs>
          <w:tab w:val="left" w:pos="1008"/>
        </w:tabs>
        <w:jc w:val="both"/>
        <w:rPr>
          <w:szCs w:val="21"/>
          <w:lang w:val="ro-RO"/>
        </w:rPr>
      </w:pPr>
      <w:r w:rsidRPr="007B7A2E">
        <w:rPr>
          <w:szCs w:val="21"/>
          <w:lang w:val="ro-RO"/>
        </w:rPr>
        <w:t>Dacă Executantul nu se conformează solicitării, Achizitorul va fi îndreptăţit să angajeze şi să plătească alt Executant care să execute lucrarea. Cu excepţia cazului în care Executantul este îndreptăţit la plată pentru lucrare, Executantul va plăti Achizitorului, în conformitate cu prevederile Sub-Clauzei 2.5 [</w:t>
      </w:r>
      <w:r w:rsidRPr="007B7A2E">
        <w:rPr>
          <w:i/>
          <w:szCs w:val="21"/>
          <w:lang w:val="ro-RO"/>
        </w:rPr>
        <w:t>Revendicările Achizitorului</w:t>
      </w:r>
      <w:r w:rsidRPr="007B7A2E">
        <w:rPr>
          <w:szCs w:val="21"/>
          <w:lang w:val="ro-RO"/>
        </w:rPr>
        <w:t>], toate costurile rezultate din nerespectarea solicitării.</w:t>
      </w:r>
    </w:p>
    <w:p w:rsidR="00BF2FF5" w:rsidRPr="007B7A2E" w:rsidRDefault="00BF2FF5">
      <w:pPr>
        <w:spacing w:after="120"/>
        <w:jc w:val="both"/>
        <w:rPr>
          <w:b/>
          <w:lang w:val="ro-RO"/>
        </w:rPr>
      </w:pPr>
      <w:r w:rsidRPr="007B7A2E">
        <w:rPr>
          <w:b/>
          <w:lang w:val="ro-RO"/>
        </w:rPr>
        <w:t>8. Începerea, Întârzierea şi Suspendarea Lucrărilor</w:t>
      </w:r>
    </w:p>
    <w:p w:rsidR="00BF2FF5" w:rsidRPr="007B7A2E" w:rsidRDefault="00BF2FF5">
      <w:pPr>
        <w:jc w:val="both"/>
        <w:rPr>
          <w:b/>
          <w:szCs w:val="21"/>
          <w:lang w:val="ro-RO"/>
        </w:rPr>
      </w:pPr>
      <w:r w:rsidRPr="007B7A2E">
        <w:rPr>
          <w:b/>
          <w:szCs w:val="21"/>
          <w:lang w:val="ro-RO"/>
        </w:rPr>
        <w:t>8.1 Începerea Lucrărilor</w:t>
      </w:r>
    </w:p>
    <w:p w:rsidR="00BF2FF5" w:rsidRPr="007B7A2E" w:rsidRDefault="00BF2FF5">
      <w:pPr>
        <w:jc w:val="both"/>
        <w:rPr>
          <w:bCs/>
          <w:szCs w:val="18"/>
          <w:lang w:val="ro-RO"/>
        </w:rPr>
      </w:pPr>
      <w:r w:rsidRPr="007B7A2E">
        <w:rPr>
          <w:szCs w:val="21"/>
          <w:lang w:val="ro-RO"/>
        </w:rPr>
        <w:lastRenderedPageBreak/>
        <w:t xml:space="preserve">Inginerul va transmite Executantului o înştiinţare privind Data de Începere a lucrărilor cu cel puţin 7 zile înainte de această dată. Cu excepţia altor prevederi, Data de Începere a lucrărilor nu va depăşi cu mai mult de 14 de zile </w:t>
      </w:r>
      <w:r w:rsidRPr="007B7A2E">
        <w:rPr>
          <w:bCs/>
          <w:szCs w:val="18"/>
          <w:lang w:val="ro-RO"/>
        </w:rPr>
        <w:t>data semnării Contractului de lucrări.</w:t>
      </w:r>
    </w:p>
    <w:p w:rsidR="00BF2FF5" w:rsidRPr="007B7A2E" w:rsidRDefault="00BF2FF5">
      <w:pPr>
        <w:jc w:val="both"/>
        <w:rPr>
          <w:bCs/>
          <w:szCs w:val="18"/>
          <w:lang w:val="ro-RO"/>
        </w:rPr>
      </w:pPr>
    </w:p>
    <w:p w:rsidR="00BF2FF5" w:rsidRPr="007B7A2E" w:rsidRDefault="00BF2FF5">
      <w:pPr>
        <w:jc w:val="both"/>
        <w:rPr>
          <w:bCs/>
          <w:szCs w:val="18"/>
          <w:lang w:val="ro-RO"/>
        </w:rPr>
      </w:pPr>
      <w:r w:rsidRPr="007B7A2E">
        <w:rPr>
          <w:bCs/>
          <w:szCs w:val="18"/>
          <w:lang w:val="ro-RO"/>
        </w:rPr>
        <w:t xml:space="preserve">Înştiinţarea privind Data de Începere a lucrărilor va cuprinde lucrări în limita creditelor de angajament aferente anului calendastic în cauză, respectând atât Graficul de Plăţi, cât şi Anexa la OUG nr. 105/2010. La începutul fiecărui an calendaristic, Inginerul va emite un ordin de începere a lucrărilor în limita creditelor de angajament aferente anului respectiv. </w:t>
      </w:r>
    </w:p>
    <w:p w:rsidR="00BF2FF5" w:rsidRPr="007B7A2E" w:rsidRDefault="00BF2FF5">
      <w:pPr>
        <w:ind w:left="57"/>
        <w:jc w:val="both"/>
        <w:rPr>
          <w:szCs w:val="21"/>
          <w:lang w:val="ro-RO"/>
        </w:rPr>
      </w:pPr>
    </w:p>
    <w:p w:rsidR="00BF2FF5" w:rsidRPr="007B7A2E" w:rsidRDefault="00BF2FF5">
      <w:pPr>
        <w:tabs>
          <w:tab w:val="left" w:pos="1620"/>
        </w:tabs>
        <w:jc w:val="both"/>
        <w:rPr>
          <w:szCs w:val="21"/>
          <w:lang w:val="ro-RO"/>
        </w:rPr>
      </w:pPr>
      <w:r w:rsidRPr="007B7A2E">
        <w:rPr>
          <w:szCs w:val="21"/>
          <w:lang w:val="ro-RO"/>
        </w:rPr>
        <w:t>Executantul va începe execuţia Lucrărilor cât mai curând posibil după Data de Începere şi va continua execuţia Lucrărilor cu promptitudine şi fără întârzieri.</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8.2 Durat</w:t>
      </w:r>
      <w:r w:rsidRPr="007B7A2E">
        <w:rPr>
          <w:b/>
          <w:bCs/>
          <w:szCs w:val="21"/>
          <w:lang w:val="ro-RO"/>
        </w:rPr>
        <w:t>a</w:t>
      </w:r>
      <w:r w:rsidRPr="007B7A2E">
        <w:rPr>
          <w:b/>
          <w:szCs w:val="21"/>
          <w:lang w:val="ro-RO"/>
        </w:rPr>
        <w:t xml:space="preserve"> de Execuţie</w:t>
      </w:r>
    </w:p>
    <w:p w:rsidR="00BF2FF5" w:rsidRPr="007B7A2E" w:rsidRDefault="00BF2FF5">
      <w:pPr>
        <w:jc w:val="both"/>
        <w:rPr>
          <w:szCs w:val="21"/>
          <w:lang w:val="ro-RO"/>
        </w:rPr>
      </w:pPr>
      <w:r w:rsidRPr="007B7A2E">
        <w:rPr>
          <w:szCs w:val="21"/>
          <w:lang w:val="ro-RO"/>
        </w:rPr>
        <w:t>Executantul va finaliza toate Lucrările şi fiecare Sector (dacă există) până la expirarea Duratei de Execuţie a Lucrărilor sau a Sectorului (după caz) inclusiv:</w:t>
      </w:r>
    </w:p>
    <w:p w:rsidR="00BF2FF5" w:rsidRPr="007B7A2E" w:rsidRDefault="00BF2FF5" w:rsidP="00516266">
      <w:pPr>
        <w:numPr>
          <w:ilvl w:val="0"/>
          <w:numId w:val="43"/>
        </w:numPr>
        <w:jc w:val="both"/>
        <w:rPr>
          <w:szCs w:val="21"/>
          <w:lang w:val="ro-RO"/>
        </w:rPr>
      </w:pPr>
      <w:r w:rsidRPr="007B7A2E">
        <w:rPr>
          <w:szCs w:val="21"/>
          <w:lang w:val="ro-RO"/>
        </w:rPr>
        <w:t>trecerea Testelor la Terminarea Lucrărilor, şi</w:t>
      </w:r>
    </w:p>
    <w:p w:rsidR="00BF2FF5" w:rsidRPr="007B7A2E" w:rsidRDefault="00BF2FF5" w:rsidP="00516266">
      <w:pPr>
        <w:numPr>
          <w:ilvl w:val="0"/>
          <w:numId w:val="43"/>
        </w:numPr>
        <w:tabs>
          <w:tab w:val="num" w:pos="1620"/>
        </w:tabs>
        <w:jc w:val="both"/>
        <w:rPr>
          <w:szCs w:val="21"/>
          <w:lang w:val="ro-RO"/>
        </w:rPr>
      </w:pPr>
      <w:r w:rsidRPr="007B7A2E">
        <w:rPr>
          <w:szCs w:val="21"/>
          <w:lang w:val="ro-RO"/>
        </w:rPr>
        <w:t>terminarea tuturor lucrărilor prevăzute în Contract astfel încât Lucrările sau Sectoarele să poată fi considerate terminate pentru a fi supuse Recepţiei, potrivit prevederilor Sub-Clauzei 10.1 [</w:t>
      </w:r>
      <w:r w:rsidRPr="007B7A2E">
        <w:rPr>
          <w:i/>
          <w:szCs w:val="21"/>
          <w:lang w:val="ro-RO"/>
        </w:rPr>
        <w:t>Recepţia Lucrărilor şi a Sectoarelor de Lucrări</w:t>
      </w:r>
      <w:r w:rsidRPr="007B7A2E">
        <w:rPr>
          <w:szCs w:val="21"/>
          <w:lang w:val="ro-RO"/>
        </w:rPr>
        <w:t>].</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8.3 Programul de Execuţie</w:t>
      </w:r>
    </w:p>
    <w:p w:rsidR="00BF2FF5" w:rsidRPr="007B7A2E" w:rsidRDefault="00BF2FF5">
      <w:pPr>
        <w:jc w:val="both"/>
        <w:rPr>
          <w:szCs w:val="20"/>
          <w:lang w:val="ro-RO"/>
        </w:rPr>
      </w:pPr>
      <w:r w:rsidRPr="007B7A2E">
        <w:rPr>
          <w:szCs w:val="20"/>
          <w:lang w:val="ro-RO"/>
        </w:rPr>
        <w:t>În termen de 28 zile după primirea înştiinţării potrivit prevederilor Sub-Clauzei 8.1 [</w:t>
      </w:r>
      <w:r w:rsidRPr="007B7A2E">
        <w:rPr>
          <w:i/>
          <w:szCs w:val="20"/>
          <w:lang w:val="ro-RO"/>
        </w:rPr>
        <w:t>Începerea Lucrărilor</w:t>
      </w:r>
      <w:r w:rsidRPr="007B7A2E">
        <w:rPr>
          <w:szCs w:val="20"/>
          <w:lang w:val="ro-RO"/>
        </w:rPr>
        <w:t>], Executantul va transmite Inginerului un program de execuţie detaliat cu planificări calendaristice inclusiv pentru fiecare an în parte</w:t>
      </w:r>
      <w:r w:rsidRPr="007B7A2E">
        <w:rPr>
          <w:i/>
          <w:szCs w:val="20"/>
          <w:lang w:val="ro-RO"/>
        </w:rPr>
        <w:t>.</w:t>
      </w:r>
      <w:r w:rsidRPr="007B7A2E">
        <w:rPr>
          <w:szCs w:val="20"/>
          <w:lang w:val="ro-RO"/>
        </w:rPr>
        <w:t xml:space="preserve"> De asemenea, Executantul va transmite programe actualizate de fiecare dată când:</w:t>
      </w:r>
    </w:p>
    <w:p w:rsidR="00BF2FF5" w:rsidRPr="007B7A2E" w:rsidRDefault="00BF2FF5" w:rsidP="00516266">
      <w:pPr>
        <w:numPr>
          <w:ilvl w:val="1"/>
          <w:numId w:val="14"/>
        </w:numPr>
        <w:tabs>
          <w:tab w:val="num" w:pos="720"/>
        </w:tabs>
        <w:ind w:left="486"/>
        <w:jc w:val="both"/>
        <w:rPr>
          <w:szCs w:val="20"/>
          <w:lang w:val="ro-RO"/>
        </w:rPr>
      </w:pPr>
      <w:r w:rsidRPr="007B7A2E">
        <w:rPr>
          <w:szCs w:val="20"/>
          <w:lang w:val="ro-RO"/>
        </w:rPr>
        <w:t>programul anterior nu mai corespunde evoluţiei lucrărilor sau obligaţiilor Executantului</w:t>
      </w:r>
    </w:p>
    <w:p w:rsidR="00BF2FF5" w:rsidRPr="007B7A2E" w:rsidRDefault="00BF2FF5" w:rsidP="00516266">
      <w:pPr>
        <w:numPr>
          <w:ilvl w:val="1"/>
          <w:numId w:val="14"/>
        </w:numPr>
        <w:tabs>
          <w:tab w:val="num" w:pos="720"/>
        </w:tabs>
        <w:ind w:left="486"/>
        <w:jc w:val="both"/>
        <w:rPr>
          <w:szCs w:val="20"/>
          <w:lang w:val="ro-RO"/>
        </w:rPr>
      </w:pPr>
      <w:r w:rsidRPr="007B7A2E">
        <w:rPr>
          <w:szCs w:val="20"/>
          <w:lang w:val="ro-RO"/>
        </w:rPr>
        <w:t xml:space="preserve">Achizitorul îl notifică asupra modificării creditelor bugetare aprobate </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Fiecare program va include:</w:t>
      </w:r>
    </w:p>
    <w:p w:rsidR="00BF2FF5" w:rsidRPr="007B7A2E" w:rsidRDefault="00BF2FF5" w:rsidP="00516266">
      <w:pPr>
        <w:numPr>
          <w:ilvl w:val="0"/>
          <w:numId w:val="44"/>
        </w:numPr>
        <w:jc w:val="both"/>
        <w:rPr>
          <w:spacing w:val="-6"/>
          <w:szCs w:val="20"/>
          <w:lang w:val="ro-RO"/>
        </w:rPr>
      </w:pPr>
      <w:r w:rsidRPr="007B7A2E">
        <w:rPr>
          <w:szCs w:val="20"/>
          <w:lang w:val="ro-RO"/>
        </w:rPr>
        <w:t xml:space="preserve">ordinea în care Executantul intenţionează să execute Lucrările, inclusiv perioadele propuse pentru fiecare fază de proiectare, prezentare a Documentelor Executantului, procurare, producere, inspecţie, livrare pe Şantier, construcţie, montare, testare, </w:t>
      </w:r>
      <w:r w:rsidRPr="007B7A2E">
        <w:rPr>
          <w:spacing w:val="-6"/>
          <w:szCs w:val="20"/>
          <w:lang w:val="ro-RO"/>
        </w:rPr>
        <w:t>punere în funcţiune şi efectuare a probelor;</w:t>
      </w:r>
    </w:p>
    <w:p w:rsidR="00BF2FF5" w:rsidRPr="007B7A2E" w:rsidRDefault="00BF2FF5" w:rsidP="00516266">
      <w:pPr>
        <w:numPr>
          <w:ilvl w:val="0"/>
          <w:numId w:val="44"/>
        </w:numPr>
        <w:jc w:val="both"/>
        <w:rPr>
          <w:szCs w:val="20"/>
          <w:lang w:val="ro-RO"/>
        </w:rPr>
      </w:pPr>
      <w:r w:rsidRPr="007B7A2E">
        <w:rPr>
          <w:spacing w:val="-6"/>
          <w:szCs w:val="20"/>
          <w:lang w:val="ro-RO"/>
        </w:rPr>
        <w:t>perioadele de revizuire potrivit prevederilor Sub-Clauzei 5.2 [</w:t>
      </w:r>
      <w:r w:rsidRPr="007B7A2E">
        <w:rPr>
          <w:i/>
          <w:iCs/>
          <w:spacing w:val="-6"/>
          <w:szCs w:val="20"/>
          <w:lang w:val="ro-RO"/>
        </w:rPr>
        <w:t>Documentele Executantului</w:t>
      </w:r>
      <w:r w:rsidRPr="007B7A2E">
        <w:rPr>
          <w:spacing w:val="-6"/>
          <w:szCs w:val="20"/>
          <w:lang w:val="ro-RO"/>
        </w:rPr>
        <w:t>] şi orice alte transmiteri, aprobări şi acorduri menţionate în Fisele tehnice ale obiectivelor de investitii;</w:t>
      </w:r>
      <w:r w:rsidRPr="007B7A2E">
        <w:rPr>
          <w:szCs w:val="20"/>
          <w:lang w:val="ro-RO"/>
        </w:rPr>
        <w:t xml:space="preserve"> </w:t>
      </w:r>
    </w:p>
    <w:p w:rsidR="00BF2FF5" w:rsidRPr="007B7A2E" w:rsidRDefault="00BF2FF5" w:rsidP="00516266">
      <w:pPr>
        <w:numPr>
          <w:ilvl w:val="0"/>
          <w:numId w:val="44"/>
        </w:numPr>
        <w:jc w:val="both"/>
        <w:rPr>
          <w:szCs w:val="20"/>
          <w:lang w:val="ro-RO"/>
        </w:rPr>
      </w:pPr>
      <w:r w:rsidRPr="007B7A2E">
        <w:rPr>
          <w:szCs w:val="20"/>
          <w:lang w:val="ro-RO"/>
        </w:rPr>
        <w:t>succesiunea şi termenele aferente inspecţiilor şi testelor specificate în Contract, şi</w:t>
      </w:r>
    </w:p>
    <w:p w:rsidR="00BF2FF5" w:rsidRPr="007B7A2E" w:rsidRDefault="00BF2FF5" w:rsidP="00516266">
      <w:pPr>
        <w:numPr>
          <w:ilvl w:val="0"/>
          <w:numId w:val="44"/>
        </w:numPr>
        <w:jc w:val="both"/>
        <w:rPr>
          <w:szCs w:val="20"/>
          <w:lang w:val="ro-RO"/>
        </w:rPr>
      </w:pPr>
      <w:r w:rsidRPr="007B7A2E">
        <w:rPr>
          <w:szCs w:val="20"/>
          <w:lang w:val="ro-RO"/>
        </w:rPr>
        <w:t>un raport justificativ care să includă:</w:t>
      </w:r>
    </w:p>
    <w:p w:rsidR="00BF2FF5" w:rsidRPr="007B7A2E" w:rsidRDefault="00BF2FF5" w:rsidP="00516266">
      <w:pPr>
        <w:numPr>
          <w:ilvl w:val="0"/>
          <w:numId w:val="13"/>
        </w:numPr>
        <w:tabs>
          <w:tab w:val="num" w:pos="1152"/>
        </w:tabs>
        <w:ind w:left="1152" w:hanging="540"/>
        <w:jc w:val="both"/>
        <w:rPr>
          <w:szCs w:val="20"/>
          <w:lang w:val="ro-RO"/>
        </w:rPr>
      </w:pPr>
      <w:r w:rsidRPr="007B7A2E">
        <w:rPr>
          <w:szCs w:val="20"/>
          <w:lang w:val="ro-RO"/>
        </w:rPr>
        <w:t>o descriere generală a metodelor pe care Executantul intenţionează să le aplice şi a principalelor etape de execuţie a Lucrărilor, şi</w:t>
      </w:r>
    </w:p>
    <w:p w:rsidR="00BF2FF5" w:rsidRPr="007B7A2E" w:rsidRDefault="00BF2FF5" w:rsidP="00516266">
      <w:pPr>
        <w:numPr>
          <w:ilvl w:val="0"/>
          <w:numId w:val="13"/>
        </w:numPr>
        <w:tabs>
          <w:tab w:val="num" w:pos="1152"/>
        </w:tabs>
        <w:ind w:left="1152" w:hanging="540"/>
        <w:jc w:val="both"/>
        <w:rPr>
          <w:szCs w:val="20"/>
          <w:lang w:val="ro-RO"/>
        </w:rPr>
      </w:pPr>
      <w:r w:rsidRPr="007B7A2E">
        <w:rPr>
          <w:szCs w:val="20"/>
          <w:lang w:val="ro-RO"/>
        </w:rPr>
        <w:t>detalii cuprinzând estimările rezonabile ale Executantului privind necesarul de Personal pe categorii precum şi numărul fiecăruia din Utilajele Executantului, necesare pe Şantier pentru realizarea fiecărei etape principale de lucrări,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 xml:space="preserve">Dacă în termen de 21 de zile după primirea programului, Inginerul nu transmite o înştiinţare Executantului, în care să menţioneze că programul nu corespunde prevederilor Contractului, Executantul va acţiona în conformitate cu programul şi cu alte obligaţii pe care trebuie să le </w:t>
      </w:r>
      <w:r w:rsidRPr="007B7A2E">
        <w:rPr>
          <w:szCs w:val="20"/>
          <w:lang w:val="ro-RO"/>
        </w:rPr>
        <w:lastRenderedPageBreak/>
        <w:t>îndeplinească potrivit prevederilor Contractului. Personalul Achizitorului va fi îndreptăţit să-şi planifice activitatea conform programului Executantului.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Dacă Inginerul transmite o înştiinţare Executantului în care se menţionează că programul nu corespunde (în mod necesar) prevederilor Contractului sau evoluţiei Lucrărilor şi intenţiilor declarate ale Executantului, Executantul va transmite Inginerului un program actualizat în conformitate cu prevederile acestei Sub-Clauze.</w:t>
      </w:r>
    </w:p>
    <w:p w:rsidR="00BF2FF5" w:rsidRPr="007B7A2E" w:rsidRDefault="00BF2FF5">
      <w:pPr>
        <w:widowControl w:val="0"/>
        <w:autoSpaceDE w:val="0"/>
        <w:autoSpaceDN w:val="0"/>
        <w:adjustRightInd w:val="0"/>
        <w:ind w:left="21" w:right="33"/>
        <w:jc w:val="both"/>
        <w:rPr>
          <w:szCs w:val="20"/>
          <w:lang w:val="ro-RO"/>
        </w:rPr>
      </w:pPr>
    </w:p>
    <w:p w:rsidR="00BF2FF5" w:rsidRPr="007B7A2E" w:rsidRDefault="00BF2FF5">
      <w:pPr>
        <w:pStyle w:val="Heading3"/>
        <w:tabs>
          <w:tab w:val="left" w:pos="1620"/>
        </w:tabs>
        <w:ind w:left="0"/>
        <w:jc w:val="both"/>
        <w:rPr>
          <w:b/>
          <w:sz w:val="24"/>
          <w:szCs w:val="20"/>
        </w:rPr>
      </w:pPr>
      <w:r w:rsidRPr="007B7A2E">
        <w:rPr>
          <w:b/>
          <w:sz w:val="24"/>
          <w:szCs w:val="20"/>
        </w:rPr>
        <w:t>În procesul de elaborare a Programului de Execuţie, Executantul va lua în calcul prevederile relevante din Fisele tehnice ale obiectivelor de investitii cu privire la testarea lucrărilor.</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8.4 Prelungirea Duratei de Execuţie</w:t>
      </w:r>
    </w:p>
    <w:p w:rsidR="00BF2FF5" w:rsidRPr="007B7A2E" w:rsidRDefault="00BF2FF5">
      <w:pPr>
        <w:jc w:val="both"/>
        <w:rPr>
          <w:szCs w:val="21"/>
          <w:lang w:val="ro-RO"/>
        </w:rPr>
      </w:pPr>
      <w:r w:rsidRPr="007B7A2E">
        <w:rPr>
          <w:szCs w:val="21"/>
          <w:lang w:val="ro-RO"/>
        </w:rPr>
        <w:t>Executantul va avea dreptul, cu condiţia respectării prevederilor Sub-Clauzei 19.1 [</w:t>
      </w:r>
      <w:r w:rsidRPr="007B7A2E">
        <w:rPr>
          <w:i/>
          <w:szCs w:val="21"/>
          <w:lang w:val="ro-RO"/>
        </w:rPr>
        <w:t>Revendicările Executantului</w:t>
      </w:r>
      <w:r w:rsidRPr="007B7A2E">
        <w:rPr>
          <w:szCs w:val="21"/>
          <w:lang w:val="ro-RO"/>
        </w:rPr>
        <w:t>] la o prelungire a Duratei de Execuţie dacă şi în măsura în care terminarea Lucrărilor potrivit prevederilor Sub-Clauzei 10.1 [</w:t>
      </w:r>
      <w:r w:rsidRPr="007B7A2E">
        <w:rPr>
          <w:i/>
          <w:szCs w:val="21"/>
          <w:lang w:val="ro-RO"/>
        </w:rPr>
        <w:t>Recepţia Lucrărilor şi a Sectoarelor de Lucrări</w:t>
      </w:r>
      <w:r w:rsidRPr="007B7A2E">
        <w:rPr>
          <w:szCs w:val="21"/>
          <w:lang w:val="ro-RO"/>
        </w:rPr>
        <w:t>], este sau va fi întârziată de următoarele cauze:</w:t>
      </w:r>
    </w:p>
    <w:p w:rsidR="00BF2FF5" w:rsidRPr="007B7A2E" w:rsidRDefault="00BF2FF5" w:rsidP="00516266">
      <w:pPr>
        <w:numPr>
          <w:ilvl w:val="0"/>
          <w:numId w:val="45"/>
        </w:numPr>
        <w:jc w:val="both"/>
        <w:rPr>
          <w:szCs w:val="21"/>
          <w:lang w:val="ro-RO"/>
        </w:rPr>
      </w:pPr>
      <w:r w:rsidRPr="007B7A2E">
        <w:rPr>
          <w:szCs w:val="21"/>
          <w:lang w:val="ro-RO"/>
        </w:rPr>
        <w:t>o Modificare (dacă nu s-a convenit o actualizare a Duratei de Execuţie potrivit prevederilor Sub-Clauzei 12.3 [</w:t>
      </w:r>
      <w:r w:rsidRPr="007B7A2E">
        <w:rPr>
          <w:i/>
          <w:szCs w:val="21"/>
          <w:lang w:val="ro-RO"/>
        </w:rPr>
        <w:t>Procedura de Modificare</w:t>
      </w:r>
      <w:r w:rsidRPr="007B7A2E">
        <w:rPr>
          <w:szCs w:val="21"/>
          <w:lang w:val="ro-RO"/>
        </w:rPr>
        <w:t>]),</w:t>
      </w:r>
    </w:p>
    <w:p w:rsidR="00BF2FF5" w:rsidRPr="007B7A2E" w:rsidRDefault="00BF2FF5" w:rsidP="00516266">
      <w:pPr>
        <w:numPr>
          <w:ilvl w:val="0"/>
          <w:numId w:val="45"/>
        </w:numPr>
        <w:jc w:val="both"/>
        <w:rPr>
          <w:szCs w:val="21"/>
          <w:lang w:val="ro-RO"/>
        </w:rPr>
      </w:pPr>
      <w:r w:rsidRPr="007B7A2E">
        <w:rPr>
          <w:szCs w:val="21"/>
          <w:lang w:val="ro-RO"/>
        </w:rPr>
        <w:t>un motiv de întârziere care acordă dreptul prelungirii Duratei de Execuţie potrivit prevederilor unei Sub-Clauze din aceste Condiţii de Contract,</w:t>
      </w:r>
    </w:p>
    <w:p w:rsidR="00BF2FF5" w:rsidRPr="007B7A2E" w:rsidRDefault="00BF2FF5" w:rsidP="00516266">
      <w:pPr>
        <w:numPr>
          <w:ilvl w:val="0"/>
          <w:numId w:val="45"/>
        </w:numPr>
        <w:jc w:val="both"/>
        <w:rPr>
          <w:szCs w:val="21"/>
          <w:lang w:val="ro-RO"/>
        </w:rPr>
      </w:pPr>
      <w:r w:rsidRPr="007B7A2E">
        <w:rPr>
          <w:szCs w:val="21"/>
          <w:lang w:val="ro-RO"/>
        </w:rPr>
        <w:t>condiţii climatice nefavorabile excepţionale,</w:t>
      </w:r>
    </w:p>
    <w:p w:rsidR="00BF2FF5" w:rsidRPr="007B7A2E" w:rsidRDefault="00BF2FF5" w:rsidP="00516266">
      <w:pPr>
        <w:numPr>
          <w:ilvl w:val="0"/>
          <w:numId w:val="45"/>
        </w:numPr>
        <w:jc w:val="both"/>
        <w:rPr>
          <w:szCs w:val="21"/>
          <w:lang w:val="ro-RO"/>
        </w:rPr>
      </w:pPr>
      <w:r w:rsidRPr="007B7A2E">
        <w:rPr>
          <w:szCs w:val="21"/>
          <w:lang w:val="ro-RO"/>
        </w:rPr>
        <w:t>lipsa imprevizibilă a personalului sau a Bunurilor, datorată unor epidemii sau acţiuni guvernamentale, sau</w:t>
      </w:r>
    </w:p>
    <w:p w:rsidR="00BF2FF5" w:rsidRPr="007B7A2E" w:rsidRDefault="00BF2FF5" w:rsidP="00516266">
      <w:pPr>
        <w:numPr>
          <w:ilvl w:val="0"/>
          <w:numId w:val="45"/>
        </w:numPr>
        <w:jc w:val="both"/>
        <w:rPr>
          <w:szCs w:val="21"/>
          <w:lang w:val="ro-RO"/>
        </w:rPr>
      </w:pPr>
      <w:r w:rsidRPr="007B7A2E">
        <w:rPr>
          <w:szCs w:val="21"/>
          <w:lang w:val="ro-RO"/>
        </w:rPr>
        <w:t>o întârziere, impediment sau obstacol cauzate de, sau care pot fi atribuite Achizitorului, Personalului Achizitorului sau altor Executanti ai Achizitorului care îşi desfăşoară activitatea pe Şantier.</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21"/>
          <w:lang w:val="ro-RO"/>
        </w:rPr>
        <w:t>Dacă Executantul se consideră îndreptăţit la o prelungire a Duratei de Execuţie, Executantul va înştiinţa Inginerul potrivit prevederilor Sub-Clauzei 19.1 [</w:t>
      </w:r>
      <w:r w:rsidRPr="007B7A2E">
        <w:rPr>
          <w:i/>
          <w:szCs w:val="21"/>
          <w:lang w:val="ro-RO"/>
        </w:rPr>
        <w:t>Revendicările Executantului</w:t>
      </w:r>
      <w:r w:rsidRPr="007B7A2E">
        <w:rPr>
          <w:szCs w:val="21"/>
          <w:lang w:val="ro-RO"/>
        </w:rPr>
        <w:t>]. Atunci când va stabili o prelungire a Duratei de Execuţie conform prevederilor Sub-Clauzei 19.1, Inginerul va revedea cele stabilite anterior şi va putea majora dar, în nici un caz, nu va putea reduce perioada cumulată de prelungire.</w:t>
      </w:r>
    </w:p>
    <w:p w:rsidR="00BF2FF5" w:rsidRPr="007B7A2E" w:rsidRDefault="00BF2FF5">
      <w:pPr>
        <w:ind w:left="57"/>
        <w:jc w:val="both"/>
        <w:rPr>
          <w:szCs w:val="21"/>
          <w:lang w:val="ro-RO"/>
        </w:rPr>
      </w:pPr>
    </w:p>
    <w:p w:rsidR="00BF2FF5" w:rsidRPr="007B7A2E" w:rsidRDefault="00BF2FF5">
      <w:pPr>
        <w:pStyle w:val="BodyText"/>
        <w:jc w:val="both"/>
        <w:rPr>
          <w:bCs w:val="0"/>
          <w:snapToGrid w:val="0"/>
          <w:szCs w:val="18"/>
          <w:lang w:val="ro-RO"/>
        </w:rPr>
      </w:pPr>
      <w:r w:rsidRPr="007B7A2E">
        <w:rPr>
          <w:bCs w:val="0"/>
          <w:snapToGrid w:val="0"/>
          <w:szCs w:val="18"/>
          <w:lang w:val="ro-RO"/>
        </w:rPr>
        <w:t>Prelungirea perioadei de execuţie nu implică automat dreptul Executantului la orice plată suplimentară.</w:t>
      </w:r>
    </w:p>
    <w:p w:rsidR="00BF2FF5" w:rsidRPr="007B7A2E" w:rsidRDefault="00BF2FF5">
      <w:pPr>
        <w:pStyle w:val="BodyText"/>
        <w:jc w:val="both"/>
        <w:rPr>
          <w:bCs w:val="0"/>
          <w:snapToGrid w:val="0"/>
          <w:szCs w:val="18"/>
          <w:lang w:val="ro-RO"/>
        </w:rPr>
      </w:pPr>
    </w:p>
    <w:p w:rsidR="00BF2FF5" w:rsidRPr="007B7A2E" w:rsidRDefault="00BF2FF5">
      <w:pPr>
        <w:tabs>
          <w:tab w:val="left" w:pos="1620"/>
        </w:tabs>
        <w:jc w:val="both"/>
        <w:rPr>
          <w:szCs w:val="21"/>
          <w:lang w:val="ro-RO"/>
        </w:rPr>
      </w:pPr>
      <w:r w:rsidRPr="007B7A2E">
        <w:rPr>
          <w:bCs/>
          <w:snapToGrid w:val="0"/>
          <w:szCs w:val="18"/>
          <w:lang w:val="ro-RO"/>
        </w:rPr>
        <w:t xml:space="preserve">Executantul nu va fi îndreptăţit la o prelungire separată a duratei de execuţie pentru fiecare dintre multiplele cauze de întârzieri, care se suprapun, ci doar la perioada reală de întârziere determinată de Inginer indiferent de cauzele care au contribuit la producerea acelei întârzieri. Dacă una dintre cauzele de întârziere concurente este în sarcina Executantului, ea determinând prin sine însăşi, independent de celelalte cauze, întârzierea în execuţia lucrărilor sau a unei părţi a acestora, nu va fi acordată o prelungire a duratei de execuţie pentru respectiva perioadă.  </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8.5 Întârzieri Cauzate de Autorităţi</w:t>
      </w:r>
    </w:p>
    <w:p w:rsidR="00BF2FF5" w:rsidRPr="007B7A2E" w:rsidRDefault="00BF2FF5">
      <w:pPr>
        <w:jc w:val="both"/>
        <w:rPr>
          <w:szCs w:val="21"/>
          <w:lang w:val="ro-RO"/>
        </w:rPr>
      </w:pPr>
      <w:r w:rsidRPr="007B7A2E">
        <w:rPr>
          <w:szCs w:val="21"/>
          <w:lang w:val="ro-RO"/>
        </w:rPr>
        <w:t>În cazul în care se produc următoarele situaţii:</w:t>
      </w:r>
    </w:p>
    <w:p w:rsidR="00BF2FF5" w:rsidRPr="007B7A2E" w:rsidRDefault="00BF2FF5" w:rsidP="00516266">
      <w:pPr>
        <w:numPr>
          <w:ilvl w:val="0"/>
          <w:numId w:val="46"/>
        </w:numPr>
        <w:jc w:val="both"/>
        <w:rPr>
          <w:szCs w:val="21"/>
          <w:lang w:val="ro-RO"/>
        </w:rPr>
      </w:pPr>
      <w:r w:rsidRPr="007B7A2E">
        <w:rPr>
          <w:szCs w:val="21"/>
          <w:lang w:val="ro-RO"/>
        </w:rPr>
        <w:lastRenderedPageBreak/>
        <w:t>Executantul a urmat întocmai procedurile stabilite de autorităţile publice legal constituite din Ţară,</w:t>
      </w:r>
    </w:p>
    <w:p w:rsidR="00BF2FF5" w:rsidRPr="007B7A2E" w:rsidRDefault="00BF2FF5" w:rsidP="00516266">
      <w:pPr>
        <w:numPr>
          <w:ilvl w:val="0"/>
          <w:numId w:val="46"/>
        </w:numPr>
        <w:jc w:val="both"/>
        <w:rPr>
          <w:szCs w:val="21"/>
          <w:lang w:val="ro-RO"/>
        </w:rPr>
      </w:pPr>
      <w:r w:rsidRPr="007B7A2E">
        <w:rPr>
          <w:szCs w:val="21"/>
          <w:lang w:val="ro-RO"/>
        </w:rPr>
        <w:t xml:space="preserve">autorităţile întârzie sau întrerup activitatea Executantului, şi </w:t>
      </w:r>
    </w:p>
    <w:p w:rsidR="00BF2FF5" w:rsidRPr="007B7A2E" w:rsidRDefault="00BF2FF5" w:rsidP="00516266">
      <w:pPr>
        <w:numPr>
          <w:ilvl w:val="0"/>
          <w:numId w:val="46"/>
        </w:numPr>
        <w:jc w:val="both"/>
        <w:rPr>
          <w:szCs w:val="21"/>
          <w:lang w:val="ro-RO"/>
        </w:rPr>
      </w:pPr>
      <w:r w:rsidRPr="007B7A2E">
        <w:rPr>
          <w:szCs w:val="21"/>
          <w:lang w:val="ro-RO"/>
        </w:rPr>
        <w:t>întârzierile sau întreruperile au fost Imprevizibile,</w:t>
      </w:r>
    </w:p>
    <w:p w:rsidR="00BF2FF5" w:rsidRPr="007B7A2E" w:rsidRDefault="00BF2FF5">
      <w:pPr>
        <w:tabs>
          <w:tab w:val="left" w:pos="1620"/>
        </w:tabs>
        <w:jc w:val="both"/>
        <w:rPr>
          <w:szCs w:val="21"/>
          <w:lang w:val="ro-RO"/>
        </w:rPr>
      </w:pPr>
      <w:r w:rsidRPr="007B7A2E">
        <w:rPr>
          <w:szCs w:val="21"/>
          <w:lang w:val="ro-RO"/>
        </w:rPr>
        <w:t>întârzierile sau întreruperile vor fi considerate motiv de prelungire a duratei de execuţie potrivit prevederilor sub-paragrafului (b) al Sub-Clauzei 8.4 [</w:t>
      </w:r>
      <w:r w:rsidRPr="007B7A2E">
        <w:rPr>
          <w:i/>
          <w:szCs w:val="21"/>
          <w:lang w:val="ro-RO"/>
        </w:rPr>
        <w:t>Prelungirea Duratei de Execuţie</w:t>
      </w:r>
      <w:r w:rsidRPr="007B7A2E">
        <w:rPr>
          <w:szCs w:val="21"/>
          <w:lang w:val="ro-RO"/>
        </w:rPr>
        <w:t>].</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8.6</w:t>
      </w:r>
      <w:r w:rsidRPr="007B7A2E">
        <w:rPr>
          <w:szCs w:val="21"/>
          <w:lang w:val="ro-RO"/>
        </w:rPr>
        <w:t xml:space="preserve"> </w:t>
      </w:r>
      <w:r w:rsidRPr="007B7A2E">
        <w:rPr>
          <w:b/>
          <w:szCs w:val="21"/>
          <w:lang w:val="ro-RO"/>
        </w:rPr>
        <w:t>Ritmul Evoluţiei Lucrărilor</w:t>
      </w:r>
    </w:p>
    <w:p w:rsidR="00BF2FF5" w:rsidRPr="007B7A2E" w:rsidRDefault="00BF2FF5">
      <w:pPr>
        <w:jc w:val="both"/>
        <w:rPr>
          <w:szCs w:val="18"/>
          <w:lang w:val="ro-RO"/>
        </w:rPr>
      </w:pPr>
      <w:r w:rsidRPr="007B7A2E">
        <w:rPr>
          <w:szCs w:val="18"/>
          <w:lang w:val="ro-RO"/>
        </w:rPr>
        <w:t>Dacă, în orice moment:</w:t>
      </w:r>
    </w:p>
    <w:p w:rsidR="00BF2FF5" w:rsidRPr="007B7A2E" w:rsidRDefault="00BF2FF5" w:rsidP="00516266">
      <w:pPr>
        <w:numPr>
          <w:ilvl w:val="0"/>
          <w:numId w:val="58"/>
        </w:numPr>
        <w:jc w:val="both"/>
        <w:rPr>
          <w:szCs w:val="18"/>
          <w:lang w:val="ro-RO"/>
        </w:rPr>
      </w:pPr>
      <w:r w:rsidRPr="007B7A2E">
        <w:rPr>
          <w:szCs w:val="18"/>
          <w:lang w:val="ro-RO"/>
        </w:rPr>
        <w:t>evoluţia lucrărilor este prea înceată pentru a finaliza Lucrările în cadrul Duratei de Execuţie, şi/sau</w:t>
      </w:r>
    </w:p>
    <w:p w:rsidR="00BF2FF5" w:rsidRPr="007B7A2E" w:rsidRDefault="00BF2FF5" w:rsidP="00516266">
      <w:pPr>
        <w:numPr>
          <w:ilvl w:val="0"/>
          <w:numId w:val="58"/>
        </w:numPr>
        <w:jc w:val="both"/>
        <w:rPr>
          <w:szCs w:val="18"/>
          <w:lang w:val="ro-RO"/>
        </w:rPr>
      </w:pPr>
      <w:r w:rsidRPr="007B7A2E">
        <w:rPr>
          <w:szCs w:val="18"/>
          <w:lang w:val="ro-RO"/>
        </w:rPr>
        <w:t>evoluţia lucrărilor a rămas în urmă (sau va rămâne în urma) Programului de Execuţie curent valabil potrivit prevederilor Sub-Clauzei 8.</w:t>
      </w:r>
      <w:r w:rsidRPr="007B7A2E">
        <w:rPr>
          <w:i/>
          <w:szCs w:val="18"/>
          <w:lang w:val="ro-RO"/>
        </w:rPr>
        <w:t xml:space="preserve">3 </w:t>
      </w:r>
      <w:r w:rsidRPr="007B7A2E">
        <w:rPr>
          <w:szCs w:val="18"/>
          <w:lang w:val="ro-RO"/>
        </w:rPr>
        <w:t>[</w:t>
      </w:r>
      <w:r w:rsidRPr="007B7A2E">
        <w:rPr>
          <w:i/>
          <w:szCs w:val="18"/>
          <w:lang w:val="ro-RO"/>
        </w:rPr>
        <w:t>Programul de Execuţie</w:t>
      </w:r>
      <w:r w:rsidRPr="007B7A2E">
        <w:rPr>
          <w:szCs w:val="18"/>
          <w:lang w:val="ro-RO"/>
        </w:rPr>
        <w:t>], cu excepţia cazului în care este vorba despre o cauză enumerată în Sub-clauza 8.4 atunci Inginerul poate la solicitarea Achizitorului:</w:t>
      </w:r>
    </w:p>
    <w:p w:rsidR="00BF2FF5" w:rsidRPr="007B7A2E" w:rsidRDefault="00BF2FF5" w:rsidP="00516266">
      <w:pPr>
        <w:numPr>
          <w:ilvl w:val="1"/>
          <w:numId w:val="47"/>
        </w:numPr>
        <w:tabs>
          <w:tab w:val="num" w:pos="1440"/>
        </w:tabs>
        <w:ind w:left="1386"/>
        <w:jc w:val="both"/>
        <w:rPr>
          <w:szCs w:val="18"/>
          <w:lang w:val="ro-RO"/>
        </w:rPr>
      </w:pPr>
      <w:r w:rsidRPr="007B7A2E">
        <w:rPr>
          <w:szCs w:val="18"/>
          <w:lang w:val="ro-RO"/>
        </w:rPr>
        <w:t>să emită un Certificat de Recepţie a părţii Lucrărilor ce a fost executată; în acest caz, Executantul va fi obligat să plătească Penalităţi de Întârziere, calculate în conformitate cu Sub-clauza 8.7 luând în calcul Valoare Totală Acceptată şi/sau</w:t>
      </w:r>
    </w:p>
    <w:p w:rsidR="00BF2FF5" w:rsidRPr="007B7A2E" w:rsidRDefault="00BF2FF5" w:rsidP="00516266">
      <w:pPr>
        <w:numPr>
          <w:ilvl w:val="1"/>
          <w:numId w:val="47"/>
        </w:numPr>
        <w:tabs>
          <w:tab w:val="num" w:pos="1440"/>
        </w:tabs>
        <w:ind w:left="1386"/>
        <w:jc w:val="both"/>
        <w:rPr>
          <w:szCs w:val="18"/>
          <w:lang w:val="ro-RO"/>
        </w:rPr>
      </w:pPr>
      <w:r w:rsidRPr="007B7A2E">
        <w:rPr>
          <w:szCs w:val="18"/>
          <w:lang w:val="ro-RO"/>
        </w:rPr>
        <w:t>solicita Executantului transmiterea, potrivit prevederilor Sub-Clauzei 8.3 [</w:t>
      </w:r>
      <w:r w:rsidRPr="007B7A2E">
        <w:rPr>
          <w:i/>
          <w:szCs w:val="18"/>
          <w:lang w:val="ro-RO"/>
        </w:rPr>
        <w:t>Programul de Execuţie</w:t>
      </w:r>
      <w:r w:rsidRPr="007B7A2E">
        <w:rPr>
          <w:szCs w:val="18"/>
          <w:lang w:val="ro-RO"/>
        </w:rPr>
        <w:t>], unui Program de Execuţie actualizat şi unui raport justificativ care să descrie metodele revizuite propuse de Executant spre a fi adoptate în vederea accelerării evoluţiei lucrărilor pentru încadrarea în Durata de Execuţie.</w:t>
      </w:r>
    </w:p>
    <w:p w:rsidR="00BF2FF5" w:rsidRPr="007B7A2E" w:rsidRDefault="00BF2FF5">
      <w:pPr>
        <w:jc w:val="both"/>
        <w:rPr>
          <w:szCs w:val="18"/>
          <w:lang w:val="ro-RO"/>
        </w:rPr>
      </w:pPr>
    </w:p>
    <w:p w:rsidR="00BF2FF5" w:rsidRPr="007B7A2E" w:rsidRDefault="00BF2FF5">
      <w:pPr>
        <w:tabs>
          <w:tab w:val="left" w:pos="1620"/>
        </w:tabs>
        <w:jc w:val="both"/>
        <w:rPr>
          <w:szCs w:val="21"/>
          <w:lang w:val="ro-RO"/>
        </w:rPr>
      </w:pPr>
      <w:r w:rsidRPr="007B7A2E">
        <w:rPr>
          <w:szCs w:val="18"/>
          <w:lang w:val="ro-RO"/>
        </w:rPr>
        <w:t>Dacă nu este notificat altfel de către Inginer, Executantul va adopta metode revizuite care pot necesita majorarea numărului orelor de lucru şi/sau a numărului de Personal şi/sau Bunuri, cu riscul şi pe cheltuiala Executantului. Dacă aceste metode revizuite produc costuri suplimentare pentru Achizitor, Executantul va plăti Achizitorului aceste costuri, în conformitate cu prevederile Sub-Clauzei 2.5, [</w:t>
      </w:r>
      <w:r w:rsidRPr="007B7A2E">
        <w:rPr>
          <w:i/>
          <w:szCs w:val="18"/>
          <w:lang w:val="ro-RO"/>
        </w:rPr>
        <w:t>Revendicările Achizitorului</w:t>
      </w:r>
      <w:r w:rsidRPr="007B7A2E">
        <w:rPr>
          <w:szCs w:val="18"/>
          <w:lang w:val="ro-RO"/>
        </w:rPr>
        <w:t>]</w:t>
      </w:r>
      <w:r w:rsidRPr="007B7A2E">
        <w:rPr>
          <w:i/>
          <w:szCs w:val="18"/>
          <w:lang w:val="ro-RO"/>
        </w:rPr>
        <w:t>,</w:t>
      </w:r>
      <w:r w:rsidRPr="007B7A2E">
        <w:rPr>
          <w:szCs w:val="18"/>
          <w:lang w:val="ro-RO"/>
        </w:rPr>
        <w:t xml:space="preserve"> precum şi Penalităţi pentru Întârzieri (dacă e cazul), potrivit prevederilor Sub-Clauzei 8.7 de mai jos.</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8.7 Penalităţi de Întârziere</w:t>
      </w:r>
    </w:p>
    <w:p w:rsidR="00BF2FF5" w:rsidRPr="007B7A2E" w:rsidRDefault="00BF2FF5">
      <w:pPr>
        <w:jc w:val="both"/>
        <w:rPr>
          <w:szCs w:val="21"/>
          <w:lang w:val="ro-RO"/>
        </w:rPr>
      </w:pPr>
      <w:r w:rsidRPr="007B7A2E">
        <w:rPr>
          <w:szCs w:val="21"/>
          <w:lang w:val="ro-RO"/>
        </w:rPr>
        <w:t>Dacă Executantul nu reuşeşte să respecte prevederile Sub-Clauzei 8.2 [</w:t>
      </w:r>
      <w:r w:rsidRPr="007B7A2E">
        <w:rPr>
          <w:i/>
          <w:szCs w:val="21"/>
          <w:lang w:val="ro-RO"/>
        </w:rPr>
        <w:t>Durata de Execuţie</w:t>
      </w:r>
      <w:r w:rsidRPr="007B7A2E">
        <w:rPr>
          <w:szCs w:val="21"/>
          <w:lang w:val="ro-RO"/>
        </w:rPr>
        <w:t>], Executantul va plăti Achizitorului penalităţi de întârziere, în conformitate cu prevederile Sub-Clauzei 2.5 [</w:t>
      </w:r>
      <w:r w:rsidRPr="007B7A2E">
        <w:rPr>
          <w:i/>
          <w:szCs w:val="21"/>
          <w:lang w:val="ro-RO"/>
        </w:rPr>
        <w:t>Revendicările</w:t>
      </w:r>
      <w:r w:rsidRPr="007B7A2E">
        <w:rPr>
          <w:szCs w:val="21"/>
          <w:lang w:val="ro-RO"/>
        </w:rPr>
        <w:t xml:space="preserve"> Achizitorului]. Penalităţile de întârziere vor constitui suma menţionată în Anexa la Oferta, care va fi plătită pentru fiecare zi de întârziere înregistrată între Data de Terminare contractuală şi data specificată în Procesul Verbal de Recepţie la Terminarea Lucrărilor. Suma totală datorată, potrivit prevederilor acestei Sub-Clauze, nu va putea depăşi suma maximă aferentă penalităţilor de întârziere, prevăzută în Anexa la Ofertă, respectiv 35% din preţul contractului.</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21"/>
          <w:lang w:val="ro-RO"/>
        </w:rPr>
        <w:t>Penalităţile de întârziere vor fi singurele daune datorate de Executant, în afara daunelor produse de rezilierea contractului înainte de terminarea Lucrărilor potrivit prevederilor Sub-Clauzei 14.2 [</w:t>
      </w:r>
      <w:r w:rsidRPr="007B7A2E">
        <w:rPr>
          <w:i/>
          <w:szCs w:val="21"/>
          <w:lang w:val="ro-RO"/>
        </w:rPr>
        <w:t>Rezilierea Contractului de către Achizitor</w:t>
      </w:r>
      <w:r w:rsidRPr="007B7A2E">
        <w:rPr>
          <w:szCs w:val="21"/>
          <w:lang w:val="ro-RO"/>
        </w:rPr>
        <w:t xml:space="preserve">]. Aceste penalităţi nu vor exonera Executantul de obligaţia de a termina Lucrările sau de alte sarcini, obligaţii sau responsabilităţi pe care le are conform prevederilor Contractului. </w:t>
      </w:r>
      <w:r w:rsidRPr="007B7A2E">
        <w:rPr>
          <w:bCs/>
          <w:color w:val="000000"/>
          <w:szCs w:val="18"/>
          <w:lang w:val="ro-RO"/>
        </w:rPr>
        <w:t>Orice penalităţi de întârziere vor fi calculate şi deduse din fiecare certificat de plată a Executantului.</w:t>
      </w:r>
    </w:p>
    <w:p w:rsidR="00BF2FF5" w:rsidRPr="007B7A2E" w:rsidRDefault="00BF2FF5">
      <w:pPr>
        <w:tabs>
          <w:tab w:val="left" w:pos="1620"/>
        </w:tabs>
        <w:jc w:val="both"/>
        <w:rPr>
          <w:bCs/>
          <w:color w:val="000000"/>
          <w:szCs w:val="18"/>
          <w:lang w:val="ro-RO"/>
        </w:rPr>
      </w:pPr>
    </w:p>
    <w:p w:rsidR="00BF2FF5" w:rsidRPr="007B7A2E" w:rsidRDefault="00BF2FF5">
      <w:pPr>
        <w:tabs>
          <w:tab w:val="left" w:pos="1620"/>
        </w:tabs>
        <w:jc w:val="both"/>
        <w:rPr>
          <w:szCs w:val="21"/>
          <w:lang w:val="ro-RO"/>
        </w:rPr>
      </w:pPr>
      <w:r w:rsidRPr="007B7A2E">
        <w:rPr>
          <w:bCs/>
          <w:color w:val="000000"/>
          <w:szCs w:val="18"/>
          <w:lang w:val="ro-RO"/>
        </w:rPr>
        <w:lastRenderedPageBreak/>
        <w:t>Fără să aducă atingere altor prevederi din Contract, Achizitorul are dreptul de a compensa orice penalitate de întârziere datorată potrivit Clauzei 8 „Inceperea, întârzierea şi suspendarea lucrărilor” din orice sumă viitoare datorată din Preţul Contractului.</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8.8 Suspendarea Lucrărilor</w:t>
      </w:r>
    </w:p>
    <w:p w:rsidR="00BF2FF5" w:rsidRPr="007B7A2E" w:rsidRDefault="00BF2FF5">
      <w:pPr>
        <w:jc w:val="both"/>
        <w:rPr>
          <w:szCs w:val="21"/>
          <w:lang w:val="ro-RO"/>
        </w:rPr>
      </w:pPr>
      <w:r w:rsidRPr="007B7A2E">
        <w:rPr>
          <w:szCs w:val="21"/>
          <w:lang w:val="ro-RO"/>
        </w:rPr>
        <w:t>Inginerul poate oricând dispune Executantului suspendarea executării unei părţi sau a tuturor Lucrărilor. Pe perioada suspendării, Executantul va proteja, păstra şi asigura paza acelei părţi sau a tuturor Lucrărilor împotriva deteriorării, pierderii sau degradărilor.</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18"/>
          <w:lang w:val="ro-RO"/>
        </w:rPr>
        <w:t>Executantul va depune toate eforturile rezonabile pentru a minimaliza şi a diminua toate costurile asociate unei astfel de suspendării. Numai dacă este altfel instructat de către Inginer, pe parcursul suspendării ce afectează progresul lucrărilor, Executantul va menţine Personalul şi Echipamentele Executantului pe Şantier sau în apropierea Şantierului, find pregătit să reia Lucrările ca urmare a primirii de instrucţiuni subsecvente din partea Achizitorului prin intermediul Inginerului.</w:t>
      </w:r>
    </w:p>
    <w:p w:rsidR="00BF2FF5" w:rsidRPr="007B7A2E" w:rsidRDefault="00BF2FF5">
      <w:pPr>
        <w:ind w:left="57"/>
        <w:jc w:val="both"/>
        <w:rPr>
          <w:szCs w:val="21"/>
          <w:lang w:val="ro-RO"/>
        </w:rPr>
      </w:pPr>
    </w:p>
    <w:p w:rsidR="00BF2FF5" w:rsidRPr="007B7A2E" w:rsidRDefault="00BF2FF5">
      <w:pPr>
        <w:tabs>
          <w:tab w:val="left" w:pos="1620"/>
        </w:tabs>
        <w:jc w:val="both"/>
        <w:rPr>
          <w:szCs w:val="21"/>
          <w:lang w:val="ro-RO"/>
        </w:rPr>
      </w:pPr>
      <w:r w:rsidRPr="007B7A2E">
        <w:rPr>
          <w:szCs w:val="21"/>
          <w:lang w:val="ro-RO"/>
        </w:rPr>
        <w:t>Inginerul poate, de asemenea, notifica cauza suspendării. Dacă şi în măsura în care cauza este notificată şi se dovedeşte că responsabilitatea este a  Executantului, prevederile Sub-Clauzelor 8.9, 8.10 şi 8.11 nu se vor aplica.</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8.9 Consecinţele Suspendării</w:t>
      </w:r>
      <w:r w:rsidRPr="007B7A2E">
        <w:rPr>
          <w:b/>
          <w:szCs w:val="21"/>
          <w:lang w:val="ro-RO"/>
        </w:rPr>
        <w:tab/>
      </w:r>
    </w:p>
    <w:p w:rsidR="00BF2FF5" w:rsidRPr="007B7A2E" w:rsidRDefault="00BF2FF5">
      <w:pPr>
        <w:jc w:val="both"/>
        <w:rPr>
          <w:szCs w:val="21"/>
          <w:lang w:val="ro-RO"/>
        </w:rPr>
      </w:pPr>
      <w:r w:rsidRPr="007B7A2E">
        <w:rPr>
          <w:szCs w:val="21"/>
          <w:lang w:val="ro-RO"/>
        </w:rPr>
        <w:t>Dacă Executantul va înregistra întârzieri şi/sau se produc Costuri suplimentare ca urmare a respectării instrucţiunilor Inginerului potrivit prevederilor Sub-Clauzei 8.8 [</w:t>
      </w:r>
      <w:r w:rsidRPr="007B7A2E">
        <w:rPr>
          <w:i/>
          <w:szCs w:val="21"/>
          <w:lang w:val="ro-RO"/>
        </w:rPr>
        <w:t>Suspendarea Lucrărilor</w:t>
      </w:r>
      <w:r w:rsidRPr="007B7A2E">
        <w:rPr>
          <w:szCs w:val="21"/>
          <w:lang w:val="ro-RO"/>
        </w:rPr>
        <w:t>] şi/sau ca rezultat al reluării lucrărilor, Executantul va transmite Inginerului o înştiinţare şi, cu condiţia respectării prevederilor Sub-Clauzei 19.1 [</w:t>
      </w:r>
      <w:r w:rsidRPr="007B7A2E">
        <w:rPr>
          <w:i/>
          <w:szCs w:val="21"/>
          <w:lang w:val="ro-RO"/>
        </w:rPr>
        <w:t>Revendicările Executantului</w:t>
      </w:r>
      <w:r w:rsidRPr="007B7A2E">
        <w:rPr>
          <w:szCs w:val="21"/>
          <w:lang w:val="ro-RO"/>
        </w:rPr>
        <w:t>], va avea dreptul la:</w:t>
      </w:r>
    </w:p>
    <w:p w:rsidR="00BF2FF5" w:rsidRPr="007B7A2E" w:rsidRDefault="00BF2FF5" w:rsidP="00516266">
      <w:pPr>
        <w:numPr>
          <w:ilvl w:val="0"/>
          <w:numId w:val="48"/>
        </w:numPr>
        <w:jc w:val="both"/>
        <w:rPr>
          <w:szCs w:val="21"/>
          <w:lang w:val="ro-RO"/>
        </w:rPr>
      </w:pPr>
      <w:r w:rsidRPr="007B7A2E">
        <w:rPr>
          <w:szCs w:val="21"/>
          <w:lang w:val="ro-RO"/>
        </w:rPr>
        <w:t>o prelungire a duratei de execuţie pentru astfel de întârzieri potrivit prevederilor Sub-Clauzei 8.4 [</w:t>
      </w:r>
      <w:r w:rsidRPr="007B7A2E">
        <w:rPr>
          <w:i/>
          <w:iCs/>
          <w:szCs w:val="21"/>
          <w:lang w:val="ro-RO"/>
        </w:rPr>
        <w:t>Prelungirea Duratei de Execuţie</w:t>
      </w:r>
      <w:r w:rsidRPr="007B7A2E">
        <w:rPr>
          <w:szCs w:val="21"/>
          <w:lang w:val="ro-RO"/>
        </w:rPr>
        <w:t>], dacă terminarea lucrărilor este sau va fi întârziată, şi</w:t>
      </w:r>
    </w:p>
    <w:p w:rsidR="00BF2FF5" w:rsidRPr="007B7A2E" w:rsidRDefault="00BF2FF5" w:rsidP="00516266">
      <w:pPr>
        <w:numPr>
          <w:ilvl w:val="0"/>
          <w:numId w:val="48"/>
        </w:numPr>
        <w:jc w:val="both"/>
        <w:rPr>
          <w:szCs w:val="21"/>
          <w:lang w:val="ro-RO"/>
        </w:rPr>
      </w:pPr>
      <w:r w:rsidRPr="007B7A2E">
        <w:rPr>
          <w:szCs w:val="21"/>
          <w:lang w:val="ro-RO"/>
        </w:rPr>
        <w:t>plata Costurilor suplimentare, care vor fi incluse în Preţul Contractului.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După primirea înştiinţării, Inginerul va proceda în conformitate cu prevederile Sub-Clauzei 3.5 [</w:t>
      </w:r>
      <w:r w:rsidRPr="007B7A2E">
        <w:rPr>
          <w:i/>
          <w:iCs/>
          <w:szCs w:val="21"/>
          <w:lang w:val="ro-RO"/>
        </w:rPr>
        <w:t>Stabilirea Modului de Soluţionare</w:t>
      </w:r>
      <w:r w:rsidRPr="007B7A2E">
        <w:rPr>
          <w:szCs w:val="21"/>
          <w:lang w:val="ro-RO"/>
        </w:rPr>
        <w:t>], pentru a conveni sau stabili modul de soluţionare a acestor probleme.</w:t>
      </w:r>
    </w:p>
    <w:p w:rsidR="00BF2FF5" w:rsidRPr="007B7A2E" w:rsidRDefault="00BF2FF5">
      <w:pPr>
        <w:tabs>
          <w:tab w:val="left" w:pos="1620"/>
        </w:tabs>
        <w:jc w:val="both"/>
        <w:rPr>
          <w:szCs w:val="21"/>
          <w:lang w:val="ro-RO"/>
        </w:rPr>
      </w:pPr>
    </w:p>
    <w:p w:rsidR="00BF2FF5" w:rsidRPr="007B7A2E" w:rsidRDefault="00BF2FF5">
      <w:pPr>
        <w:tabs>
          <w:tab w:val="left" w:pos="1620"/>
        </w:tabs>
        <w:jc w:val="both"/>
        <w:rPr>
          <w:szCs w:val="21"/>
          <w:lang w:val="ro-RO"/>
        </w:rPr>
      </w:pPr>
      <w:r w:rsidRPr="007B7A2E">
        <w:rPr>
          <w:szCs w:val="21"/>
          <w:lang w:val="ro-RO"/>
        </w:rPr>
        <w:t>Potrivit prevederilor Sub-Clauzei 8.8 [</w:t>
      </w:r>
      <w:r w:rsidRPr="007B7A2E">
        <w:rPr>
          <w:i/>
          <w:iCs/>
          <w:szCs w:val="21"/>
          <w:lang w:val="ro-RO"/>
        </w:rPr>
        <w:t>Suspendarea Lucrărilor</w:t>
      </w:r>
      <w:r w:rsidRPr="007B7A2E">
        <w:rPr>
          <w:szCs w:val="21"/>
          <w:lang w:val="ro-RO"/>
        </w:rPr>
        <w:t xml:space="preserve">] Executantul nu va fi îndreptăţit la o prelungire a duratei de execuţie şi/sau la plata Costurilor suplimentare necesare remedierii consecinţelor unor erori din proiectul elaborat de Executant, a lucrărilor sau materialelor necorespunzătoare sau a consecinţelor omisiunii Executantului de a proteja, depozita sau asigura paza. </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8.10 Plata Echipamentelor şi Materialelor în Eventualitatea Suspendării Lucrărilor</w:t>
      </w:r>
    </w:p>
    <w:p w:rsidR="00BF2FF5" w:rsidRPr="007B7A2E" w:rsidRDefault="00BF2FF5">
      <w:pPr>
        <w:jc w:val="both"/>
        <w:rPr>
          <w:szCs w:val="21"/>
          <w:lang w:val="ro-RO"/>
        </w:rPr>
      </w:pPr>
      <w:r w:rsidRPr="007B7A2E">
        <w:rPr>
          <w:szCs w:val="21"/>
          <w:lang w:val="ro-RO"/>
        </w:rPr>
        <w:t>Executantul va fi îndreptăţit la plata valorii (de la data suspendării) Echipamentelor şi/sau Materialelor care nu au fost livrate pe Şantier, dacă:</w:t>
      </w:r>
    </w:p>
    <w:p w:rsidR="00BF2FF5" w:rsidRPr="007B7A2E" w:rsidRDefault="00BF2FF5" w:rsidP="00516266">
      <w:pPr>
        <w:numPr>
          <w:ilvl w:val="0"/>
          <w:numId w:val="49"/>
        </w:numPr>
        <w:jc w:val="both"/>
        <w:rPr>
          <w:szCs w:val="21"/>
          <w:lang w:val="ro-RO"/>
        </w:rPr>
      </w:pPr>
      <w:r w:rsidRPr="007B7A2E">
        <w:rPr>
          <w:szCs w:val="21"/>
          <w:lang w:val="ro-RO"/>
        </w:rPr>
        <w:t>producerea Echipamentelor sau livrarea Echipamentelor şi/sau Materialelor a fost suspendată pentru o perioada mai mare de 28 de zile, şi</w:t>
      </w:r>
    </w:p>
    <w:p w:rsidR="00BF2FF5" w:rsidRPr="007B7A2E" w:rsidRDefault="00BF2FF5" w:rsidP="00516266">
      <w:pPr>
        <w:numPr>
          <w:ilvl w:val="0"/>
          <w:numId w:val="49"/>
        </w:numPr>
        <w:tabs>
          <w:tab w:val="num" w:pos="1620"/>
        </w:tabs>
        <w:jc w:val="both"/>
        <w:rPr>
          <w:szCs w:val="21"/>
          <w:lang w:val="ro-RO"/>
        </w:rPr>
      </w:pPr>
      <w:r w:rsidRPr="007B7A2E">
        <w:rPr>
          <w:szCs w:val="21"/>
          <w:lang w:val="ro-RO"/>
        </w:rPr>
        <w:t xml:space="preserve">în conformitate cu instrucţiunile Inginerului Executantul </w:t>
      </w:r>
      <w:r w:rsidRPr="007B7A2E">
        <w:rPr>
          <w:szCs w:val="18"/>
          <w:lang w:val="ro-RO"/>
        </w:rPr>
        <w:t xml:space="preserve">A prezentat dovezi satisfăcătoare că materialele şi echipamentele sunt în proprietatea Executantului, fără a fi subiectul unor garanţii şi </w:t>
      </w:r>
      <w:r w:rsidRPr="007B7A2E">
        <w:rPr>
          <w:szCs w:val="21"/>
          <w:lang w:val="ro-RO"/>
        </w:rPr>
        <w:t>a marcat Echipamentele şi/sau Materialele ca fiind proprietatea Achizitorului.</w:t>
      </w:r>
    </w:p>
    <w:p w:rsidR="00BF2FF5" w:rsidRPr="007B7A2E" w:rsidRDefault="00BF2FF5">
      <w:pPr>
        <w:tabs>
          <w:tab w:val="left" w:pos="1620"/>
        </w:tabs>
        <w:jc w:val="both"/>
        <w:rPr>
          <w:b/>
          <w:bCs/>
          <w:szCs w:val="21"/>
          <w:lang w:val="ro-RO"/>
        </w:rPr>
      </w:pPr>
    </w:p>
    <w:p w:rsidR="00BF2FF5" w:rsidRPr="007B7A2E" w:rsidRDefault="00BF2FF5">
      <w:pPr>
        <w:tabs>
          <w:tab w:val="left" w:pos="1620"/>
        </w:tabs>
        <w:jc w:val="both"/>
        <w:rPr>
          <w:b/>
          <w:szCs w:val="21"/>
          <w:lang w:val="ro-RO"/>
        </w:rPr>
      </w:pPr>
      <w:r w:rsidRPr="007B7A2E">
        <w:rPr>
          <w:b/>
          <w:bCs/>
          <w:szCs w:val="21"/>
          <w:lang w:val="ro-RO"/>
        </w:rPr>
        <w:t>8.11 Suspendarea Prelungită</w:t>
      </w:r>
    </w:p>
    <w:p w:rsidR="00BF2FF5" w:rsidRPr="007B7A2E" w:rsidRDefault="00BF2FF5">
      <w:pPr>
        <w:tabs>
          <w:tab w:val="left" w:pos="1620"/>
        </w:tabs>
        <w:jc w:val="both"/>
        <w:rPr>
          <w:szCs w:val="21"/>
          <w:lang w:val="ro-RO"/>
        </w:rPr>
      </w:pPr>
      <w:r w:rsidRPr="007B7A2E">
        <w:rPr>
          <w:szCs w:val="21"/>
          <w:lang w:val="ro-RO"/>
        </w:rPr>
        <w:t>Dacă suspendarea potrivit prevederilor Sub-Clauzei 8.8 [</w:t>
      </w:r>
      <w:r w:rsidRPr="007B7A2E">
        <w:rPr>
          <w:i/>
          <w:iCs/>
          <w:szCs w:val="21"/>
          <w:lang w:val="ro-RO"/>
        </w:rPr>
        <w:t>Suspendarea Lucrărilor</w:t>
      </w:r>
      <w:r w:rsidRPr="007B7A2E">
        <w:rPr>
          <w:szCs w:val="21"/>
          <w:lang w:val="ro-RO"/>
        </w:rPr>
        <w:t>] a durat mai mult de 84 de zile, Executantul poate solicita Inginerului permisiunea de a relua activitatea. Dacă Inginerul nu confirmă permisiunea în termen de 28 de zile după solicitare, Executantul poate, prin înştiinţarea Inginerului, să trateze suspendarea ca pe o omisiune potrivit prevederilor Sub-Clauzei 12 [</w:t>
      </w:r>
      <w:r w:rsidRPr="007B7A2E">
        <w:rPr>
          <w:i/>
          <w:iCs/>
          <w:szCs w:val="21"/>
          <w:lang w:val="ro-RO"/>
        </w:rPr>
        <w:t>Modificări şi Actualizări</w:t>
      </w:r>
      <w:r w:rsidRPr="007B7A2E">
        <w:rPr>
          <w:szCs w:val="21"/>
          <w:lang w:val="ro-RO"/>
        </w:rPr>
        <w:t>] a părţii de Lucrări afectate. Dacă suspendarea afectează totalitatea Lucrărilor, Executantul poate transmite o înştiinţare de reziliere, potrivit prevederilor Sub-Clauzei 15.2 [</w:t>
      </w:r>
      <w:r w:rsidRPr="007B7A2E">
        <w:rPr>
          <w:i/>
          <w:iCs/>
          <w:szCs w:val="21"/>
          <w:lang w:val="ro-RO"/>
        </w:rPr>
        <w:t>Rezilierea Contractului de către Executant</w:t>
      </w:r>
      <w:r w:rsidRPr="007B7A2E">
        <w:rPr>
          <w:szCs w:val="21"/>
          <w:lang w:val="ro-RO"/>
        </w:rPr>
        <w:t>].</w:t>
      </w:r>
    </w:p>
    <w:p w:rsidR="00BF2FF5" w:rsidRPr="007B7A2E" w:rsidRDefault="00BF2FF5">
      <w:pPr>
        <w:tabs>
          <w:tab w:val="left" w:pos="1620"/>
        </w:tabs>
        <w:jc w:val="both"/>
        <w:rPr>
          <w:b/>
          <w:bCs/>
          <w:szCs w:val="21"/>
          <w:lang w:val="ro-RO"/>
        </w:rPr>
      </w:pPr>
    </w:p>
    <w:p w:rsidR="00BF2FF5" w:rsidRPr="007B7A2E" w:rsidRDefault="00BF2FF5">
      <w:pPr>
        <w:tabs>
          <w:tab w:val="left" w:pos="1620"/>
        </w:tabs>
        <w:jc w:val="both"/>
        <w:rPr>
          <w:b/>
          <w:szCs w:val="21"/>
          <w:lang w:val="ro-RO"/>
        </w:rPr>
      </w:pPr>
      <w:r w:rsidRPr="007B7A2E">
        <w:rPr>
          <w:b/>
          <w:bCs/>
          <w:szCs w:val="21"/>
          <w:lang w:val="ro-RO"/>
        </w:rPr>
        <w:t>8.12 Reluarea Execuţiei Lucrărilor</w:t>
      </w:r>
    </w:p>
    <w:p w:rsidR="00BF2FF5" w:rsidRPr="007B7A2E" w:rsidRDefault="00BF2FF5">
      <w:pPr>
        <w:tabs>
          <w:tab w:val="left" w:pos="1620"/>
        </w:tabs>
        <w:jc w:val="both"/>
        <w:rPr>
          <w:szCs w:val="21"/>
          <w:lang w:val="ro-RO"/>
        </w:rPr>
      </w:pPr>
      <w:r w:rsidRPr="007B7A2E">
        <w:rPr>
          <w:szCs w:val="21"/>
          <w:lang w:val="ro-RO"/>
        </w:rPr>
        <w:t>După confirmarea permisiunii sau dispunerii reluării activităţii, Executantul şi Inginerul vor examina împreună Lucrările, Echipamentele şi Materialele afectate de suspendare. Executantul va remedia toate deteriorările sau defecţiunile Lucrărilor, Echipamentelor sau Materialelor sau orice pierdere a acestora, care s-au produs în timpul suspendării.</w:t>
      </w:r>
    </w:p>
    <w:p w:rsidR="00BF2FF5" w:rsidRPr="007B7A2E" w:rsidRDefault="00BF2FF5">
      <w:pPr>
        <w:tabs>
          <w:tab w:val="left" w:pos="1620"/>
        </w:tabs>
        <w:jc w:val="both"/>
        <w:rPr>
          <w:szCs w:val="21"/>
          <w:lang w:val="ro-RO"/>
        </w:rPr>
      </w:pPr>
    </w:p>
    <w:p w:rsidR="00BF2FF5" w:rsidRPr="007B7A2E" w:rsidRDefault="00BF2FF5">
      <w:pPr>
        <w:spacing w:after="120"/>
        <w:jc w:val="both"/>
        <w:rPr>
          <w:b/>
          <w:bCs/>
          <w:lang w:val="ro-RO"/>
        </w:rPr>
      </w:pPr>
      <w:r w:rsidRPr="007B7A2E">
        <w:rPr>
          <w:b/>
          <w:bCs/>
          <w:lang w:val="ro-RO"/>
        </w:rPr>
        <w:t>9. Testele la Terminare</w:t>
      </w:r>
    </w:p>
    <w:p w:rsidR="00BF2FF5" w:rsidRPr="007B7A2E" w:rsidRDefault="00BF2FF5">
      <w:pPr>
        <w:jc w:val="both"/>
        <w:rPr>
          <w:b/>
          <w:bCs/>
          <w:szCs w:val="21"/>
          <w:lang w:val="ro-RO"/>
        </w:rPr>
      </w:pPr>
      <w:r w:rsidRPr="007B7A2E">
        <w:rPr>
          <w:b/>
          <w:bCs/>
          <w:szCs w:val="21"/>
          <w:lang w:val="ro-RO"/>
        </w:rPr>
        <w:t>9.1 Obligaţiile Executantului</w:t>
      </w:r>
    </w:p>
    <w:p w:rsidR="00BF2FF5" w:rsidRPr="007B7A2E" w:rsidRDefault="00BF2FF5">
      <w:pPr>
        <w:jc w:val="both"/>
        <w:rPr>
          <w:spacing w:val="-6"/>
          <w:szCs w:val="21"/>
          <w:lang w:val="ro-RO"/>
        </w:rPr>
      </w:pPr>
      <w:r w:rsidRPr="007B7A2E">
        <w:rPr>
          <w:spacing w:val="-6"/>
          <w:szCs w:val="21"/>
          <w:lang w:val="ro-RO"/>
        </w:rPr>
        <w:t>Ulterior asigurării documentelor în conformitate cu prevederile Sub-Clauzei 5.4 [</w:t>
      </w:r>
      <w:r w:rsidRPr="007B7A2E">
        <w:rPr>
          <w:i/>
          <w:iCs/>
          <w:spacing w:val="-6"/>
          <w:szCs w:val="21"/>
          <w:lang w:val="ro-RO"/>
        </w:rPr>
        <w:t>Documentele Conforme cu Execuţia</w:t>
      </w:r>
      <w:r w:rsidRPr="007B7A2E">
        <w:rPr>
          <w:spacing w:val="-6"/>
          <w:szCs w:val="21"/>
          <w:lang w:val="ro-RO"/>
        </w:rPr>
        <w:t>], Executantul va efectua Testele la Terminare conform prevederilor acestei Clauze şi Sub-Clauzei 7.4 [</w:t>
      </w:r>
      <w:r w:rsidRPr="007B7A2E">
        <w:rPr>
          <w:i/>
          <w:iCs/>
          <w:spacing w:val="-6"/>
          <w:szCs w:val="21"/>
          <w:lang w:val="ro-RO"/>
        </w:rPr>
        <w:t>Testarea</w:t>
      </w:r>
      <w:r w:rsidRPr="007B7A2E">
        <w:rPr>
          <w:spacing w:val="-6"/>
          <w:szCs w:val="21"/>
          <w:lang w:val="ro-RO"/>
        </w:rPr>
        <w:t>].</w:t>
      </w:r>
    </w:p>
    <w:p w:rsidR="00BF2FF5" w:rsidRPr="007B7A2E" w:rsidRDefault="00BF2FF5">
      <w:pPr>
        <w:ind w:left="57"/>
        <w:jc w:val="both"/>
        <w:rPr>
          <w:szCs w:val="21"/>
          <w:lang w:val="ro-RO"/>
        </w:rPr>
      </w:pPr>
    </w:p>
    <w:p w:rsidR="00BF2FF5" w:rsidRPr="007B7A2E" w:rsidRDefault="00BF2FF5">
      <w:pPr>
        <w:jc w:val="both"/>
        <w:rPr>
          <w:szCs w:val="18"/>
          <w:lang w:val="ro-RO"/>
        </w:rPr>
      </w:pPr>
      <w:r w:rsidRPr="007B7A2E">
        <w:rPr>
          <w:szCs w:val="18"/>
          <w:lang w:val="ro-RO"/>
        </w:rPr>
        <w:t>Executantul va înştiinţa Inginerul cu cel puţin 21 de zile înainte de data la care Executantul va fi pregătit să efectueze toate Testele la Terminare. Data la care Executantul este pregătit să efectueze toate Testele la Terminare va preceda data notificării Inginerului conform Sub-Clauzei 10.1 „</w:t>
      </w:r>
      <w:r w:rsidRPr="007B7A2E">
        <w:rPr>
          <w:i/>
          <w:szCs w:val="18"/>
          <w:lang w:val="ro-RO"/>
        </w:rPr>
        <w:t>Recepţionarea Lucrărilor şi a Sectoarelor de Lucrări</w:t>
      </w:r>
      <w:r w:rsidRPr="007B7A2E">
        <w:rPr>
          <w:szCs w:val="18"/>
          <w:lang w:val="ro-RO"/>
        </w:rPr>
        <w:t>”. Cu excepţia cazurilor în care s-a convenit altfel, Testele la Terminare se vor efectua în termen de maxim 14 zile după această dată, la data sau datele stabilite de către Inginer.</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21"/>
          <w:lang w:val="ro-RO"/>
        </w:rPr>
        <w:t>Cu excepţia altor prevederi, Testele la Terminare se vor efectua în următoarea succesiune:</w:t>
      </w:r>
    </w:p>
    <w:p w:rsidR="00BF2FF5" w:rsidRPr="007B7A2E" w:rsidRDefault="00BF2FF5" w:rsidP="00516266">
      <w:pPr>
        <w:numPr>
          <w:ilvl w:val="0"/>
          <w:numId w:val="50"/>
        </w:numPr>
        <w:jc w:val="both"/>
        <w:rPr>
          <w:szCs w:val="21"/>
          <w:lang w:val="ro-RO"/>
        </w:rPr>
      </w:pPr>
      <w:r w:rsidRPr="007B7A2E">
        <w:rPr>
          <w:szCs w:val="21"/>
          <w:lang w:val="ro-RO"/>
        </w:rPr>
        <w:t>teste preliminare punerii în funcţiune, care vor include inspecţii specifice şi teste funcţionale („la cald” şi „la rece”) pentru a demonstra că fiecare componentă a Echipamentelor poate să funcţioneze în condiţii de siguranţă în următoarea etapă;</w:t>
      </w:r>
    </w:p>
    <w:p w:rsidR="00BF2FF5" w:rsidRPr="007B7A2E" w:rsidRDefault="00BF2FF5" w:rsidP="00516266">
      <w:pPr>
        <w:numPr>
          <w:ilvl w:val="0"/>
          <w:numId w:val="50"/>
        </w:numPr>
        <w:jc w:val="both"/>
        <w:rPr>
          <w:szCs w:val="21"/>
          <w:lang w:val="ro-RO"/>
        </w:rPr>
      </w:pPr>
      <w:r w:rsidRPr="007B7A2E">
        <w:rPr>
          <w:szCs w:val="21"/>
          <w:lang w:val="ro-RO"/>
        </w:rPr>
        <w:t>teste la punerea în funcţiune, care vor include teste specifice de funcţionare pentru a demonstra că Lucrările sau Sectoare de lucrări pot funcţiona în condiţii de siguranţă şi aşa cum este specificat, în toate condiţiile admisibile de funcţionare; şi</w:t>
      </w:r>
    </w:p>
    <w:p w:rsidR="00BF2FF5" w:rsidRPr="007B7A2E" w:rsidRDefault="00BF2FF5" w:rsidP="00516266">
      <w:pPr>
        <w:numPr>
          <w:ilvl w:val="0"/>
          <w:numId w:val="50"/>
        </w:numPr>
        <w:jc w:val="both"/>
        <w:rPr>
          <w:szCs w:val="21"/>
          <w:lang w:val="ro-RO"/>
        </w:rPr>
      </w:pPr>
      <w:r w:rsidRPr="007B7A2E">
        <w:rPr>
          <w:szCs w:val="21"/>
          <w:lang w:val="ro-RO"/>
        </w:rPr>
        <w:t>probe de funcţionare, care vor demonstra că Lucrările sau Sectoarele de lucrări pot funcţiona în condiţii de siguranţă, conform prevederilor Contractului.</w:t>
      </w:r>
    </w:p>
    <w:p w:rsidR="00BF2FF5" w:rsidRPr="007B7A2E" w:rsidRDefault="00BF2FF5">
      <w:pPr>
        <w:tabs>
          <w:tab w:val="num" w:pos="489"/>
        </w:tabs>
        <w:ind w:left="489" w:hanging="480"/>
        <w:jc w:val="both"/>
        <w:rPr>
          <w:szCs w:val="21"/>
          <w:lang w:val="ro-RO"/>
        </w:rPr>
      </w:pPr>
    </w:p>
    <w:p w:rsidR="00BF2FF5" w:rsidRPr="007B7A2E" w:rsidRDefault="00BF2FF5">
      <w:pPr>
        <w:jc w:val="both"/>
        <w:rPr>
          <w:szCs w:val="21"/>
          <w:lang w:val="ro-RO"/>
        </w:rPr>
      </w:pPr>
      <w:r w:rsidRPr="007B7A2E">
        <w:rPr>
          <w:szCs w:val="21"/>
          <w:lang w:val="ro-RO"/>
        </w:rPr>
        <w:t>În timpul funcţionării de probă, când Lucrările funcţionează în condiţii stabile, Executantul va înştiinţa Inginerul că Lucrările sunt gata pentru efectuarea oricăror alte Teste la Terminare, inclusiv teste de funcţionare pentru a demonstra că Lucrările corespund criteriilor specificate în Fisele tehnice ale obiectivelor de investitii şi în conformitate cu Listele de Garanţii, dacă există.</w:t>
      </w:r>
    </w:p>
    <w:p w:rsidR="00BF2FF5" w:rsidRPr="007B7A2E" w:rsidRDefault="00BF2FF5">
      <w:pPr>
        <w:ind w:left="57"/>
        <w:jc w:val="both"/>
        <w:rPr>
          <w:spacing w:val="-6"/>
          <w:szCs w:val="21"/>
          <w:lang w:val="ro-RO"/>
        </w:rPr>
      </w:pPr>
    </w:p>
    <w:p w:rsidR="00BF2FF5" w:rsidRPr="007B7A2E" w:rsidRDefault="00BF2FF5">
      <w:pPr>
        <w:jc w:val="both"/>
        <w:rPr>
          <w:szCs w:val="21"/>
          <w:lang w:val="ro-RO"/>
        </w:rPr>
      </w:pPr>
      <w:r w:rsidRPr="007B7A2E">
        <w:rPr>
          <w:szCs w:val="21"/>
          <w:lang w:val="ro-RO"/>
        </w:rPr>
        <w:lastRenderedPageBreak/>
        <w:t>Efectuarea probelor nu se va considera recepţie potrivit prevederilor Clauzei 10 [</w:t>
      </w:r>
      <w:r w:rsidRPr="007B7A2E">
        <w:rPr>
          <w:i/>
          <w:iCs/>
          <w:szCs w:val="21"/>
          <w:lang w:val="ro-RO"/>
        </w:rPr>
        <w:t>Recepţia Lucrărilor de către Achizitor</w:t>
      </w:r>
      <w:r w:rsidRPr="007B7A2E">
        <w:rPr>
          <w:szCs w:val="21"/>
          <w:lang w:val="ro-RO"/>
        </w:rPr>
        <w:t>]. Cu excepţia altor prevederi, orice produs rezultat în perioada de efectuare a probelor pentru Lucrări va reprezenta proprietatea Achizitorului.</w:t>
      </w:r>
    </w:p>
    <w:p w:rsidR="00BF2FF5" w:rsidRPr="007B7A2E" w:rsidRDefault="00BF2FF5">
      <w:pPr>
        <w:tabs>
          <w:tab w:val="left" w:pos="1008"/>
        </w:tabs>
        <w:jc w:val="both"/>
        <w:rPr>
          <w:spacing w:val="-6"/>
          <w:szCs w:val="21"/>
          <w:lang w:val="ro-RO"/>
        </w:rPr>
      </w:pPr>
    </w:p>
    <w:p w:rsidR="00BF2FF5" w:rsidRPr="007B7A2E" w:rsidRDefault="00BF2FF5">
      <w:pPr>
        <w:tabs>
          <w:tab w:val="left" w:pos="1008"/>
        </w:tabs>
        <w:jc w:val="both"/>
        <w:rPr>
          <w:szCs w:val="21"/>
          <w:lang w:val="ro-RO"/>
        </w:rPr>
      </w:pPr>
      <w:r w:rsidRPr="007B7A2E">
        <w:rPr>
          <w:szCs w:val="21"/>
          <w:lang w:val="ro-RO"/>
        </w:rPr>
        <w:t>La analiza rezultatelor Testelor la Terminare, Inginerul va lua în considerare efectele utilizării Lucrărilor de către Achizitor asupra funcţionalităţii sau altor caracteristici ale Lucrărilor. De îndată ce Lucrările sau un Sector de lucrări au trecut toate Testele la Terminare, descrise în sub-paragrafele (a), (b) sau (c), Executantul va transmite Inginerului un raport autorizat asupra rezultatelor acestor Teste.</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9.2 Întârzieri în Efectuarea Testelor</w:t>
      </w:r>
    </w:p>
    <w:p w:rsidR="00BF2FF5" w:rsidRPr="007B7A2E" w:rsidRDefault="00BF2FF5">
      <w:pPr>
        <w:jc w:val="both"/>
        <w:rPr>
          <w:szCs w:val="21"/>
          <w:lang w:val="ro-RO"/>
        </w:rPr>
      </w:pPr>
      <w:r w:rsidRPr="007B7A2E">
        <w:rPr>
          <w:szCs w:val="21"/>
          <w:lang w:val="ro-RO"/>
        </w:rPr>
        <w:t>Dacă efectuarea Testelor la Terminarea lucrărilor este întârziată nejustificat de către Achizitor, se vor aplica Sub-Clauza 7.4 [</w:t>
      </w:r>
      <w:r w:rsidRPr="007B7A2E">
        <w:rPr>
          <w:i/>
          <w:iCs/>
          <w:szCs w:val="21"/>
          <w:lang w:val="ro-RO"/>
        </w:rPr>
        <w:t>Testarea</w:t>
      </w:r>
      <w:r w:rsidRPr="007B7A2E">
        <w:rPr>
          <w:szCs w:val="21"/>
          <w:lang w:val="ro-RO"/>
        </w:rPr>
        <w:t>] (paragraful al cincilea) şi/sau Sub-Clauza 10.3 [</w:t>
      </w:r>
      <w:r w:rsidRPr="007B7A2E">
        <w:rPr>
          <w:i/>
          <w:iCs/>
          <w:szCs w:val="21"/>
          <w:lang w:val="ro-RO"/>
        </w:rPr>
        <w:t>Recepţia şi Testele la Terminarea Lucrărilor</w:t>
      </w:r>
      <w:r w:rsidRPr="007B7A2E">
        <w:rPr>
          <w:szCs w:val="21"/>
          <w:lang w:val="ro-RO"/>
        </w:rPr>
        <w:t>].</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21"/>
          <w:lang w:val="ro-RO"/>
        </w:rPr>
        <w:t>Dacă Testele la Terminare sunt întârziate nejustificat de către Executant, Inginerul poate solicita Executantului, printr-o înştiinţare, să efectueze Testele în interval de 21 de zile de la primirea înştiinţării respective. Executantul va efectua Testele la termenele stabilite de către Executant situate în intervalul de 21 de zile, termene de care va înştiinţa Inginerul.</w:t>
      </w:r>
    </w:p>
    <w:p w:rsidR="00BF2FF5" w:rsidRPr="007B7A2E" w:rsidRDefault="00BF2FF5">
      <w:pPr>
        <w:ind w:left="57"/>
        <w:jc w:val="both"/>
        <w:rPr>
          <w:szCs w:val="21"/>
          <w:lang w:val="ro-RO"/>
        </w:rPr>
      </w:pPr>
    </w:p>
    <w:p w:rsidR="00BF2FF5" w:rsidRPr="007B7A2E" w:rsidRDefault="00BF2FF5">
      <w:pPr>
        <w:tabs>
          <w:tab w:val="left" w:pos="1008"/>
        </w:tabs>
        <w:jc w:val="both"/>
        <w:rPr>
          <w:szCs w:val="21"/>
          <w:lang w:val="ro-RO"/>
        </w:rPr>
      </w:pPr>
      <w:r w:rsidRPr="007B7A2E">
        <w:rPr>
          <w:szCs w:val="21"/>
          <w:lang w:val="ro-RO"/>
        </w:rPr>
        <w:t>Dacă Executantul nu reuşeşte să efectueze Testele la Terminare în perioada de 21 de zile, Personalul Achizitorului poate efectua Testele cu riscul şi pe cheltuiala Executantului. Testele la Terminare se vor considera ca fiind efectuate în prezenţa Executantului, iar rezultatele Testelor vor fi acceptate ca fiind exacte.</w:t>
      </w:r>
    </w:p>
    <w:p w:rsidR="00BF2FF5" w:rsidRPr="007B7A2E" w:rsidRDefault="00BF2FF5">
      <w:pPr>
        <w:tabs>
          <w:tab w:val="left" w:pos="1008"/>
        </w:tabs>
        <w:jc w:val="both"/>
        <w:rPr>
          <w:b/>
          <w:bCs/>
          <w:szCs w:val="21"/>
          <w:lang w:val="ro-RO"/>
        </w:rPr>
      </w:pPr>
    </w:p>
    <w:p w:rsidR="00BF2FF5" w:rsidRPr="007B7A2E" w:rsidRDefault="00BF2FF5">
      <w:pPr>
        <w:tabs>
          <w:tab w:val="left" w:pos="1008"/>
        </w:tabs>
        <w:jc w:val="both"/>
        <w:rPr>
          <w:b/>
          <w:szCs w:val="21"/>
          <w:lang w:val="ro-RO"/>
        </w:rPr>
      </w:pPr>
      <w:r w:rsidRPr="007B7A2E">
        <w:rPr>
          <w:b/>
          <w:bCs/>
          <w:szCs w:val="21"/>
          <w:lang w:val="ro-RO"/>
        </w:rPr>
        <w:t>9.3 Repetarea Testelor</w:t>
      </w:r>
    </w:p>
    <w:p w:rsidR="00BF2FF5" w:rsidRPr="007B7A2E" w:rsidRDefault="00BF2FF5">
      <w:pPr>
        <w:tabs>
          <w:tab w:val="left" w:pos="1008"/>
        </w:tabs>
        <w:jc w:val="both"/>
        <w:rPr>
          <w:szCs w:val="21"/>
          <w:lang w:val="ro-RO"/>
        </w:rPr>
      </w:pPr>
      <w:r w:rsidRPr="007B7A2E">
        <w:rPr>
          <w:szCs w:val="21"/>
          <w:lang w:val="ro-RO"/>
        </w:rPr>
        <w:t>Dacă Lucrările, sau un Sector de Lucrări, înregistrează Teste la Terminare necorespunzătoare, se vor aplica prevederile Sub-Clauzei 7.5 [</w:t>
      </w:r>
      <w:r w:rsidRPr="007B7A2E">
        <w:rPr>
          <w:i/>
          <w:iCs/>
          <w:szCs w:val="21"/>
          <w:lang w:val="ro-RO"/>
        </w:rPr>
        <w:t>Respingerea</w:t>
      </w:r>
      <w:r w:rsidRPr="007B7A2E">
        <w:rPr>
          <w:szCs w:val="21"/>
          <w:lang w:val="ro-RO"/>
        </w:rPr>
        <w:t>], iar Inginerul sau Executantul pot solicita ca Testele necorespunzătoare şi Testele la Terminare pentru orice lucrare în legătură cu acestea să fie repetate în termenii şi condiţiile aplicabile testelor anterioare.</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9.4 Rezultate Necorespunzătoare ale Testelor la Terminare</w:t>
      </w:r>
    </w:p>
    <w:p w:rsidR="00BF2FF5" w:rsidRPr="007B7A2E" w:rsidRDefault="00BF2FF5">
      <w:pPr>
        <w:jc w:val="both"/>
        <w:rPr>
          <w:szCs w:val="21"/>
          <w:lang w:val="ro-RO"/>
        </w:rPr>
      </w:pPr>
      <w:r w:rsidRPr="007B7A2E">
        <w:rPr>
          <w:szCs w:val="21"/>
          <w:lang w:val="ro-RO"/>
        </w:rPr>
        <w:t>Dacă Lucrările, sau un Sector de Lucrări, înregistrează Teste la Terminare necorespunzătoare, repetate potrivit prevederilor Sub-Clauzei 9.3 [</w:t>
      </w:r>
      <w:r w:rsidRPr="007B7A2E">
        <w:rPr>
          <w:bCs/>
          <w:i/>
          <w:szCs w:val="21"/>
          <w:lang w:val="ro-RO"/>
        </w:rPr>
        <w:t>Repetarea Testelor</w:t>
      </w:r>
      <w:r w:rsidRPr="007B7A2E">
        <w:rPr>
          <w:iCs/>
          <w:szCs w:val="21"/>
          <w:lang w:val="ro-RO"/>
        </w:rPr>
        <w:t>]</w:t>
      </w:r>
      <w:r w:rsidRPr="007B7A2E">
        <w:rPr>
          <w:szCs w:val="21"/>
          <w:lang w:val="ro-RO"/>
        </w:rPr>
        <w:t>, Inginerul va fi îndreptăţit:</w:t>
      </w:r>
    </w:p>
    <w:p w:rsidR="00BF2FF5" w:rsidRPr="007B7A2E" w:rsidRDefault="00BF2FF5" w:rsidP="00516266">
      <w:pPr>
        <w:numPr>
          <w:ilvl w:val="0"/>
          <w:numId w:val="51"/>
        </w:numPr>
        <w:jc w:val="both"/>
        <w:rPr>
          <w:szCs w:val="21"/>
          <w:lang w:val="ro-RO"/>
        </w:rPr>
      </w:pPr>
      <w:r w:rsidRPr="007B7A2E">
        <w:rPr>
          <w:szCs w:val="21"/>
          <w:lang w:val="ro-RO"/>
        </w:rPr>
        <w:t>să dispună repetarea Testelor la Terminare, potrivit prevederilor Sub-Clauzei 9.3;</w:t>
      </w:r>
    </w:p>
    <w:p w:rsidR="00BF2FF5" w:rsidRPr="007B7A2E" w:rsidRDefault="00BF2FF5" w:rsidP="00516266">
      <w:pPr>
        <w:numPr>
          <w:ilvl w:val="0"/>
          <w:numId w:val="51"/>
        </w:numPr>
        <w:jc w:val="both"/>
        <w:rPr>
          <w:szCs w:val="21"/>
          <w:lang w:val="ro-RO"/>
        </w:rPr>
      </w:pPr>
      <w:r w:rsidRPr="007B7A2E">
        <w:rPr>
          <w:szCs w:val="21"/>
          <w:lang w:val="ro-RO"/>
        </w:rPr>
        <w:t>să respingă Lucrările sau Sectorul de Lucrări (după caz), dacă rezultatele necorespunzătoare nu permit Achizitorului utilizarea Lucrărilor sau Sectorului de Lucrări, eventualitate în care Achizitorul va aplica măsurile prevăzute în sub paragraful (c) al Sub-Clauzei 11.4 [</w:t>
      </w:r>
      <w:r w:rsidRPr="007B7A2E">
        <w:rPr>
          <w:i/>
          <w:iCs/>
          <w:szCs w:val="21"/>
          <w:lang w:val="ro-RO"/>
        </w:rPr>
        <w:t>Omisiunea Remedierii Defecţiunilor</w:t>
      </w:r>
      <w:r w:rsidRPr="007B7A2E">
        <w:rPr>
          <w:szCs w:val="21"/>
          <w:lang w:val="ro-RO"/>
        </w:rPr>
        <w:t>]; sau</w:t>
      </w:r>
    </w:p>
    <w:p w:rsidR="00BF2FF5" w:rsidRPr="007B7A2E" w:rsidRDefault="00BF2FF5" w:rsidP="00516266">
      <w:pPr>
        <w:numPr>
          <w:ilvl w:val="0"/>
          <w:numId w:val="51"/>
        </w:numPr>
        <w:jc w:val="both"/>
        <w:rPr>
          <w:szCs w:val="21"/>
          <w:lang w:val="ro-RO"/>
        </w:rPr>
      </w:pPr>
      <w:r w:rsidRPr="007B7A2E">
        <w:rPr>
          <w:szCs w:val="21"/>
          <w:lang w:val="ro-RO"/>
        </w:rPr>
        <w:t xml:space="preserve">să emită un </w:t>
      </w:r>
      <w:r w:rsidRPr="007B7A2E">
        <w:rPr>
          <w:bCs/>
          <w:szCs w:val="18"/>
          <w:lang w:val="ro-RO"/>
        </w:rPr>
        <w:t>Certificat de Recepţie la Terminarea Lucrărilor</w:t>
      </w:r>
      <w:r w:rsidRPr="007B7A2E">
        <w:rPr>
          <w:szCs w:val="21"/>
          <w:lang w:val="ro-RO"/>
        </w:rPr>
        <w:t>, dacă Achizitorul solicită acest lucru.</w:t>
      </w:r>
    </w:p>
    <w:p w:rsidR="00BF2FF5" w:rsidRPr="007B7A2E" w:rsidRDefault="00BF2FF5">
      <w:pPr>
        <w:jc w:val="both"/>
        <w:rPr>
          <w:szCs w:val="21"/>
          <w:lang w:val="ro-RO"/>
        </w:rPr>
      </w:pPr>
    </w:p>
    <w:p w:rsidR="00BF2FF5" w:rsidRPr="007B7A2E" w:rsidRDefault="00BF2FF5">
      <w:pPr>
        <w:tabs>
          <w:tab w:val="left" w:pos="1008"/>
        </w:tabs>
        <w:jc w:val="both"/>
        <w:rPr>
          <w:szCs w:val="21"/>
          <w:lang w:val="ro-RO"/>
        </w:rPr>
      </w:pPr>
      <w:r w:rsidRPr="007B7A2E">
        <w:rPr>
          <w:szCs w:val="21"/>
          <w:lang w:val="ro-RO"/>
        </w:rPr>
        <w:t xml:space="preserve">În eventualitatea în care se aplică măsurile prevăzute în sub-paragraful (c), Executantul va proceda în concordanţă cu celelalte obligaţii impuse de  Contract, iar Preţul Contractului se va diminua cu suma necesară despăgubirii Achizitorului de consecinţele erorilor Executantului. Dacă diminuarea menţionată pentru acoperirea consecinţelor erorilor Executantului nu este stabilită (sau metoda de </w:t>
      </w:r>
      <w:r w:rsidRPr="007B7A2E">
        <w:rPr>
          <w:szCs w:val="21"/>
          <w:lang w:val="ro-RO"/>
        </w:rPr>
        <w:lastRenderedPageBreak/>
        <w:t>calcul a acesteia nu este definită) în Contract, Achizitorul poate solicita ca diminuarea să fie (i) convenită de ambele părţi (pentru remedierea erorii) şi plătită înainte de emiterea Procesului Verbal de Recepţie la Terminarea Lucrărilor, sau (ii) decisă şi plătită potrivit prevederilor Sub-Clauzei 2.5 [</w:t>
      </w:r>
      <w:r w:rsidRPr="007B7A2E">
        <w:rPr>
          <w:i/>
          <w:iCs/>
          <w:szCs w:val="21"/>
          <w:lang w:val="ro-RO"/>
        </w:rPr>
        <w:t>Revendicările Achizitorului</w:t>
      </w:r>
      <w:r w:rsidRPr="007B7A2E">
        <w:rPr>
          <w:szCs w:val="21"/>
          <w:lang w:val="ro-RO"/>
        </w:rPr>
        <w:t>] şi Sub-Clauzei 3.5 [</w:t>
      </w:r>
      <w:r w:rsidRPr="007B7A2E">
        <w:rPr>
          <w:i/>
          <w:iCs/>
          <w:szCs w:val="21"/>
          <w:lang w:val="ro-RO"/>
        </w:rPr>
        <w:t>Stabilirea Modului de Soluţionare</w:t>
      </w:r>
      <w:r w:rsidRPr="007B7A2E">
        <w:rPr>
          <w:szCs w:val="21"/>
          <w:lang w:val="ro-RO"/>
        </w:rPr>
        <w:t>].</w:t>
      </w:r>
    </w:p>
    <w:p w:rsidR="00BF2FF5" w:rsidRPr="007B7A2E" w:rsidRDefault="00BF2FF5">
      <w:pPr>
        <w:tabs>
          <w:tab w:val="left" w:pos="1008"/>
        </w:tabs>
        <w:jc w:val="both"/>
        <w:rPr>
          <w:szCs w:val="21"/>
          <w:lang w:val="ro-RO"/>
        </w:rPr>
      </w:pPr>
    </w:p>
    <w:p w:rsidR="00BF2FF5" w:rsidRPr="007B7A2E" w:rsidRDefault="00BF2FF5">
      <w:pPr>
        <w:spacing w:after="120"/>
        <w:jc w:val="both"/>
        <w:rPr>
          <w:lang w:val="ro-RO"/>
        </w:rPr>
      </w:pPr>
      <w:r w:rsidRPr="007B7A2E">
        <w:rPr>
          <w:b/>
          <w:bCs/>
          <w:lang w:val="ro-RO"/>
        </w:rPr>
        <w:t>10. Recepţia Lucrărilor de către Achizitor</w:t>
      </w:r>
      <w:r w:rsidRPr="007B7A2E">
        <w:rPr>
          <w:lang w:val="ro-RO"/>
        </w:rPr>
        <w:t xml:space="preserve"> </w:t>
      </w:r>
    </w:p>
    <w:p w:rsidR="00BF2FF5" w:rsidRPr="007B7A2E" w:rsidRDefault="00BF2FF5">
      <w:pPr>
        <w:pStyle w:val="NormalWeb"/>
        <w:shd w:val="clear" w:color="auto" w:fill="FFFFFF"/>
        <w:spacing w:before="0" w:beforeAutospacing="0" w:after="0" w:afterAutospacing="0"/>
        <w:jc w:val="both"/>
        <w:rPr>
          <w:b/>
          <w:bCs/>
          <w:szCs w:val="21"/>
          <w:lang w:val="ro-RO"/>
        </w:rPr>
      </w:pPr>
      <w:r w:rsidRPr="007B7A2E">
        <w:rPr>
          <w:b/>
          <w:bCs/>
          <w:szCs w:val="21"/>
          <w:lang w:val="ro-RO"/>
        </w:rPr>
        <w:t>10.1 Recepţia Lucrărilor şi a Sectoarelor de Lucrări</w:t>
      </w:r>
      <w:r w:rsidRPr="007B7A2E">
        <w:rPr>
          <w:b/>
          <w:bCs/>
          <w:szCs w:val="21"/>
          <w:lang w:val="ro-RO"/>
        </w:rPr>
        <w:tab/>
      </w:r>
    </w:p>
    <w:p w:rsidR="00BF2FF5" w:rsidRPr="007B7A2E" w:rsidRDefault="00BF2FF5">
      <w:pPr>
        <w:pStyle w:val="NormalWeb"/>
        <w:shd w:val="clear" w:color="auto" w:fill="FFFFFF"/>
        <w:spacing w:before="0" w:beforeAutospacing="0" w:after="0" w:afterAutospacing="0"/>
        <w:jc w:val="both"/>
        <w:rPr>
          <w:lang w:val="ro-RO"/>
        </w:rPr>
      </w:pPr>
      <w:r w:rsidRPr="007B7A2E">
        <w:rPr>
          <w:szCs w:val="18"/>
          <w:lang w:val="ro-RO"/>
        </w:rPr>
        <w:t xml:space="preserve">Achizitorul se obligă să receptioneze </w:t>
      </w:r>
      <w:r w:rsidRPr="007B7A2E">
        <w:rPr>
          <w:rStyle w:val="rvts6"/>
          <w:lang w:val="ro-RO"/>
        </w:rPr>
        <w:t>lucrările executate în limita creditelor bugetare anuale şi trimestriale aprobate cu această destinaţie, în măsura în care au fost executate lucrări în conformitate cu prevederile prezentului contract de lucrări.</w:t>
      </w:r>
    </w:p>
    <w:p w:rsidR="00BF2FF5" w:rsidRPr="007B7A2E" w:rsidRDefault="00BF2FF5">
      <w:pPr>
        <w:widowControl w:val="0"/>
        <w:autoSpaceDE w:val="0"/>
        <w:autoSpaceDN w:val="0"/>
        <w:adjustRightInd w:val="0"/>
        <w:spacing w:line="220" w:lineRule="exact"/>
        <w:ind w:right="34"/>
        <w:jc w:val="both"/>
        <w:rPr>
          <w:szCs w:val="18"/>
          <w:lang w:val="ro-RO"/>
        </w:rPr>
      </w:pPr>
    </w:p>
    <w:p w:rsidR="00BF2FF5" w:rsidRPr="007B7A2E" w:rsidRDefault="00BF2FF5">
      <w:pPr>
        <w:widowControl w:val="0"/>
        <w:autoSpaceDE w:val="0"/>
        <w:autoSpaceDN w:val="0"/>
        <w:adjustRightInd w:val="0"/>
        <w:spacing w:line="220" w:lineRule="exact"/>
        <w:ind w:right="34"/>
        <w:jc w:val="both"/>
        <w:rPr>
          <w:szCs w:val="18"/>
          <w:lang w:val="ro-RO"/>
        </w:rPr>
      </w:pPr>
      <w:r w:rsidRPr="007B7A2E">
        <w:rPr>
          <w:szCs w:val="18"/>
          <w:lang w:val="ro-RO"/>
        </w:rPr>
        <w:t>Cu excepţia celor prevăzute în Sub-Clauza 9.4 [</w:t>
      </w:r>
      <w:r w:rsidRPr="007B7A2E">
        <w:rPr>
          <w:bCs/>
          <w:i/>
          <w:szCs w:val="18"/>
          <w:lang w:val="ro-RO"/>
        </w:rPr>
        <w:t>Rezultate Necorespunzătoare ale Testelor la Terminare</w:t>
      </w:r>
      <w:r w:rsidRPr="007B7A2E">
        <w:rPr>
          <w:szCs w:val="18"/>
          <w:lang w:val="ro-RO"/>
        </w:rPr>
        <w:t>], Achizitorul va recepţiona Lucrările, în limita creditelor bugetare aprobate şi comunicate Executantului potrivit prevederilor Contractului de lucrări, dacă sunt îndeplinite cumulativ următoarele condiţii:</w:t>
      </w:r>
    </w:p>
    <w:p w:rsidR="00BF2FF5" w:rsidRPr="007B7A2E" w:rsidRDefault="00BF2FF5" w:rsidP="00516266">
      <w:pPr>
        <w:widowControl w:val="0"/>
        <w:numPr>
          <w:ilvl w:val="0"/>
          <w:numId w:val="59"/>
        </w:numPr>
        <w:tabs>
          <w:tab w:val="num" w:pos="612"/>
        </w:tabs>
        <w:autoSpaceDE w:val="0"/>
        <w:autoSpaceDN w:val="0"/>
        <w:adjustRightInd w:val="0"/>
        <w:spacing w:line="220" w:lineRule="exact"/>
        <w:ind w:left="846" w:right="34" w:hanging="360"/>
        <w:jc w:val="both"/>
        <w:rPr>
          <w:szCs w:val="18"/>
          <w:lang w:val="ro-RO"/>
        </w:rPr>
      </w:pPr>
      <w:r w:rsidRPr="007B7A2E">
        <w:rPr>
          <w:szCs w:val="18"/>
          <w:lang w:val="ro-RO"/>
        </w:rPr>
        <w:t>acestea au fost terminate în conformitate cu prevederile Contractului,  incluzând condiţionările descrise în Sub-Clauza 8.2 [</w:t>
      </w:r>
      <w:r w:rsidRPr="007B7A2E">
        <w:rPr>
          <w:i/>
          <w:iCs/>
          <w:szCs w:val="18"/>
          <w:lang w:val="ro-RO"/>
        </w:rPr>
        <w:t>Durata de Execuţie</w:t>
      </w:r>
      <w:r w:rsidRPr="007B7A2E">
        <w:rPr>
          <w:szCs w:val="18"/>
          <w:lang w:val="ro-RO"/>
        </w:rPr>
        <w:t>],</w:t>
      </w:r>
    </w:p>
    <w:p w:rsidR="00BF2FF5" w:rsidRPr="007B7A2E" w:rsidRDefault="00BF2FF5" w:rsidP="00516266">
      <w:pPr>
        <w:widowControl w:val="0"/>
        <w:numPr>
          <w:ilvl w:val="0"/>
          <w:numId w:val="59"/>
        </w:numPr>
        <w:tabs>
          <w:tab w:val="num" w:pos="612"/>
        </w:tabs>
        <w:autoSpaceDE w:val="0"/>
        <w:autoSpaceDN w:val="0"/>
        <w:adjustRightInd w:val="0"/>
        <w:spacing w:line="220" w:lineRule="exact"/>
        <w:ind w:left="846" w:right="34" w:hanging="360"/>
        <w:jc w:val="both"/>
        <w:rPr>
          <w:szCs w:val="18"/>
          <w:lang w:val="ro-RO"/>
        </w:rPr>
      </w:pPr>
      <w:r w:rsidRPr="007B7A2E">
        <w:rPr>
          <w:szCs w:val="18"/>
          <w:lang w:val="ro-RO"/>
        </w:rPr>
        <w:t xml:space="preserve">Inginerul a emis un Certificat de Recepţie la Terminarea Lucrărilor şi, atunci când a fost emis un Proces Verbal de Recepţie la Terminarea Lucrărilor prin care se recomandă admiterea recepţiei. </w:t>
      </w:r>
    </w:p>
    <w:p w:rsidR="00BF2FF5" w:rsidRPr="007B7A2E" w:rsidRDefault="00BF2FF5">
      <w:pPr>
        <w:pStyle w:val="BlockText"/>
        <w:ind w:left="0"/>
        <w:rPr>
          <w:rFonts w:ascii="Times New Roman" w:hAnsi="Times New Roman" w:cs="Times New Roman"/>
          <w:sz w:val="24"/>
        </w:rPr>
      </w:pPr>
    </w:p>
    <w:p w:rsidR="00BF2FF5" w:rsidRPr="007B7A2E" w:rsidRDefault="00BF2FF5">
      <w:pPr>
        <w:pStyle w:val="BlockText"/>
        <w:ind w:left="0"/>
        <w:rPr>
          <w:rFonts w:ascii="Times New Roman" w:hAnsi="Times New Roman" w:cs="Times New Roman"/>
          <w:sz w:val="24"/>
        </w:rPr>
      </w:pPr>
      <w:r w:rsidRPr="007B7A2E">
        <w:rPr>
          <w:rFonts w:ascii="Times New Roman" w:hAnsi="Times New Roman" w:cs="Times New Roman"/>
          <w:sz w:val="24"/>
        </w:rPr>
        <w:t>Executantul va solicita Achizitorului, în termen de o zi de la emiterea Certificatului de Recepţie la Terminarea Lucrărilor de către Inginer, emiterea Procesului Verbal de Recepţie la Terminarea Lucrărilor, atunci când Lucrările, din punct de vedere al Executantului, au fost terminate şi pregătite de recepţie.</w:t>
      </w:r>
    </w:p>
    <w:p w:rsidR="00BF2FF5" w:rsidRPr="007B7A2E" w:rsidRDefault="00BF2FF5">
      <w:pPr>
        <w:widowControl w:val="0"/>
        <w:autoSpaceDE w:val="0"/>
        <w:autoSpaceDN w:val="0"/>
        <w:adjustRightInd w:val="0"/>
        <w:spacing w:line="220" w:lineRule="exact"/>
        <w:ind w:right="34"/>
        <w:jc w:val="both"/>
        <w:rPr>
          <w:szCs w:val="18"/>
          <w:lang w:val="ro-RO"/>
        </w:rPr>
      </w:pPr>
    </w:p>
    <w:p w:rsidR="00BF2FF5" w:rsidRPr="007B7A2E" w:rsidRDefault="00BF2FF5">
      <w:pPr>
        <w:widowControl w:val="0"/>
        <w:autoSpaceDE w:val="0"/>
        <w:autoSpaceDN w:val="0"/>
        <w:adjustRightInd w:val="0"/>
        <w:spacing w:line="220" w:lineRule="exact"/>
        <w:ind w:right="34"/>
        <w:jc w:val="both"/>
        <w:rPr>
          <w:szCs w:val="18"/>
          <w:lang w:val="ro-RO"/>
        </w:rPr>
      </w:pPr>
      <w:r w:rsidRPr="007B7A2E">
        <w:rPr>
          <w:szCs w:val="18"/>
          <w:lang w:val="ro-RO"/>
        </w:rPr>
        <w:t>Achizitorul va nominaliza o comisie de recepţie a Lucrărilor în termen de maxim 15 zile de la notificarea de către Executant a terminării lucrărilor. Comisia de recepţie a lucrărilor, va întocmi şi semna Procesul Verbal de Recepţie la Terminarea Lucrărilor în conformitate cu legislaţia în vigoare.</w:t>
      </w:r>
    </w:p>
    <w:p w:rsidR="00BF2FF5" w:rsidRPr="007B7A2E" w:rsidRDefault="00BF2FF5">
      <w:pPr>
        <w:pStyle w:val="NormalWeb"/>
        <w:shd w:val="clear" w:color="auto" w:fill="FFFFFF"/>
        <w:spacing w:before="0" w:beforeAutospacing="0" w:after="0" w:afterAutospacing="0"/>
        <w:ind w:left="23"/>
        <w:jc w:val="both"/>
        <w:rPr>
          <w:szCs w:val="18"/>
          <w:lang w:val="ro-RO"/>
        </w:rPr>
      </w:pPr>
    </w:p>
    <w:p w:rsidR="00BF2FF5" w:rsidRPr="007B7A2E" w:rsidRDefault="00BF2FF5">
      <w:pPr>
        <w:widowControl w:val="0"/>
        <w:autoSpaceDE w:val="0"/>
        <w:autoSpaceDN w:val="0"/>
        <w:adjustRightInd w:val="0"/>
        <w:spacing w:line="220" w:lineRule="exact"/>
        <w:ind w:right="34"/>
        <w:jc w:val="both"/>
        <w:rPr>
          <w:szCs w:val="18"/>
          <w:lang w:val="ro-RO"/>
        </w:rPr>
      </w:pPr>
      <w:r w:rsidRPr="007B7A2E">
        <w:rPr>
          <w:szCs w:val="18"/>
          <w:lang w:val="ro-RO"/>
        </w:rPr>
        <w:t>Dacă Achizitorul nu îşi îndeplineşte obligaţiile privind organizarea recepţiei şi transmiterea deciziei sale privind admiterea cu sau fără obiecţii, amânarea sau respingerea recepţiei, lucrările se vor considera recepţionate în condiţiile legii.</w:t>
      </w:r>
    </w:p>
    <w:p w:rsidR="00BF2FF5" w:rsidRPr="007B7A2E" w:rsidRDefault="00BF2FF5">
      <w:pPr>
        <w:jc w:val="both"/>
        <w:rPr>
          <w:szCs w:val="18"/>
          <w:lang w:val="ro-RO"/>
        </w:rPr>
      </w:pPr>
    </w:p>
    <w:p w:rsidR="00BF2FF5" w:rsidRPr="007B7A2E" w:rsidRDefault="00BF2FF5">
      <w:pPr>
        <w:tabs>
          <w:tab w:val="left" w:pos="828"/>
        </w:tabs>
        <w:jc w:val="both"/>
        <w:rPr>
          <w:szCs w:val="21"/>
          <w:lang w:val="ro-RO"/>
        </w:rPr>
      </w:pPr>
      <w:r w:rsidRPr="007B7A2E">
        <w:rPr>
          <w:szCs w:val="18"/>
          <w:lang w:val="ro-RO"/>
        </w:rPr>
        <w:t>Dacă Lucrările sunt împărţite pe Sectoare, Executantul poate solicita Achizitorului emiterea Proceselor Verbale de Recepţie la Terminare pentru fiecare Sector în parte.</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10.2 Recepţia unor Părţi de Lucrări</w:t>
      </w:r>
    </w:p>
    <w:p w:rsidR="00BF2FF5" w:rsidRPr="007B7A2E" w:rsidRDefault="00BF2FF5">
      <w:pPr>
        <w:jc w:val="both"/>
        <w:rPr>
          <w:szCs w:val="18"/>
          <w:lang w:val="ro-RO"/>
        </w:rPr>
      </w:pPr>
      <w:r w:rsidRPr="007B7A2E">
        <w:rPr>
          <w:szCs w:val="18"/>
          <w:lang w:val="ro-RO"/>
        </w:rPr>
        <w:t>Inginerul poate, emite un Certificat de Recepţie la Terminarea Lucrărilor pentru orice parte a Lucrărilor Permanente, cu condiţia ca acea parte să fie independentă din punct de vedere fizic şi funcţional.</w:t>
      </w:r>
    </w:p>
    <w:p w:rsidR="00BF2FF5" w:rsidRPr="007B7A2E" w:rsidRDefault="00BF2FF5">
      <w:pPr>
        <w:jc w:val="both"/>
        <w:rPr>
          <w:szCs w:val="18"/>
          <w:lang w:val="ro-RO"/>
        </w:rPr>
      </w:pPr>
    </w:p>
    <w:p w:rsidR="00BF2FF5" w:rsidRPr="007B7A2E" w:rsidRDefault="00BF2FF5">
      <w:pPr>
        <w:jc w:val="both"/>
        <w:rPr>
          <w:szCs w:val="21"/>
          <w:lang w:val="ro-RO"/>
        </w:rPr>
      </w:pPr>
      <w:r w:rsidRPr="007B7A2E">
        <w:rPr>
          <w:szCs w:val="21"/>
          <w:lang w:val="ro-RO"/>
        </w:rPr>
        <w:t>Achizitorul nu va utiliza nici o parte a Lucrărilor (altfel decât ca măsură temporară specificată în Contract, sau convenită de către ambele Părţi) până când Achizitorul nu încheie cu Executantul un Proces Verbal de Predare Primire pentru această parte. Inginerul are obligaţia de a sprijini Achizitorul în elaborarea Procesului Verbal de predare-primire. Dacă Achizitorul utilizează o parte a Lucrărilor înainte de emiterea Procesului Verbal de Recepţie:</w:t>
      </w:r>
    </w:p>
    <w:p w:rsidR="00BF2FF5" w:rsidRPr="007B7A2E" w:rsidRDefault="00BF2FF5" w:rsidP="00516266">
      <w:pPr>
        <w:numPr>
          <w:ilvl w:val="0"/>
          <w:numId w:val="17"/>
        </w:numPr>
        <w:jc w:val="both"/>
        <w:rPr>
          <w:szCs w:val="21"/>
          <w:lang w:val="ro-RO"/>
        </w:rPr>
      </w:pPr>
      <w:r w:rsidRPr="007B7A2E">
        <w:rPr>
          <w:szCs w:val="21"/>
          <w:lang w:val="ro-RO"/>
        </w:rPr>
        <w:t>partea care este utilizată va fi considerată ca fiind recepţionată de la data la care a început utilizarea acesteia;</w:t>
      </w:r>
    </w:p>
    <w:p w:rsidR="00BF2FF5" w:rsidRPr="007B7A2E" w:rsidRDefault="00BF2FF5" w:rsidP="00516266">
      <w:pPr>
        <w:numPr>
          <w:ilvl w:val="0"/>
          <w:numId w:val="17"/>
        </w:numPr>
        <w:jc w:val="both"/>
        <w:rPr>
          <w:szCs w:val="21"/>
          <w:lang w:val="ro-RO"/>
        </w:rPr>
      </w:pPr>
      <w:r w:rsidRPr="007B7A2E">
        <w:rPr>
          <w:szCs w:val="21"/>
          <w:lang w:val="ro-RO"/>
        </w:rPr>
        <w:lastRenderedPageBreak/>
        <w:t>Executantul va înceta să mai aibă responsabilitatea privind acea parte începând cu data la care a început utilizarea acesteia, dată la care responsabilitatea va trece în sarcina Achizitorului, şi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După ce  Comisia de Recepţie a emis un proces verbal de predare-primire pentru o parte din Lucrare, se vor lua măsuri pentru asigurarea prioritară pentru Executant a condiţiilor necesare realizării Testelor la Terminare neefectuate. Executantul va efectua aceste Teste la Terminarea Lucrărilor cât mai curând posibil, înainte de expirarea Perioadei de Notificare a Defecţiunilor.</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Dacă se produc Costuri suplimentare Executantului ca urmare a recepţiei şi/sau utilizării de către Achizitor a unei părţi din Lucrare, altele decât utilizarea specificată în Contract sau convenită de către Executant, Executantul (i) va înştiinţa Inginerul şi (ii) cu condiţia respectării prevederilor Sub-Clauzei 19.1 [</w:t>
      </w:r>
      <w:r w:rsidRPr="007B7A2E">
        <w:rPr>
          <w:i/>
          <w:iCs/>
          <w:szCs w:val="21"/>
          <w:lang w:val="ro-RO"/>
        </w:rPr>
        <w:t>Revendicările Executantului</w:t>
      </w:r>
      <w:r w:rsidRPr="007B7A2E">
        <w:rPr>
          <w:szCs w:val="21"/>
          <w:lang w:val="ro-RO"/>
        </w:rPr>
        <w:t>], va avea dreptul la plata Costurilor Suplimentare la care se adaugă un profit rezonabil, care vor fi incluse în Preţul Contractului. După primirea acestei înştiinţări, Inginerul va acţiona în conformitate cu prevederile Sub-Clauzei 3.5 [</w:t>
      </w:r>
      <w:r w:rsidRPr="007B7A2E">
        <w:rPr>
          <w:i/>
          <w:szCs w:val="21"/>
          <w:lang w:val="ro-RO"/>
        </w:rPr>
        <w:t>Stabilirea Modului de Soluţionare</w:t>
      </w:r>
      <w:r w:rsidRPr="007B7A2E">
        <w:rPr>
          <w:szCs w:val="21"/>
          <w:lang w:val="ro-RO"/>
        </w:rPr>
        <w:t>] pentru a conveni sau stabili Costurile Suplimentare şi profitul aferent.</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După emiterea procesului verbal de predare-primire si dupa efectuarea testelor la terminarea lucrărilor pentru partea respectivă, Achizitorul transmite în custodie Beneficiarului final partea respectivă spre a fi operată, conservată si întreţinută. Fondurile aferente întreţinerii și operării cad în sarcina Beneficiarului final.</w:t>
      </w:r>
    </w:p>
    <w:p w:rsidR="00BF2FF5" w:rsidRPr="007B7A2E" w:rsidRDefault="00BF2FF5">
      <w:pPr>
        <w:jc w:val="both"/>
        <w:rPr>
          <w:szCs w:val="21"/>
          <w:lang w:val="ro-RO"/>
        </w:rPr>
      </w:pPr>
    </w:p>
    <w:p w:rsidR="00BF2FF5" w:rsidRPr="007B7A2E" w:rsidRDefault="00BF2FF5">
      <w:pPr>
        <w:tabs>
          <w:tab w:val="left" w:pos="828"/>
        </w:tabs>
        <w:jc w:val="both"/>
        <w:rPr>
          <w:b/>
          <w:szCs w:val="21"/>
          <w:lang w:val="ro-RO"/>
        </w:rPr>
      </w:pPr>
      <w:r w:rsidRPr="007B7A2E">
        <w:rPr>
          <w:szCs w:val="21"/>
          <w:lang w:val="ro-RO"/>
        </w:rPr>
        <w:t>Dacă a fost emis un Proces Verbal de predare-primire pentru o parte din Lucrări (alta decât un Sector), penalităţile de întârziere pentru terminarea Lucrărilor rămase de executat vor fi diminuate. În mod similar, penalităţile de întârziere pentru celelalte Sectoare de lucrări (dacă există), în care este inclusă şi partea recepţionată, vor fi, de asemenea, diminuate. Pentru o întârziere înregistrată după data specificată în Procesul Verbal de predare-primire a părţii din Lucrări, reducerea proporţională a penalităţilor de întârziere se va calcula ca raport între valoarea părţii de Lucrări recepţionată şi valoarea totală a Lucrărilor sau Sectorului de lucrări (după caz). Inginerul va proceda în conformitate cu prevederile Sub-Clauzei 3.5 [</w:t>
      </w:r>
      <w:r w:rsidRPr="007B7A2E">
        <w:rPr>
          <w:i/>
          <w:szCs w:val="21"/>
          <w:lang w:val="ro-RO"/>
        </w:rPr>
        <w:t>Stabilirea Modului de Soluţionare</w:t>
      </w:r>
      <w:r w:rsidRPr="007B7A2E">
        <w:rPr>
          <w:szCs w:val="21"/>
          <w:lang w:val="ro-RO"/>
        </w:rPr>
        <w:t>] pentru a conveni sau stabili aceste proporţii. Prevederile acestui paragraf se vor aplica numai procentului zilnic al penalizării de întârziere, reglementat de prevederile Sub-Clauzei 8.7 [</w:t>
      </w:r>
      <w:r w:rsidRPr="007B7A2E">
        <w:rPr>
          <w:i/>
          <w:iCs/>
          <w:szCs w:val="21"/>
          <w:lang w:val="ro-RO"/>
        </w:rPr>
        <w:t>Penalităţi de Întârziere</w:t>
      </w:r>
      <w:r w:rsidRPr="007B7A2E">
        <w:rPr>
          <w:szCs w:val="21"/>
          <w:lang w:val="ro-RO"/>
        </w:rPr>
        <w:t>] şi nu vor afecta limita maximă a penalităţilor.</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10.3 Recepţia şi Testele la Terminarea Lucrărilor</w:t>
      </w:r>
      <w:r w:rsidRPr="007B7A2E">
        <w:rPr>
          <w:b/>
          <w:bCs/>
          <w:szCs w:val="21"/>
          <w:lang w:val="ro-RO"/>
        </w:rPr>
        <w:tab/>
      </w:r>
    </w:p>
    <w:p w:rsidR="00BF2FF5" w:rsidRPr="007B7A2E" w:rsidRDefault="00BF2FF5">
      <w:pPr>
        <w:jc w:val="both"/>
        <w:rPr>
          <w:szCs w:val="18"/>
          <w:lang w:val="ro-RO"/>
        </w:rPr>
      </w:pPr>
      <w:r w:rsidRPr="007B7A2E">
        <w:rPr>
          <w:szCs w:val="18"/>
          <w:lang w:val="ro-RO"/>
        </w:rPr>
        <w:t>Dacă Executantul este împiedicat cu mai mult de 14 zile să efectueze Testele la Terminare datorită unei cauze aflate în responsabilitatea Achizitorului, Executantul va notifica Inginerul cu privire la acest aspect. Înştiinţarea va include detalii care să specifice motivul pentru care Testele la Terminare nu au putut fi efectuate, precum şi detalii referitoare la natura şi durata întârzierilor sau întreruperilor care pot apare din această cauză.</w:t>
      </w:r>
    </w:p>
    <w:p w:rsidR="00BF2FF5" w:rsidRPr="007B7A2E" w:rsidRDefault="00BF2FF5">
      <w:pPr>
        <w:jc w:val="both"/>
        <w:rPr>
          <w:szCs w:val="18"/>
          <w:lang w:val="ro-RO"/>
        </w:rPr>
      </w:pPr>
    </w:p>
    <w:p w:rsidR="00BF2FF5" w:rsidRPr="007B7A2E" w:rsidRDefault="00BF2FF5">
      <w:pPr>
        <w:jc w:val="both"/>
        <w:rPr>
          <w:szCs w:val="21"/>
          <w:lang w:val="ro-RO"/>
        </w:rPr>
      </w:pPr>
      <w:r w:rsidRPr="007B7A2E">
        <w:rPr>
          <w:szCs w:val="21"/>
          <w:lang w:val="ro-RO"/>
        </w:rPr>
        <w:t xml:space="preserve">Ulterior, Inginerul va emite în consecinţă un </w:t>
      </w:r>
      <w:r w:rsidRPr="007B7A2E">
        <w:rPr>
          <w:szCs w:val="18"/>
          <w:lang w:val="ro-RO"/>
        </w:rPr>
        <w:t>Certificat de Recepţie la Terminarea Lucrărilor</w:t>
      </w:r>
      <w:r w:rsidRPr="007B7A2E">
        <w:rPr>
          <w:szCs w:val="21"/>
          <w:lang w:val="ro-RO"/>
        </w:rPr>
        <w:t>, iar Executantul va efectua Testele la Terminare de îndată ce acest lucru este posibil, dar înainte de data de expirare a Perioadei de Notificare a Defecţiunilor. Inginerul va transmite o înştiinţare şi va solicita ca Testele la Terminare să fie efec</w:t>
      </w:r>
      <w:r w:rsidR="00F36DB0" w:rsidRPr="007B7A2E">
        <w:rPr>
          <w:szCs w:val="21"/>
          <w:lang w:val="ro-RO"/>
        </w:rPr>
        <w:t>tuate în termen de</w:t>
      </w:r>
      <w:r w:rsidRPr="007B7A2E">
        <w:rPr>
          <w:szCs w:val="21"/>
          <w:lang w:val="ro-RO"/>
        </w:rPr>
        <w:t xml:space="preserve"> 14 zile şi în conformitate cu prevederile Contractului.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lastRenderedPageBreak/>
        <w:t>Dacă Executantul înregistrează întârzieri şi/sau se produc Costuri suplimentare ca urmare a unor astfel de întârzieri în efectuarea Testelor la Terminare, Executantul va transmite Inginerului o înştiinţare şi, cu condiţia respectării prevederilor Sub-Clauzei 19.1 [</w:t>
      </w:r>
      <w:r w:rsidRPr="007B7A2E">
        <w:rPr>
          <w:i/>
          <w:szCs w:val="21"/>
          <w:lang w:val="ro-RO"/>
        </w:rPr>
        <w:t>Revendicările</w:t>
      </w:r>
      <w:r w:rsidRPr="007B7A2E">
        <w:rPr>
          <w:i/>
          <w:iCs/>
          <w:szCs w:val="21"/>
          <w:lang w:val="ro-RO"/>
        </w:rPr>
        <w:t xml:space="preserve"> Executantului</w:t>
      </w:r>
      <w:r w:rsidRPr="007B7A2E">
        <w:rPr>
          <w:szCs w:val="21"/>
          <w:lang w:val="ro-RO"/>
        </w:rPr>
        <w:t>], va avea dreptul la:</w:t>
      </w:r>
    </w:p>
    <w:p w:rsidR="00BF2FF5" w:rsidRPr="007B7A2E" w:rsidRDefault="00BF2FF5" w:rsidP="00516266">
      <w:pPr>
        <w:numPr>
          <w:ilvl w:val="0"/>
          <w:numId w:val="18"/>
        </w:numPr>
        <w:jc w:val="both"/>
        <w:rPr>
          <w:szCs w:val="21"/>
          <w:lang w:val="ro-RO"/>
        </w:rPr>
      </w:pPr>
      <w:r w:rsidRPr="007B7A2E">
        <w:rPr>
          <w:szCs w:val="21"/>
          <w:lang w:val="ro-RO"/>
        </w:rPr>
        <w:t>o prelungire a duratei de execuţie pentru astfel de întârzieri potrivit prevederilor Sub-Clauzei 8.4 [</w:t>
      </w:r>
      <w:r w:rsidRPr="007B7A2E">
        <w:rPr>
          <w:i/>
          <w:iCs/>
          <w:szCs w:val="21"/>
          <w:lang w:val="ro-RO"/>
        </w:rPr>
        <w:t xml:space="preserve">Prelungirea </w:t>
      </w:r>
      <w:r w:rsidRPr="007B7A2E">
        <w:rPr>
          <w:i/>
          <w:szCs w:val="21"/>
          <w:lang w:val="ro-RO"/>
        </w:rPr>
        <w:t>Duratei de Execuţie</w:t>
      </w:r>
      <w:r w:rsidRPr="007B7A2E">
        <w:rPr>
          <w:szCs w:val="21"/>
          <w:lang w:val="ro-RO"/>
        </w:rPr>
        <w:t>], dacă terminarea este sau va fi întârziată, şi</w:t>
      </w:r>
    </w:p>
    <w:p w:rsidR="00BF2FF5" w:rsidRPr="007B7A2E" w:rsidRDefault="00BF2FF5" w:rsidP="00516266">
      <w:pPr>
        <w:numPr>
          <w:ilvl w:val="0"/>
          <w:numId w:val="18"/>
        </w:numPr>
        <w:jc w:val="both"/>
        <w:rPr>
          <w:szCs w:val="21"/>
          <w:lang w:val="ro-RO"/>
        </w:rPr>
      </w:pPr>
      <w:r w:rsidRPr="007B7A2E">
        <w:rPr>
          <w:szCs w:val="21"/>
          <w:lang w:val="ro-RO"/>
        </w:rPr>
        <w:t>plata Costurilor suplimentare la care se adaugă un profit rezonabil, care vor fi incluse în Preţul Contractului.</w:t>
      </w:r>
    </w:p>
    <w:p w:rsidR="00BF2FF5" w:rsidRPr="007B7A2E" w:rsidRDefault="00BF2FF5">
      <w:pPr>
        <w:jc w:val="both"/>
        <w:rPr>
          <w:szCs w:val="21"/>
          <w:lang w:val="ro-RO"/>
        </w:rPr>
      </w:pPr>
    </w:p>
    <w:p w:rsidR="00BF2FF5" w:rsidRPr="007B7A2E" w:rsidRDefault="00BF2FF5">
      <w:pPr>
        <w:tabs>
          <w:tab w:val="left" w:pos="828"/>
        </w:tabs>
        <w:jc w:val="both"/>
        <w:rPr>
          <w:szCs w:val="21"/>
          <w:lang w:val="ro-RO"/>
        </w:rPr>
      </w:pPr>
      <w:r w:rsidRPr="007B7A2E">
        <w:rPr>
          <w:szCs w:val="21"/>
          <w:lang w:val="ro-RO"/>
        </w:rPr>
        <w:t>După primirea înştiinţării, Inginerul va proceda în conformitate cu prevederile Sub-Clauzei 3.5 [</w:t>
      </w:r>
      <w:r w:rsidRPr="007B7A2E">
        <w:rPr>
          <w:i/>
          <w:szCs w:val="21"/>
          <w:lang w:val="ro-RO"/>
        </w:rPr>
        <w:t>Stabilirea Modului de Soluţionare</w:t>
      </w:r>
      <w:r w:rsidRPr="007B7A2E">
        <w:rPr>
          <w:szCs w:val="21"/>
          <w:lang w:val="ro-RO"/>
        </w:rPr>
        <w:t>] pentru a conveni sau stabili modul de soluţionare a acestor probleme.</w:t>
      </w:r>
    </w:p>
    <w:p w:rsidR="00BF2FF5" w:rsidRPr="007B7A2E" w:rsidRDefault="00BF2FF5">
      <w:pPr>
        <w:tabs>
          <w:tab w:val="left" w:pos="828"/>
        </w:tabs>
        <w:jc w:val="both"/>
        <w:rPr>
          <w:b/>
          <w:bCs/>
          <w:szCs w:val="21"/>
          <w:lang w:val="ro-RO"/>
        </w:rPr>
      </w:pPr>
    </w:p>
    <w:p w:rsidR="00BF2FF5" w:rsidRPr="007B7A2E" w:rsidRDefault="00BF2FF5">
      <w:pPr>
        <w:tabs>
          <w:tab w:val="left" w:pos="828"/>
        </w:tabs>
        <w:jc w:val="both"/>
        <w:rPr>
          <w:b/>
          <w:szCs w:val="21"/>
          <w:lang w:val="ro-RO"/>
        </w:rPr>
      </w:pPr>
      <w:r w:rsidRPr="007B7A2E">
        <w:rPr>
          <w:b/>
          <w:bCs/>
          <w:szCs w:val="21"/>
          <w:lang w:val="ro-RO"/>
        </w:rPr>
        <w:t>10.4 Restabilirea Suprafeţelor de Teren</w:t>
      </w:r>
    </w:p>
    <w:p w:rsidR="00BF2FF5" w:rsidRPr="007B7A2E" w:rsidRDefault="00BF2FF5">
      <w:pPr>
        <w:tabs>
          <w:tab w:val="left" w:pos="828"/>
        </w:tabs>
        <w:jc w:val="both"/>
        <w:rPr>
          <w:szCs w:val="21"/>
          <w:lang w:val="ro-RO"/>
        </w:rPr>
      </w:pPr>
      <w:r w:rsidRPr="007B7A2E">
        <w:rPr>
          <w:szCs w:val="21"/>
          <w:lang w:val="ro-RO"/>
        </w:rPr>
        <w:t>Cu excepţia altor prevederi ale Procesului Verbal de Recepţie la Terminarea Lucrărilor, un proces verbal emis pentru un Sector sau o parte a Lucrărilor nu va certifica execuţia lucrărilor necesare de restabilire a suprafeţelor de teren din zona lucrării sau a altor suprafeţe de teren.</w:t>
      </w:r>
    </w:p>
    <w:p w:rsidR="00BF2FF5" w:rsidRPr="007B7A2E" w:rsidRDefault="00BF2FF5">
      <w:pPr>
        <w:autoSpaceDE w:val="0"/>
        <w:autoSpaceDN w:val="0"/>
        <w:adjustRightInd w:val="0"/>
        <w:jc w:val="both"/>
        <w:rPr>
          <w:lang w:val="ro-RO"/>
        </w:rPr>
      </w:pPr>
      <w:bookmarkStart w:id="31" w:name="_Toc265489993"/>
    </w:p>
    <w:p w:rsidR="00BF2FF5" w:rsidRPr="007B7A2E" w:rsidRDefault="00BF2FF5">
      <w:pPr>
        <w:autoSpaceDE w:val="0"/>
        <w:autoSpaceDN w:val="0"/>
        <w:adjustRightInd w:val="0"/>
        <w:jc w:val="both"/>
        <w:rPr>
          <w:b/>
          <w:bCs/>
          <w:lang w:val="ro-RO"/>
        </w:rPr>
      </w:pPr>
      <w:r w:rsidRPr="007B7A2E">
        <w:rPr>
          <w:b/>
          <w:lang w:val="ro-RO"/>
        </w:rPr>
        <w:t>10.5. Emiterea Certificatului de Recepţie la Terminarea Lucrărilor</w:t>
      </w:r>
      <w:bookmarkEnd w:id="31"/>
    </w:p>
    <w:p w:rsidR="00BF2FF5" w:rsidRPr="007B7A2E" w:rsidRDefault="00BF2FF5">
      <w:pPr>
        <w:autoSpaceDE w:val="0"/>
        <w:autoSpaceDN w:val="0"/>
        <w:adjustRightInd w:val="0"/>
        <w:jc w:val="both"/>
        <w:rPr>
          <w:szCs w:val="23"/>
          <w:lang w:val="ro-RO"/>
        </w:rPr>
      </w:pPr>
      <w:r w:rsidRPr="007B7A2E">
        <w:rPr>
          <w:szCs w:val="18"/>
          <w:lang w:val="ro-RO"/>
        </w:rPr>
        <w:t>Cu excepţia celor prevăzute în Sub-Clauza 9.4 [</w:t>
      </w:r>
      <w:r w:rsidRPr="007B7A2E">
        <w:rPr>
          <w:bCs/>
          <w:i/>
          <w:szCs w:val="18"/>
          <w:lang w:val="ro-RO"/>
        </w:rPr>
        <w:t>Rezultate Necorespunzătoare ale Testelor la Terminare</w:t>
      </w:r>
      <w:r w:rsidRPr="007B7A2E">
        <w:rPr>
          <w:szCs w:val="18"/>
          <w:lang w:val="ro-RO"/>
        </w:rPr>
        <w:t xml:space="preserve">], </w:t>
      </w:r>
      <w:r w:rsidRPr="007B7A2E">
        <w:rPr>
          <w:szCs w:val="23"/>
          <w:lang w:val="ro-RO"/>
        </w:rPr>
        <w:t>Executantul poate solicita Inginerului, Certificatul de Recepţie la Terminarea Lucrărilor, printr-o înştiinţare trimisă cu cel mult 14 zile înainte ca, după opinia Executantului, Lucrările să fie încheiate şi gata pentru a fi recepţionate. Dacă Lucrările sunt împărţite în Secţiuni, Executantul în mod similar poate solicita Certificat de Recepţie pentru fiecare Secţiune.</w:t>
      </w:r>
    </w:p>
    <w:p w:rsidR="00BF2FF5" w:rsidRPr="007B7A2E" w:rsidRDefault="00BF2FF5">
      <w:pPr>
        <w:autoSpaceDE w:val="0"/>
        <w:autoSpaceDN w:val="0"/>
        <w:adjustRightInd w:val="0"/>
        <w:jc w:val="both"/>
        <w:rPr>
          <w:szCs w:val="23"/>
          <w:lang w:val="ro-RO"/>
        </w:rPr>
      </w:pPr>
    </w:p>
    <w:p w:rsidR="00BF2FF5" w:rsidRPr="007B7A2E" w:rsidRDefault="00BF2FF5">
      <w:pPr>
        <w:autoSpaceDE w:val="0"/>
        <w:autoSpaceDN w:val="0"/>
        <w:adjustRightInd w:val="0"/>
        <w:jc w:val="both"/>
        <w:rPr>
          <w:szCs w:val="23"/>
          <w:lang w:val="ro-RO"/>
        </w:rPr>
      </w:pPr>
      <w:r w:rsidRPr="007B7A2E">
        <w:rPr>
          <w:szCs w:val="23"/>
          <w:lang w:val="ro-RO"/>
        </w:rPr>
        <w:t>În termen de maxim 28 de după primirea înştiinţării de la Executant, Inginerul:</w:t>
      </w:r>
    </w:p>
    <w:p w:rsidR="00BF2FF5" w:rsidRPr="007B7A2E" w:rsidRDefault="00BF2FF5" w:rsidP="00516266">
      <w:pPr>
        <w:pStyle w:val="BodyText"/>
        <w:numPr>
          <w:ilvl w:val="0"/>
          <w:numId w:val="56"/>
        </w:numPr>
        <w:autoSpaceDE w:val="0"/>
        <w:autoSpaceDN w:val="0"/>
        <w:adjustRightInd w:val="0"/>
        <w:jc w:val="both"/>
        <w:rPr>
          <w:szCs w:val="18"/>
          <w:lang w:val="ro-RO"/>
        </w:rPr>
      </w:pPr>
      <w:r w:rsidRPr="007B7A2E">
        <w:rPr>
          <w:szCs w:val="18"/>
          <w:lang w:val="ro-RO"/>
        </w:rPr>
        <w:t>va emite Certificatul de Recepţie Executantului, precizând data la care Lucrările sau Secţiunile acestora au fost încheiate conform contractului exceptând lucrările minore neexecutate şi defectiunile care nu afectează substanţial utilizarea Lucrărilor sau a Secţiunilor în scopul pentru care au fost făcute (fie până în momentul sau atât timp cât aceste lucrări sunt încheiate şi aceste defecţiuni sunt remediate); sau</w:t>
      </w:r>
    </w:p>
    <w:p w:rsidR="00BF2FF5" w:rsidRPr="007B7A2E" w:rsidRDefault="00BF2FF5" w:rsidP="00516266">
      <w:pPr>
        <w:numPr>
          <w:ilvl w:val="0"/>
          <w:numId w:val="56"/>
        </w:numPr>
        <w:autoSpaceDE w:val="0"/>
        <w:autoSpaceDN w:val="0"/>
        <w:adjustRightInd w:val="0"/>
        <w:jc w:val="both"/>
        <w:rPr>
          <w:szCs w:val="23"/>
          <w:lang w:val="ro-RO"/>
        </w:rPr>
      </w:pPr>
      <w:r w:rsidRPr="007B7A2E">
        <w:rPr>
          <w:szCs w:val="23"/>
          <w:lang w:val="ro-RO"/>
        </w:rPr>
        <w:t xml:space="preserve">va respinge cererea, motivând şi specificând lucrările ce trebuie executate de către Executant pentru a face posibilă emiterea Certificatului de Recepţie. Atunci Executantul va încheia aceste lucrări înainte de emiterea unei alte înştiinţări potrivit acestei Sub-clauze. Dacă Inginerul omite să emită Certificatul de Recepţie sau să respingă cererea Executantului în termen de </w:t>
      </w:r>
      <w:r w:rsidRPr="007B7A2E">
        <w:rPr>
          <w:szCs w:val="18"/>
          <w:lang w:val="ro-RO"/>
        </w:rPr>
        <w:t>maxim</w:t>
      </w:r>
      <w:r w:rsidRPr="007B7A2E">
        <w:rPr>
          <w:szCs w:val="23"/>
          <w:lang w:val="ro-RO"/>
        </w:rPr>
        <w:t xml:space="preserve"> 28 de zile, iar dacă Lucrările sau Secţiunile (după caz) sunt  în conformitate cu Contractul, se consideră că Certificatul de Recepţie a fost emis în ultima zi a perioadei.</w:t>
      </w:r>
    </w:p>
    <w:p w:rsidR="00BF2FF5" w:rsidRPr="007B7A2E" w:rsidRDefault="00BF2FF5">
      <w:pPr>
        <w:jc w:val="both"/>
        <w:rPr>
          <w:szCs w:val="18"/>
          <w:lang w:val="ro-RO"/>
        </w:rPr>
      </w:pPr>
    </w:p>
    <w:p w:rsidR="00BF2FF5" w:rsidRPr="007B7A2E" w:rsidRDefault="00BF2FF5">
      <w:pPr>
        <w:tabs>
          <w:tab w:val="left" w:pos="828"/>
        </w:tabs>
        <w:jc w:val="both"/>
        <w:rPr>
          <w:szCs w:val="18"/>
          <w:lang w:val="ro-RO"/>
        </w:rPr>
      </w:pPr>
      <w:r w:rsidRPr="007B7A2E">
        <w:rPr>
          <w:szCs w:val="18"/>
          <w:lang w:val="ro-RO"/>
        </w:rPr>
        <w:t>Inginerul are obligaţia de a transmite Achizitorului şi Executantului Certificatul de Recepţie la Terminarea Lucrărilor, în aceeaşi zi în care acest certificat este emis.</w:t>
      </w:r>
    </w:p>
    <w:p w:rsidR="00BF2FF5" w:rsidRPr="007B7A2E" w:rsidRDefault="00BF2FF5">
      <w:pPr>
        <w:tabs>
          <w:tab w:val="left" w:pos="828"/>
        </w:tabs>
        <w:jc w:val="both"/>
        <w:rPr>
          <w:szCs w:val="18"/>
          <w:lang w:val="ro-RO"/>
        </w:rPr>
      </w:pPr>
    </w:p>
    <w:p w:rsidR="00BF2FF5" w:rsidRPr="007B7A2E" w:rsidRDefault="00BF2FF5">
      <w:pPr>
        <w:spacing w:after="120"/>
        <w:jc w:val="both"/>
        <w:rPr>
          <w:b/>
          <w:bCs/>
          <w:lang w:val="ro-RO"/>
        </w:rPr>
      </w:pPr>
      <w:r w:rsidRPr="007B7A2E">
        <w:rPr>
          <w:b/>
          <w:bCs/>
          <w:lang w:val="ro-RO"/>
        </w:rPr>
        <w:t>11. Perioada de Garanţie</w:t>
      </w:r>
    </w:p>
    <w:p w:rsidR="00BF2FF5" w:rsidRPr="007B7A2E" w:rsidRDefault="00BF2FF5">
      <w:pPr>
        <w:jc w:val="both"/>
        <w:rPr>
          <w:b/>
          <w:bCs/>
          <w:szCs w:val="21"/>
          <w:lang w:val="ro-RO"/>
        </w:rPr>
      </w:pPr>
      <w:r w:rsidRPr="007B7A2E">
        <w:rPr>
          <w:b/>
          <w:bCs/>
          <w:szCs w:val="21"/>
          <w:lang w:val="ro-RO"/>
        </w:rPr>
        <w:t>11.1 Terminarea Lucrărilor Neexecutate şi Remedierea Defecţiunilor</w:t>
      </w:r>
      <w:r w:rsidRPr="007B7A2E">
        <w:rPr>
          <w:b/>
          <w:bCs/>
          <w:szCs w:val="21"/>
          <w:lang w:val="ro-RO"/>
        </w:rPr>
        <w:tab/>
      </w:r>
    </w:p>
    <w:p w:rsidR="00BF2FF5" w:rsidRPr="007B7A2E" w:rsidRDefault="00BF2FF5">
      <w:pPr>
        <w:jc w:val="both"/>
        <w:rPr>
          <w:szCs w:val="21"/>
          <w:lang w:val="ro-RO"/>
        </w:rPr>
      </w:pPr>
      <w:r w:rsidRPr="007B7A2E">
        <w:rPr>
          <w:szCs w:val="21"/>
          <w:lang w:val="ro-RO"/>
        </w:rPr>
        <w:lastRenderedPageBreak/>
        <w:t>Pentru ca Lucrările şi Documentele Executantului şi fiecare Sector de lucrări să corespundă prevederilor Contractului (cu excepţia uzurii normale) înainte de expirarea Perioadei de Notificare a Defecţiunilor sau cât mai curând posibil, Executantul:</w:t>
      </w:r>
    </w:p>
    <w:p w:rsidR="00BF2FF5" w:rsidRPr="007B7A2E" w:rsidRDefault="00BF2FF5" w:rsidP="00516266">
      <w:pPr>
        <w:numPr>
          <w:ilvl w:val="0"/>
          <w:numId w:val="52"/>
        </w:numPr>
        <w:jc w:val="both"/>
        <w:rPr>
          <w:szCs w:val="18"/>
          <w:lang w:val="ro-RO"/>
        </w:rPr>
      </w:pPr>
      <w:r w:rsidRPr="007B7A2E">
        <w:rPr>
          <w:szCs w:val="21"/>
          <w:lang w:val="ro-RO"/>
        </w:rPr>
        <w:t xml:space="preserve">va completa orice lucrare rămasă neterminată la data emiterii </w:t>
      </w:r>
      <w:r w:rsidRPr="007B7A2E">
        <w:rPr>
          <w:bCs/>
          <w:szCs w:val="18"/>
          <w:lang w:val="ro-RO"/>
        </w:rPr>
        <w:t>Certificatului de Recepţie la Terminarea Lucrărilor</w:t>
      </w:r>
      <w:r w:rsidRPr="007B7A2E">
        <w:rPr>
          <w:szCs w:val="21"/>
          <w:lang w:val="ro-RO"/>
        </w:rPr>
        <w:t xml:space="preserve"> într-o perioadă rezonabilă menţionată de către Inginer, şi</w:t>
      </w:r>
    </w:p>
    <w:p w:rsidR="00BF2FF5" w:rsidRPr="007B7A2E" w:rsidRDefault="00BF2FF5" w:rsidP="00516266">
      <w:pPr>
        <w:numPr>
          <w:ilvl w:val="0"/>
          <w:numId w:val="52"/>
        </w:numPr>
        <w:jc w:val="both"/>
        <w:rPr>
          <w:szCs w:val="17"/>
          <w:lang w:val="ro-RO"/>
        </w:rPr>
      </w:pPr>
      <w:r w:rsidRPr="007B7A2E">
        <w:rPr>
          <w:szCs w:val="18"/>
          <w:lang w:val="ro-RO"/>
        </w:rPr>
        <w:t xml:space="preserve">va executa toate lucrările necesare pentru remedierea defecţiunilor, fie ele aparente sau ascunse, sau degradărilor, conform solicitărilor Achizitorului (sau în numele acestuia), până la sau înainte de data de expirare a Perioadei de Notificare a Defecţiunilor pentru Lucrări sau Sectoare de Lucrări (după caz). </w:t>
      </w:r>
    </w:p>
    <w:p w:rsidR="00BF2FF5" w:rsidRPr="007B7A2E" w:rsidRDefault="00BF2FF5">
      <w:pPr>
        <w:tabs>
          <w:tab w:val="left" w:pos="2268"/>
        </w:tabs>
        <w:jc w:val="both"/>
        <w:rPr>
          <w:szCs w:val="21"/>
          <w:lang w:val="ro-RO"/>
        </w:rPr>
      </w:pPr>
      <w:r w:rsidRPr="007B7A2E">
        <w:rPr>
          <w:szCs w:val="21"/>
          <w:lang w:val="ro-RO"/>
        </w:rPr>
        <w:t>Dacă se produc defecţiuni sau degradări, Executantul va fi înştiinţat în consecinţă de către (sau în numele) Achizitor.</w:t>
      </w:r>
      <w:r w:rsidRPr="007B7A2E">
        <w:rPr>
          <w:szCs w:val="18"/>
          <w:lang w:val="ro-RO"/>
        </w:rPr>
        <w:t xml:space="preserve"> </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11.2 Costul Remedierii Defecţiunilor</w:t>
      </w:r>
    </w:p>
    <w:p w:rsidR="00BF2FF5" w:rsidRPr="007B7A2E" w:rsidRDefault="00BF2FF5">
      <w:pPr>
        <w:jc w:val="both"/>
        <w:rPr>
          <w:szCs w:val="21"/>
          <w:lang w:val="ro-RO"/>
        </w:rPr>
      </w:pPr>
      <w:r w:rsidRPr="007B7A2E">
        <w:rPr>
          <w:szCs w:val="21"/>
          <w:lang w:val="ro-RO"/>
        </w:rPr>
        <w:t>Toate lucrările la care s-a făcut referire în sub-paragraful (b) al Sub-Clauzei 11.1 [</w:t>
      </w:r>
      <w:r w:rsidRPr="007B7A2E">
        <w:rPr>
          <w:i/>
          <w:iCs/>
          <w:szCs w:val="21"/>
          <w:lang w:val="ro-RO"/>
        </w:rPr>
        <w:t>Terminarea Lucrărilor Neexecutate şi Remedierea Defecţiunilor</w:t>
      </w:r>
      <w:r w:rsidRPr="007B7A2E">
        <w:rPr>
          <w:szCs w:val="21"/>
          <w:lang w:val="ro-RO"/>
        </w:rPr>
        <w:t>] vor fi executate cu riscul şi pe cheltuiala Executantului, dacă şi în măsura în care lucrările se datorează:</w:t>
      </w:r>
    </w:p>
    <w:p w:rsidR="00BF2FF5" w:rsidRPr="007B7A2E" w:rsidRDefault="00BF2FF5" w:rsidP="00516266">
      <w:pPr>
        <w:numPr>
          <w:ilvl w:val="0"/>
          <w:numId w:val="20"/>
        </w:numPr>
        <w:jc w:val="both"/>
        <w:rPr>
          <w:szCs w:val="21"/>
          <w:lang w:val="ro-RO"/>
        </w:rPr>
      </w:pPr>
      <w:r w:rsidRPr="007B7A2E">
        <w:rPr>
          <w:szCs w:val="21"/>
          <w:lang w:val="ro-RO"/>
        </w:rPr>
        <w:t>proiectului Lucrărilor, altul decât partea de proiect pentru care este responsabil Achizitorul (dacă există),</w:t>
      </w:r>
    </w:p>
    <w:p w:rsidR="00BF2FF5" w:rsidRPr="007B7A2E" w:rsidRDefault="00BF2FF5" w:rsidP="00516266">
      <w:pPr>
        <w:numPr>
          <w:ilvl w:val="0"/>
          <w:numId w:val="20"/>
        </w:numPr>
        <w:jc w:val="both"/>
        <w:rPr>
          <w:szCs w:val="21"/>
          <w:lang w:val="ro-RO"/>
        </w:rPr>
      </w:pPr>
      <w:r w:rsidRPr="007B7A2E">
        <w:rPr>
          <w:szCs w:val="21"/>
          <w:lang w:val="ro-RO"/>
        </w:rPr>
        <w:t>Echipamentelor, Materialelor sau calităţii execuţiei care nu sunt în conformitate cu prevederile Contractului, sau</w:t>
      </w:r>
    </w:p>
    <w:p w:rsidR="00BF2FF5" w:rsidRPr="007B7A2E" w:rsidRDefault="00BF2FF5" w:rsidP="00516266">
      <w:pPr>
        <w:numPr>
          <w:ilvl w:val="0"/>
          <w:numId w:val="20"/>
        </w:numPr>
        <w:jc w:val="both"/>
        <w:rPr>
          <w:szCs w:val="21"/>
          <w:lang w:val="ro-RO"/>
        </w:rPr>
      </w:pPr>
      <w:r w:rsidRPr="007B7A2E">
        <w:rPr>
          <w:szCs w:val="21"/>
          <w:lang w:val="ro-RO"/>
        </w:rPr>
        <w:t>nerespectării de către Executant a unei alte obligaţii.</w:t>
      </w:r>
    </w:p>
    <w:p w:rsidR="00BF2FF5" w:rsidRPr="007B7A2E" w:rsidRDefault="00BF2FF5">
      <w:pPr>
        <w:tabs>
          <w:tab w:val="left" w:pos="2268"/>
        </w:tabs>
        <w:jc w:val="both"/>
        <w:rPr>
          <w:szCs w:val="21"/>
          <w:lang w:val="ro-RO"/>
        </w:rPr>
      </w:pPr>
    </w:p>
    <w:p w:rsidR="00BF2FF5" w:rsidRPr="007B7A2E" w:rsidRDefault="00BF2FF5">
      <w:pPr>
        <w:tabs>
          <w:tab w:val="left" w:pos="2268"/>
        </w:tabs>
        <w:jc w:val="both"/>
        <w:rPr>
          <w:szCs w:val="21"/>
          <w:lang w:val="ro-RO"/>
        </w:rPr>
      </w:pPr>
      <w:r w:rsidRPr="007B7A2E">
        <w:rPr>
          <w:szCs w:val="21"/>
          <w:lang w:val="ro-RO"/>
        </w:rPr>
        <w:t>Dacă şi în măsura în care lucrările de remediere sunt datorate oricăror alte cauze, Executantul va fi notificat cu promptitudine de către Achizitor (sau în numele acestuia) şi se vor aplica prevederile Sub-Clauzei 12.3 [</w:t>
      </w:r>
      <w:r w:rsidRPr="007B7A2E">
        <w:rPr>
          <w:i/>
          <w:iCs/>
          <w:szCs w:val="21"/>
          <w:lang w:val="ro-RO"/>
        </w:rPr>
        <w:t>Procedura de Modificare</w:t>
      </w:r>
      <w:r w:rsidRPr="007B7A2E">
        <w:rPr>
          <w:szCs w:val="21"/>
          <w:lang w:val="ro-RO"/>
        </w:rPr>
        <w:t>].</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11.3 Prelungirea Perioadei de Notificare a Defecţiunilor</w:t>
      </w:r>
      <w:r w:rsidRPr="007B7A2E">
        <w:rPr>
          <w:b/>
          <w:szCs w:val="21"/>
          <w:lang w:val="ro-RO"/>
        </w:rPr>
        <w:tab/>
      </w:r>
    </w:p>
    <w:p w:rsidR="00BF2FF5" w:rsidRPr="007B7A2E" w:rsidRDefault="00BF2FF5">
      <w:pPr>
        <w:jc w:val="both"/>
        <w:rPr>
          <w:szCs w:val="21"/>
          <w:lang w:val="ro-RO"/>
        </w:rPr>
      </w:pPr>
      <w:r w:rsidRPr="007B7A2E">
        <w:rPr>
          <w:szCs w:val="21"/>
          <w:lang w:val="ro-RO"/>
        </w:rPr>
        <w:t>Achizitorul va fi îndreptăţit, conform prevederilor Sub-Clauzei 2.5 [</w:t>
      </w:r>
      <w:r w:rsidRPr="007B7A2E">
        <w:rPr>
          <w:i/>
          <w:szCs w:val="21"/>
          <w:lang w:val="ro-RO"/>
        </w:rPr>
        <w:t>Revendicările</w:t>
      </w:r>
      <w:r w:rsidRPr="007B7A2E">
        <w:rPr>
          <w:i/>
          <w:iCs/>
          <w:szCs w:val="21"/>
          <w:lang w:val="ro-RO"/>
        </w:rPr>
        <w:t xml:space="preserve"> Achizitorului</w:t>
      </w:r>
      <w:r w:rsidRPr="007B7A2E">
        <w:rPr>
          <w:szCs w:val="21"/>
          <w:lang w:val="ro-RO"/>
        </w:rPr>
        <w:t>], la o prelungire a Perioadei de Notificare a Defecţiunilor pentru Lucrări sau Sectoare de lucrări, dacă şi în măsura în care Lucrările, Sectoarele de lucrări sau o componentă importantă a Echipamentelor (în funcţie de caz şi ulterior recepţiei), nu pot fi utilizate în scopul pentru care acestea au fost destinate, din cauza unor defecţiuni sau unor degradări. Perioada de Notificare a Defecţiunilor nu va putea fi prelungită cu mai mult de doi ani.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Dacă livrarea şi/sau montajul Echipamentelor şi/sau Materialelor au fost suspendate potrivit prevederilor Sub-Clauzei 8.8 [</w:t>
      </w:r>
      <w:r w:rsidRPr="007B7A2E">
        <w:rPr>
          <w:i/>
          <w:iCs/>
          <w:szCs w:val="21"/>
          <w:lang w:val="ro-RO"/>
        </w:rPr>
        <w:t>Suspendarea Lucrărilor</w:t>
      </w:r>
      <w:r w:rsidRPr="007B7A2E">
        <w:rPr>
          <w:szCs w:val="21"/>
          <w:lang w:val="ro-RO"/>
        </w:rPr>
        <w:t>] sau a Sub-Clauzei 15.1 [</w:t>
      </w:r>
      <w:r w:rsidRPr="007B7A2E">
        <w:rPr>
          <w:i/>
          <w:iCs/>
          <w:szCs w:val="21"/>
          <w:lang w:val="ro-RO"/>
        </w:rPr>
        <w:t xml:space="preserve">Dreptul Executantului de a Suspenda </w:t>
      </w:r>
      <w:r w:rsidRPr="007B7A2E">
        <w:rPr>
          <w:bCs/>
          <w:i/>
          <w:szCs w:val="21"/>
          <w:lang w:val="ro-RO"/>
        </w:rPr>
        <w:t>Execuţia</w:t>
      </w:r>
      <w:r w:rsidRPr="007B7A2E">
        <w:rPr>
          <w:i/>
          <w:iCs/>
          <w:szCs w:val="21"/>
          <w:lang w:val="ro-RO"/>
        </w:rPr>
        <w:t xml:space="preserve"> Lucrărilor</w:t>
      </w:r>
      <w:r w:rsidRPr="007B7A2E">
        <w:rPr>
          <w:szCs w:val="21"/>
          <w:lang w:val="ro-RO"/>
        </w:rPr>
        <w:t>], obligaţiile Executantului potrivit prevederilor acestei clauze nu se vor aplica niciunei defecţiuni sau degradări produse la mai mult de doi ani după expirarea Perioadei de Notificare a Defecţiunilor pentru Echipamente şi/sau Materiale.</w:t>
      </w:r>
    </w:p>
    <w:p w:rsidR="00BF2FF5" w:rsidRPr="007B7A2E" w:rsidRDefault="00BF2FF5">
      <w:pPr>
        <w:widowControl w:val="0"/>
        <w:autoSpaceDE w:val="0"/>
        <w:autoSpaceDN w:val="0"/>
        <w:adjustRightInd w:val="0"/>
        <w:spacing w:line="220" w:lineRule="exact"/>
        <w:ind w:right="34"/>
        <w:jc w:val="both"/>
        <w:rPr>
          <w:szCs w:val="18"/>
          <w:lang w:val="ro-RO"/>
        </w:rPr>
      </w:pPr>
    </w:p>
    <w:p w:rsidR="00BF2FF5" w:rsidRPr="007B7A2E" w:rsidRDefault="00BF2FF5">
      <w:pPr>
        <w:widowControl w:val="0"/>
        <w:autoSpaceDE w:val="0"/>
        <w:autoSpaceDN w:val="0"/>
        <w:adjustRightInd w:val="0"/>
        <w:spacing w:line="220" w:lineRule="exact"/>
        <w:ind w:right="34"/>
        <w:jc w:val="both"/>
        <w:rPr>
          <w:szCs w:val="18"/>
          <w:lang w:val="ro-RO"/>
        </w:rPr>
      </w:pPr>
      <w:r w:rsidRPr="007B7A2E">
        <w:rPr>
          <w:szCs w:val="18"/>
          <w:lang w:val="ro-RO"/>
        </w:rPr>
        <w:t>Cu condiţia respectării prevederilor Sub-Clauzei 2.5, Achizitorul va fi îndreptăţit la o prelungire a Perioadei de Notificare a Defecţiunilor pentru lucrări, un Sector sau o parte importantă a Lucrărilor, dacă şi în măsura în care Lucrările, un Sector, o componentă importantă a Echipamentelor sau o parte importantă a Lucrărilor (după caz, şi după receptia Lucrărilor) nu pot fi utilizate în scopul pentru care au fost create din cauza unei defecţiuni sau deteriorare</w:t>
      </w:r>
      <w:r w:rsidRPr="007B7A2E">
        <w:rPr>
          <w:szCs w:val="17"/>
          <w:lang w:val="ro-RO"/>
        </w:rPr>
        <w:t>.</w:t>
      </w:r>
    </w:p>
    <w:p w:rsidR="00BF2FF5" w:rsidRPr="007B7A2E" w:rsidRDefault="00BF2FF5">
      <w:pPr>
        <w:tabs>
          <w:tab w:val="left" w:pos="2268"/>
        </w:tabs>
        <w:jc w:val="both"/>
        <w:rPr>
          <w:szCs w:val="18"/>
          <w:lang w:val="ro-RO"/>
        </w:rPr>
      </w:pPr>
    </w:p>
    <w:p w:rsidR="00BF2FF5" w:rsidRPr="007B7A2E" w:rsidRDefault="00BF2FF5">
      <w:pPr>
        <w:tabs>
          <w:tab w:val="left" w:pos="2268"/>
        </w:tabs>
        <w:jc w:val="both"/>
        <w:rPr>
          <w:szCs w:val="21"/>
          <w:lang w:val="ro-RO"/>
        </w:rPr>
      </w:pPr>
      <w:r w:rsidRPr="007B7A2E">
        <w:rPr>
          <w:szCs w:val="18"/>
          <w:lang w:val="ro-RO"/>
        </w:rPr>
        <w:t>Totuşi, Perioada de Notificare a Defecţiunilor nu poate fi prelungită cu mai mult de doi ani.</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lastRenderedPageBreak/>
        <w:t>11.4 Omisiunea Remedierii Defecţiunilor</w:t>
      </w:r>
    </w:p>
    <w:p w:rsidR="00BF2FF5" w:rsidRPr="007B7A2E" w:rsidRDefault="00BF2FF5">
      <w:pPr>
        <w:jc w:val="both"/>
        <w:rPr>
          <w:szCs w:val="21"/>
          <w:lang w:val="ro-RO"/>
        </w:rPr>
      </w:pPr>
      <w:r w:rsidRPr="007B7A2E">
        <w:rPr>
          <w:szCs w:val="21"/>
          <w:lang w:val="ro-RO"/>
        </w:rPr>
        <w:t>Dacă Executantul nu reuşeşte să remedieze defecţiunile sau degradările în termen de 42 de zile, Achizitorul (sau o persoană în numele Achizitorului) poate stabili o dată până la care este necesară remedierea defecţiunilor sau degradărilor şi va transmite Executantului o înştiinţare referitoare la această dată.</w:t>
      </w:r>
    </w:p>
    <w:p w:rsidR="00BF2FF5" w:rsidRPr="007B7A2E" w:rsidRDefault="00BF2FF5">
      <w:pPr>
        <w:ind w:left="57"/>
        <w:jc w:val="both"/>
        <w:rPr>
          <w:szCs w:val="21"/>
          <w:lang w:val="ro-RO"/>
        </w:rPr>
      </w:pPr>
    </w:p>
    <w:p w:rsidR="00BF2FF5" w:rsidRPr="007B7A2E" w:rsidRDefault="00BF2FF5">
      <w:pPr>
        <w:jc w:val="both"/>
        <w:rPr>
          <w:szCs w:val="21"/>
          <w:lang w:val="ro-RO"/>
        </w:rPr>
      </w:pPr>
      <w:r w:rsidRPr="007B7A2E">
        <w:rPr>
          <w:szCs w:val="21"/>
          <w:lang w:val="ro-RO"/>
        </w:rPr>
        <w:t>Dacă Executantul nu reuşeşte să remedieze defecţiunile sau degradările până la data stabilită în înştiinţare şi costul lucrărilor de remediere trebuia suportat de către Executant potrivit prevederilor Sub-Clauzei 11.2 [</w:t>
      </w:r>
      <w:r w:rsidRPr="007B7A2E">
        <w:rPr>
          <w:i/>
          <w:iCs/>
          <w:szCs w:val="21"/>
          <w:lang w:val="ro-RO"/>
        </w:rPr>
        <w:t>Costul Remedierii Defecţiunilor</w:t>
      </w:r>
      <w:r w:rsidRPr="007B7A2E">
        <w:rPr>
          <w:szCs w:val="21"/>
          <w:lang w:val="ro-RO"/>
        </w:rPr>
        <w:t>], Achizitorul poate (la alegerea sa):</w:t>
      </w:r>
    </w:p>
    <w:p w:rsidR="00BF2FF5" w:rsidRPr="007B7A2E" w:rsidRDefault="00BF2FF5" w:rsidP="00516266">
      <w:pPr>
        <w:numPr>
          <w:ilvl w:val="0"/>
          <w:numId w:val="19"/>
        </w:numPr>
        <w:jc w:val="both"/>
        <w:rPr>
          <w:szCs w:val="21"/>
          <w:lang w:val="ro-RO"/>
        </w:rPr>
      </w:pPr>
      <w:r w:rsidRPr="007B7A2E">
        <w:rPr>
          <w:szCs w:val="21"/>
          <w:lang w:val="ro-RO"/>
        </w:rPr>
        <w:t>să execute lucrarea în mod corespunzător, cu forţe proprii sau prin intermediari, pe cheltuiala Executantului, Executantul fiind exonerat de responsabilitate pentru această lucrare iar Executantul va plăti Achizitorului, în conformitate cu prevederile Sub-Clauzei 2.5 [</w:t>
      </w:r>
      <w:r w:rsidRPr="007B7A2E">
        <w:rPr>
          <w:i/>
          <w:szCs w:val="21"/>
          <w:lang w:val="ro-RO"/>
        </w:rPr>
        <w:t>Revendicările</w:t>
      </w:r>
      <w:r w:rsidRPr="007B7A2E">
        <w:rPr>
          <w:i/>
          <w:iCs/>
          <w:szCs w:val="21"/>
          <w:lang w:val="ro-RO"/>
        </w:rPr>
        <w:t xml:space="preserve"> Achizitorului</w:t>
      </w:r>
      <w:r w:rsidRPr="007B7A2E">
        <w:rPr>
          <w:szCs w:val="21"/>
          <w:lang w:val="ro-RO"/>
        </w:rPr>
        <w:t>], costurile înregistrate de către Achizitor pentru remedierea defecţiunilor sau degradărilor;</w:t>
      </w:r>
    </w:p>
    <w:p w:rsidR="00BF2FF5" w:rsidRPr="007B7A2E" w:rsidRDefault="00BF2FF5" w:rsidP="00516266">
      <w:pPr>
        <w:numPr>
          <w:ilvl w:val="0"/>
          <w:numId w:val="19"/>
        </w:numPr>
        <w:tabs>
          <w:tab w:val="num" w:pos="2268"/>
        </w:tabs>
        <w:jc w:val="both"/>
        <w:rPr>
          <w:szCs w:val="21"/>
          <w:lang w:val="ro-RO"/>
        </w:rPr>
      </w:pPr>
      <w:r w:rsidRPr="007B7A2E">
        <w:rPr>
          <w:szCs w:val="21"/>
          <w:lang w:val="ro-RO"/>
        </w:rPr>
        <w:t>să solicite Inginerului să convină sau să decidă o reducere rezonabilă a Preţului Contractului în conformitate cu prevederile Sub-Clauzei 3.5 [</w:t>
      </w:r>
      <w:r w:rsidRPr="007B7A2E">
        <w:rPr>
          <w:i/>
          <w:iCs/>
          <w:szCs w:val="21"/>
          <w:lang w:val="ro-RO"/>
        </w:rPr>
        <w:t>Stabilirea Modului de Soluţionare</w:t>
      </w:r>
      <w:r w:rsidRPr="007B7A2E">
        <w:rPr>
          <w:szCs w:val="21"/>
          <w:lang w:val="ro-RO"/>
        </w:rPr>
        <w:t>]; sau</w:t>
      </w:r>
    </w:p>
    <w:p w:rsidR="00BF2FF5" w:rsidRPr="007B7A2E" w:rsidRDefault="00BF2FF5" w:rsidP="00516266">
      <w:pPr>
        <w:numPr>
          <w:ilvl w:val="0"/>
          <w:numId w:val="19"/>
        </w:numPr>
        <w:tabs>
          <w:tab w:val="num" w:pos="2268"/>
        </w:tabs>
        <w:jc w:val="both"/>
        <w:rPr>
          <w:szCs w:val="21"/>
          <w:lang w:val="ro-RO"/>
        </w:rPr>
      </w:pPr>
      <w:r w:rsidRPr="007B7A2E">
        <w:rPr>
          <w:szCs w:val="21"/>
          <w:lang w:val="ro-RO"/>
        </w:rPr>
        <w:t>să rezilieze întregul Contract sau partea de Contract care se referă la Lucrările care nu pot fi utilizate în scopul stabilit dacă defecţiunile sau degradările împiedică Achizitorul la utilizarea Lucrărilor sau a unei părţi semnificative a Lucrărilor. Fără să prejudicieze celelalte drepturi, prevăzute în Contract sau alte drepturi, Achizitorul va avea dreptul de a recupera toate sumele plătite pentru Lucrări sau pentru partea de Lucrări (după caz), împreună cu costurile de finanţare şi costurile aferente demontărilor şi demolărilor necesare, eliberării Şantierului şi returnării Echipamentelor şi Materialelor Executantului.</w:t>
      </w:r>
    </w:p>
    <w:p w:rsidR="00BF2FF5" w:rsidRPr="007B7A2E" w:rsidRDefault="00BF2FF5">
      <w:pPr>
        <w:tabs>
          <w:tab w:val="left" w:pos="2268"/>
        </w:tabs>
        <w:jc w:val="both"/>
        <w:rPr>
          <w:b/>
          <w:bCs/>
          <w:szCs w:val="21"/>
          <w:lang w:val="ro-RO"/>
        </w:rPr>
      </w:pPr>
    </w:p>
    <w:p w:rsidR="00BF2FF5" w:rsidRPr="007B7A2E" w:rsidRDefault="00BF2FF5">
      <w:pPr>
        <w:tabs>
          <w:tab w:val="left" w:pos="2268"/>
        </w:tabs>
        <w:jc w:val="both"/>
        <w:rPr>
          <w:b/>
          <w:szCs w:val="21"/>
          <w:lang w:val="ro-RO"/>
        </w:rPr>
      </w:pPr>
      <w:r w:rsidRPr="007B7A2E">
        <w:rPr>
          <w:b/>
          <w:bCs/>
          <w:szCs w:val="21"/>
          <w:lang w:val="ro-RO"/>
        </w:rPr>
        <w:t>11.5 Înlăturarea Lucrărilor Necorespunzătoare</w:t>
      </w:r>
    </w:p>
    <w:p w:rsidR="00BF2FF5" w:rsidRPr="007B7A2E" w:rsidRDefault="00BF2FF5">
      <w:pPr>
        <w:tabs>
          <w:tab w:val="left" w:pos="2268"/>
        </w:tabs>
        <w:jc w:val="both"/>
        <w:rPr>
          <w:szCs w:val="21"/>
          <w:lang w:val="ro-RO"/>
        </w:rPr>
      </w:pPr>
      <w:r w:rsidRPr="007B7A2E">
        <w:rPr>
          <w:szCs w:val="21"/>
          <w:lang w:val="ro-RO"/>
        </w:rPr>
        <w:t>Dacă defecţiunile sau degradările nu pot fi remediate cu promptitudine pe Şantier şi Achizitorul îşi dă consimţământul, Executantul poate înlătura de pe Şantier, în scopul reparării, acele componente ale Echipamentelor care sunt defecte sau degradate. Acest consimţământ poate solicita Executantului să majoreze valoarea Garanţiei de Bună Execuţie, cu valoarea de înlocuire a acestor componente, sau să prezinte o altă garanţie corespunzătoare.</w:t>
      </w: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t>11.6 Repetarea Testelor</w:t>
      </w:r>
    </w:p>
    <w:p w:rsidR="00BF2FF5" w:rsidRPr="007B7A2E" w:rsidRDefault="00BF2FF5">
      <w:pPr>
        <w:jc w:val="both"/>
        <w:rPr>
          <w:szCs w:val="21"/>
          <w:lang w:val="ro-RO"/>
        </w:rPr>
      </w:pPr>
      <w:r w:rsidRPr="007B7A2E">
        <w:rPr>
          <w:szCs w:val="21"/>
          <w:lang w:val="ro-RO"/>
        </w:rPr>
        <w:t>Dacă lucrările de remediere a defecţiunilor sau degradărilor pot afecta funcţionalitatea Lucrărilor, Inginerul poate solicita repetarea oricărora dintre Testele prevăzute în Contract. Solicitarea va fi făcută printr-o înştiinţare transmisă în termen de 28 de zile după efectuarea remedierilor.</w:t>
      </w:r>
    </w:p>
    <w:p w:rsidR="00BF2FF5" w:rsidRPr="007B7A2E" w:rsidRDefault="00BF2FF5">
      <w:pPr>
        <w:tabs>
          <w:tab w:val="left" w:pos="2268"/>
        </w:tabs>
        <w:jc w:val="both"/>
        <w:rPr>
          <w:szCs w:val="21"/>
          <w:lang w:val="ro-RO"/>
        </w:rPr>
      </w:pPr>
    </w:p>
    <w:p w:rsidR="00BF2FF5" w:rsidRPr="007B7A2E" w:rsidRDefault="00BF2FF5">
      <w:pPr>
        <w:tabs>
          <w:tab w:val="left" w:pos="2268"/>
        </w:tabs>
        <w:jc w:val="both"/>
        <w:rPr>
          <w:szCs w:val="21"/>
          <w:lang w:val="ro-RO"/>
        </w:rPr>
      </w:pPr>
      <w:r w:rsidRPr="007B7A2E">
        <w:rPr>
          <w:szCs w:val="21"/>
          <w:lang w:val="ro-RO"/>
        </w:rPr>
        <w:t>Aceste teste vor fi efectuate în condiţiile şi termenii aplicabili testelor anterioare, cu excepţia faptului că ele vor fi efectuate cu riscul şi pe cheltuiala Părţii răspunzătoare pentru lucrările de remediere, potrivit prevederilor Sub-Clauzei 11.2 [</w:t>
      </w:r>
      <w:r w:rsidRPr="007B7A2E">
        <w:rPr>
          <w:i/>
          <w:iCs/>
          <w:szCs w:val="21"/>
          <w:lang w:val="ro-RO"/>
        </w:rPr>
        <w:t>Costul Remedierii Defecţiunilor</w:t>
      </w:r>
      <w:r w:rsidRPr="007B7A2E">
        <w:rPr>
          <w:szCs w:val="21"/>
          <w:lang w:val="ro-RO"/>
        </w:rPr>
        <w:t>].</w:t>
      </w:r>
    </w:p>
    <w:p w:rsidR="00BF2FF5" w:rsidRPr="007B7A2E" w:rsidRDefault="00BF2FF5">
      <w:pPr>
        <w:tabs>
          <w:tab w:val="left" w:pos="2268"/>
        </w:tabs>
        <w:jc w:val="both"/>
        <w:rPr>
          <w:b/>
          <w:bCs/>
          <w:szCs w:val="21"/>
          <w:lang w:val="ro-RO"/>
        </w:rPr>
      </w:pPr>
    </w:p>
    <w:p w:rsidR="00BF2FF5" w:rsidRPr="007B7A2E" w:rsidRDefault="00BF2FF5">
      <w:pPr>
        <w:tabs>
          <w:tab w:val="left" w:pos="2268"/>
        </w:tabs>
        <w:jc w:val="both"/>
        <w:rPr>
          <w:b/>
          <w:szCs w:val="21"/>
          <w:lang w:val="ro-RO"/>
        </w:rPr>
      </w:pPr>
      <w:r w:rsidRPr="007B7A2E">
        <w:rPr>
          <w:b/>
          <w:bCs/>
          <w:szCs w:val="21"/>
          <w:lang w:val="ro-RO"/>
        </w:rPr>
        <w:t>11.7 Dreptul de Acces</w:t>
      </w:r>
    </w:p>
    <w:p w:rsidR="00BF2FF5" w:rsidRPr="007B7A2E" w:rsidRDefault="00BF2FF5">
      <w:pPr>
        <w:tabs>
          <w:tab w:val="left" w:pos="2268"/>
        </w:tabs>
        <w:jc w:val="both"/>
        <w:rPr>
          <w:szCs w:val="4"/>
          <w:lang w:val="ro-RO"/>
        </w:rPr>
      </w:pPr>
      <w:r w:rsidRPr="007B7A2E">
        <w:rPr>
          <w:szCs w:val="21"/>
          <w:lang w:val="ro-RO"/>
        </w:rPr>
        <w:t>Executantul va avea drept de acces la toate părţile Lucrărilor şi la înregistrările referitoare la exploatarea şi funcţionarea Lucrărilor, până la emiterea Procesului Verbal de Recepţie Finală, cu excepţia situaţiilor de incompatibilitate cu măsurile rezonabile de securitate ale Achizitorului.</w:t>
      </w:r>
    </w:p>
    <w:p w:rsidR="00BF2FF5" w:rsidRPr="007B7A2E" w:rsidRDefault="00BF2FF5">
      <w:pPr>
        <w:tabs>
          <w:tab w:val="left" w:pos="2268"/>
        </w:tabs>
        <w:jc w:val="both"/>
        <w:rPr>
          <w:b/>
          <w:bCs/>
          <w:szCs w:val="21"/>
          <w:lang w:val="ro-RO"/>
        </w:rPr>
      </w:pPr>
    </w:p>
    <w:p w:rsidR="00BF2FF5" w:rsidRPr="007B7A2E" w:rsidRDefault="00BF2FF5">
      <w:pPr>
        <w:tabs>
          <w:tab w:val="left" w:pos="2268"/>
        </w:tabs>
        <w:jc w:val="both"/>
        <w:rPr>
          <w:b/>
          <w:szCs w:val="21"/>
          <w:lang w:val="ro-RO"/>
        </w:rPr>
      </w:pPr>
      <w:r w:rsidRPr="007B7A2E">
        <w:rPr>
          <w:b/>
          <w:bCs/>
          <w:szCs w:val="21"/>
          <w:lang w:val="ro-RO"/>
        </w:rPr>
        <w:t xml:space="preserve">11.8 Stabilirea Cauzelor Defecţiunilor </w:t>
      </w:r>
    </w:p>
    <w:p w:rsidR="00BF2FF5" w:rsidRPr="007B7A2E" w:rsidRDefault="00BF2FF5">
      <w:pPr>
        <w:tabs>
          <w:tab w:val="left" w:pos="2268"/>
        </w:tabs>
        <w:jc w:val="both"/>
        <w:rPr>
          <w:szCs w:val="21"/>
          <w:lang w:val="ro-RO"/>
        </w:rPr>
      </w:pPr>
      <w:r w:rsidRPr="007B7A2E">
        <w:rPr>
          <w:szCs w:val="21"/>
          <w:lang w:val="ro-RO"/>
        </w:rPr>
        <w:lastRenderedPageBreak/>
        <w:t>La solicitarea şi indicaţiile Inginerului, Executantul va căuta să identifice cauzele tuturor defecţiunilor. Cu excepţia situaţiei în care Executantul are obligaţia remedierii defecţiunilor pe cheltuiala proprie, potrivit prevederilor Sub-Clauzei 11.2 [</w:t>
      </w:r>
      <w:r w:rsidRPr="007B7A2E">
        <w:rPr>
          <w:i/>
          <w:iCs/>
          <w:szCs w:val="21"/>
          <w:lang w:val="ro-RO"/>
        </w:rPr>
        <w:t>Costul Remedierii Defecţiunilor</w:t>
      </w:r>
      <w:r w:rsidRPr="007B7A2E">
        <w:rPr>
          <w:szCs w:val="21"/>
          <w:lang w:val="ro-RO"/>
        </w:rPr>
        <w:t>], Costul inspecţiilor, inclusiv un profit rezonabil, va fi convenit sau stabilit de către Inginer în conformitate cu prevederile Sub-Clauzei 3.5 [</w:t>
      </w:r>
      <w:r w:rsidRPr="007B7A2E">
        <w:rPr>
          <w:i/>
          <w:szCs w:val="21"/>
          <w:lang w:val="ro-RO"/>
        </w:rPr>
        <w:t>Stabilirea Modului de Soluţionare</w:t>
      </w:r>
      <w:r w:rsidRPr="007B7A2E">
        <w:rPr>
          <w:szCs w:val="21"/>
          <w:lang w:val="ro-RO"/>
        </w:rPr>
        <w:t>] şi va fi inclus în Preţul Contractului.</w:t>
      </w:r>
    </w:p>
    <w:p w:rsidR="00BF2FF5" w:rsidRPr="007B7A2E" w:rsidRDefault="00BF2FF5">
      <w:pPr>
        <w:jc w:val="both"/>
        <w:rPr>
          <w:b/>
          <w:szCs w:val="21"/>
          <w:lang w:val="ro-RO"/>
        </w:rPr>
      </w:pPr>
    </w:p>
    <w:p w:rsidR="00BF2FF5" w:rsidRPr="007B7A2E" w:rsidRDefault="00BF2FF5">
      <w:pPr>
        <w:jc w:val="both"/>
        <w:rPr>
          <w:b/>
          <w:szCs w:val="21"/>
          <w:lang w:val="ro-RO"/>
        </w:rPr>
      </w:pPr>
      <w:r w:rsidRPr="007B7A2E">
        <w:rPr>
          <w:b/>
          <w:szCs w:val="21"/>
          <w:lang w:val="ro-RO"/>
        </w:rPr>
        <w:t>11.9 Procesul Verbal</w:t>
      </w:r>
      <w:r w:rsidRPr="007B7A2E">
        <w:rPr>
          <w:szCs w:val="21"/>
          <w:lang w:val="ro-RO"/>
        </w:rPr>
        <w:t xml:space="preserve"> </w:t>
      </w:r>
      <w:r w:rsidRPr="007B7A2E">
        <w:rPr>
          <w:b/>
          <w:bCs/>
          <w:szCs w:val="21"/>
          <w:lang w:val="ro-RO"/>
        </w:rPr>
        <w:t>de Recepţie Finală</w:t>
      </w:r>
    </w:p>
    <w:p w:rsidR="00BF2FF5" w:rsidRPr="007B7A2E" w:rsidRDefault="00BF2FF5">
      <w:pPr>
        <w:jc w:val="both"/>
        <w:rPr>
          <w:szCs w:val="21"/>
          <w:lang w:val="ro-RO"/>
        </w:rPr>
      </w:pPr>
      <w:r w:rsidRPr="007B7A2E">
        <w:rPr>
          <w:szCs w:val="21"/>
          <w:lang w:val="ro-RO"/>
        </w:rPr>
        <w:t xml:space="preserve">Îndeplinirea obligaţiilor Executantului nu se consideră a fi încheiată până când Achizitorul nu a emis Executantului Procesul Verbal de </w:t>
      </w:r>
      <w:r w:rsidRPr="007B7A2E">
        <w:rPr>
          <w:bCs/>
          <w:szCs w:val="21"/>
          <w:lang w:val="ro-RO"/>
        </w:rPr>
        <w:t>Recepţie Finală</w:t>
      </w:r>
      <w:r w:rsidRPr="007B7A2E">
        <w:rPr>
          <w:szCs w:val="21"/>
          <w:lang w:val="ro-RO"/>
        </w:rPr>
        <w:t>, precizând data la care Executantul şi-a încheiat obligaţiile prevăzute în Contract.</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 xml:space="preserve">Recepţia finală va fi convocată de Achizitor în cel mult 15 zile după expirarea Perioadei de Garanţie sau cât mai curând posibil după ce Executantul a furnizat toate Documentele Executantului, a terminat toate Lucrările, a efectuat testele pentru toate Lucrările şi a remediat defecţiunile. La terminarea recepţiei, Comisia de recepţie finală a lucrărilor va consemna observaţiile şi concluziile în Procesul Verbal de Recepţie Finală în termen de 3 zile lucrătoare împreună cu recomandarea de admitere cu sau fără obiecţiuni a recepţiei, de amânare sau de respingerea ei. Un exemplar al Procesului Verbal de </w:t>
      </w:r>
      <w:r w:rsidRPr="007B7A2E">
        <w:rPr>
          <w:bCs/>
          <w:szCs w:val="21"/>
          <w:lang w:val="ro-RO"/>
        </w:rPr>
        <w:t>Recepţie Finală</w:t>
      </w:r>
      <w:r w:rsidRPr="007B7A2E">
        <w:rPr>
          <w:szCs w:val="21"/>
          <w:lang w:val="ro-RO"/>
        </w:rPr>
        <w:t xml:space="preserve"> va fi transmis Inginerului.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Data recepţiei finale va fi considerată data notificării de către Achizitor a deciziei sale. Comisia de Recepţie Finală nominalizată de Achizitor va studia următoarele documente:</w:t>
      </w:r>
    </w:p>
    <w:p w:rsidR="00BF2FF5" w:rsidRPr="007B7A2E" w:rsidRDefault="00BF2FF5" w:rsidP="00516266">
      <w:pPr>
        <w:numPr>
          <w:ilvl w:val="0"/>
          <w:numId w:val="60"/>
        </w:numPr>
        <w:jc w:val="both"/>
        <w:rPr>
          <w:szCs w:val="21"/>
          <w:lang w:val="ro-RO"/>
        </w:rPr>
      </w:pPr>
      <w:r w:rsidRPr="007B7A2E">
        <w:rPr>
          <w:szCs w:val="21"/>
          <w:lang w:val="ro-RO"/>
        </w:rPr>
        <w:t>Procesul Verbal de Recepţie la Terminarea Lucrărilor;</w:t>
      </w:r>
    </w:p>
    <w:p w:rsidR="00BF2FF5" w:rsidRPr="007B7A2E" w:rsidRDefault="00BF2FF5" w:rsidP="00516266">
      <w:pPr>
        <w:numPr>
          <w:ilvl w:val="0"/>
          <w:numId w:val="60"/>
        </w:numPr>
        <w:jc w:val="both"/>
        <w:rPr>
          <w:szCs w:val="21"/>
          <w:lang w:val="ro-RO"/>
        </w:rPr>
      </w:pPr>
      <w:r w:rsidRPr="007B7A2E">
        <w:rPr>
          <w:szCs w:val="21"/>
          <w:lang w:val="ro-RO"/>
        </w:rPr>
        <w:t>finalizarea lucrărilor prevăzute în Procesul Verbal de Recepţie la Terminarea Lucrărilor;</w:t>
      </w:r>
    </w:p>
    <w:p w:rsidR="00BF2FF5" w:rsidRPr="007B7A2E" w:rsidRDefault="00BF2FF5" w:rsidP="00516266">
      <w:pPr>
        <w:numPr>
          <w:ilvl w:val="0"/>
          <w:numId w:val="60"/>
        </w:numPr>
        <w:jc w:val="both"/>
        <w:rPr>
          <w:szCs w:val="21"/>
          <w:lang w:val="ro-RO"/>
        </w:rPr>
      </w:pPr>
      <w:r w:rsidRPr="007B7A2E">
        <w:rPr>
          <w:szCs w:val="21"/>
          <w:lang w:val="ro-RO"/>
        </w:rPr>
        <w:t xml:space="preserve">referatul Achizitorului cu privire la comportarea Lucrărilor aflate în exploatare în Perioada de Notificare a Defecţiunilor; </w:t>
      </w:r>
    </w:p>
    <w:p w:rsidR="00BF2FF5" w:rsidRPr="007B7A2E" w:rsidRDefault="00BF2FF5" w:rsidP="00516266">
      <w:pPr>
        <w:numPr>
          <w:ilvl w:val="0"/>
          <w:numId w:val="60"/>
        </w:numPr>
        <w:jc w:val="both"/>
        <w:rPr>
          <w:szCs w:val="21"/>
          <w:lang w:val="ro-RO"/>
        </w:rPr>
      </w:pPr>
      <w:r w:rsidRPr="007B7A2E">
        <w:rPr>
          <w:szCs w:val="21"/>
          <w:lang w:val="ro-RO"/>
        </w:rPr>
        <w:t>Certificatul de Recepţie Finală emis de Inginer;</w:t>
      </w:r>
    </w:p>
    <w:p w:rsidR="00BF2FF5" w:rsidRPr="007B7A2E" w:rsidRDefault="00BF2FF5">
      <w:pPr>
        <w:tabs>
          <w:tab w:val="left" w:pos="2268"/>
        </w:tabs>
        <w:jc w:val="both"/>
        <w:rPr>
          <w:lang w:val="ro-RO"/>
        </w:rPr>
      </w:pPr>
    </w:p>
    <w:p w:rsidR="00BF2FF5" w:rsidRPr="007B7A2E" w:rsidRDefault="00BF2FF5">
      <w:pPr>
        <w:tabs>
          <w:tab w:val="left" w:pos="2268"/>
        </w:tabs>
        <w:jc w:val="both"/>
        <w:rPr>
          <w:szCs w:val="21"/>
          <w:lang w:val="ro-RO"/>
        </w:rPr>
      </w:pPr>
      <w:r w:rsidRPr="007B7A2E">
        <w:rPr>
          <w:lang w:val="ro-RO"/>
        </w:rPr>
        <w:t>Procesul Verbal de Recepţie Finală va fi singurul document considerat a certifica recepţia Lucrărilor. Acesta nu protejează Executantul de răspundere profesională pentru nereguli sau defecţiuni în structura de rezistenţă ca rezultat al non-conformităţii cu documentaţia de proiectare şi detaliile de execuţie referitoare la construirea acestei structuri.</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11.10 Obligaţii Neîndeplinite</w:t>
      </w:r>
    </w:p>
    <w:p w:rsidR="00BF2FF5" w:rsidRPr="007B7A2E" w:rsidRDefault="00BF2FF5">
      <w:pPr>
        <w:jc w:val="both"/>
        <w:rPr>
          <w:szCs w:val="20"/>
          <w:lang w:val="ro-RO"/>
        </w:rPr>
      </w:pPr>
      <w:r w:rsidRPr="007B7A2E">
        <w:rPr>
          <w:szCs w:val="20"/>
          <w:lang w:val="ro-RO"/>
        </w:rPr>
        <w:t xml:space="preserve">După emiterea Procesului Verbal de </w:t>
      </w:r>
      <w:r w:rsidRPr="007B7A2E">
        <w:rPr>
          <w:bCs/>
          <w:szCs w:val="20"/>
          <w:lang w:val="ro-RO"/>
        </w:rPr>
        <w:t>Recepţie Finală</w:t>
      </w:r>
      <w:r w:rsidRPr="007B7A2E">
        <w:rPr>
          <w:szCs w:val="20"/>
          <w:lang w:val="ro-RO"/>
        </w:rPr>
        <w:t>, fiecare Parte va avea responsabilitatea de a îndeplini orice obligaţie care rămâne neîndeplinită la data recepţiei. În scopul stabilirii naturii şi volumului obligaţiilor neîndeplinite, Contractul se va considera a fi în vigoare.</w:t>
      </w:r>
    </w:p>
    <w:p w:rsidR="00BF2FF5" w:rsidRPr="007B7A2E" w:rsidRDefault="00BF2FF5">
      <w:pPr>
        <w:tabs>
          <w:tab w:val="left" w:pos="2268"/>
        </w:tabs>
        <w:jc w:val="both"/>
        <w:rPr>
          <w:bCs/>
          <w:szCs w:val="20"/>
          <w:lang w:val="ro-RO"/>
        </w:rPr>
      </w:pPr>
    </w:p>
    <w:p w:rsidR="00BF2FF5" w:rsidRPr="007B7A2E" w:rsidRDefault="00BF2FF5">
      <w:pPr>
        <w:tabs>
          <w:tab w:val="left" w:pos="2268"/>
        </w:tabs>
        <w:jc w:val="both"/>
        <w:rPr>
          <w:szCs w:val="20"/>
          <w:lang w:val="ro-RO"/>
        </w:rPr>
      </w:pPr>
      <w:r w:rsidRPr="007B7A2E">
        <w:rPr>
          <w:bCs/>
          <w:szCs w:val="20"/>
          <w:lang w:val="ro-RO"/>
        </w:rPr>
        <w:t>Emiterea Procesului Verbal de Recepţie Finală</w:t>
      </w:r>
      <w:r w:rsidRPr="007B7A2E">
        <w:rPr>
          <w:bCs/>
          <w:spacing w:val="-2"/>
          <w:szCs w:val="20"/>
          <w:lang w:val="ro-RO"/>
        </w:rPr>
        <w:t xml:space="preserve"> de către Achizitor nu va aduce atingere răspunderii Executantului pentru viciile ascunse ale Lucrărilor pe durata termenelor de garanţie impuse de Legile în vigoare.</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11.11 Eliberarea Şantierului</w:t>
      </w:r>
    </w:p>
    <w:p w:rsidR="00BF2FF5" w:rsidRPr="007B7A2E" w:rsidRDefault="00BF2FF5">
      <w:pPr>
        <w:jc w:val="both"/>
        <w:rPr>
          <w:szCs w:val="20"/>
          <w:lang w:val="ro-RO"/>
        </w:rPr>
      </w:pPr>
      <w:r w:rsidRPr="007B7A2E">
        <w:rPr>
          <w:szCs w:val="20"/>
          <w:lang w:val="ro-RO"/>
        </w:rPr>
        <w:t xml:space="preserve">După primirea Procesului Verbal de </w:t>
      </w:r>
      <w:r w:rsidRPr="007B7A2E">
        <w:rPr>
          <w:bCs/>
          <w:szCs w:val="20"/>
          <w:lang w:val="ro-RO"/>
        </w:rPr>
        <w:t>Recepţie Finală</w:t>
      </w:r>
      <w:r w:rsidRPr="007B7A2E">
        <w:rPr>
          <w:szCs w:val="20"/>
          <w:lang w:val="ro-RO"/>
        </w:rPr>
        <w:t>, Executantul va îndepărta din Şantier toate Utilajele Executantului, surplusul de materiale, molozul, deşeurile şi Lucrările Provizorii.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lastRenderedPageBreak/>
        <w:t xml:space="preserve">Dacă acestea nu au fost evacuate în termen de 28 de zile după ce Achizitorul a emis Procesul Verbal de </w:t>
      </w:r>
      <w:r w:rsidRPr="007B7A2E">
        <w:rPr>
          <w:bCs/>
          <w:szCs w:val="20"/>
          <w:lang w:val="ro-RO"/>
        </w:rPr>
        <w:t>Recepţie Finală</w:t>
      </w:r>
      <w:r w:rsidRPr="007B7A2E">
        <w:rPr>
          <w:szCs w:val="20"/>
          <w:lang w:val="ro-RO"/>
        </w:rPr>
        <w:t>, Achizitorul poate vinde sau dispune în alt fel de bunurile rămase. Achizitorul va fi îndreptăţit la plata costurilor produse pentru, sau în legătură cu activitatea de vânzare sau pentru degajarea şi amenajarea Şantierului.</w:t>
      </w:r>
    </w:p>
    <w:p w:rsidR="00BF2FF5" w:rsidRPr="007B7A2E" w:rsidRDefault="00BF2FF5">
      <w:pPr>
        <w:tabs>
          <w:tab w:val="left" w:pos="2268"/>
        </w:tabs>
        <w:jc w:val="both"/>
        <w:rPr>
          <w:szCs w:val="20"/>
          <w:lang w:val="ro-RO"/>
        </w:rPr>
      </w:pPr>
    </w:p>
    <w:p w:rsidR="00BF2FF5" w:rsidRPr="007B7A2E" w:rsidRDefault="00BF2FF5">
      <w:pPr>
        <w:tabs>
          <w:tab w:val="left" w:pos="2268"/>
        </w:tabs>
        <w:jc w:val="both"/>
        <w:rPr>
          <w:szCs w:val="20"/>
          <w:lang w:val="ro-RO"/>
        </w:rPr>
      </w:pPr>
      <w:r w:rsidRPr="007B7A2E">
        <w:rPr>
          <w:szCs w:val="20"/>
          <w:lang w:val="ro-RO"/>
        </w:rPr>
        <w:t>Orice diferenţă de bani rămasă de pe urma vânzării va fi plătită Executantului. Dacă suma rezultată din vânzări nu acoperă costurile Achizitorului, Executantul va plăti Achizitorului diferenţa neacoperită.</w:t>
      </w:r>
    </w:p>
    <w:p w:rsidR="00BF2FF5" w:rsidRPr="007B7A2E" w:rsidRDefault="00BF2FF5">
      <w:pPr>
        <w:pStyle w:val="BoxText"/>
        <w:tabs>
          <w:tab w:val="left" w:pos="2268"/>
        </w:tabs>
        <w:spacing w:before="60" w:after="60" w:line="240" w:lineRule="auto"/>
        <w:rPr>
          <w:rFonts w:ascii="Times New Roman" w:hAnsi="Times New Roman" w:cs="Times New Roman"/>
          <w:sz w:val="24"/>
          <w:lang w:val="ro-RO"/>
        </w:rPr>
      </w:pPr>
      <w:bookmarkStart w:id="32" w:name="_Toc265490001"/>
    </w:p>
    <w:p w:rsidR="00BF2FF5" w:rsidRPr="007B7A2E" w:rsidRDefault="00BF2FF5">
      <w:pPr>
        <w:pStyle w:val="BoxText"/>
        <w:tabs>
          <w:tab w:val="left" w:pos="2268"/>
        </w:tabs>
        <w:spacing w:before="0" w:line="240" w:lineRule="auto"/>
        <w:rPr>
          <w:rFonts w:ascii="Times New Roman" w:hAnsi="Times New Roman" w:cs="Times New Roman"/>
          <w:b/>
          <w:bCs/>
          <w:sz w:val="24"/>
          <w:szCs w:val="24"/>
          <w:lang w:val="ro-RO"/>
        </w:rPr>
      </w:pPr>
      <w:r w:rsidRPr="007B7A2E">
        <w:rPr>
          <w:rFonts w:ascii="Times New Roman" w:hAnsi="Times New Roman" w:cs="Times New Roman"/>
          <w:b/>
          <w:sz w:val="24"/>
          <w:lang w:val="ro-RO"/>
        </w:rPr>
        <w:t>11.12 Certificatul de Recepţie Finală</w:t>
      </w:r>
      <w:bookmarkEnd w:id="32"/>
      <w:r w:rsidRPr="007B7A2E">
        <w:rPr>
          <w:rFonts w:ascii="Times New Roman" w:hAnsi="Times New Roman" w:cs="Times New Roman"/>
          <w:b/>
          <w:bCs/>
          <w:sz w:val="24"/>
          <w:szCs w:val="24"/>
          <w:lang w:val="ro-RO"/>
        </w:rPr>
        <w:tab/>
      </w:r>
    </w:p>
    <w:p w:rsidR="00BF2FF5" w:rsidRPr="007B7A2E" w:rsidRDefault="00BF2FF5">
      <w:pPr>
        <w:pStyle w:val="BoxText"/>
        <w:tabs>
          <w:tab w:val="left" w:pos="2268"/>
        </w:tabs>
        <w:spacing w:before="0" w:line="240" w:lineRule="auto"/>
        <w:rPr>
          <w:rFonts w:ascii="Times New Roman" w:hAnsi="Times New Roman" w:cs="Times New Roman"/>
          <w:sz w:val="24"/>
          <w:szCs w:val="22"/>
          <w:lang w:val="ro-RO"/>
        </w:rPr>
      </w:pPr>
      <w:r w:rsidRPr="007B7A2E">
        <w:rPr>
          <w:rFonts w:ascii="Times New Roman" w:hAnsi="Times New Roman" w:cs="Times New Roman"/>
          <w:sz w:val="24"/>
          <w:szCs w:val="22"/>
          <w:lang w:val="ro-RO"/>
        </w:rPr>
        <w:t xml:space="preserve">Inginerul va emite Certificatul de Recepţie Finală  în termen de </w:t>
      </w:r>
      <w:r w:rsidRPr="007B7A2E">
        <w:rPr>
          <w:rFonts w:ascii="Times New Roman" w:hAnsi="Times New Roman" w:cs="Times New Roman"/>
          <w:sz w:val="24"/>
          <w:lang w:val="ro-RO"/>
        </w:rPr>
        <w:t>maxim</w:t>
      </w:r>
      <w:r w:rsidRPr="007B7A2E">
        <w:rPr>
          <w:rFonts w:ascii="Times New Roman" w:hAnsi="Times New Roman" w:cs="Times New Roman"/>
          <w:sz w:val="24"/>
          <w:szCs w:val="22"/>
          <w:lang w:val="ro-RO"/>
        </w:rPr>
        <w:t xml:space="preserve"> 14 zile de la expirarea celei din urmă Perioade de Notificare a Defecţiunilor, sau cât mai repede după acest termen cu condiţia ca Executantul să fi furnizat toate Documentele Executantului şi să fi terminat şi testat toate Lucrările, inclusiv remedierea oricăror defecţiuni. O copie a Certificatului de Recepţie Finală va fi trimisă Achizitorului în ziua emiterii acestuia. Certificatul de Bună Execuţie va fi emis înainte de semnarea Procesului Verbal de Receptie Finală de către Comisia de Recepţie în conformitate cu legislaţia în vigoare.</w:t>
      </w:r>
    </w:p>
    <w:p w:rsidR="00BF2FF5" w:rsidRPr="007B7A2E" w:rsidRDefault="00BF2FF5">
      <w:pPr>
        <w:pStyle w:val="BoxText"/>
        <w:tabs>
          <w:tab w:val="left" w:pos="2268"/>
        </w:tabs>
        <w:spacing w:before="0" w:line="240" w:lineRule="auto"/>
        <w:rPr>
          <w:rFonts w:ascii="Times New Roman" w:hAnsi="Times New Roman" w:cs="Times New Roman"/>
          <w:color w:val="0000FF"/>
          <w:sz w:val="24"/>
          <w:szCs w:val="22"/>
          <w:lang w:val="ro-RO"/>
        </w:rPr>
      </w:pPr>
    </w:p>
    <w:p w:rsidR="00BF2FF5" w:rsidRPr="007B7A2E" w:rsidRDefault="00BF2FF5">
      <w:pPr>
        <w:spacing w:after="120"/>
        <w:jc w:val="both"/>
        <w:rPr>
          <w:lang w:val="ro-RO"/>
        </w:rPr>
      </w:pPr>
      <w:r w:rsidRPr="007B7A2E">
        <w:rPr>
          <w:b/>
          <w:bCs/>
          <w:lang w:val="ro-RO"/>
        </w:rPr>
        <w:t>12. Modificări şi Actualizări / Măsurarea şi evaluarea</w:t>
      </w:r>
    </w:p>
    <w:p w:rsidR="00BF2FF5" w:rsidRPr="007B7A2E" w:rsidRDefault="00BF2FF5">
      <w:pPr>
        <w:jc w:val="both"/>
        <w:rPr>
          <w:b/>
          <w:bCs/>
          <w:szCs w:val="21"/>
          <w:lang w:val="ro-RO"/>
        </w:rPr>
      </w:pPr>
      <w:r w:rsidRPr="007B7A2E">
        <w:rPr>
          <w:b/>
          <w:bCs/>
          <w:szCs w:val="21"/>
          <w:lang w:val="ro-RO"/>
        </w:rPr>
        <w:t>12.1 Dreptul de a Modifica</w:t>
      </w:r>
    </w:p>
    <w:p w:rsidR="00BF2FF5" w:rsidRPr="007B7A2E" w:rsidRDefault="00BF2FF5">
      <w:pPr>
        <w:jc w:val="both"/>
        <w:rPr>
          <w:spacing w:val="-6"/>
          <w:szCs w:val="21"/>
          <w:lang w:val="ro-RO"/>
        </w:rPr>
      </w:pPr>
      <w:r w:rsidRPr="007B7A2E">
        <w:rPr>
          <w:szCs w:val="21"/>
          <w:lang w:val="ro-RO"/>
        </w:rPr>
        <w:t xml:space="preserve">Modificările pot fi iniţiate de către Inginer înainte de emiterea Certificat de Recepţie la Terminarea Lucrărilor, printr-o instrucţiune sau printr-o solicitare adresată Executantului pentru transmiterea unei propuneri. </w:t>
      </w:r>
      <w:r w:rsidRPr="007B7A2E">
        <w:rPr>
          <w:spacing w:val="-6"/>
          <w:szCs w:val="21"/>
          <w:lang w:val="ro-RO"/>
        </w:rPr>
        <w:t>Modificările nu vor conţine omisiuni ale lucrărilor care urmează să fie executate de alţi Executanti.</w:t>
      </w:r>
    </w:p>
    <w:p w:rsidR="00BF2FF5" w:rsidRPr="007B7A2E" w:rsidRDefault="00BF2FF5">
      <w:pPr>
        <w:ind w:left="57"/>
        <w:jc w:val="both"/>
        <w:rPr>
          <w:szCs w:val="21"/>
          <w:lang w:val="ro-RO"/>
        </w:rPr>
      </w:pPr>
    </w:p>
    <w:p w:rsidR="00BF2FF5" w:rsidRPr="007B7A2E" w:rsidRDefault="00BF2FF5">
      <w:pPr>
        <w:jc w:val="both"/>
        <w:rPr>
          <w:spacing w:val="-6"/>
          <w:szCs w:val="21"/>
          <w:lang w:val="ro-RO"/>
        </w:rPr>
      </w:pPr>
      <w:r w:rsidRPr="007B7A2E">
        <w:rPr>
          <w:szCs w:val="21"/>
          <w:lang w:val="ro-RO"/>
        </w:rPr>
        <w:t xml:space="preserve">Executantul va avea obligaţia de a executa orice Modificare, cu excepţia cazului în care Executantul înştiinţează cu promptitudine Inginerul (prezentând detalii justificative) că </w:t>
      </w:r>
      <w:r w:rsidRPr="007B7A2E">
        <w:rPr>
          <w:spacing w:val="-6"/>
          <w:szCs w:val="21"/>
          <w:lang w:val="ro-RO"/>
        </w:rPr>
        <w:t>(i) Executantul nu poate obţine cu uşurinţă Bunurile necesare pentru Modificare, (ii) aceasta va reduce siguranţa sau compatibilitatea Lucrărilor. După primirea înştiinţării, Inginerul va anula, confirma sau  modifica instrucţiunea.</w:t>
      </w:r>
    </w:p>
    <w:p w:rsidR="00BF2FF5" w:rsidRPr="007B7A2E" w:rsidRDefault="00BF2FF5">
      <w:pPr>
        <w:pStyle w:val="Normal1"/>
        <w:jc w:val="both"/>
        <w:rPr>
          <w:rFonts w:ascii="Times New Roman" w:hAnsi="Times New Roman" w:cs="Times New Roman"/>
          <w:lang w:val="ro-RO"/>
        </w:rPr>
      </w:pPr>
      <w:r w:rsidRPr="007B7A2E">
        <w:rPr>
          <w:rFonts w:ascii="Times New Roman" w:hAnsi="Times New Roman" w:cs="Times New Roman"/>
          <w:lang w:val="ro-RO"/>
        </w:rPr>
        <w:t xml:space="preserve">Modificări esenţiale, pot fi aduse la contract, de regulă, printr-un act adiţional. </w:t>
      </w:r>
    </w:p>
    <w:p w:rsidR="00BF2FF5" w:rsidRPr="007B7A2E" w:rsidRDefault="00BF2FF5">
      <w:pPr>
        <w:pStyle w:val="Normal1"/>
        <w:jc w:val="both"/>
        <w:rPr>
          <w:rFonts w:ascii="Times New Roman" w:hAnsi="Times New Roman" w:cs="Times New Roman"/>
          <w:lang w:val="ro-RO"/>
        </w:rPr>
      </w:pPr>
    </w:p>
    <w:p w:rsidR="00BF2FF5" w:rsidRPr="007B7A2E" w:rsidRDefault="00BF2FF5">
      <w:pPr>
        <w:pStyle w:val="Normal1"/>
        <w:jc w:val="both"/>
        <w:rPr>
          <w:rFonts w:ascii="Times New Roman" w:hAnsi="Times New Roman" w:cs="Times New Roman"/>
          <w:lang w:val="ro-RO"/>
        </w:rPr>
      </w:pPr>
      <w:r w:rsidRPr="007B7A2E">
        <w:rPr>
          <w:rFonts w:ascii="Times New Roman" w:hAnsi="Times New Roman" w:cs="Times New Roman"/>
          <w:lang w:val="ro-RO"/>
        </w:rPr>
        <w:t xml:space="preserve">Următoarele tipuri de modificări vor fi considerate esenţiale: </w:t>
      </w:r>
    </w:p>
    <w:p w:rsidR="00BF2FF5" w:rsidRPr="007B7A2E" w:rsidRDefault="00BF2FF5" w:rsidP="00516266">
      <w:pPr>
        <w:pStyle w:val="Normal1"/>
        <w:numPr>
          <w:ilvl w:val="0"/>
          <w:numId w:val="57"/>
        </w:numPr>
        <w:jc w:val="both"/>
        <w:rPr>
          <w:rFonts w:ascii="Times New Roman" w:hAnsi="Times New Roman" w:cs="Times New Roman"/>
          <w:lang w:val="ro-RO"/>
        </w:rPr>
      </w:pPr>
      <w:r w:rsidRPr="007B7A2E">
        <w:rPr>
          <w:rFonts w:ascii="Times New Roman" w:hAnsi="Times New Roman" w:cs="Times New Roman"/>
          <w:lang w:val="ro-RO"/>
        </w:rPr>
        <w:t>Modificări cu impact tehnic care:</w:t>
      </w:r>
    </w:p>
    <w:p w:rsidR="00BF2FF5" w:rsidRPr="007B7A2E" w:rsidRDefault="00BF2FF5" w:rsidP="00516266">
      <w:pPr>
        <w:pStyle w:val="Normal1"/>
        <w:numPr>
          <w:ilvl w:val="1"/>
          <w:numId w:val="57"/>
        </w:numPr>
        <w:ind w:left="1149" w:hanging="360"/>
        <w:jc w:val="both"/>
        <w:rPr>
          <w:rFonts w:ascii="Times New Roman" w:hAnsi="Times New Roman" w:cs="Times New Roman"/>
          <w:lang w:val="ro-RO"/>
        </w:rPr>
      </w:pPr>
      <w:r w:rsidRPr="007B7A2E">
        <w:rPr>
          <w:rFonts w:ascii="Times New Roman" w:hAnsi="Times New Roman" w:cs="Times New Roman"/>
          <w:lang w:val="ro-RO"/>
        </w:rPr>
        <w:t>Modifică scopul lucrărilor aşa cum au fost definite în Fisele tehnice ale obiectivelor de investitii sau</w:t>
      </w:r>
    </w:p>
    <w:p w:rsidR="00BF2FF5" w:rsidRPr="007B7A2E" w:rsidRDefault="00BF2FF5" w:rsidP="00516266">
      <w:pPr>
        <w:pStyle w:val="Normal1"/>
        <w:numPr>
          <w:ilvl w:val="1"/>
          <w:numId w:val="57"/>
        </w:numPr>
        <w:ind w:left="1149" w:hanging="360"/>
        <w:jc w:val="both"/>
        <w:rPr>
          <w:rFonts w:ascii="Times New Roman" w:hAnsi="Times New Roman" w:cs="Times New Roman"/>
          <w:lang w:val="ro-RO"/>
        </w:rPr>
      </w:pPr>
      <w:r w:rsidRPr="007B7A2E">
        <w:rPr>
          <w:rFonts w:ascii="Times New Roman" w:hAnsi="Times New Roman" w:cs="Times New Roman"/>
          <w:lang w:val="ro-RO"/>
        </w:rPr>
        <w:t>Alterează condiţiile în care contractul de lucrări a fost evaluat şi atribuit (modificări substanţiale ale propunerii Executantului într-un contract de execuţie şi a standardelor minime ale materialelor)</w:t>
      </w:r>
    </w:p>
    <w:p w:rsidR="00BF2FF5" w:rsidRPr="007B7A2E" w:rsidRDefault="00BF2FF5" w:rsidP="00516266">
      <w:pPr>
        <w:pStyle w:val="Normal1"/>
        <w:numPr>
          <w:ilvl w:val="0"/>
          <w:numId w:val="57"/>
        </w:numPr>
        <w:tabs>
          <w:tab w:val="num" w:pos="2088"/>
        </w:tabs>
        <w:jc w:val="both"/>
        <w:rPr>
          <w:rFonts w:ascii="Times New Roman" w:hAnsi="Times New Roman" w:cs="Times New Roman"/>
          <w:spacing w:val="-6"/>
          <w:szCs w:val="21"/>
          <w:lang w:val="ro-RO"/>
        </w:rPr>
      </w:pPr>
      <w:r w:rsidRPr="007B7A2E">
        <w:rPr>
          <w:rFonts w:ascii="Times New Roman" w:hAnsi="Times New Roman" w:cs="Times New Roman"/>
          <w:lang w:val="ro-RO"/>
        </w:rPr>
        <w:t>Modificări cu impact financiar care pot determina o creştere a preţului total al contractului, astfel încât Valoarea Acceptată a Contractului va fi depăşită (inclusiv cheltuielile de diverse şi neprevăzute).</w:t>
      </w:r>
    </w:p>
    <w:p w:rsidR="00BF2FF5" w:rsidRPr="007B7A2E" w:rsidRDefault="00BF2FF5" w:rsidP="00516266">
      <w:pPr>
        <w:pStyle w:val="Normal1"/>
        <w:numPr>
          <w:ilvl w:val="0"/>
          <w:numId w:val="57"/>
        </w:numPr>
        <w:tabs>
          <w:tab w:val="num" w:pos="2088"/>
        </w:tabs>
        <w:jc w:val="both"/>
        <w:rPr>
          <w:rFonts w:ascii="Times New Roman" w:hAnsi="Times New Roman" w:cs="Times New Roman"/>
          <w:spacing w:val="-6"/>
          <w:szCs w:val="21"/>
          <w:lang w:val="ro-RO"/>
        </w:rPr>
      </w:pPr>
      <w:r w:rsidRPr="007B7A2E">
        <w:rPr>
          <w:rFonts w:ascii="Times New Roman" w:hAnsi="Times New Roman" w:cs="Times New Roman"/>
          <w:lang w:val="ro-RO"/>
        </w:rPr>
        <w:t>Modificări de esenţă contractuală (modificări ale condiţiilor contractuale, ale contractului de lucrări sau a anexei la ofertă).</w:t>
      </w:r>
    </w:p>
    <w:p w:rsidR="00BF2FF5" w:rsidRPr="007B7A2E" w:rsidRDefault="00BF2FF5">
      <w:pPr>
        <w:pStyle w:val="Normal1"/>
        <w:tabs>
          <w:tab w:val="num" w:pos="2088"/>
        </w:tabs>
        <w:ind w:left="360"/>
        <w:jc w:val="both"/>
        <w:rPr>
          <w:rFonts w:ascii="Times New Roman" w:hAnsi="Times New Roman" w:cs="Times New Roman"/>
          <w:spacing w:val="-6"/>
          <w:szCs w:val="21"/>
          <w:lang w:val="ro-RO"/>
        </w:rPr>
      </w:pPr>
    </w:p>
    <w:p w:rsidR="00BF2FF5" w:rsidRPr="007B7A2E" w:rsidRDefault="00BF2FF5">
      <w:pPr>
        <w:jc w:val="both"/>
        <w:rPr>
          <w:b/>
          <w:bCs/>
          <w:szCs w:val="21"/>
          <w:lang w:val="ro-RO"/>
        </w:rPr>
      </w:pPr>
    </w:p>
    <w:p w:rsidR="00BF2FF5" w:rsidRPr="007B7A2E" w:rsidRDefault="00BF2FF5">
      <w:pPr>
        <w:jc w:val="both"/>
        <w:rPr>
          <w:b/>
          <w:szCs w:val="21"/>
          <w:lang w:val="ro-RO"/>
        </w:rPr>
      </w:pPr>
      <w:r w:rsidRPr="007B7A2E">
        <w:rPr>
          <w:b/>
          <w:bCs/>
          <w:szCs w:val="21"/>
          <w:lang w:val="ro-RO"/>
        </w:rPr>
        <w:lastRenderedPageBreak/>
        <w:t>12.2 Optimizarea Proiectului</w:t>
      </w:r>
    </w:p>
    <w:p w:rsidR="00BF2FF5" w:rsidRPr="007B7A2E" w:rsidRDefault="00BF2FF5">
      <w:pPr>
        <w:jc w:val="both"/>
        <w:rPr>
          <w:szCs w:val="21"/>
          <w:lang w:val="ro-RO"/>
        </w:rPr>
      </w:pPr>
      <w:r w:rsidRPr="007B7A2E">
        <w:rPr>
          <w:szCs w:val="21"/>
          <w:lang w:val="ro-RO"/>
        </w:rPr>
        <w:t>Executantul poate transmite oricând Inginerului o propunere scrisă care (în opinia Executantului), dacă va fi adoptată, (i) va urgenta terminarea Lucrărilor, (ii) va reduce costul execuţiei, întreţinerii şi exploatării Lucrărilor, (iii) va îmbunătăţi eficienţa sau valoarea lucrărilor finalizate, sau (iv) din alte considerente va fi în avantajul Achizitorului. Propunerea va fi elaborată pe cheltuiala Executantului şi va include elementele enumerate în Sub-Clauza 12.3 [</w:t>
      </w:r>
      <w:r w:rsidRPr="007B7A2E">
        <w:rPr>
          <w:i/>
          <w:iCs/>
          <w:szCs w:val="21"/>
          <w:lang w:val="ro-RO"/>
        </w:rPr>
        <w:t>Procedura de Modificare</w:t>
      </w:r>
      <w:r w:rsidRPr="007B7A2E">
        <w:rPr>
          <w:szCs w:val="21"/>
          <w:lang w:val="ro-RO"/>
        </w:rPr>
        <w:t>].</w:t>
      </w:r>
    </w:p>
    <w:p w:rsidR="00BF2FF5" w:rsidRPr="007B7A2E" w:rsidRDefault="00BF2FF5">
      <w:pPr>
        <w:autoSpaceDE w:val="0"/>
        <w:autoSpaceDN w:val="0"/>
        <w:adjustRightInd w:val="0"/>
        <w:jc w:val="both"/>
        <w:rPr>
          <w:iCs/>
          <w:szCs w:val="18"/>
          <w:lang w:val="ro-RO" w:eastAsia="ro-RO"/>
        </w:rPr>
      </w:pPr>
    </w:p>
    <w:p w:rsidR="00BF2FF5" w:rsidRPr="007B7A2E" w:rsidRDefault="00BF2FF5">
      <w:pPr>
        <w:autoSpaceDE w:val="0"/>
        <w:autoSpaceDN w:val="0"/>
        <w:adjustRightInd w:val="0"/>
        <w:jc w:val="both"/>
        <w:rPr>
          <w:iCs/>
          <w:szCs w:val="18"/>
          <w:lang w:val="ro-RO" w:eastAsia="ro-RO"/>
        </w:rPr>
      </w:pPr>
      <w:r w:rsidRPr="007B7A2E">
        <w:rPr>
          <w:iCs/>
          <w:szCs w:val="18"/>
          <w:lang w:val="ro-RO" w:eastAsia="ro-RO"/>
        </w:rPr>
        <w:t>Executantul va fi pe deplin responsabil pentru orice propunere făcută potrivit acestei Sub-Clauze, inclusiv în perioada necesară pentru revizuirea şi aprobarea acesteia. Executantul nu va fi îndreptăţit la nicio prelungire a Duratei de Execuţie, Cost sau profit aferente unei asemenea perioade de revizuire şi aprobare.</w:t>
      </w:r>
    </w:p>
    <w:p w:rsidR="00BF2FF5" w:rsidRPr="007B7A2E" w:rsidRDefault="00BF2FF5">
      <w:pPr>
        <w:tabs>
          <w:tab w:val="left" w:pos="2088"/>
        </w:tabs>
        <w:jc w:val="both"/>
        <w:rPr>
          <w:iCs/>
          <w:szCs w:val="18"/>
          <w:lang w:val="ro-RO" w:eastAsia="ro-RO"/>
        </w:rPr>
      </w:pPr>
    </w:p>
    <w:p w:rsidR="00BF2FF5" w:rsidRPr="007B7A2E" w:rsidRDefault="00BF2FF5">
      <w:pPr>
        <w:tabs>
          <w:tab w:val="left" w:pos="2088"/>
        </w:tabs>
        <w:jc w:val="both"/>
        <w:rPr>
          <w:szCs w:val="21"/>
          <w:lang w:val="ro-RO"/>
        </w:rPr>
      </w:pPr>
      <w:r w:rsidRPr="007B7A2E">
        <w:rPr>
          <w:iCs/>
          <w:szCs w:val="18"/>
          <w:lang w:val="ro-RO" w:eastAsia="ro-RO"/>
        </w:rPr>
        <w:t>Executantul cunoaşte că nu are dreptul de a iniţia Procedura de Modificare în propriul beneficiu, ci numai în interesul Achizitorului. Inginerul şi Achizitorul au dreptul suveran de a respinge o Propunere de Modificare înaintată de Executant, dacă aceştia consideră că o astfel de Modificare este de natură a le afecta drepturile lor prevăzute de contract.</w:t>
      </w:r>
    </w:p>
    <w:p w:rsidR="00BF2FF5" w:rsidRPr="007B7A2E" w:rsidRDefault="00BF2FF5">
      <w:pPr>
        <w:jc w:val="both"/>
        <w:rPr>
          <w:b/>
          <w:bCs/>
          <w:szCs w:val="21"/>
          <w:lang w:val="ro-RO"/>
        </w:rPr>
      </w:pPr>
    </w:p>
    <w:p w:rsidR="00BF2FF5" w:rsidRPr="007B7A2E" w:rsidRDefault="00BF2FF5">
      <w:pPr>
        <w:jc w:val="both"/>
        <w:rPr>
          <w:b/>
          <w:bCs/>
          <w:szCs w:val="21"/>
          <w:lang w:val="ro-RO"/>
        </w:rPr>
      </w:pPr>
      <w:r w:rsidRPr="007B7A2E">
        <w:rPr>
          <w:b/>
          <w:bCs/>
          <w:szCs w:val="21"/>
          <w:lang w:val="ro-RO"/>
        </w:rPr>
        <w:t>12.3 Procedura de Modificare</w:t>
      </w:r>
    </w:p>
    <w:p w:rsidR="00BF2FF5" w:rsidRPr="007B7A2E" w:rsidRDefault="00BF2FF5">
      <w:pPr>
        <w:jc w:val="both"/>
        <w:rPr>
          <w:szCs w:val="21"/>
          <w:lang w:val="ro-RO"/>
        </w:rPr>
      </w:pPr>
      <w:r w:rsidRPr="007B7A2E">
        <w:rPr>
          <w:szCs w:val="21"/>
          <w:lang w:val="ro-RO"/>
        </w:rPr>
        <w:t>Dacă Inginerul solicită o propunere, înainte de a dispune o Modificare, Executantul va răspunde în scris cât mai curând posibil, fie prin exprimarea motivaţiei pentru care nu se poate conforma (dacă este cazul), fie prin transmiterea următoarelor:</w:t>
      </w:r>
    </w:p>
    <w:p w:rsidR="00BF2FF5" w:rsidRPr="007B7A2E" w:rsidRDefault="00BF2FF5" w:rsidP="00516266">
      <w:pPr>
        <w:numPr>
          <w:ilvl w:val="0"/>
          <w:numId w:val="21"/>
        </w:numPr>
        <w:jc w:val="both"/>
        <w:rPr>
          <w:szCs w:val="21"/>
          <w:lang w:val="ro-RO"/>
        </w:rPr>
      </w:pPr>
      <w:r w:rsidRPr="007B7A2E">
        <w:rPr>
          <w:spacing w:val="-8"/>
          <w:szCs w:val="21"/>
          <w:lang w:val="ro-RO"/>
        </w:rPr>
        <w:t>descrierea proiectului şi/sau lucrării propuse pentru a fi executate şi programul de execuţie</w:t>
      </w:r>
      <w:r w:rsidRPr="007B7A2E">
        <w:rPr>
          <w:szCs w:val="21"/>
          <w:lang w:val="ro-RO"/>
        </w:rPr>
        <w:t xml:space="preserve"> al acestora</w:t>
      </w:r>
    </w:p>
    <w:p w:rsidR="00BF2FF5" w:rsidRPr="007B7A2E" w:rsidRDefault="00BF2FF5" w:rsidP="00516266">
      <w:pPr>
        <w:numPr>
          <w:ilvl w:val="0"/>
          <w:numId w:val="21"/>
        </w:numPr>
        <w:jc w:val="both"/>
        <w:rPr>
          <w:szCs w:val="21"/>
          <w:lang w:val="ro-RO"/>
        </w:rPr>
      </w:pPr>
      <w:r w:rsidRPr="007B7A2E">
        <w:rPr>
          <w:szCs w:val="21"/>
          <w:lang w:val="ro-RO"/>
        </w:rPr>
        <w:t>propunerea Executantului pentru modificarea necesară a programului de execuţie potrivit prevederilor Sub-Clauzei 8.3 [</w:t>
      </w:r>
      <w:r w:rsidRPr="007B7A2E">
        <w:rPr>
          <w:i/>
          <w:iCs/>
          <w:szCs w:val="21"/>
          <w:lang w:val="ro-RO"/>
        </w:rPr>
        <w:t>Programul de Execuţie</w:t>
      </w:r>
      <w:r w:rsidRPr="007B7A2E">
        <w:rPr>
          <w:szCs w:val="21"/>
          <w:lang w:val="ro-RO"/>
        </w:rPr>
        <w:t>], şi a Duratei de Execuţie, şi</w:t>
      </w:r>
    </w:p>
    <w:p w:rsidR="00BF2FF5" w:rsidRPr="007B7A2E" w:rsidRDefault="00BF2FF5">
      <w:pPr>
        <w:jc w:val="both"/>
        <w:rPr>
          <w:szCs w:val="21"/>
          <w:lang w:val="ro-RO"/>
        </w:rPr>
      </w:pPr>
    </w:p>
    <w:p w:rsidR="00BF2FF5" w:rsidRPr="007B7A2E" w:rsidRDefault="00BF2FF5">
      <w:pPr>
        <w:jc w:val="both"/>
        <w:rPr>
          <w:szCs w:val="21"/>
          <w:lang w:val="ro-RO"/>
        </w:rPr>
      </w:pPr>
      <w:r w:rsidRPr="007B7A2E">
        <w:rPr>
          <w:szCs w:val="21"/>
          <w:lang w:val="ro-RO"/>
        </w:rPr>
        <w:t>După primirea unei asemenea propuneri, Inginerul va răspunde cât mai curând posibil, (potrivit prevederilor Sub-Clauzei 12.2 [</w:t>
      </w:r>
      <w:r w:rsidRPr="007B7A2E">
        <w:rPr>
          <w:bCs/>
          <w:i/>
          <w:szCs w:val="21"/>
          <w:lang w:val="ro-RO"/>
        </w:rPr>
        <w:t>Optimizarea</w:t>
      </w:r>
      <w:r w:rsidRPr="007B7A2E">
        <w:rPr>
          <w:b/>
          <w:bCs/>
          <w:szCs w:val="21"/>
          <w:lang w:val="ro-RO"/>
        </w:rPr>
        <w:t xml:space="preserve"> </w:t>
      </w:r>
      <w:r w:rsidRPr="007B7A2E">
        <w:rPr>
          <w:i/>
          <w:iCs/>
          <w:szCs w:val="21"/>
          <w:lang w:val="ro-RO"/>
        </w:rPr>
        <w:t>Proiectului</w:t>
      </w:r>
      <w:r w:rsidRPr="007B7A2E">
        <w:rPr>
          <w:szCs w:val="21"/>
          <w:lang w:val="ro-RO"/>
        </w:rPr>
        <w:t>] sau în alt fel), şi va aproba, va respinge, sau va face comentarii. Executantul nu va întârzia execuţia lucrărilor până la primirea răspunsului.</w:t>
      </w:r>
    </w:p>
    <w:p w:rsidR="00BF2FF5" w:rsidRPr="007B7A2E" w:rsidRDefault="00BF2FF5">
      <w:pPr>
        <w:tabs>
          <w:tab w:val="left" w:pos="2088"/>
        </w:tabs>
        <w:jc w:val="both"/>
        <w:rPr>
          <w:szCs w:val="21"/>
          <w:lang w:val="ro-RO"/>
        </w:rPr>
      </w:pPr>
    </w:p>
    <w:p w:rsidR="00BF2FF5" w:rsidRPr="007B7A2E" w:rsidRDefault="00BF2FF5">
      <w:pPr>
        <w:tabs>
          <w:tab w:val="left" w:pos="2088"/>
        </w:tabs>
        <w:jc w:val="both"/>
        <w:rPr>
          <w:szCs w:val="21"/>
          <w:lang w:val="ro-RO"/>
        </w:rPr>
      </w:pPr>
      <w:r w:rsidRPr="007B7A2E">
        <w:rPr>
          <w:spacing w:val="-6"/>
          <w:szCs w:val="21"/>
          <w:lang w:val="ro-RO"/>
        </w:rPr>
        <w:t>După dispunerea sau aprobarea unei Modificări, Inginerul va proceda în conformitate cu prevederile Sub-Clauzei 3.5 [</w:t>
      </w:r>
      <w:r w:rsidRPr="007B7A2E">
        <w:rPr>
          <w:i/>
          <w:iCs/>
          <w:szCs w:val="21"/>
          <w:lang w:val="ro-RO"/>
        </w:rPr>
        <w:t>Stabilirea Modului de Soluţionare</w:t>
      </w:r>
      <w:r w:rsidRPr="007B7A2E">
        <w:rPr>
          <w:szCs w:val="21"/>
          <w:lang w:val="ro-RO"/>
        </w:rPr>
        <w:t>]</w:t>
      </w:r>
      <w:r w:rsidRPr="007B7A2E">
        <w:rPr>
          <w:spacing w:val="-6"/>
          <w:szCs w:val="21"/>
          <w:lang w:val="ro-RO"/>
        </w:rPr>
        <w:t xml:space="preserve"> pentru a conveni sau stabili actualizarea Preţului Contractului şi a Graficului de Plăţi. Aceste actualizări vor include un profit rezonabil şi vor ţine cont de propunerile transmise de Executant potrivit prevederilor Sub-Clauzei 12.2 [</w:t>
      </w:r>
      <w:r w:rsidRPr="007B7A2E">
        <w:rPr>
          <w:i/>
          <w:iCs/>
          <w:spacing w:val="-6"/>
          <w:szCs w:val="21"/>
          <w:lang w:val="ro-RO"/>
        </w:rPr>
        <w:t>Optimizarea Proiectului</w:t>
      </w:r>
      <w:r w:rsidRPr="007B7A2E">
        <w:rPr>
          <w:spacing w:val="-6"/>
          <w:szCs w:val="21"/>
          <w:lang w:val="ro-RO"/>
        </w:rPr>
        <w:t>], dacă se pot aplica</w:t>
      </w:r>
      <w:r w:rsidRPr="007B7A2E">
        <w:rPr>
          <w:szCs w:val="21"/>
          <w:lang w:val="ro-RO"/>
        </w:rPr>
        <w:t>.</w:t>
      </w:r>
    </w:p>
    <w:p w:rsidR="00BF2FF5" w:rsidRPr="007B7A2E" w:rsidRDefault="00BF2FF5">
      <w:pPr>
        <w:tabs>
          <w:tab w:val="left" w:pos="2088"/>
        </w:tabs>
        <w:jc w:val="both"/>
        <w:rPr>
          <w:szCs w:val="21"/>
          <w:lang w:val="ro-RO"/>
        </w:rPr>
      </w:pPr>
    </w:p>
    <w:p w:rsidR="00BF2FF5" w:rsidRPr="007B7A2E" w:rsidRDefault="00BF2FF5">
      <w:pPr>
        <w:autoSpaceDE w:val="0"/>
        <w:autoSpaceDN w:val="0"/>
        <w:adjustRightInd w:val="0"/>
        <w:jc w:val="both"/>
        <w:rPr>
          <w:b/>
          <w:bCs/>
          <w:szCs w:val="20"/>
          <w:lang w:val="ro-RO"/>
        </w:rPr>
      </w:pPr>
      <w:r w:rsidRPr="007B7A2E">
        <w:rPr>
          <w:b/>
          <w:bCs/>
          <w:szCs w:val="20"/>
          <w:lang w:val="ro-RO"/>
        </w:rPr>
        <w:t>12.4. Măsurarea lucrărilor</w:t>
      </w:r>
    </w:p>
    <w:p w:rsidR="00BF2FF5" w:rsidRPr="007B7A2E" w:rsidRDefault="00BF2FF5">
      <w:pPr>
        <w:autoSpaceDE w:val="0"/>
        <w:autoSpaceDN w:val="0"/>
        <w:adjustRightInd w:val="0"/>
        <w:jc w:val="both"/>
        <w:rPr>
          <w:szCs w:val="20"/>
          <w:lang w:val="ro-RO"/>
        </w:rPr>
      </w:pPr>
      <w:r w:rsidRPr="007B7A2E">
        <w:rPr>
          <w:szCs w:val="20"/>
          <w:lang w:val="ro-RO"/>
        </w:rPr>
        <w:t>Lucrările vor fi măsurate şi evaluate, în vederea plăţii, în conformitate cu prevederile acestei Clauze.</w:t>
      </w:r>
    </w:p>
    <w:p w:rsidR="00BF2FF5" w:rsidRPr="007B7A2E" w:rsidRDefault="00BF2FF5">
      <w:pPr>
        <w:autoSpaceDE w:val="0"/>
        <w:autoSpaceDN w:val="0"/>
        <w:adjustRightInd w:val="0"/>
        <w:jc w:val="both"/>
        <w:rPr>
          <w:szCs w:val="20"/>
          <w:lang w:val="ro-RO"/>
        </w:rPr>
      </w:pPr>
      <w:r w:rsidRPr="007B7A2E">
        <w:rPr>
          <w:szCs w:val="20"/>
          <w:lang w:val="ro-RO"/>
        </w:rPr>
        <w:t>De fiecare dată când Inginerul solicită măsurarea unei părţi din Lucrare, se va transmite o înştiinţare Reprezentantului Executantului, care:</w:t>
      </w:r>
    </w:p>
    <w:p w:rsidR="00BF2FF5" w:rsidRPr="007B7A2E" w:rsidRDefault="00BF2FF5">
      <w:pPr>
        <w:autoSpaceDE w:val="0"/>
        <w:autoSpaceDN w:val="0"/>
        <w:adjustRightInd w:val="0"/>
        <w:jc w:val="both"/>
        <w:rPr>
          <w:szCs w:val="20"/>
          <w:lang w:val="ro-RO"/>
        </w:rPr>
      </w:pPr>
      <w:r w:rsidRPr="007B7A2E">
        <w:rPr>
          <w:szCs w:val="20"/>
          <w:lang w:val="ro-RO"/>
        </w:rPr>
        <w:t xml:space="preserve">(a) va participa sau va trimite cu promptitudine un reprezentant competent care să asiste Inginerul la efectuarea măsurătorilor, şi </w:t>
      </w:r>
    </w:p>
    <w:p w:rsidR="00BF2FF5" w:rsidRPr="007B7A2E" w:rsidRDefault="00BF2FF5">
      <w:pPr>
        <w:autoSpaceDE w:val="0"/>
        <w:autoSpaceDN w:val="0"/>
        <w:adjustRightInd w:val="0"/>
        <w:jc w:val="both"/>
        <w:rPr>
          <w:szCs w:val="20"/>
          <w:lang w:val="ro-RO"/>
        </w:rPr>
      </w:pPr>
      <w:r w:rsidRPr="007B7A2E">
        <w:rPr>
          <w:szCs w:val="20"/>
          <w:lang w:val="ro-RO"/>
        </w:rPr>
        <w:t>(b) va furniza orice detalii solicitate de către Inginer.</w:t>
      </w:r>
    </w:p>
    <w:p w:rsidR="00BF2FF5" w:rsidRPr="007B7A2E" w:rsidRDefault="00BF2FF5">
      <w:pPr>
        <w:autoSpaceDE w:val="0"/>
        <w:autoSpaceDN w:val="0"/>
        <w:adjustRightInd w:val="0"/>
        <w:jc w:val="both"/>
        <w:rPr>
          <w:szCs w:val="20"/>
          <w:lang w:val="ro-RO"/>
        </w:rPr>
      </w:pPr>
      <w:r w:rsidRPr="007B7A2E">
        <w:rPr>
          <w:szCs w:val="20"/>
          <w:lang w:val="ro-RO"/>
        </w:rPr>
        <w:t>Dacă Executantul nu reuşeşte să participe la întâlnire sau să trimită un reprezentant, măsurătorile făcute de către Inginer (sau în numele acestuia) vor fi acceptate ca fiind corecte.</w:t>
      </w:r>
    </w:p>
    <w:p w:rsidR="00BF2FF5" w:rsidRPr="007B7A2E" w:rsidRDefault="00BF2FF5">
      <w:pPr>
        <w:autoSpaceDE w:val="0"/>
        <w:autoSpaceDN w:val="0"/>
        <w:adjustRightInd w:val="0"/>
        <w:jc w:val="both"/>
        <w:rPr>
          <w:szCs w:val="20"/>
          <w:lang w:val="ro-RO"/>
        </w:rPr>
      </w:pPr>
      <w:r w:rsidRPr="007B7A2E">
        <w:rPr>
          <w:szCs w:val="20"/>
          <w:lang w:val="ro-RO"/>
        </w:rPr>
        <w:t xml:space="preserve">Cu excepţia altor prevederi ale Contractului, de câte ori este necesar ca Lucrările Permanente să fie măsurate pe baza înregistrărilor din documente, documentele vor fi pregătite de către Inginer. </w:t>
      </w:r>
      <w:r w:rsidRPr="007B7A2E">
        <w:rPr>
          <w:szCs w:val="20"/>
          <w:lang w:val="ro-RO"/>
        </w:rPr>
        <w:lastRenderedPageBreak/>
        <w:t>Executantul va participa împreuna cu Inginerul, la examinarea şi aprobarea documentelor, şi le vor semna după ce acestea vor fi acceptate de comun acord. Dacă Executantul nu va participa, documentele vor fi considerate acceptate a fi corecte. Dacă Executantul examinează şi nu este de acord cu documentele şi/sau nu le semnează, după cum a fost stabilit, Executantul va transmite o înştiinţare</w:t>
      </w:r>
    </w:p>
    <w:p w:rsidR="00BF2FF5" w:rsidRPr="007B7A2E" w:rsidRDefault="00BF2FF5">
      <w:pPr>
        <w:autoSpaceDE w:val="0"/>
        <w:autoSpaceDN w:val="0"/>
        <w:adjustRightInd w:val="0"/>
        <w:jc w:val="both"/>
        <w:rPr>
          <w:szCs w:val="20"/>
          <w:lang w:val="ro-RO"/>
        </w:rPr>
      </w:pPr>
      <w:r w:rsidRPr="007B7A2E">
        <w:rPr>
          <w:szCs w:val="20"/>
          <w:lang w:val="ro-RO"/>
        </w:rPr>
        <w:t>Inginerului referitoare la documentele care sunt considerate incorecte. După primirea înştiinţării, Inginerul va revedea documentele şi le va confirma sau le va modifica. Dacă Executantul nu va transmite Inginerului nici o înştiinţare în</w:t>
      </w:r>
    </w:p>
    <w:p w:rsidR="00BF2FF5" w:rsidRPr="007B7A2E" w:rsidRDefault="00BF2FF5">
      <w:pPr>
        <w:autoSpaceDE w:val="0"/>
        <w:autoSpaceDN w:val="0"/>
        <w:adjustRightInd w:val="0"/>
        <w:jc w:val="both"/>
        <w:rPr>
          <w:szCs w:val="20"/>
          <w:lang w:val="ro-RO"/>
        </w:rPr>
      </w:pPr>
      <w:r w:rsidRPr="007B7A2E">
        <w:rPr>
          <w:szCs w:val="20"/>
          <w:lang w:val="ro-RO"/>
        </w:rPr>
        <w:t>termen de 14 zile de la data la care i s-a solicitat să examineze documentele, acestea vor fi considerate corecte.</w:t>
      </w:r>
    </w:p>
    <w:p w:rsidR="00BF2FF5" w:rsidRPr="007B7A2E" w:rsidRDefault="00BF2FF5">
      <w:pPr>
        <w:tabs>
          <w:tab w:val="left" w:pos="768"/>
        </w:tabs>
        <w:autoSpaceDE w:val="0"/>
        <w:autoSpaceDN w:val="0"/>
        <w:adjustRightInd w:val="0"/>
        <w:jc w:val="both"/>
        <w:rPr>
          <w:szCs w:val="20"/>
          <w:lang w:val="ro-RO"/>
        </w:rPr>
      </w:pPr>
    </w:p>
    <w:p w:rsidR="00BF2FF5" w:rsidRPr="007B7A2E" w:rsidRDefault="00BF2FF5">
      <w:pPr>
        <w:autoSpaceDE w:val="0"/>
        <w:autoSpaceDN w:val="0"/>
        <w:adjustRightInd w:val="0"/>
        <w:jc w:val="both"/>
        <w:rPr>
          <w:b/>
          <w:bCs/>
          <w:szCs w:val="20"/>
          <w:lang w:val="ro-RO"/>
        </w:rPr>
      </w:pPr>
      <w:r w:rsidRPr="007B7A2E">
        <w:rPr>
          <w:b/>
          <w:bCs/>
          <w:szCs w:val="20"/>
          <w:lang w:val="ro-RO"/>
        </w:rPr>
        <w:t>12.5. Metoda de măsurare</w:t>
      </w:r>
    </w:p>
    <w:p w:rsidR="00BF2FF5" w:rsidRPr="007B7A2E" w:rsidRDefault="00BF2FF5">
      <w:pPr>
        <w:autoSpaceDE w:val="0"/>
        <w:autoSpaceDN w:val="0"/>
        <w:adjustRightInd w:val="0"/>
        <w:jc w:val="both"/>
        <w:rPr>
          <w:szCs w:val="20"/>
          <w:lang w:val="ro-RO"/>
        </w:rPr>
      </w:pPr>
      <w:r w:rsidRPr="007B7A2E">
        <w:rPr>
          <w:szCs w:val="20"/>
          <w:lang w:val="ro-RO"/>
        </w:rPr>
        <w:t>Cu excepţia altor prevederi ale Contractului şi fără a ţine cont de practica curentă:</w:t>
      </w:r>
    </w:p>
    <w:p w:rsidR="00BF2FF5" w:rsidRPr="007B7A2E" w:rsidRDefault="00BF2FF5">
      <w:pPr>
        <w:autoSpaceDE w:val="0"/>
        <w:autoSpaceDN w:val="0"/>
        <w:adjustRightInd w:val="0"/>
        <w:jc w:val="both"/>
        <w:rPr>
          <w:szCs w:val="20"/>
          <w:lang w:val="ro-RO"/>
        </w:rPr>
      </w:pPr>
      <w:r w:rsidRPr="007B7A2E">
        <w:rPr>
          <w:szCs w:val="20"/>
          <w:lang w:val="ro-RO"/>
        </w:rPr>
        <w:t>(a) măsurătorile se vor face pentru cantităţile nete reale ale fiecărui articol de Lucrări Permanente, şi</w:t>
      </w:r>
    </w:p>
    <w:p w:rsidR="00BF2FF5" w:rsidRPr="007B7A2E" w:rsidRDefault="00BF2FF5">
      <w:pPr>
        <w:autoSpaceDE w:val="0"/>
        <w:autoSpaceDN w:val="0"/>
        <w:adjustRightInd w:val="0"/>
        <w:jc w:val="both"/>
        <w:rPr>
          <w:szCs w:val="20"/>
          <w:lang w:val="ro-RO"/>
        </w:rPr>
      </w:pPr>
      <w:r w:rsidRPr="007B7A2E">
        <w:rPr>
          <w:szCs w:val="20"/>
          <w:lang w:val="ro-RO"/>
        </w:rPr>
        <w:t>(b) metoda de măsurare va fi în concordanţă cu Listele de Cantităţi sau alte Liste aplicabile.</w:t>
      </w:r>
    </w:p>
    <w:p w:rsidR="00BF2FF5" w:rsidRPr="007B7A2E" w:rsidRDefault="00BF2FF5">
      <w:pPr>
        <w:autoSpaceDE w:val="0"/>
        <w:autoSpaceDN w:val="0"/>
        <w:adjustRightInd w:val="0"/>
        <w:jc w:val="both"/>
        <w:rPr>
          <w:szCs w:val="20"/>
          <w:lang w:val="ro-RO"/>
        </w:rPr>
      </w:pPr>
    </w:p>
    <w:p w:rsidR="00BF2FF5" w:rsidRPr="007B7A2E" w:rsidRDefault="00BF2FF5">
      <w:pPr>
        <w:autoSpaceDE w:val="0"/>
        <w:autoSpaceDN w:val="0"/>
        <w:adjustRightInd w:val="0"/>
        <w:jc w:val="both"/>
        <w:rPr>
          <w:b/>
          <w:bCs/>
          <w:szCs w:val="20"/>
          <w:lang w:val="ro-RO"/>
        </w:rPr>
      </w:pPr>
      <w:r w:rsidRPr="007B7A2E">
        <w:rPr>
          <w:b/>
          <w:bCs/>
          <w:szCs w:val="20"/>
          <w:lang w:val="ro-RO"/>
        </w:rPr>
        <w:t>12.6. Evaluarea</w:t>
      </w:r>
    </w:p>
    <w:p w:rsidR="00BF2FF5" w:rsidRPr="007B7A2E" w:rsidRDefault="00BF2FF5">
      <w:pPr>
        <w:autoSpaceDE w:val="0"/>
        <w:autoSpaceDN w:val="0"/>
        <w:adjustRightInd w:val="0"/>
        <w:jc w:val="both"/>
        <w:rPr>
          <w:szCs w:val="20"/>
          <w:lang w:val="ro-RO"/>
        </w:rPr>
      </w:pPr>
      <w:r w:rsidRPr="007B7A2E">
        <w:rPr>
          <w:szCs w:val="20"/>
          <w:lang w:val="ro-RO"/>
        </w:rPr>
        <w:t>Cu excepţia altor prevederi ale Contractului, Inginerul va proceda în conformitate cu prevederile Sub-Clauzei 3.5 [</w:t>
      </w:r>
      <w:r w:rsidRPr="007B7A2E">
        <w:rPr>
          <w:i/>
          <w:iCs/>
          <w:szCs w:val="20"/>
          <w:lang w:val="ro-RO"/>
        </w:rPr>
        <w:t>Stabilirea Modului de Soluţionare</w:t>
      </w:r>
      <w:r w:rsidRPr="007B7A2E">
        <w:rPr>
          <w:szCs w:val="20"/>
          <w:lang w:val="ro-RO"/>
        </w:rPr>
        <w:t>] pentru a conveni sau stabili Preţul Contractului prin evaluarea fiecărui articol de lucrări, aplicând metoda de măsurare convenită sau stabilită în conformitate cu prevederile Sub-Clauzelor 12.4 şi 12.5 de mai sus, şi cu tariful sau preţul corespunzător fiecărui articol.</w:t>
      </w:r>
    </w:p>
    <w:p w:rsidR="00BF2FF5" w:rsidRPr="007B7A2E" w:rsidRDefault="00BF2FF5">
      <w:pPr>
        <w:autoSpaceDE w:val="0"/>
        <w:autoSpaceDN w:val="0"/>
        <w:adjustRightInd w:val="0"/>
        <w:jc w:val="both"/>
        <w:rPr>
          <w:szCs w:val="20"/>
          <w:lang w:val="ro-RO"/>
        </w:rPr>
      </w:pPr>
      <w:r w:rsidRPr="007B7A2E">
        <w:rPr>
          <w:szCs w:val="20"/>
          <w:lang w:val="ro-RO"/>
        </w:rPr>
        <w:t>Pentru fiecare articol de lucrări, tariful sau preţul corespunzător articolului va fi tariful sau preţul specificat pentru articolul respectiv în Contract sau, dacă nu există un asemenea tip de articol, se vor lua în considerare specificaţiile</w:t>
      </w:r>
    </w:p>
    <w:p w:rsidR="00BF2FF5" w:rsidRPr="007B7A2E" w:rsidRDefault="00BF2FF5">
      <w:pPr>
        <w:autoSpaceDE w:val="0"/>
        <w:autoSpaceDN w:val="0"/>
        <w:adjustRightInd w:val="0"/>
        <w:jc w:val="both"/>
        <w:rPr>
          <w:szCs w:val="20"/>
          <w:lang w:val="ro-RO"/>
        </w:rPr>
      </w:pPr>
      <w:r w:rsidRPr="007B7A2E">
        <w:rPr>
          <w:szCs w:val="20"/>
          <w:lang w:val="ro-RO"/>
        </w:rPr>
        <w:t>referitoare la articole similare de lucrări. Pentru un articol de lucrări se va aplica un nou tarif sau preţ în situaţia în care:</w:t>
      </w:r>
    </w:p>
    <w:p w:rsidR="00BF2FF5" w:rsidRPr="007B7A2E" w:rsidRDefault="00BF2FF5">
      <w:pPr>
        <w:autoSpaceDE w:val="0"/>
        <w:autoSpaceDN w:val="0"/>
        <w:adjustRightInd w:val="0"/>
        <w:jc w:val="both"/>
        <w:rPr>
          <w:szCs w:val="20"/>
          <w:lang w:val="ro-RO"/>
        </w:rPr>
      </w:pPr>
      <w:r w:rsidRPr="007B7A2E">
        <w:rPr>
          <w:szCs w:val="20"/>
          <w:lang w:val="ro-RO"/>
        </w:rPr>
        <w:t>(a) (i) cantitatea măsurată a articolului este modificată cu mai mult de 10% din cantitatea acestui articol din Lista de Cantităţi sau alte Liste;</w:t>
      </w:r>
    </w:p>
    <w:p w:rsidR="00BF2FF5" w:rsidRPr="007B7A2E" w:rsidRDefault="00BF2FF5">
      <w:pPr>
        <w:autoSpaceDE w:val="0"/>
        <w:autoSpaceDN w:val="0"/>
        <w:adjustRightInd w:val="0"/>
        <w:jc w:val="both"/>
        <w:rPr>
          <w:szCs w:val="20"/>
          <w:lang w:val="ro-RO"/>
        </w:rPr>
      </w:pPr>
      <w:r w:rsidRPr="007B7A2E">
        <w:rPr>
          <w:szCs w:val="20"/>
          <w:lang w:val="ro-RO"/>
        </w:rPr>
        <w:t>(ii) modificarea de cantitate, multiplicată cu tariful aplicat pentru articolul respectiv depăşeşte 0.01% din Valoarea de Contract Acceptată,</w:t>
      </w:r>
    </w:p>
    <w:p w:rsidR="00BF2FF5" w:rsidRPr="007B7A2E" w:rsidRDefault="00BF2FF5">
      <w:pPr>
        <w:autoSpaceDE w:val="0"/>
        <w:autoSpaceDN w:val="0"/>
        <w:adjustRightInd w:val="0"/>
        <w:jc w:val="both"/>
        <w:rPr>
          <w:szCs w:val="20"/>
          <w:lang w:val="ro-RO"/>
        </w:rPr>
      </w:pPr>
      <w:r w:rsidRPr="007B7A2E">
        <w:rPr>
          <w:szCs w:val="20"/>
          <w:lang w:val="ro-RO"/>
        </w:rPr>
        <w:t>(iii) modificarea de cantitate modifică Costul unitar al articolului cu mai mult de 1%, şi</w:t>
      </w:r>
    </w:p>
    <w:p w:rsidR="00BF2FF5" w:rsidRPr="007B7A2E" w:rsidRDefault="00BF2FF5">
      <w:pPr>
        <w:autoSpaceDE w:val="0"/>
        <w:autoSpaceDN w:val="0"/>
        <w:adjustRightInd w:val="0"/>
        <w:jc w:val="both"/>
        <w:rPr>
          <w:szCs w:val="20"/>
          <w:lang w:val="ro-RO"/>
        </w:rPr>
      </w:pPr>
      <w:r w:rsidRPr="007B7A2E">
        <w:rPr>
          <w:szCs w:val="20"/>
          <w:lang w:val="ro-RO"/>
        </w:rPr>
        <w:t xml:space="preserve">(iv) articolul nu este specificat în Contract ca „articol cu tarif fix” </w:t>
      </w:r>
    </w:p>
    <w:p w:rsidR="00BF2FF5" w:rsidRPr="007B7A2E" w:rsidRDefault="00BF2FF5">
      <w:pPr>
        <w:autoSpaceDE w:val="0"/>
        <w:autoSpaceDN w:val="0"/>
        <w:adjustRightInd w:val="0"/>
        <w:jc w:val="both"/>
        <w:rPr>
          <w:szCs w:val="20"/>
          <w:lang w:val="ro-RO"/>
        </w:rPr>
      </w:pPr>
      <w:r w:rsidRPr="007B7A2E">
        <w:rPr>
          <w:szCs w:val="20"/>
          <w:lang w:val="ro-RO"/>
        </w:rPr>
        <w:t>sau</w:t>
      </w:r>
    </w:p>
    <w:p w:rsidR="00BF2FF5" w:rsidRPr="007B7A2E" w:rsidRDefault="00BF2FF5">
      <w:pPr>
        <w:autoSpaceDE w:val="0"/>
        <w:autoSpaceDN w:val="0"/>
        <w:adjustRightInd w:val="0"/>
        <w:jc w:val="both"/>
        <w:rPr>
          <w:szCs w:val="20"/>
          <w:lang w:val="ro-RO"/>
        </w:rPr>
      </w:pPr>
      <w:r w:rsidRPr="007B7A2E">
        <w:rPr>
          <w:szCs w:val="20"/>
          <w:lang w:val="ro-RO"/>
        </w:rPr>
        <w:t>(b) (i) execuţia lucrărilor este dispusă conform prevederilor Clauzei 12 [</w:t>
      </w:r>
      <w:r w:rsidRPr="007B7A2E">
        <w:rPr>
          <w:i/>
          <w:iCs/>
          <w:szCs w:val="20"/>
          <w:lang w:val="ro-RO"/>
        </w:rPr>
        <w:t>Modificări şi Actualizări / Măsurarea şi evaluarea</w:t>
      </w:r>
      <w:r w:rsidRPr="007B7A2E">
        <w:rPr>
          <w:szCs w:val="20"/>
          <w:lang w:val="ro-RO"/>
        </w:rPr>
        <w:t>],</w:t>
      </w:r>
    </w:p>
    <w:p w:rsidR="00BF2FF5" w:rsidRPr="007B7A2E" w:rsidRDefault="00BF2FF5">
      <w:pPr>
        <w:autoSpaceDE w:val="0"/>
        <w:autoSpaceDN w:val="0"/>
        <w:adjustRightInd w:val="0"/>
        <w:jc w:val="both"/>
        <w:rPr>
          <w:szCs w:val="20"/>
          <w:lang w:val="ro-RO"/>
        </w:rPr>
      </w:pPr>
      <w:r w:rsidRPr="007B7A2E">
        <w:rPr>
          <w:szCs w:val="20"/>
          <w:lang w:val="ro-RO"/>
        </w:rPr>
        <w:t>(ii) în Contract nu se specifică nici un tarif sau preţ pentru un articol, şi</w:t>
      </w:r>
    </w:p>
    <w:p w:rsidR="00BF2FF5" w:rsidRPr="007B7A2E" w:rsidRDefault="00BF2FF5">
      <w:pPr>
        <w:autoSpaceDE w:val="0"/>
        <w:autoSpaceDN w:val="0"/>
        <w:adjustRightInd w:val="0"/>
        <w:jc w:val="both"/>
        <w:rPr>
          <w:szCs w:val="20"/>
          <w:lang w:val="ro-RO"/>
        </w:rPr>
      </w:pPr>
      <w:r w:rsidRPr="007B7A2E">
        <w:rPr>
          <w:szCs w:val="20"/>
          <w:lang w:val="ro-RO"/>
        </w:rPr>
        <w:t>(iii) Niciun tarif sau preţ din Contract nu sunt aplicabile deoarece articolul de lucrări nu este similar sau nu este executat în condiţii similare cu niciun alt articol din Contract.</w:t>
      </w:r>
    </w:p>
    <w:p w:rsidR="00BF2FF5" w:rsidRPr="007B7A2E" w:rsidRDefault="00BF2FF5">
      <w:pPr>
        <w:autoSpaceDE w:val="0"/>
        <w:autoSpaceDN w:val="0"/>
        <w:adjustRightInd w:val="0"/>
        <w:jc w:val="both"/>
        <w:rPr>
          <w:szCs w:val="20"/>
          <w:lang w:val="ro-RO"/>
        </w:rPr>
      </w:pPr>
      <w:r w:rsidRPr="007B7A2E">
        <w:rPr>
          <w:szCs w:val="20"/>
          <w:lang w:val="ro-RO"/>
        </w:rPr>
        <w:t>Fiecare nou tarif sau preţ va fi calculat pe baza unor tarife sau preţuri similare din Contract cu modificările de rigoare, care să ţină cont de cele descrise în subparagrafele</w:t>
      </w:r>
    </w:p>
    <w:p w:rsidR="00BF2FF5" w:rsidRPr="007B7A2E" w:rsidRDefault="00BF2FF5">
      <w:pPr>
        <w:autoSpaceDE w:val="0"/>
        <w:autoSpaceDN w:val="0"/>
        <w:adjustRightInd w:val="0"/>
        <w:jc w:val="both"/>
        <w:rPr>
          <w:szCs w:val="20"/>
          <w:lang w:val="ro-RO"/>
        </w:rPr>
      </w:pPr>
      <w:r w:rsidRPr="007B7A2E">
        <w:rPr>
          <w:szCs w:val="20"/>
          <w:lang w:val="ro-RO"/>
        </w:rPr>
        <w:t xml:space="preserve">(a) şi/sau (b), după caz. Dacă nu există tarife sau preţuri similare pentru calcularea unui tarif sau preţ nou, acestea se vor calcula potrivit Costului real de execuţie a lucrării luând în considerare orice aspect relevant la care se adaugă un profit rezonabil. </w:t>
      </w:r>
    </w:p>
    <w:p w:rsidR="00BF2FF5" w:rsidRPr="007B7A2E" w:rsidRDefault="00BF2FF5">
      <w:pPr>
        <w:autoSpaceDE w:val="0"/>
        <w:autoSpaceDN w:val="0"/>
        <w:adjustRightInd w:val="0"/>
        <w:jc w:val="both"/>
        <w:rPr>
          <w:szCs w:val="20"/>
          <w:lang w:val="ro-RO"/>
        </w:rPr>
      </w:pPr>
      <w:r w:rsidRPr="007B7A2E">
        <w:rPr>
          <w:szCs w:val="20"/>
          <w:lang w:val="ro-RO"/>
        </w:rPr>
        <w:t>Până când se va conveni sau se va stabili un tarif sau preţ corespunzător, Inginerul va stabili un tarif sau preţ provizionat, în scopul includerii articolului în Situaţia de Plată.</w:t>
      </w:r>
    </w:p>
    <w:p w:rsidR="00BF2FF5" w:rsidRPr="007B7A2E" w:rsidRDefault="00BF2FF5">
      <w:pPr>
        <w:autoSpaceDE w:val="0"/>
        <w:autoSpaceDN w:val="0"/>
        <w:adjustRightInd w:val="0"/>
        <w:jc w:val="both"/>
        <w:rPr>
          <w:b/>
          <w:bCs/>
          <w:szCs w:val="20"/>
          <w:lang w:val="ro-RO"/>
        </w:rPr>
      </w:pPr>
      <w:r w:rsidRPr="007B7A2E">
        <w:rPr>
          <w:b/>
          <w:bCs/>
          <w:szCs w:val="20"/>
          <w:lang w:val="ro-RO"/>
        </w:rPr>
        <w:lastRenderedPageBreak/>
        <w:t>12.7. Omisiuni</w:t>
      </w:r>
    </w:p>
    <w:p w:rsidR="00BF2FF5" w:rsidRPr="007B7A2E" w:rsidRDefault="00BF2FF5">
      <w:pPr>
        <w:pStyle w:val="CommentText"/>
        <w:autoSpaceDE w:val="0"/>
        <w:autoSpaceDN w:val="0"/>
        <w:adjustRightInd w:val="0"/>
        <w:jc w:val="both"/>
        <w:rPr>
          <w:sz w:val="24"/>
          <w:lang w:val="ro-RO"/>
        </w:rPr>
      </w:pPr>
      <w:r w:rsidRPr="007B7A2E">
        <w:rPr>
          <w:sz w:val="24"/>
          <w:lang w:val="ro-RO"/>
        </w:rPr>
        <w:t>Omisiunea unei lucrări constituie o parte a (sau integralitatea) unei Modificări, a cărei valoare nu a fost convenită, dacă:</w:t>
      </w:r>
    </w:p>
    <w:p w:rsidR="00BF2FF5" w:rsidRPr="007B7A2E" w:rsidRDefault="00BF2FF5">
      <w:pPr>
        <w:autoSpaceDE w:val="0"/>
        <w:autoSpaceDN w:val="0"/>
        <w:adjustRightInd w:val="0"/>
        <w:jc w:val="both"/>
        <w:rPr>
          <w:szCs w:val="20"/>
          <w:lang w:val="ro-RO"/>
        </w:rPr>
      </w:pPr>
      <w:r w:rsidRPr="007B7A2E">
        <w:rPr>
          <w:lang w:val="ro-RO"/>
        </w:rPr>
        <w:t xml:space="preserve">(a) Executantul va înregistra (sau a înregistrat) costuri care, dacă lucrarea nu ar fi fost omisa, ar fi fost considerate costuri acoperite de o suma care </w:t>
      </w:r>
      <w:r w:rsidRPr="007B7A2E">
        <w:rPr>
          <w:szCs w:val="20"/>
          <w:lang w:val="ro-RO"/>
        </w:rPr>
        <w:t>este inclusă în Valoarea de Contract Acceptată;</w:t>
      </w:r>
    </w:p>
    <w:p w:rsidR="00BF2FF5" w:rsidRPr="007B7A2E" w:rsidRDefault="00BF2FF5">
      <w:pPr>
        <w:autoSpaceDE w:val="0"/>
        <w:autoSpaceDN w:val="0"/>
        <w:adjustRightInd w:val="0"/>
        <w:jc w:val="both"/>
        <w:rPr>
          <w:szCs w:val="20"/>
          <w:lang w:val="ro-RO"/>
        </w:rPr>
      </w:pPr>
      <w:r w:rsidRPr="007B7A2E">
        <w:rPr>
          <w:szCs w:val="20"/>
          <w:lang w:val="ro-RO"/>
        </w:rPr>
        <w:t>(b) Omisiunea lucrării va produce (sau a produs) costuri care nu fac parte din Preţul Contractului; şi</w:t>
      </w:r>
    </w:p>
    <w:p w:rsidR="00BF2FF5" w:rsidRPr="007B7A2E" w:rsidRDefault="00BF2FF5">
      <w:pPr>
        <w:autoSpaceDE w:val="0"/>
        <w:autoSpaceDN w:val="0"/>
        <w:adjustRightInd w:val="0"/>
        <w:jc w:val="both"/>
        <w:rPr>
          <w:szCs w:val="20"/>
          <w:lang w:val="ro-RO"/>
        </w:rPr>
      </w:pPr>
      <w:r w:rsidRPr="007B7A2E">
        <w:rPr>
          <w:szCs w:val="20"/>
          <w:lang w:val="ro-RO"/>
        </w:rPr>
        <w:t>(c) Costurile produse nu sunt considerate a fi incluse în evaluarea nici unei lucrări suplimentare;</w:t>
      </w:r>
    </w:p>
    <w:p w:rsidR="00BF2FF5" w:rsidRPr="007B7A2E" w:rsidRDefault="00BF2FF5">
      <w:pPr>
        <w:autoSpaceDE w:val="0"/>
        <w:autoSpaceDN w:val="0"/>
        <w:adjustRightInd w:val="0"/>
        <w:jc w:val="both"/>
        <w:rPr>
          <w:szCs w:val="20"/>
          <w:lang w:val="ro-RO"/>
        </w:rPr>
      </w:pPr>
      <w:r w:rsidRPr="007B7A2E">
        <w:rPr>
          <w:szCs w:val="20"/>
          <w:lang w:val="ro-RO"/>
        </w:rPr>
        <w:t>situaţie în care Executantul va înştiinţa , în consecinţă, Inginerul, prezentând detalii justificative. După primirea înştiinţării, Inginerul va acţiona în conformitate cu prevederile Sub-Clauzei 3.5 [</w:t>
      </w:r>
      <w:r w:rsidRPr="007B7A2E">
        <w:rPr>
          <w:i/>
          <w:iCs/>
          <w:szCs w:val="20"/>
          <w:lang w:val="ro-RO"/>
        </w:rPr>
        <w:t>Stabilirea Modului de Soluţionare</w:t>
      </w:r>
      <w:r w:rsidRPr="007B7A2E">
        <w:rPr>
          <w:szCs w:val="20"/>
          <w:lang w:val="ro-RO"/>
        </w:rPr>
        <w:t>] pentru a conveni sau stabili costul, care va fi inclus în Preţul Contractului.</w:t>
      </w:r>
    </w:p>
    <w:p w:rsidR="00BF2FF5" w:rsidRPr="007B7A2E" w:rsidRDefault="00BF2FF5">
      <w:pPr>
        <w:autoSpaceDE w:val="0"/>
        <w:autoSpaceDN w:val="0"/>
        <w:adjustRightInd w:val="0"/>
        <w:jc w:val="both"/>
        <w:rPr>
          <w:szCs w:val="20"/>
          <w:lang w:val="ro-RO"/>
        </w:rPr>
      </w:pPr>
    </w:p>
    <w:p w:rsidR="00BF2FF5" w:rsidRPr="007B7A2E" w:rsidRDefault="00BF2FF5">
      <w:pPr>
        <w:spacing w:after="120"/>
        <w:jc w:val="both"/>
        <w:rPr>
          <w:b/>
          <w:bCs/>
          <w:lang w:val="ro-RO"/>
        </w:rPr>
      </w:pPr>
      <w:r w:rsidRPr="007B7A2E">
        <w:rPr>
          <w:b/>
          <w:bCs/>
          <w:lang w:val="ro-RO"/>
        </w:rPr>
        <w:t>13. Preţul Contractului şi Plăţile</w:t>
      </w:r>
    </w:p>
    <w:p w:rsidR="00BF2FF5" w:rsidRPr="007B7A2E" w:rsidRDefault="00BF2FF5">
      <w:pPr>
        <w:jc w:val="both"/>
        <w:rPr>
          <w:b/>
          <w:szCs w:val="20"/>
          <w:lang w:val="ro-RO"/>
        </w:rPr>
      </w:pPr>
      <w:r w:rsidRPr="007B7A2E">
        <w:rPr>
          <w:b/>
          <w:szCs w:val="20"/>
          <w:lang w:val="ro-RO"/>
        </w:rPr>
        <w:t>13.1 Preţul Contractului</w:t>
      </w:r>
      <w:r w:rsidRPr="007B7A2E">
        <w:rPr>
          <w:b/>
          <w:szCs w:val="20"/>
          <w:lang w:val="ro-RO"/>
        </w:rPr>
        <w:tab/>
      </w:r>
    </w:p>
    <w:p w:rsidR="00BF2FF5" w:rsidRPr="007B7A2E" w:rsidRDefault="00BF2FF5">
      <w:pPr>
        <w:jc w:val="both"/>
        <w:rPr>
          <w:szCs w:val="20"/>
          <w:lang w:val="ro-RO"/>
        </w:rPr>
      </w:pPr>
      <w:r w:rsidRPr="007B7A2E">
        <w:rPr>
          <w:szCs w:val="20"/>
          <w:lang w:val="ro-RO"/>
        </w:rPr>
        <w:t>Cu excepţia altor prevederi stabilite prin Contractul de lucrări:</w:t>
      </w:r>
    </w:p>
    <w:p w:rsidR="00BF2FF5" w:rsidRPr="007B7A2E" w:rsidRDefault="00BF2FF5" w:rsidP="00516266">
      <w:pPr>
        <w:numPr>
          <w:ilvl w:val="0"/>
          <w:numId w:val="22"/>
        </w:numPr>
        <w:jc w:val="both"/>
        <w:rPr>
          <w:szCs w:val="20"/>
          <w:lang w:val="ro-RO"/>
        </w:rPr>
      </w:pPr>
      <w:r w:rsidRPr="007B7A2E">
        <w:rPr>
          <w:szCs w:val="20"/>
          <w:lang w:val="ro-RO"/>
        </w:rPr>
        <w:t>Preţul Contractului va fi Valoarea de Contract Acceptată ca sumă forfetară şi va face obiectul unor actualizări în conformitate cu prevederile Contractului, dacă aceste actualizări se pot aplica;</w:t>
      </w:r>
    </w:p>
    <w:p w:rsidR="00BF2FF5" w:rsidRPr="007B7A2E" w:rsidRDefault="00BF2FF5" w:rsidP="00516266">
      <w:pPr>
        <w:numPr>
          <w:ilvl w:val="0"/>
          <w:numId w:val="22"/>
        </w:numPr>
        <w:jc w:val="both"/>
        <w:rPr>
          <w:szCs w:val="20"/>
          <w:lang w:val="ro-RO"/>
        </w:rPr>
      </w:pPr>
      <w:r w:rsidRPr="007B7A2E">
        <w:rPr>
          <w:szCs w:val="20"/>
          <w:lang w:val="ro-RO"/>
        </w:rPr>
        <w:t>Executantul va plăti toate taxele, impozitele şi onorariile pe care acesta trebuie să le plătească potrivit prevederilor Contractului;</w:t>
      </w:r>
    </w:p>
    <w:p w:rsidR="00BF2FF5" w:rsidRPr="007B7A2E" w:rsidRDefault="00BF2FF5" w:rsidP="00516266">
      <w:pPr>
        <w:numPr>
          <w:ilvl w:val="0"/>
          <w:numId w:val="22"/>
        </w:numPr>
        <w:jc w:val="both"/>
        <w:rPr>
          <w:szCs w:val="20"/>
          <w:lang w:val="ro-RO"/>
        </w:rPr>
      </w:pPr>
      <w:r w:rsidRPr="007B7A2E">
        <w:rPr>
          <w:szCs w:val="20"/>
          <w:lang w:val="ro-RO"/>
        </w:rPr>
        <w:t>cantităţile care pot fi incluse în Listele de cantităţi vor fi cantităţi estimate şi nu vor fi considerate cantităţi reale şi corecte ale Lucrărilor pe care Executantul urmează să le execute; şi</w:t>
      </w:r>
    </w:p>
    <w:p w:rsidR="00BF2FF5" w:rsidRPr="007B7A2E" w:rsidRDefault="00BF2FF5" w:rsidP="00516266">
      <w:pPr>
        <w:numPr>
          <w:ilvl w:val="0"/>
          <w:numId w:val="22"/>
        </w:numPr>
        <w:jc w:val="both"/>
        <w:rPr>
          <w:szCs w:val="20"/>
          <w:lang w:val="ro-RO"/>
        </w:rPr>
      </w:pPr>
      <w:r w:rsidRPr="007B7A2E">
        <w:rPr>
          <w:szCs w:val="20"/>
          <w:lang w:val="ro-RO"/>
        </w:rPr>
        <w:t>o cantitate sau preţ care vor fi incluse într-o Listă de cantităţi vor fi utilizate pentru scopurile menţionate în Listă şi pot fi inaplicabile pentru alte scopuri.</w:t>
      </w:r>
    </w:p>
    <w:p w:rsidR="00BF2FF5" w:rsidRPr="007B7A2E" w:rsidRDefault="00BF2FF5">
      <w:pPr>
        <w:tabs>
          <w:tab w:val="left" w:pos="2088"/>
        </w:tabs>
        <w:jc w:val="both"/>
        <w:rPr>
          <w:szCs w:val="20"/>
          <w:lang w:val="ro-RO"/>
        </w:rPr>
      </w:pPr>
    </w:p>
    <w:p w:rsidR="00BF2FF5" w:rsidRPr="007B7A2E" w:rsidRDefault="00BF2FF5">
      <w:pPr>
        <w:tabs>
          <w:tab w:val="left" w:pos="2088"/>
        </w:tabs>
        <w:jc w:val="both"/>
        <w:rPr>
          <w:bCs/>
          <w:szCs w:val="20"/>
          <w:lang w:val="ro-RO"/>
        </w:rPr>
      </w:pPr>
      <w:r w:rsidRPr="007B7A2E">
        <w:rPr>
          <w:bCs/>
          <w:szCs w:val="20"/>
          <w:lang w:val="ro-RO"/>
        </w:rPr>
        <w:t>Inginerul va înştiinţa Achizitorul si Executantul ori de câte ori ia cunoştinţă de faptul că Preţul Contractului depăşeşte Valoarea de Contract Acceptată sau orice valoare de contract convenită ulterior de Achizitor şi Executant în cadrul unor acte adiţionale la Contract</w:t>
      </w:r>
      <w:r w:rsidRPr="007B7A2E">
        <w:rPr>
          <w:color w:val="000000"/>
          <w:szCs w:val="20"/>
          <w:lang w:val="ro-RO"/>
        </w:rPr>
        <w:t>.</w:t>
      </w:r>
    </w:p>
    <w:p w:rsidR="00BF2FF5" w:rsidRPr="007B7A2E" w:rsidRDefault="00BF2FF5">
      <w:pPr>
        <w:tabs>
          <w:tab w:val="left" w:pos="2088"/>
        </w:tabs>
        <w:jc w:val="both"/>
        <w:rPr>
          <w:b/>
          <w:szCs w:val="20"/>
          <w:lang w:val="ro-RO"/>
        </w:rPr>
      </w:pPr>
    </w:p>
    <w:p w:rsidR="00BF2FF5" w:rsidRPr="007B7A2E" w:rsidRDefault="00BF2FF5">
      <w:pPr>
        <w:tabs>
          <w:tab w:val="left" w:pos="2088"/>
        </w:tabs>
        <w:jc w:val="both"/>
        <w:rPr>
          <w:b/>
          <w:szCs w:val="20"/>
          <w:lang w:val="ro-RO"/>
        </w:rPr>
      </w:pPr>
      <w:r w:rsidRPr="007B7A2E">
        <w:rPr>
          <w:b/>
          <w:szCs w:val="20"/>
          <w:lang w:val="ro-RO"/>
        </w:rPr>
        <w:t>13.2 Plat</w:t>
      </w:r>
      <w:r w:rsidRPr="007B7A2E">
        <w:rPr>
          <w:b/>
          <w:bCs/>
          <w:szCs w:val="20"/>
          <w:lang w:val="ro-RO"/>
        </w:rPr>
        <w:t>a</w:t>
      </w:r>
      <w:r w:rsidRPr="007B7A2E">
        <w:rPr>
          <w:b/>
          <w:szCs w:val="20"/>
          <w:lang w:val="ro-RO"/>
        </w:rPr>
        <w:t xml:space="preserve"> în Avans</w:t>
      </w:r>
    </w:p>
    <w:p w:rsidR="00BF2FF5" w:rsidRPr="007B7A2E" w:rsidRDefault="00BF2FF5">
      <w:pPr>
        <w:tabs>
          <w:tab w:val="left" w:pos="2088"/>
        </w:tabs>
        <w:jc w:val="both"/>
        <w:rPr>
          <w:szCs w:val="20"/>
          <w:lang w:val="ro-RO"/>
        </w:rPr>
      </w:pPr>
      <w:r w:rsidRPr="007B7A2E">
        <w:rPr>
          <w:szCs w:val="20"/>
          <w:lang w:val="ro-RO"/>
        </w:rPr>
        <w:t xml:space="preserve">Pentru prezentul contract de lucrări Achizitorul nu va plăti avans. </w:t>
      </w:r>
    </w:p>
    <w:p w:rsidR="00BF2FF5" w:rsidRPr="007B7A2E" w:rsidRDefault="00BF2FF5">
      <w:pPr>
        <w:jc w:val="both"/>
        <w:rPr>
          <w:b/>
          <w:iCs/>
          <w:szCs w:val="20"/>
          <w:lang w:val="ro-RO"/>
        </w:rPr>
      </w:pPr>
    </w:p>
    <w:p w:rsidR="00BF2FF5" w:rsidRPr="007B7A2E" w:rsidRDefault="00BF2FF5">
      <w:pPr>
        <w:jc w:val="both"/>
        <w:rPr>
          <w:b/>
          <w:bCs/>
          <w:szCs w:val="20"/>
          <w:lang w:val="ro-RO"/>
        </w:rPr>
      </w:pPr>
      <w:r w:rsidRPr="007B7A2E">
        <w:rPr>
          <w:b/>
          <w:iCs/>
          <w:szCs w:val="20"/>
          <w:lang w:val="ro-RO"/>
        </w:rPr>
        <w:t>13.3 Prezentarea Situaţiilor Interimare de Lucrări</w:t>
      </w:r>
    </w:p>
    <w:p w:rsidR="00BF2FF5" w:rsidRPr="007B7A2E" w:rsidRDefault="00BF2FF5">
      <w:pPr>
        <w:jc w:val="both"/>
        <w:rPr>
          <w:szCs w:val="20"/>
          <w:lang w:val="ro-RO"/>
        </w:rPr>
      </w:pPr>
      <w:r w:rsidRPr="007B7A2E">
        <w:rPr>
          <w:szCs w:val="20"/>
          <w:lang w:val="ro-RO"/>
        </w:rPr>
        <w:t>Executantul va transmite Inginerului, lunar in data de 10 a lunii următoare sau de fiecare dată când este finalizat un sector din lucrare, o situaţie de lucrări, în patru exemplare, într-o formă aprobată de către Inginer, în care va prezenta detaliat sumele la care Executantul se consideră îndreptăţit, împreună cu documentele justificative care vor cuprinde raportul privind evoluţia lucrărilor potrivit prevederilor Sub-Clauzei 4.12 [</w:t>
      </w:r>
      <w:r w:rsidRPr="007B7A2E">
        <w:rPr>
          <w:i/>
          <w:iCs/>
          <w:szCs w:val="20"/>
          <w:lang w:val="ro-RO"/>
        </w:rPr>
        <w:t xml:space="preserve">Rapoarte </w:t>
      </w:r>
      <w:r w:rsidRPr="007B7A2E">
        <w:rPr>
          <w:i/>
          <w:szCs w:val="20"/>
          <w:lang w:val="ro-RO"/>
        </w:rPr>
        <w:t>privind Evoluţia Lucrărilor</w:t>
      </w:r>
      <w:r w:rsidRPr="007B7A2E">
        <w:rPr>
          <w:szCs w:val="20"/>
          <w:lang w:val="ro-RO"/>
        </w:rPr>
        <w:t>].</w:t>
      </w:r>
    </w:p>
    <w:p w:rsidR="00BF2FF5" w:rsidRPr="007B7A2E" w:rsidRDefault="00BF2FF5">
      <w:pPr>
        <w:ind w:left="57"/>
        <w:jc w:val="both"/>
        <w:rPr>
          <w:szCs w:val="20"/>
          <w:lang w:val="ro-RO"/>
        </w:rPr>
      </w:pPr>
    </w:p>
    <w:p w:rsidR="00BF2FF5" w:rsidRPr="007B7A2E" w:rsidRDefault="00BF2FF5">
      <w:pPr>
        <w:jc w:val="both"/>
        <w:rPr>
          <w:szCs w:val="20"/>
          <w:lang w:val="ro-RO"/>
        </w:rPr>
      </w:pPr>
      <w:r w:rsidRPr="007B7A2E">
        <w:rPr>
          <w:szCs w:val="20"/>
          <w:lang w:val="ro-RO"/>
        </w:rPr>
        <w:t>Situaţia de lucrări va include următoarele valori, în ordinea de mai jos:</w:t>
      </w:r>
    </w:p>
    <w:p w:rsidR="00BF2FF5" w:rsidRPr="007B7A2E" w:rsidRDefault="00BF2FF5" w:rsidP="00516266">
      <w:pPr>
        <w:numPr>
          <w:ilvl w:val="0"/>
          <w:numId w:val="23"/>
        </w:numPr>
        <w:jc w:val="both"/>
        <w:rPr>
          <w:szCs w:val="20"/>
          <w:lang w:val="ro-RO"/>
        </w:rPr>
      </w:pPr>
      <w:r w:rsidRPr="007B7A2E">
        <w:rPr>
          <w:szCs w:val="20"/>
          <w:lang w:val="ro-RO"/>
        </w:rPr>
        <w:t>valoarea estimată a contractului pentru Lucrările executate şi Documentele Executantului elaborate până la sfârşitul lunii (inclusiv Modificările, dar excluzând articolele descrise în sub-paragrafele de la (b) la (d) de mai jos;</w:t>
      </w:r>
    </w:p>
    <w:p w:rsidR="00BF2FF5" w:rsidRPr="007B7A2E" w:rsidRDefault="00BF2FF5" w:rsidP="00516266">
      <w:pPr>
        <w:numPr>
          <w:ilvl w:val="0"/>
          <w:numId w:val="23"/>
        </w:numPr>
        <w:jc w:val="both"/>
        <w:rPr>
          <w:szCs w:val="20"/>
          <w:lang w:val="ro-RO"/>
        </w:rPr>
      </w:pPr>
      <w:r w:rsidRPr="007B7A2E">
        <w:rPr>
          <w:szCs w:val="20"/>
          <w:lang w:val="ro-RO"/>
        </w:rPr>
        <w:t>orice alte adăugiri sau deduceri care pot fi datorate potrivit prevederilor Contractului sau în alt fel, inclusiv cele potrivit prevederilor Clauzei 19 [</w:t>
      </w:r>
      <w:r w:rsidRPr="007B7A2E">
        <w:rPr>
          <w:i/>
          <w:iCs/>
          <w:szCs w:val="20"/>
          <w:lang w:val="ro-RO"/>
        </w:rPr>
        <w:t>Revendicări, Dispute</w:t>
      </w:r>
      <w:r w:rsidRPr="007B7A2E">
        <w:rPr>
          <w:szCs w:val="20"/>
          <w:lang w:val="ro-RO"/>
        </w:rPr>
        <w:t>], şi</w:t>
      </w:r>
    </w:p>
    <w:p w:rsidR="00BF2FF5" w:rsidRPr="007B7A2E" w:rsidRDefault="00BF2FF5" w:rsidP="00516266">
      <w:pPr>
        <w:numPr>
          <w:ilvl w:val="0"/>
          <w:numId w:val="23"/>
        </w:numPr>
        <w:jc w:val="both"/>
        <w:rPr>
          <w:szCs w:val="20"/>
          <w:lang w:val="ro-RO"/>
        </w:rPr>
      </w:pPr>
      <w:r w:rsidRPr="007B7A2E">
        <w:rPr>
          <w:szCs w:val="20"/>
          <w:lang w:val="ro-RO"/>
        </w:rPr>
        <w:lastRenderedPageBreak/>
        <w:t>deducerea sumelor aprobate în Situatiile Interimare de Lucrări anterioare.</w:t>
      </w:r>
    </w:p>
    <w:p w:rsidR="00BF2FF5" w:rsidRPr="007B7A2E" w:rsidRDefault="00BF2FF5" w:rsidP="00516266">
      <w:pPr>
        <w:numPr>
          <w:ilvl w:val="0"/>
          <w:numId w:val="23"/>
        </w:numPr>
        <w:jc w:val="both"/>
        <w:rPr>
          <w:szCs w:val="20"/>
          <w:lang w:val="ro-RO"/>
        </w:rPr>
      </w:pPr>
      <w:r w:rsidRPr="007B7A2E">
        <w:rPr>
          <w:szCs w:val="20"/>
          <w:lang w:val="ro-RO"/>
        </w:rPr>
        <w:t>sumele aferente costurilor creditului pentru perioada aferentă situaţiei de lucrări.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Orice situaţie prezentată conform prevederilor prezentei sub-clauze va fi semnată de către Reprezentatul Executantului numit în conformitate cu prevederile sub-clauzei 4.3. În cazul în care Situaţia de Lucrări nu este semnată de către Reprezentantul Executantului, acea Situaţie de Lucrări va fi nulă şi nu va produce efecte juridice potrivit prevederilor contractuale. Situatiile de lucrari vor indica, în mod exact, sectorul aferent lucrărilor cuprinse în respectiva situatie.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Inginerul va verifica situaţiile de lucrări transmise de Executant în termen de 21 de zile de la primirea lor de la Executant însotite de toate documentele justificative, urmărind dacă lucrările respectă prevederile contractuale si dacă valorile introduse de Executant în situatiile de lucrări concordă cu măsurătorile realizate. Inginerul va obtine avizul Beneficiarului final înainte de a transmite situatiile de lucrări Achizitorului. Inginerul va transmite Achizitorului situatiile de lucrari în termen de 7 zile de expirarea perioadei de verificare.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Achizitorul va aviza, în maxim 21 zile, situatiile de lucrari iar în cazul în care sunt corect întocmite şi le va însusi şi le va programa la plată conform Graficului de plati prevăzut la Sub-clauza 13.4. din Conditiile de Contract. După verificare de către Achizitor, acesta le va transmite Executantului în maxim 7 zile de la finalizarea verificărilor, spre a fi valorificate.</w:t>
      </w:r>
    </w:p>
    <w:p w:rsidR="00BF2FF5" w:rsidRPr="007B7A2E" w:rsidRDefault="00BF2FF5">
      <w:pPr>
        <w:jc w:val="both"/>
        <w:rPr>
          <w:b/>
          <w:szCs w:val="20"/>
          <w:lang w:val="ro-RO"/>
        </w:rPr>
      </w:pPr>
    </w:p>
    <w:p w:rsidR="00BF2FF5" w:rsidRPr="007B7A2E" w:rsidRDefault="00BF2FF5">
      <w:pPr>
        <w:jc w:val="both"/>
        <w:rPr>
          <w:b/>
          <w:szCs w:val="20"/>
          <w:lang w:val="ro-RO"/>
        </w:rPr>
      </w:pPr>
      <w:r w:rsidRPr="007B7A2E">
        <w:rPr>
          <w:b/>
          <w:szCs w:val="20"/>
          <w:lang w:val="ro-RO"/>
        </w:rPr>
        <w:t>13.4 Graficul de Plăţi</w:t>
      </w:r>
    </w:p>
    <w:p w:rsidR="00BF2FF5" w:rsidRPr="007B7A2E" w:rsidRDefault="00BF2FF5">
      <w:pPr>
        <w:jc w:val="both"/>
        <w:rPr>
          <w:szCs w:val="20"/>
          <w:lang w:val="ro-RO"/>
        </w:rPr>
      </w:pPr>
      <w:r w:rsidRPr="007B7A2E">
        <w:rPr>
          <w:szCs w:val="20"/>
          <w:lang w:val="ro-RO"/>
        </w:rPr>
        <w:t>Dacă în Contract este prevăzut un Grafic de Plăţi atunci, cu excepţia altor prevederi ale acestui grafic:</w:t>
      </w:r>
    </w:p>
    <w:p w:rsidR="00BF2FF5" w:rsidRPr="007B7A2E" w:rsidRDefault="00BF2FF5" w:rsidP="00516266">
      <w:pPr>
        <w:numPr>
          <w:ilvl w:val="0"/>
          <w:numId w:val="24"/>
        </w:numPr>
        <w:jc w:val="both"/>
        <w:rPr>
          <w:szCs w:val="20"/>
          <w:lang w:val="ro-RO"/>
        </w:rPr>
      </w:pPr>
      <w:r w:rsidRPr="007B7A2E">
        <w:rPr>
          <w:szCs w:val="20"/>
          <w:lang w:val="ro-RO"/>
        </w:rPr>
        <w:t>tranşele prevăzute în acest grafic de plăţi vor fi valorile de Contract estimate în conformitate cu prevederile sub-paragrafului (a) al Sub-Clauzei 13.3 [</w:t>
      </w:r>
      <w:r w:rsidRPr="007B7A2E">
        <w:rPr>
          <w:i/>
          <w:iCs/>
          <w:szCs w:val="20"/>
          <w:lang w:val="ro-RO"/>
        </w:rPr>
        <w:t>Prezentarea</w:t>
      </w:r>
      <w:r w:rsidRPr="007B7A2E">
        <w:rPr>
          <w:b/>
          <w:iCs/>
          <w:szCs w:val="20"/>
          <w:lang w:val="ro-RO"/>
        </w:rPr>
        <w:t xml:space="preserve"> </w:t>
      </w:r>
      <w:r w:rsidRPr="007B7A2E">
        <w:rPr>
          <w:i/>
          <w:iCs/>
          <w:szCs w:val="20"/>
          <w:lang w:val="ro-RO"/>
        </w:rPr>
        <w:t>Situaţiilor Interimare de Lucrări</w:t>
      </w:r>
      <w:r w:rsidRPr="007B7A2E">
        <w:rPr>
          <w:szCs w:val="20"/>
          <w:lang w:val="ro-RO"/>
        </w:rPr>
        <w:t>];</w:t>
      </w:r>
    </w:p>
    <w:p w:rsidR="00BF2FF5" w:rsidRPr="007B7A2E" w:rsidRDefault="00BF2FF5" w:rsidP="00516266">
      <w:pPr>
        <w:numPr>
          <w:ilvl w:val="0"/>
          <w:numId w:val="24"/>
        </w:numPr>
        <w:jc w:val="both"/>
        <w:rPr>
          <w:szCs w:val="20"/>
          <w:lang w:val="ro-RO"/>
        </w:rPr>
      </w:pPr>
      <w:r w:rsidRPr="007B7A2E">
        <w:rPr>
          <w:szCs w:val="20"/>
          <w:lang w:val="ro-RO"/>
        </w:rPr>
        <w:t>dacă tranşele prevăzute în grafic nu sunt conforme cu evoluţia reală, înregistrată în execuţia Lucrărilor, şi dacă se constată că evoluţia reală este mai lentă decât cea pentru care s-a fundamentat graficul de plăţi, atunci Inginerul poate acţiona în conformitate cu prevederile Sub-Clauzei 3.5 [</w:t>
      </w:r>
      <w:r w:rsidRPr="007B7A2E">
        <w:rPr>
          <w:i/>
          <w:szCs w:val="20"/>
          <w:lang w:val="ro-RO"/>
        </w:rPr>
        <w:t>Stabilirea Modului de Soluţionare</w:t>
      </w:r>
      <w:r w:rsidRPr="007B7A2E">
        <w:rPr>
          <w:szCs w:val="20"/>
          <w:lang w:val="ro-RO"/>
        </w:rPr>
        <w:t>] pentru a conveni sau stabili valorile tranşelor care să ia în considerare măsura în care evoluţia înregistrată este mai lentă decât cea pentru care s-au fundamentat tranşele de plată.</w:t>
      </w:r>
    </w:p>
    <w:p w:rsidR="00BF2FF5" w:rsidRPr="007B7A2E" w:rsidRDefault="00BF2FF5">
      <w:pPr>
        <w:jc w:val="both"/>
        <w:rPr>
          <w:szCs w:val="20"/>
          <w:lang w:val="ro-RO"/>
        </w:rPr>
      </w:pPr>
    </w:p>
    <w:p w:rsidR="00BF2FF5" w:rsidRPr="007B7A2E" w:rsidRDefault="00BF2FF5">
      <w:pPr>
        <w:jc w:val="both"/>
        <w:rPr>
          <w:color w:val="000000"/>
          <w:szCs w:val="20"/>
          <w:lang w:val="ro-RO"/>
        </w:rPr>
      </w:pPr>
      <w:r w:rsidRPr="007B7A2E">
        <w:rPr>
          <w:szCs w:val="20"/>
          <w:lang w:val="ro-RO"/>
        </w:rPr>
        <w:t xml:space="preserve">Achizitorul va efectua prima plată la data prevăzută în Graficului de Plăti. </w:t>
      </w:r>
      <w:r w:rsidRPr="007B7A2E">
        <w:rPr>
          <w:color w:val="000000"/>
          <w:szCs w:val="20"/>
          <w:lang w:val="ro-RO"/>
        </w:rPr>
        <w:t>Graficul de Plăti va putea fi modificat de către Achizitor, în condiţiile în care devin incidente prevederile sub-clauzei 8.6. „</w:t>
      </w:r>
      <w:r w:rsidRPr="007B7A2E">
        <w:rPr>
          <w:i/>
          <w:color w:val="000000"/>
          <w:szCs w:val="20"/>
          <w:lang w:val="ro-RO"/>
        </w:rPr>
        <w:t>Ritmul Evoluţiei Lucrărilor</w:t>
      </w:r>
      <w:r w:rsidRPr="007B7A2E">
        <w:rPr>
          <w:color w:val="000000"/>
          <w:szCs w:val="20"/>
          <w:lang w:val="ro-RO"/>
        </w:rPr>
        <w:t xml:space="preserve">” din Condiţiile de Contract. </w:t>
      </w:r>
    </w:p>
    <w:p w:rsidR="00BF2FF5" w:rsidRPr="007B7A2E" w:rsidRDefault="00BF2FF5">
      <w:pPr>
        <w:jc w:val="both"/>
        <w:rPr>
          <w:color w:val="000000"/>
          <w:szCs w:val="20"/>
          <w:lang w:val="ro-RO"/>
        </w:rPr>
      </w:pPr>
    </w:p>
    <w:p w:rsidR="00BF2FF5" w:rsidRPr="007B7A2E" w:rsidRDefault="00BF2FF5">
      <w:pPr>
        <w:jc w:val="both"/>
        <w:rPr>
          <w:color w:val="000000"/>
          <w:lang w:val="ro-RO"/>
        </w:rPr>
      </w:pPr>
      <w:r w:rsidRPr="007B7A2E">
        <w:rPr>
          <w:color w:val="000000"/>
          <w:lang w:val="ro-RO"/>
        </w:rPr>
        <w:t>Graficul de Plăţi va fi întocmit în funcţie de creditele de angajament aferente fiecărui an calendaristic, aşa cum sunt prevăzute în Anexa la OUG nr. 105/2010.</w:t>
      </w:r>
    </w:p>
    <w:p w:rsidR="00BF2FF5" w:rsidRPr="007B7A2E" w:rsidRDefault="00BF2FF5">
      <w:pPr>
        <w:jc w:val="both"/>
        <w:rPr>
          <w:color w:val="000000"/>
          <w:lang w:val="ro-RO"/>
        </w:rPr>
      </w:pPr>
      <w:r w:rsidRPr="007B7A2E">
        <w:rPr>
          <w:color w:val="000000"/>
          <w:lang w:val="ro-RO"/>
        </w:rPr>
        <w:t xml:space="preserve"> </w:t>
      </w:r>
    </w:p>
    <w:p w:rsidR="00BF2FF5" w:rsidRPr="007B7A2E" w:rsidRDefault="00BF2FF5">
      <w:pPr>
        <w:jc w:val="both"/>
        <w:rPr>
          <w:color w:val="000000"/>
          <w:szCs w:val="20"/>
          <w:lang w:val="ro-RO"/>
        </w:rPr>
      </w:pPr>
      <w:r w:rsidRPr="007B7A2E">
        <w:rPr>
          <w:color w:val="000000"/>
          <w:lang w:val="ro-RO"/>
        </w:rPr>
        <w:t xml:space="preserve">Graficul de Plăti revizuit va fi transmis Executantului în termen de 7 zile de la data modificării, </w:t>
      </w:r>
      <w:r w:rsidRPr="007B7A2E">
        <w:rPr>
          <w:lang w:val="ro-RO"/>
        </w:rPr>
        <w:t>sub sancţiunea inopozabilităţii faţă de Executant a acestor modificări. Graficul de plaţi va putea fi modificat în caz de rectificare bugetară. Graficul de plati revizuit va fi transmis Executantului, urmând a deveni parte din contractul de lucrări.</w:t>
      </w:r>
    </w:p>
    <w:p w:rsidR="00BF2FF5" w:rsidRPr="007B7A2E" w:rsidRDefault="00BF2FF5">
      <w:pPr>
        <w:jc w:val="both"/>
        <w:rPr>
          <w:b/>
          <w:bCs/>
          <w:szCs w:val="20"/>
          <w:lang w:val="ro-RO"/>
        </w:rPr>
      </w:pPr>
    </w:p>
    <w:p w:rsidR="00BF2FF5" w:rsidRPr="007B7A2E" w:rsidRDefault="00BF2FF5">
      <w:pPr>
        <w:jc w:val="both"/>
        <w:rPr>
          <w:b/>
          <w:bCs/>
          <w:szCs w:val="20"/>
          <w:lang w:val="ro-RO"/>
        </w:rPr>
      </w:pPr>
      <w:r w:rsidRPr="007B7A2E">
        <w:rPr>
          <w:b/>
          <w:szCs w:val="20"/>
          <w:lang w:val="ro-RO"/>
        </w:rPr>
        <w:lastRenderedPageBreak/>
        <w:t>13.5 Plătile</w:t>
      </w:r>
    </w:p>
    <w:p w:rsidR="00BF2FF5" w:rsidRPr="007B7A2E" w:rsidRDefault="00BF2FF5">
      <w:pPr>
        <w:jc w:val="both"/>
        <w:rPr>
          <w:szCs w:val="20"/>
          <w:lang w:val="ro-RO"/>
        </w:rPr>
      </w:pPr>
      <w:r w:rsidRPr="007B7A2E">
        <w:rPr>
          <w:szCs w:val="20"/>
          <w:lang w:val="ro-RO"/>
        </w:rPr>
        <w:t>Nicio sumă nu va fi plătită până când Achizitorul nu a primit şi aprobat Garanţia de Bună Execuţie si până când sectorul din lucrare sau lucrarea în întregul ei nu a fost receptionată la terminarea lucrărilor.</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Achizitorul va plăti Executantului, după cum urmează:</w:t>
      </w:r>
    </w:p>
    <w:p w:rsidR="00BF2FF5" w:rsidRPr="007B7A2E" w:rsidRDefault="00BF2FF5">
      <w:pPr>
        <w:tabs>
          <w:tab w:val="left" w:pos="0"/>
          <w:tab w:val="left" w:pos="1008"/>
          <w:tab w:val="left" w:pos="2160"/>
        </w:tabs>
        <w:suppressAutoHyphens/>
        <w:jc w:val="both"/>
        <w:rPr>
          <w:rStyle w:val="rvts6"/>
          <w:szCs w:val="20"/>
          <w:lang w:val="ro-RO"/>
        </w:rPr>
      </w:pPr>
      <w:r w:rsidRPr="007B7A2E">
        <w:rPr>
          <w:rStyle w:val="rvts6"/>
          <w:szCs w:val="20"/>
          <w:lang w:val="ro-RO"/>
        </w:rPr>
        <w:t>Executantul va emite factură, dacă sunt îndeplinite în mod cumulativ următoarele condiţii:</w:t>
      </w:r>
    </w:p>
    <w:p w:rsidR="00BF2FF5" w:rsidRPr="007B7A2E" w:rsidRDefault="00BF2FF5" w:rsidP="00516266">
      <w:pPr>
        <w:numPr>
          <w:ilvl w:val="1"/>
          <w:numId w:val="67"/>
        </w:numPr>
        <w:tabs>
          <w:tab w:val="clear" w:pos="1440"/>
          <w:tab w:val="num" w:pos="540"/>
        </w:tabs>
        <w:suppressAutoHyphens/>
        <w:ind w:left="486"/>
        <w:jc w:val="both"/>
        <w:rPr>
          <w:rStyle w:val="rvts6"/>
          <w:szCs w:val="20"/>
          <w:lang w:val="ro-RO"/>
        </w:rPr>
      </w:pPr>
      <w:r w:rsidRPr="007B7A2E">
        <w:rPr>
          <w:rStyle w:val="rvts6"/>
          <w:szCs w:val="20"/>
          <w:lang w:val="ro-RO"/>
        </w:rPr>
        <w:t>Drumul judeţean a caror lucrări de reabilitare au fost cuprinse în factură a fost recepţionat la  terminarea lucrărilor;</w:t>
      </w:r>
    </w:p>
    <w:p w:rsidR="00BF2FF5" w:rsidRPr="007B7A2E" w:rsidRDefault="00BF2FF5" w:rsidP="00516266">
      <w:pPr>
        <w:numPr>
          <w:ilvl w:val="1"/>
          <w:numId w:val="67"/>
        </w:numPr>
        <w:tabs>
          <w:tab w:val="clear" w:pos="1440"/>
          <w:tab w:val="num" w:pos="540"/>
        </w:tabs>
        <w:suppressAutoHyphens/>
        <w:ind w:left="486"/>
        <w:jc w:val="both"/>
        <w:rPr>
          <w:rStyle w:val="rvts6"/>
          <w:szCs w:val="20"/>
          <w:lang w:val="ro-RO"/>
        </w:rPr>
      </w:pPr>
      <w:r w:rsidRPr="007B7A2E">
        <w:rPr>
          <w:rStyle w:val="rvts6"/>
          <w:szCs w:val="20"/>
          <w:lang w:val="ro-RO"/>
        </w:rPr>
        <w:t>Situatiile de lucrari au fost verificate de Beneficiarul final si de Inginer si avizate de Achizitor;</w:t>
      </w:r>
    </w:p>
    <w:p w:rsidR="00BF2FF5" w:rsidRPr="007B7A2E" w:rsidRDefault="00BF2FF5" w:rsidP="00516266">
      <w:pPr>
        <w:numPr>
          <w:ilvl w:val="1"/>
          <w:numId w:val="67"/>
        </w:numPr>
        <w:tabs>
          <w:tab w:val="clear" w:pos="1440"/>
          <w:tab w:val="num" w:pos="540"/>
        </w:tabs>
        <w:suppressAutoHyphens/>
        <w:ind w:left="486"/>
        <w:jc w:val="both"/>
        <w:rPr>
          <w:rStyle w:val="rvts6"/>
          <w:szCs w:val="20"/>
          <w:lang w:val="ro-RO"/>
        </w:rPr>
      </w:pPr>
      <w:r w:rsidRPr="007B7A2E">
        <w:rPr>
          <w:rStyle w:val="rvts6"/>
          <w:szCs w:val="20"/>
          <w:lang w:val="ro-RO"/>
        </w:rPr>
        <w:t>Plata facturii emise este programată în Graficul de plată;</w:t>
      </w:r>
    </w:p>
    <w:p w:rsidR="00BF2FF5" w:rsidRPr="007B7A2E" w:rsidRDefault="00BF2FF5" w:rsidP="00516266">
      <w:pPr>
        <w:numPr>
          <w:ilvl w:val="1"/>
          <w:numId w:val="67"/>
        </w:numPr>
        <w:tabs>
          <w:tab w:val="clear" w:pos="1440"/>
          <w:tab w:val="num" w:pos="540"/>
        </w:tabs>
        <w:suppressAutoHyphens/>
        <w:ind w:left="486"/>
        <w:jc w:val="both"/>
        <w:rPr>
          <w:rStyle w:val="rvts6"/>
          <w:szCs w:val="20"/>
          <w:lang w:val="ro-RO"/>
        </w:rPr>
      </w:pPr>
      <w:r w:rsidRPr="007B7A2E">
        <w:rPr>
          <w:rStyle w:val="rvts6"/>
          <w:szCs w:val="20"/>
          <w:lang w:val="ro-RO"/>
        </w:rPr>
        <w:t>Suma din factură se încadrează în limitele valorice prevăzute în Graficul de Plăti.</w:t>
      </w:r>
    </w:p>
    <w:p w:rsidR="00BF2FF5" w:rsidRPr="007B7A2E" w:rsidRDefault="00BF2FF5">
      <w:pPr>
        <w:widowControl w:val="0"/>
        <w:autoSpaceDE w:val="0"/>
        <w:autoSpaceDN w:val="0"/>
        <w:adjustRightInd w:val="0"/>
        <w:jc w:val="both"/>
        <w:rPr>
          <w:spacing w:val="-3"/>
          <w:szCs w:val="20"/>
          <w:lang w:val="ro-RO"/>
        </w:rPr>
      </w:pPr>
      <w:r w:rsidRPr="007B7A2E">
        <w:rPr>
          <w:spacing w:val="-3"/>
          <w:szCs w:val="20"/>
          <w:lang w:val="ro-RO"/>
        </w:rPr>
        <w:t xml:space="preserve">Nicio factură nu va fi emisă de Executant îniante de momentul prevăzut în Graficul de Plăţi. </w:t>
      </w:r>
    </w:p>
    <w:p w:rsidR="00BF2FF5" w:rsidRPr="007B7A2E" w:rsidRDefault="00BF2FF5">
      <w:pPr>
        <w:widowControl w:val="0"/>
        <w:autoSpaceDE w:val="0"/>
        <w:autoSpaceDN w:val="0"/>
        <w:adjustRightInd w:val="0"/>
        <w:jc w:val="both"/>
        <w:rPr>
          <w:spacing w:val="-3"/>
          <w:szCs w:val="20"/>
          <w:lang w:val="ro-RO"/>
        </w:rPr>
      </w:pPr>
    </w:p>
    <w:p w:rsidR="00BF2FF5" w:rsidRPr="007B7A2E" w:rsidRDefault="00BF2FF5">
      <w:pPr>
        <w:widowControl w:val="0"/>
        <w:autoSpaceDE w:val="0"/>
        <w:autoSpaceDN w:val="0"/>
        <w:adjustRightInd w:val="0"/>
        <w:jc w:val="both"/>
        <w:rPr>
          <w:spacing w:val="-3"/>
          <w:szCs w:val="20"/>
          <w:lang w:val="ro-RO"/>
        </w:rPr>
      </w:pPr>
      <w:r w:rsidRPr="007B7A2E">
        <w:rPr>
          <w:lang w:val="ro-RO"/>
        </w:rPr>
        <w:t xml:space="preserve">Executantul va emite factura cu 30 de zile inainte de data prevăzută în Graficul de Plăti. </w:t>
      </w:r>
      <w:r w:rsidRPr="007B7A2E">
        <w:rPr>
          <w:spacing w:val="-3"/>
          <w:szCs w:val="20"/>
          <w:lang w:val="ro-RO"/>
        </w:rPr>
        <w:t xml:space="preserve">Achizitorul va efectua plata prin ordin bancar, în contul bancar notificat de Executant în termen de 30 zile de la data primirii la sediul Achizitorului a facturii, dacă sunt îndeplinite condiţiile cumulative de la a) la d). </w:t>
      </w:r>
    </w:p>
    <w:p w:rsidR="00BF2FF5" w:rsidRPr="007B7A2E" w:rsidRDefault="00BF2FF5">
      <w:pPr>
        <w:tabs>
          <w:tab w:val="left" w:pos="2088"/>
        </w:tabs>
        <w:jc w:val="both"/>
        <w:rPr>
          <w:szCs w:val="20"/>
          <w:lang w:val="ro-RO"/>
        </w:rPr>
      </w:pPr>
    </w:p>
    <w:p w:rsidR="00BF2FF5" w:rsidRPr="007B7A2E" w:rsidRDefault="00BF2FF5">
      <w:pPr>
        <w:tabs>
          <w:tab w:val="left" w:pos="2088"/>
        </w:tabs>
        <w:jc w:val="both"/>
        <w:rPr>
          <w:szCs w:val="20"/>
          <w:lang w:val="ro-RO"/>
        </w:rPr>
      </w:pPr>
      <w:r w:rsidRPr="007B7A2E">
        <w:rPr>
          <w:szCs w:val="20"/>
          <w:lang w:val="ro-RO"/>
        </w:rPr>
        <w:t xml:space="preserve">În cazul în care în urma unei rectificări bugetare, Achizitorul dispune de fonduri suficiente pentru a plăti mai multe situatii de lucrări, Achizitorul poate cumula mai multe Situatii de lucrări ce au fost în prealabil </w:t>
      </w:r>
      <w:r w:rsidRPr="007B7A2E">
        <w:rPr>
          <w:rStyle w:val="rvts6"/>
          <w:szCs w:val="20"/>
          <w:lang w:val="ro-RO"/>
        </w:rPr>
        <w:t>verificate de Beneficiarul final si de Inginer si avizate de Achizitor</w:t>
      </w:r>
      <w:r w:rsidRPr="007B7A2E">
        <w:rPr>
          <w:szCs w:val="20"/>
          <w:lang w:val="ro-RO"/>
        </w:rPr>
        <w:t>.</w:t>
      </w:r>
    </w:p>
    <w:p w:rsidR="00BF2FF5" w:rsidRPr="007B7A2E" w:rsidRDefault="00BF2FF5">
      <w:pPr>
        <w:tabs>
          <w:tab w:val="left" w:pos="2088"/>
        </w:tabs>
        <w:jc w:val="both"/>
        <w:rPr>
          <w:b/>
          <w:bCs/>
          <w:szCs w:val="20"/>
          <w:lang w:val="ro-RO"/>
        </w:rPr>
      </w:pPr>
    </w:p>
    <w:p w:rsidR="00BF2FF5" w:rsidRPr="007B7A2E" w:rsidRDefault="00BF2FF5">
      <w:pPr>
        <w:tabs>
          <w:tab w:val="left" w:pos="2088"/>
        </w:tabs>
        <w:jc w:val="both"/>
        <w:rPr>
          <w:szCs w:val="20"/>
          <w:lang w:val="ro-RO"/>
        </w:rPr>
      </w:pPr>
      <w:r w:rsidRPr="007B7A2E">
        <w:rPr>
          <w:b/>
          <w:bCs/>
          <w:szCs w:val="20"/>
          <w:lang w:val="ro-RO"/>
        </w:rPr>
        <w:t>13.6 Întârzieri în Efectuarea Plăţilor</w:t>
      </w:r>
    </w:p>
    <w:p w:rsidR="00BF2FF5" w:rsidRPr="007B7A2E" w:rsidRDefault="00BF2FF5">
      <w:pPr>
        <w:jc w:val="both"/>
        <w:rPr>
          <w:szCs w:val="20"/>
          <w:lang w:val="ro-RO"/>
        </w:rPr>
      </w:pPr>
      <w:r w:rsidRPr="007B7A2E">
        <w:rPr>
          <w:szCs w:val="20"/>
          <w:lang w:val="ro-RO"/>
        </w:rPr>
        <w:t>Dacă Executantul nu va primi plata în conformitate cu prevederile Sub-Clauzei 13.5 [</w:t>
      </w:r>
      <w:r w:rsidRPr="007B7A2E">
        <w:rPr>
          <w:i/>
          <w:iCs/>
          <w:szCs w:val="20"/>
          <w:lang w:val="ro-RO"/>
        </w:rPr>
        <w:t>Plătile</w:t>
      </w:r>
      <w:r w:rsidRPr="007B7A2E">
        <w:rPr>
          <w:szCs w:val="20"/>
          <w:lang w:val="ro-RO"/>
        </w:rPr>
        <w:t xml:space="preserve">], Executantul va avea dreptul să primească costuri de finanţare aferente perioadei de întârziere calculate lunar pentru suma neplătită. </w:t>
      </w:r>
    </w:p>
    <w:p w:rsidR="00BF2FF5" w:rsidRPr="007B7A2E" w:rsidRDefault="00BF2FF5">
      <w:pPr>
        <w:ind w:left="57"/>
        <w:jc w:val="both"/>
        <w:rPr>
          <w:szCs w:val="20"/>
          <w:lang w:val="ro-RO"/>
        </w:rPr>
      </w:pPr>
    </w:p>
    <w:p w:rsidR="00BF2FF5" w:rsidRPr="007B7A2E" w:rsidRDefault="00BF2FF5">
      <w:pPr>
        <w:tabs>
          <w:tab w:val="left" w:pos="180"/>
          <w:tab w:val="num" w:pos="540"/>
        </w:tabs>
        <w:jc w:val="both"/>
        <w:rPr>
          <w:szCs w:val="20"/>
          <w:lang w:val="ro-RO"/>
        </w:rPr>
      </w:pPr>
      <w:r w:rsidRPr="007B7A2E">
        <w:rPr>
          <w:szCs w:val="20"/>
          <w:lang w:val="ro-RO"/>
        </w:rPr>
        <w:t>Majorările de întârziere în valoare de 0,1% pe zi de întârziere din suma datorată vor fi calculate începând cu ziua calendaristică următoare termenului prevăzut în Sub-clauza 13.5 [</w:t>
      </w:r>
      <w:r w:rsidRPr="007B7A2E">
        <w:rPr>
          <w:i/>
          <w:szCs w:val="20"/>
          <w:lang w:val="ro-RO"/>
        </w:rPr>
        <w:t>Plătile</w:t>
      </w:r>
      <w:r w:rsidRPr="007B7A2E">
        <w:rPr>
          <w:szCs w:val="20"/>
          <w:lang w:val="ro-RO"/>
        </w:rPr>
        <w:t>] până la data efectivă a plătii în totalitate. În cazul unei plăţi parţiale vor fi acoperite cu întâietate majorările de întârziere. Valoarea totală a majorărilor de întârziere nu poate depăşi 10% din suma neplătită în perioada de întârziere.</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 xml:space="preserve">13.7 Situaţia de Lucrări la Terminare </w:t>
      </w:r>
      <w:r w:rsidRPr="007B7A2E">
        <w:rPr>
          <w:b/>
          <w:szCs w:val="20"/>
          <w:lang w:val="ro-RO"/>
        </w:rPr>
        <w:tab/>
      </w:r>
    </w:p>
    <w:p w:rsidR="00BF2FF5" w:rsidRPr="007B7A2E" w:rsidRDefault="00BF2FF5">
      <w:pPr>
        <w:jc w:val="both"/>
        <w:rPr>
          <w:szCs w:val="20"/>
          <w:lang w:val="ro-RO"/>
        </w:rPr>
      </w:pPr>
      <w:r w:rsidRPr="007B7A2E">
        <w:rPr>
          <w:szCs w:val="20"/>
          <w:lang w:val="ro-RO"/>
        </w:rPr>
        <w:t>În termen de 84 de zile după emiterea Procesului Verbal de Recepţie la Terminarea Lucrărilor, Executantul va transmite Inginerului, în patru exemplare, Situaţia de lucrări la terminare, însoţită de documente justificative, potrivit prevederilor Sub-Clauzei 13.3 [</w:t>
      </w:r>
      <w:r w:rsidRPr="007B7A2E">
        <w:rPr>
          <w:i/>
          <w:iCs/>
          <w:szCs w:val="20"/>
          <w:lang w:val="ro-RO"/>
        </w:rPr>
        <w:t>Prezentarea</w:t>
      </w:r>
      <w:r w:rsidRPr="007B7A2E">
        <w:rPr>
          <w:b/>
          <w:iCs/>
          <w:szCs w:val="20"/>
          <w:lang w:val="ro-RO"/>
        </w:rPr>
        <w:t xml:space="preserve"> </w:t>
      </w:r>
      <w:r w:rsidRPr="007B7A2E">
        <w:rPr>
          <w:i/>
          <w:iCs/>
          <w:szCs w:val="20"/>
          <w:lang w:val="ro-RO"/>
        </w:rPr>
        <w:t>Situaţiilor Interimare de Lucrări</w:t>
      </w:r>
      <w:r w:rsidRPr="007B7A2E">
        <w:rPr>
          <w:szCs w:val="20"/>
          <w:lang w:val="ro-RO"/>
        </w:rPr>
        <w:t>], care să conţină:</w:t>
      </w:r>
    </w:p>
    <w:p w:rsidR="00BF2FF5" w:rsidRPr="007B7A2E" w:rsidRDefault="00BF2FF5" w:rsidP="00516266">
      <w:pPr>
        <w:numPr>
          <w:ilvl w:val="0"/>
          <w:numId w:val="25"/>
        </w:numPr>
        <w:jc w:val="both"/>
        <w:rPr>
          <w:szCs w:val="20"/>
          <w:lang w:val="ro-RO"/>
        </w:rPr>
      </w:pPr>
      <w:r w:rsidRPr="007B7A2E">
        <w:rPr>
          <w:szCs w:val="20"/>
          <w:lang w:val="ro-RO"/>
        </w:rPr>
        <w:t>valoarea tuturor lucrărilor executate în conformitate cu prevederile Contractului până la data menţionată în Procesul Verbal de Recepţie la Terminarea Lucrărilor,</w:t>
      </w:r>
    </w:p>
    <w:p w:rsidR="00BF2FF5" w:rsidRPr="007B7A2E" w:rsidRDefault="00BF2FF5" w:rsidP="00516266">
      <w:pPr>
        <w:numPr>
          <w:ilvl w:val="0"/>
          <w:numId w:val="25"/>
        </w:numPr>
        <w:jc w:val="both"/>
        <w:rPr>
          <w:szCs w:val="20"/>
          <w:lang w:val="ro-RO"/>
        </w:rPr>
      </w:pPr>
      <w:r w:rsidRPr="007B7A2E">
        <w:rPr>
          <w:szCs w:val="20"/>
          <w:lang w:val="ro-RO"/>
        </w:rPr>
        <w:t>orice alte sume la care Executantul se consideră îndreptăţit, şi</w:t>
      </w:r>
    </w:p>
    <w:p w:rsidR="00BF2FF5" w:rsidRPr="007B7A2E" w:rsidRDefault="00BF2FF5" w:rsidP="00516266">
      <w:pPr>
        <w:numPr>
          <w:ilvl w:val="0"/>
          <w:numId w:val="25"/>
        </w:numPr>
        <w:jc w:val="both"/>
        <w:rPr>
          <w:szCs w:val="20"/>
          <w:lang w:val="ro-RO"/>
        </w:rPr>
      </w:pPr>
      <w:r w:rsidRPr="007B7A2E">
        <w:rPr>
          <w:szCs w:val="20"/>
          <w:lang w:val="ro-RO"/>
        </w:rPr>
        <w:t>o estimare a oricăror alte sume pe care Executantul le consideră ca îi vor fi datorate potrivit prevederilor Contractului. Sumele estimate vor fi prezentate în Situaţia de lucrări la terminare.</w:t>
      </w:r>
    </w:p>
    <w:p w:rsidR="00BF2FF5" w:rsidRPr="007B7A2E" w:rsidRDefault="00BF2FF5">
      <w:pPr>
        <w:jc w:val="both"/>
        <w:rPr>
          <w:bCs/>
          <w:szCs w:val="20"/>
          <w:lang w:val="ro-RO"/>
        </w:rPr>
      </w:pPr>
      <w:r w:rsidRPr="007B7A2E">
        <w:rPr>
          <w:bCs/>
          <w:szCs w:val="20"/>
          <w:lang w:val="ro-RO"/>
        </w:rPr>
        <w:t xml:space="preserve">Situatia de Lucrări la Terminare va fi verificată de Inginer si de Beneficiarul Final si va fi avizata de Achizitor si ulterior programată la plată potrivit Graficului de Plăti. După avizarea Situatiei de </w:t>
      </w:r>
      <w:r w:rsidRPr="007B7A2E">
        <w:rPr>
          <w:bCs/>
          <w:szCs w:val="20"/>
          <w:lang w:val="ro-RO"/>
        </w:rPr>
        <w:lastRenderedPageBreak/>
        <w:t>Lucrări la Terminare de către Achizitor, acesta o va transmite Executantului în termen de 7 zile de la avizare.</w:t>
      </w:r>
    </w:p>
    <w:p w:rsidR="00BF2FF5" w:rsidRPr="007B7A2E" w:rsidRDefault="00BF2FF5">
      <w:pPr>
        <w:jc w:val="both"/>
        <w:rPr>
          <w:bCs/>
          <w:szCs w:val="20"/>
          <w:lang w:val="ro-RO"/>
        </w:rPr>
      </w:pPr>
    </w:p>
    <w:p w:rsidR="00BF2FF5" w:rsidRPr="007B7A2E" w:rsidRDefault="00BF2FF5">
      <w:pPr>
        <w:jc w:val="both"/>
        <w:rPr>
          <w:b/>
          <w:szCs w:val="20"/>
          <w:lang w:val="ro-RO"/>
        </w:rPr>
      </w:pPr>
      <w:r w:rsidRPr="007B7A2E">
        <w:rPr>
          <w:b/>
          <w:bCs/>
          <w:szCs w:val="20"/>
          <w:lang w:val="ro-RO"/>
        </w:rPr>
        <w:t xml:space="preserve">13.8 Prezentarea Situaţiilor Finale de Lucrări </w:t>
      </w:r>
    </w:p>
    <w:p w:rsidR="00BF2FF5" w:rsidRPr="007B7A2E" w:rsidRDefault="00BF2FF5">
      <w:pPr>
        <w:jc w:val="both"/>
        <w:rPr>
          <w:szCs w:val="20"/>
          <w:lang w:val="ro-RO"/>
        </w:rPr>
      </w:pPr>
      <w:r w:rsidRPr="007B7A2E">
        <w:rPr>
          <w:szCs w:val="20"/>
          <w:lang w:val="ro-RO"/>
        </w:rPr>
        <w:t>În termen de 45 de zile de la emiterea Procesului Verbal de Recepţie Finală, Executantul va transmite Inginerului, în patru exemplare, Situaţia finală de lucrări, însoţită de documentele justificative, care să prezinte în detaliu, într-un format aprobat de către Inginer, următoarele:</w:t>
      </w:r>
    </w:p>
    <w:p w:rsidR="00BF2FF5" w:rsidRPr="007B7A2E" w:rsidRDefault="00BF2FF5" w:rsidP="00516266">
      <w:pPr>
        <w:numPr>
          <w:ilvl w:val="0"/>
          <w:numId w:val="26"/>
        </w:numPr>
        <w:jc w:val="both"/>
        <w:rPr>
          <w:szCs w:val="20"/>
          <w:lang w:val="ro-RO"/>
        </w:rPr>
      </w:pPr>
      <w:r w:rsidRPr="007B7A2E">
        <w:rPr>
          <w:szCs w:val="20"/>
          <w:lang w:val="ro-RO"/>
        </w:rPr>
        <w:t>valoarea tuturor lucrărilor executate conform prevederilor Contractului, şi</w:t>
      </w:r>
    </w:p>
    <w:p w:rsidR="00BF2FF5" w:rsidRPr="007B7A2E" w:rsidRDefault="00BF2FF5" w:rsidP="00516266">
      <w:pPr>
        <w:numPr>
          <w:ilvl w:val="0"/>
          <w:numId w:val="26"/>
        </w:numPr>
        <w:jc w:val="both"/>
        <w:rPr>
          <w:szCs w:val="20"/>
          <w:lang w:val="ro-RO"/>
        </w:rPr>
      </w:pPr>
      <w:r w:rsidRPr="007B7A2E">
        <w:rPr>
          <w:szCs w:val="20"/>
          <w:lang w:val="ro-RO"/>
        </w:rPr>
        <w:t>orice alte sume la care Executantul se consideră îndreptăţit, potrivit prevederilor Contractului, sau în alt fel.</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Dacă Inginerul nu va fi de acord sau nu va putea verifica o parte a situaţiei finale, Executantul va transmite orice informaţii suplimentare pe care Inginerul le va solicita în mod rezonabil şi va efectua toate modificările convenite de comun acord. Ulterior, Executantul va pregăti şi va transmite Inginerului situaţia finală, aşa după cum s-a convenit. Aceste Condiţii se referă la situaţia de plată asupra căreia s-a căzut de acord ca fiind Situaţia Finală de Lucrări.</w:t>
      </w:r>
    </w:p>
    <w:p w:rsidR="00BF2FF5" w:rsidRPr="007B7A2E" w:rsidRDefault="00BF2FF5">
      <w:pPr>
        <w:tabs>
          <w:tab w:val="left" w:pos="2088"/>
        </w:tabs>
        <w:jc w:val="both"/>
        <w:rPr>
          <w:szCs w:val="20"/>
          <w:lang w:val="ro-RO"/>
        </w:rPr>
      </w:pPr>
    </w:p>
    <w:p w:rsidR="00BF2FF5" w:rsidRPr="007B7A2E" w:rsidRDefault="00BF2FF5">
      <w:pPr>
        <w:tabs>
          <w:tab w:val="left" w:pos="2088"/>
        </w:tabs>
        <w:jc w:val="both"/>
        <w:rPr>
          <w:szCs w:val="20"/>
          <w:lang w:val="ro-RO"/>
        </w:rPr>
      </w:pPr>
      <w:r w:rsidRPr="007B7A2E">
        <w:rPr>
          <w:szCs w:val="20"/>
          <w:lang w:val="ro-RO"/>
        </w:rPr>
        <w:t>Dacă, în urma discuţiilor Inginerului cu Executantul va deveni evident că există o dispută, în pofida modificărilor situaţiei finale asupra cărora s-a căzut de acord, Inginerul va transmite Achizitorului (cu o copie adresată Executantului) o Situaţie Interimară de Plată pentru părţile din situaţia finală asupra cărora s-a căzut de acord. Dacă disputa este soluţionată, în final, potrivit prevederilor Sub-Clauzei 19.4 [</w:t>
      </w:r>
      <w:r w:rsidRPr="007B7A2E">
        <w:rPr>
          <w:i/>
          <w:szCs w:val="20"/>
          <w:lang w:val="ro-RO"/>
        </w:rPr>
        <w:t>Obţinerea</w:t>
      </w:r>
      <w:r w:rsidRPr="007B7A2E">
        <w:rPr>
          <w:szCs w:val="20"/>
          <w:lang w:val="ro-RO"/>
        </w:rPr>
        <w:t xml:space="preserve"> </w:t>
      </w:r>
      <w:r w:rsidRPr="007B7A2E">
        <w:rPr>
          <w:i/>
          <w:iCs/>
          <w:szCs w:val="20"/>
          <w:lang w:val="ro-RO"/>
        </w:rPr>
        <w:t>Deciziei Comisiei de Adjudecare a Disputelor</w:t>
      </w:r>
      <w:r w:rsidRPr="007B7A2E">
        <w:rPr>
          <w:szCs w:val="20"/>
          <w:lang w:val="ro-RO"/>
        </w:rPr>
        <w:t>] sau Sub-Clauzei 19.5 [</w:t>
      </w:r>
      <w:r w:rsidRPr="007B7A2E">
        <w:rPr>
          <w:i/>
          <w:iCs/>
          <w:szCs w:val="20"/>
          <w:lang w:val="ro-RO"/>
        </w:rPr>
        <w:t>Soluţionarea pe Cale Amiabilă</w:t>
      </w:r>
      <w:r w:rsidRPr="007B7A2E">
        <w:rPr>
          <w:szCs w:val="20"/>
          <w:lang w:val="ro-RO"/>
        </w:rPr>
        <w:t>], Executantul va pregăti şi va transmite Achizitorului (cu o copie pentru Inginer) o Situaţie Finală de Lucrări.</w:t>
      </w:r>
    </w:p>
    <w:p w:rsidR="00BF2FF5" w:rsidRPr="007B7A2E" w:rsidRDefault="00BF2FF5">
      <w:pPr>
        <w:tabs>
          <w:tab w:val="left" w:pos="2088"/>
        </w:tabs>
        <w:jc w:val="both"/>
        <w:rPr>
          <w:b/>
          <w:bCs/>
          <w:szCs w:val="20"/>
          <w:lang w:val="ro-RO"/>
        </w:rPr>
      </w:pPr>
    </w:p>
    <w:p w:rsidR="00BF2FF5" w:rsidRPr="007B7A2E" w:rsidRDefault="00BF2FF5">
      <w:pPr>
        <w:jc w:val="both"/>
        <w:rPr>
          <w:bCs/>
          <w:szCs w:val="20"/>
          <w:lang w:val="ro-RO"/>
        </w:rPr>
      </w:pPr>
      <w:r w:rsidRPr="007B7A2E">
        <w:rPr>
          <w:bCs/>
          <w:szCs w:val="20"/>
          <w:lang w:val="ro-RO"/>
        </w:rPr>
        <w:t>Situatia Finală de Lucrări va fi verificată de Inginer si de Beneficiarul Final si va fi avizată de Achizitor si ulterior programată la plată potrivit Graficului de Plăti. După avizarea Situatiei de Lucrări la Terminare de către Achizitor, acesta o va transmite Executantului în termen de 7 zile de la avizare.</w:t>
      </w:r>
    </w:p>
    <w:p w:rsidR="00BF2FF5" w:rsidRPr="007B7A2E" w:rsidRDefault="00BF2FF5">
      <w:pPr>
        <w:tabs>
          <w:tab w:val="left" w:pos="2088"/>
        </w:tabs>
        <w:jc w:val="both"/>
        <w:rPr>
          <w:b/>
          <w:bCs/>
          <w:szCs w:val="20"/>
          <w:lang w:val="ro-RO"/>
        </w:rPr>
      </w:pPr>
    </w:p>
    <w:p w:rsidR="00BF2FF5" w:rsidRPr="007B7A2E" w:rsidRDefault="00BF2FF5">
      <w:pPr>
        <w:tabs>
          <w:tab w:val="left" w:pos="2088"/>
        </w:tabs>
        <w:jc w:val="both"/>
        <w:rPr>
          <w:b/>
          <w:bCs/>
          <w:szCs w:val="20"/>
          <w:lang w:val="ro-RO"/>
        </w:rPr>
      </w:pPr>
      <w:r w:rsidRPr="007B7A2E">
        <w:rPr>
          <w:b/>
          <w:bCs/>
          <w:szCs w:val="20"/>
          <w:lang w:val="ro-RO"/>
        </w:rPr>
        <w:t>13.9 Scrisoarea de Descărcare</w:t>
      </w:r>
      <w:r w:rsidRPr="007B7A2E">
        <w:rPr>
          <w:b/>
          <w:bCs/>
          <w:szCs w:val="20"/>
          <w:lang w:val="ro-RO"/>
        </w:rPr>
        <w:tab/>
      </w:r>
    </w:p>
    <w:p w:rsidR="00BF2FF5" w:rsidRPr="007B7A2E" w:rsidRDefault="00BF2FF5">
      <w:pPr>
        <w:tabs>
          <w:tab w:val="left" w:pos="2088"/>
        </w:tabs>
        <w:jc w:val="both"/>
        <w:rPr>
          <w:szCs w:val="20"/>
          <w:lang w:val="ro-RO"/>
        </w:rPr>
      </w:pPr>
      <w:r w:rsidRPr="007B7A2E">
        <w:rPr>
          <w:szCs w:val="20"/>
          <w:lang w:val="ro-RO"/>
        </w:rPr>
        <w:t xml:space="preserve">La prezentarea Situaţiei Finale de Lucrări, Executantul va transmite o Scrisoare de Descărcare care va confirma că totalul Situaţiei Finale de Lucrări reprezintă valoarea finală şi completă a tuturor sumelor datorate Executantului potrivit prevederilor Contractului sau în legătură cu acesta. Această scrisoare poate confirma că descărcarea intră în vigoare la data la care Executantul va primi Garanţia de Bună Execuţie şi restul de plată, dată la care descărcarea va deveni efectivă. </w:t>
      </w:r>
    </w:p>
    <w:p w:rsidR="00BF2FF5" w:rsidRPr="007B7A2E" w:rsidRDefault="00BF2FF5">
      <w:pPr>
        <w:spacing w:after="120"/>
        <w:jc w:val="both"/>
        <w:rPr>
          <w:b/>
          <w:bCs/>
          <w:lang w:val="ro-RO"/>
        </w:rPr>
      </w:pPr>
      <w:r w:rsidRPr="007B7A2E">
        <w:rPr>
          <w:b/>
          <w:bCs/>
          <w:lang w:val="ro-RO"/>
        </w:rPr>
        <w:t>14. Rezilierea Contractului de către Achizitor</w:t>
      </w:r>
    </w:p>
    <w:p w:rsidR="00BF2FF5" w:rsidRPr="007B7A2E" w:rsidRDefault="00BF2FF5">
      <w:pPr>
        <w:tabs>
          <w:tab w:val="left" w:pos="1908"/>
        </w:tabs>
        <w:jc w:val="both"/>
        <w:rPr>
          <w:b/>
          <w:szCs w:val="20"/>
          <w:lang w:val="ro-RO"/>
        </w:rPr>
      </w:pPr>
      <w:r w:rsidRPr="007B7A2E">
        <w:rPr>
          <w:b/>
          <w:szCs w:val="20"/>
          <w:lang w:val="ro-RO"/>
        </w:rPr>
        <w:t>14.1 Înştiinţarea de Remediere</w:t>
      </w:r>
      <w:r w:rsidRPr="007B7A2E">
        <w:rPr>
          <w:b/>
          <w:szCs w:val="20"/>
          <w:lang w:val="ro-RO"/>
        </w:rPr>
        <w:tab/>
      </w:r>
    </w:p>
    <w:p w:rsidR="00BF2FF5" w:rsidRPr="007B7A2E" w:rsidRDefault="00BF2FF5">
      <w:pPr>
        <w:tabs>
          <w:tab w:val="left" w:pos="1908"/>
        </w:tabs>
        <w:jc w:val="both"/>
        <w:rPr>
          <w:szCs w:val="20"/>
          <w:lang w:val="ro-RO"/>
        </w:rPr>
      </w:pPr>
      <w:r w:rsidRPr="007B7A2E">
        <w:rPr>
          <w:szCs w:val="20"/>
          <w:lang w:val="ro-RO"/>
        </w:rPr>
        <w:t>Dacă Executantul nu reuşeşte să-şi îndeplinească una din obligaţiile prevăzute în Contract, Inginerul poate să solicite Executantului, printr-o înştiinţare, să corecteze greşeala şi să o remedieze într-o perioadă specificată şi rezonabilă de timp.</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14.2 Rezilierea Contractului de către Achizitor</w:t>
      </w:r>
    </w:p>
    <w:p w:rsidR="00BF2FF5" w:rsidRPr="007B7A2E" w:rsidRDefault="00BF2FF5">
      <w:pPr>
        <w:jc w:val="both"/>
        <w:rPr>
          <w:szCs w:val="20"/>
          <w:lang w:val="ro-RO"/>
        </w:rPr>
      </w:pPr>
      <w:r w:rsidRPr="007B7A2E">
        <w:rPr>
          <w:szCs w:val="20"/>
          <w:lang w:val="ro-RO"/>
        </w:rPr>
        <w:t>Achizitorul va fi îndreptăţit să rezilieze Contractul dacă Executantul:</w:t>
      </w:r>
    </w:p>
    <w:p w:rsidR="00BF2FF5" w:rsidRPr="007B7A2E" w:rsidRDefault="00BF2FF5" w:rsidP="00516266">
      <w:pPr>
        <w:numPr>
          <w:ilvl w:val="0"/>
          <w:numId w:val="27"/>
        </w:numPr>
        <w:jc w:val="both"/>
        <w:rPr>
          <w:szCs w:val="20"/>
          <w:lang w:val="ro-RO"/>
        </w:rPr>
      </w:pPr>
      <w:r w:rsidRPr="007B7A2E">
        <w:rPr>
          <w:szCs w:val="20"/>
          <w:lang w:val="ro-RO"/>
        </w:rPr>
        <w:t>nu reuşeşte să respecte prevederile Sub-Clauzei 4.2 [</w:t>
      </w:r>
      <w:r w:rsidRPr="007B7A2E">
        <w:rPr>
          <w:i/>
          <w:iCs/>
          <w:szCs w:val="20"/>
          <w:lang w:val="ro-RO"/>
        </w:rPr>
        <w:t>Garanţia de Bună Execuţie</w:t>
      </w:r>
      <w:r w:rsidRPr="007B7A2E">
        <w:rPr>
          <w:szCs w:val="20"/>
          <w:lang w:val="ro-RO"/>
        </w:rPr>
        <w:t>] sau cerinţele unei înştiinţări potrivit prevederilor Sub-Clauzei 15.1 [</w:t>
      </w:r>
      <w:r w:rsidRPr="007B7A2E">
        <w:rPr>
          <w:i/>
          <w:iCs/>
          <w:szCs w:val="20"/>
          <w:lang w:val="ro-RO"/>
        </w:rPr>
        <w:t>Înştiinţarea de Remediere</w:t>
      </w:r>
      <w:r w:rsidRPr="007B7A2E">
        <w:rPr>
          <w:szCs w:val="20"/>
          <w:lang w:val="ro-RO"/>
        </w:rPr>
        <w:t>],</w:t>
      </w:r>
    </w:p>
    <w:p w:rsidR="00BF2FF5" w:rsidRPr="007B7A2E" w:rsidRDefault="00BF2FF5" w:rsidP="00516266">
      <w:pPr>
        <w:numPr>
          <w:ilvl w:val="0"/>
          <w:numId w:val="27"/>
        </w:numPr>
        <w:jc w:val="both"/>
        <w:rPr>
          <w:szCs w:val="20"/>
          <w:lang w:val="ro-RO"/>
        </w:rPr>
      </w:pPr>
      <w:r w:rsidRPr="007B7A2E">
        <w:rPr>
          <w:szCs w:val="20"/>
          <w:lang w:val="ro-RO"/>
        </w:rPr>
        <w:lastRenderedPageBreak/>
        <w:t>abandonează Lucrările sau demonstrează în alt fel intenţia de a nu continua îndeplinirea obligaţiilor din cadrul Contractului,</w:t>
      </w:r>
    </w:p>
    <w:p w:rsidR="00BF2FF5" w:rsidRPr="007B7A2E" w:rsidRDefault="00BF2FF5" w:rsidP="00516266">
      <w:pPr>
        <w:numPr>
          <w:ilvl w:val="0"/>
          <w:numId w:val="27"/>
        </w:numPr>
        <w:jc w:val="both"/>
        <w:rPr>
          <w:szCs w:val="20"/>
          <w:lang w:val="ro-RO"/>
        </w:rPr>
      </w:pPr>
      <w:r w:rsidRPr="007B7A2E">
        <w:rPr>
          <w:szCs w:val="20"/>
          <w:lang w:val="ro-RO"/>
        </w:rPr>
        <w:t>nu reuşeşte, fără justificări rezonabile:</w:t>
      </w:r>
    </w:p>
    <w:p w:rsidR="00BF2FF5" w:rsidRPr="007B7A2E" w:rsidRDefault="00BF2FF5" w:rsidP="00516266">
      <w:pPr>
        <w:numPr>
          <w:ilvl w:val="1"/>
          <w:numId w:val="11"/>
        </w:numPr>
        <w:jc w:val="both"/>
        <w:rPr>
          <w:szCs w:val="20"/>
          <w:lang w:val="ro-RO"/>
        </w:rPr>
      </w:pPr>
      <w:r w:rsidRPr="007B7A2E">
        <w:rPr>
          <w:szCs w:val="20"/>
          <w:lang w:val="ro-RO"/>
        </w:rPr>
        <w:t>să realizeze lucrările în conformitate cu prevederile Clauzei 8 [</w:t>
      </w:r>
      <w:r w:rsidRPr="007B7A2E">
        <w:rPr>
          <w:i/>
          <w:iCs/>
          <w:szCs w:val="20"/>
          <w:lang w:val="ro-RO"/>
        </w:rPr>
        <w:t>Începerea, Întârzierea şi Suspendarea Lucrărilor</w:t>
      </w:r>
      <w:r w:rsidRPr="007B7A2E">
        <w:rPr>
          <w:szCs w:val="20"/>
          <w:lang w:val="ro-RO"/>
        </w:rPr>
        <w:t>], sau</w:t>
      </w:r>
    </w:p>
    <w:p w:rsidR="00BF2FF5" w:rsidRPr="007B7A2E" w:rsidRDefault="00BF2FF5" w:rsidP="00516266">
      <w:pPr>
        <w:numPr>
          <w:ilvl w:val="1"/>
          <w:numId w:val="11"/>
        </w:numPr>
        <w:tabs>
          <w:tab w:val="num" w:pos="1440"/>
        </w:tabs>
        <w:jc w:val="both"/>
        <w:rPr>
          <w:szCs w:val="20"/>
          <w:lang w:val="ro-RO"/>
        </w:rPr>
      </w:pPr>
      <w:r w:rsidRPr="007B7A2E">
        <w:rPr>
          <w:szCs w:val="20"/>
          <w:lang w:val="ro-RO"/>
        </w:rPr>
        <w:t>să soluţioneze cerinţele unei înştiinţări, emisă potrivit prevederilor Sub-Clauzei 7.5 [</w:t>
      </w:r>
      <w:r w:rsidRPr="007B7A2E">
        <w:rPr>
          <w:i/>
          <w:iCs/>
          <w:szCs w:val="20"/>
          <w:lang w:val="ro-RO"/>
        </w:rPr>
        <w:t>Respingerea</w:t>
      </w:r>
      <w:r w:rsidRPr="007B7A2E">
        <w:rPr>
          <w:szCs w:val="20"/>
          <w:lang w:val="ro-RO"/>
        </w:rPr>
        <w:t xml:space="preserve">] sau Sub-Clauza 7.6 </w:t>
      </w:r>
      <w:r w:rsidRPr="007B7A2E">
        <w:rPr>
          <w:iCs/>
          <w:szCs w:val="20"/>
          <w:lang w:val="ro-RO"/>
        </w:rPr>
        <w:t>[</w:t>
      </w:r>
      <w:r w:rsidRPr="007B7A2E">
        <w:rPr>
          <w:i/>
          <w:iCs/>
          <w:szCs w:val="20"/>
          <w:lang w:val="ro-RO"/>
        </w:rPr>
        <w:t>Lucrări de Remediere</w:t>
      </w:r>
      <w:r w:rsidRPr="007B7A2E">
        <w:rPr>
          <w:szCs w:val="20"/>
          <w:lang w:val="ro-RO"/>
        </w:rPr>
        <w:t>], în termen de 28 de zile de la primirea acesteia.</w:t>
      </w:r>
    </w:p>
    <w:p w:rsidR="00BF2FF5" w:rsidRPr="007B7A2E" w:rsidRDefault="00BF2FF5" w:rsidP="00516266">
      <w:pPr>
        <w:numPr>
          <w:ilvl w:val="0"/>
          <w:numId w:val="27"/>
        </w:numPr>
        <w:jc w:val="both"/>
        <w:rPr>
          <w:szCs w:val="20"/>
          <w:lang w:val="ro-RO"/>
        </w:rPr>
      </w:pPr>
      <w:r w:rsidRPr="007B7A2E">
        <w:rPr>
          <w:szCs w:val="20"/>
          <w:lang w:val="ro-RO"/>
        </w:rPr>
        <w:t>subcontractează toate Lucrările;</w:t>
      </w:r>
    </w:p>
    <w:p w:rsidR="00BF2FF5" w:rsidRPr="007B7A2E" w:rsidRDefault="00BF2FF5" w:rsidP="00516266">
      <w:pPr>
        <w:numPr>
          <w:ilvl w:val="0"/>
          <w:numId w:val="27"/>
        </w:numPr>
        <w:jc w:val="both"/>
        <w:rPr>
          <w:szCs w:val="20"/>
          <w:lang w:val="ro-RO"/>
        </w:rPr>
      </w:pPr>
      <w:r w:rsidRPr="007B7A2E">
        <w:rPr>
          <w:szCs w:val="20"/>
          <w:lang w:val="ro-RO"/>
        </w:rPr>
        <w:t>devine falit sau insolvabil, intră în proces de lichidare, primeşte un ordin de punere sub sechestru împotriva sa, ajunge la un acord cu creditorii săi, desfăşoară în continuare o afacere sub coordonarea unui administrator judiciar, curator sau manager în beneficiul acestor creditori, sau dacă se întâmplă orice alt eveniment care (conform prevederilor Legilor în vigoare) are un efect similar cu cel al oricărei astfel de situaţii sau evenimente, sau</w:t>
      </w:r>
    </w:p>
    <w:p w:rsidR="00BF2FF5" w:rsidRPr="007B7A2E" w:rsidRDefault="00BF2FF5" w:rsidP="00516266">
      <w:pPr>
        <w:numPr>
          <w:ilvl w:val="0"/>
          <w:numId w:val="27"/>
        </w:numPr>
        <w:jc w:val="both"/>
        <w:rPr>
          <w:szCs w:val="20"/>
          <w:lang w:val="ro-RO"/>
        </w:rPr>
      </w:pPr>
      <w:r w:rsidRPr="007B7A2E">
        <w:rPr>
          <w:szCs w:val="20"/>
          <w:lang w:val="ro-RO"/>
        </w:rPr>
        <w:t>dă sau se oferă să dea (direct sau indirect) unei persoane orice fel de mită, dar, favor, comision sau alte lucruri de valoare ca stimulent sau recompensă pentru:</w:t>
      </w:r>
    </w:p>
    <w:p w:rsidR="00BF2FF5" w:rsidRPr="007B7A2E" w:rsidRDefault="00BF2FF5" w:rsidP="00516266">
      <w:pPr>
        <w:numPr>
          <w:ilvl w:val="0"/>
          <w:numId w:val="12"/>
        </w:numPr>
        <w:jc w:val="both"/>
        <w:rPr>
          <w:szCs w:val="20"/>
          <w:lang w:val="ro-RO"/>
        </w:rPr>
      </w:pPr>
      <w:r w:rsidRPr="007B7A2E">
        <w:rPr>
          <w:szCs w:val="20"/>
          <w:lang w:val="ro-RO"/>
        </w:rPr>
        <w:t>a acţiona sau a înceta să acţioneze în legătură cu Contractul, sau</w:t>
      </w:r>
    </w:p>
    <w:p w:rsidR="00BF2FF5" w:rsidRPr="007B7A2E" w:rsidRDefault="00BF2FF5" w:rsidP="00516266">
      <w:pPr>
        <w:numPr>
          <w:ilvl w:val="0"/>
          <w:numId w:val="12"/>
        </w:numPr>
        <w:tabs>
          <w:tab w:val="num" w:pos="792"/>
        </w:tabs>
        <w:jc w:val="both"/>
        <w:rPr>
          <w:szCs w:val="20"/>
          <w:lang w:val="ro-RO"/>
        </w:rPr>
      </w:pPr>
      <w:r w:rsidRPr="007B7A2E">
        <w:rPr>
          <w:szCs w:val="20"/>
          <w:lang w:val="ro-RO"/>
        </w:rPr>
        <w:t>a favoriza sau nu, a defavoriza sau nu oricare persoană care are legătură cu Contractul, sau dacă oricare din membrii Personalului Executantului, agenţi sau SubExecutanti dau sau se oferă să dea (direct sau indirect), unei persoane, stimulente sau recompense, în modul descris în acest sub-paragraf (f). Stimulentele şi recompensele legale oferite Personalului Executantului nu dau dreptul la rezilierea Contractului.</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În oricare din aceste evenimente sau circumstanţe, Achizitorul, în termen de maxim 14 zile de la transmiterea unei înstiinţări către Executant, va putea să rezilieze contractul şi să evacueze Executantul de pe Şantier. Contractul va fi reziliat de drept, fără acţiune în instanţă sau sentinţă arbitrară sau oricare alte formalităţi la expirarea notificării de                  14 zile, anterior menţionată. Totuşi, în cazurile descrise de sub-paragrafele (e) sau (f), Achizitorul va putea, printr-o înştiinţare, să rezilieze Contractul imediat, acesta încetând de drept, fără acţiune în instanţă sau sentinţă arbitrară sau oricare alte formalităţi, după primirea de către Executant a notificării de reziliere.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Opţiunea Achizitorului de a rezilia Contractul nu va prejudicia niciun alt drept al Achizitorului prevăzut în Contract sau alt drept.</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După reziliere Executantul va părăsi Şantierul şi va preda Inginerului toate Bunurile solicitate, toate Documentele Executantului şi orice alte documente de proiectare întocmite de sau pentru el. Executantul va face toate eforturile pentru a respecta imediat orice instrucţiuni rezonabile incluse în înştiinţare (i) pentru cesionarea oricărui contract de subantrepriză, şi (ii) pentru a proteja viaţa sau proprietatea sau pentru siguranţa Lucrărilor.</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După reziliere, Achizitorul poate finaliza Lucrările prin forţe proprii şi/sau cu alte entităţi. Achizitorul şi aceste entităţi vor putea folosi apoi Bunurile, Documentele Executantului sau orice alte documente de proiectare întocmite de Executant sau în numele acestuia.</w:t>
      </w:r>
    </w:p>
    <w:p w:rsidR="00BF2FF5" w:rsidRPr="007B7A2E" w:rsidRDefault="00BF2FF5">
      <w:pPr>
        <w:tabs>
          <w:tab w:val="left" w:pos="1908"/>
        </w:tabs>
        <w:jc w:val="both"/>
        <w:rPr>
          <w:szCs w:val="20"/>
          <w:lang w:val="ro-RO"/>
        </w:rPr>
      </w:pPr>
    </w:p>
    <w:p w:rsidR="00BF2FF5" w:rsidRPr="007B7A2E" w:rsidRDefault="00BF2FF5">
      <w:pPr>
        <w:tabs>
          <w:tab w:val="left" w:pos="1908"/>
        </w:tabs>
        <w:jc w:val="both"/>
        <w:rPr>
          <w:szCs w:val="20"/>
          <w:lang w:val="ro-RO"/>
        </w:rPr>
      </w:pPr>
      <w:r w:rsidRPr="007B7A2E">
        <w:rPr>
          <w:szCs w:val="20"/>
          <w:lang w:val="ro-RO"/>
        </w:rPr>
        <w:t xml:space="preserve">Achizitorul va transmite o înştiinţare prin care Utilajele Executantului şi Lucrările Provizorii vor fi restituite Executantului pe Şantier sau în apropierea Şantierului. Executantul va organiza cu </w:t>
      </w:r>
      <w:r w:rsidRPr="007B7A2E">
        <w:rPr>
          <w:szCs w:val="20"/>
          <w:lang w:val="ro-RO"/>
        </w:rPr>
        <w:lastRenderedPageBreak/>
        <w:t>promptitudine evacuarea acestora, cu riscul şi pe cheltuiala Executantului. Dacă până la data din înştiinţare Executantul nu a reuşit să efectueze o plată datorată Achizitorului, aceste articole pot fi vândute de către Achizitor pentru recuperarea datoriei. Orice diferenţă rezultată din această tranzacţie va fi plătită apoi Executantului.</w:t>
      </w:r>
    </w:p>
    <w:p w:rsidR="00BF2FF5" w:rsidRPr="007B7A2E" w:rsidRDefault="00BF2FF5">
      <w:pPr>
        <w:tabs>
          <w:tab w:val="left" w:pos="1908"/>
        </w:tabs>
        <w:jc w:val="both"/>
        <w:rPr>
          <w:b/>
          <w:bCs/>
          <w:szCs w:val="20"/>
          <w:lang w:val="ro-RO"/>
        </w:rPr>
      </w:pPr>
    </w:p>
    <w:p w:rsidR="00BF2FF5" w:rsidRPr="007B7A2E" w:rsidRDefault="00BF2FF5">
      <w:pPr>
        <w:tabs>
          <w:tab w:val="left" w:pos="1908"/>
        </w:tabs>
        <w:jc w:val="both"/>
        <w:rPr>
          <w:b/>
          <w:szCs w:val="20"/>
          <w:lang w:val="ro-RO"/>
        </w:rPr>
      </w:pPr>
      <w:r w:rsidRPr="007B7A2E">
        <w:rPr>
          <w:b/>
          <w:bCs/>
          <w:szCs w:val="20"/>
          <w:lang w:val="ro-RO"/>
        </w:rPr>
        <w:t>14.3 Evaluarea la Data Rezilierii</w:t>
      </w:r>
      <w:r w:rsidRPr="007B7A2E">
        <w:rPr>
          <w:b/>
          <w:szCs w:val="20"/>
          <w:lang w:val="ro-RO"/>
        </w:rPr>
        <w:tab/>
      </w:r>
    </w:p>
    <w:p w:rsidR="00BF2FF5" w:rsidRPr="007B7A2E" w:rsidRDefault="00BF2FF5">
      <w:pPr>
        <w:tabs>
          <w:tab w:val="left" w:pos="1908"/>
        </w:tabs>
        <w:jc w:val="both"/>
        <w:rPr>
          <w:szCs w:val="20"/>
          <w:lang w:val="ro-RO"/>
        </w:rPr>
      </w:pPr>
      <w:r w:rsidRPr="007B7A2E">
        <w:rPr>
          <w:szCs w:val="20"/>
          <w:lang w:val="ro-RO"/>
        </w:rPr>
        <w:t>De îndată ce este practic posibil, după ce o înştiinţare de reziliere potrivit prevederilor Sub-Clauzei 14.2 [</w:t>
      </w:r>
      <w:r w:rsidRPr="007B7A2E">
        <w:rPr>
          <w:i/>
          <w:szCs w:val="20"/>
          <w:lang w:val="ro-RO"/>
        </w:rPr>
        <w:t>Rezilierea Contractului de către Achizitor</w:t>
      </w:r>
      <w:r w:rsidRPr="007B7A2E">
        <w:rPr>
          <w:szCs w:val="20"/>
          <w:lang w:val="ro-RO"/>
        </w:rPr>
        <w:t>] a intrat în vigoare, Inginerul va acţiona în conformitate cu prevederile Sub-Clauzei 3.5 [</w:t>
      </w:r>
      <w:r w:rsidRPr="007B7A2E">
        <w:rPr>
          <w:i/>
          <w:szCs w:val="20"/>
          <w:lang w:val="ro-RO"/>
        </w:rPr>
        <w:t>Stabilirea Modului de Soluţionare</w:t>
      </w:r>
      <w:r w:rsidRPr="007B7A2E">
        <w:rPr>
          <w:szCs w:val="20"/>
          <w:lang w:val="ro-RO"/>
        </w:rPr>
        <w:t>] pentru a conveni sau stabili valoarea Lucrărilor, Bunurilor sau Documentelor Executantului, şi alte sume datorate Executantului pentru lucrările executate în conformitate cu prevederile Contractului.</w:t>
      </w:r>
    </w:p>
    <w:p w:rsidR="00BF2FF5" w:rsidRPr="007B7A2E" w:rsidRDefault="00BF2FF5">
      <w:pPr>
        <w:jc w:val="both"/>
        <w:rPr>
          <w:b/>
          <w:bCs/>
          <w:szCs w:val="20"/>
          <w:lang w:val="ro-RO"/>
        </w:rPr>
      </w:pPr>
    </w:p>
    <w:p w:rsidR="00BF2FF5" w:rsidRPr="007B7A2E" w:rsidRDefault="00BF2FF5">
      <w:pPr>
        <w:jc w:val="both"/>
        <w:rPr>
          <w:b/>
          <w:bCs/>
          <w:szCs w:val="20"/>
          <w:lang w:val="ro-RO"/>
        </w:rPr>
      </w:pPr>
      <w:r w:rsidRPr="007B7A2E">
        <w:rPr>
          <w:b/>
          <w:bCs/>
          <w:szCs w:val="20"/>
          <w:lang w:val="ro-RO"/>
        </w:rPr>
        <w:t>14.4 Plata după Rezilierea de către Achizitor</w:t>
      </w:r>
    </w:p>
    <w:p w:rsidR="00BF2FF5" w:rsidRPr="007B7A2E" w:rsidRDefault="00BF2FF5">
      <w:pPr>
        <w:jc w:val="both"/>
        <w:rPr>
          <w:szCs w:val="20"/>
          <w:lang w:val="ro-RO"/>
        </w:rPr>
      </w:pPr>
      <w:r w:rsidRPr="007B7A2E">
        <w:rPr>
          <w:szCs w:val="20"/>
          <w:lang w:val="ro-RO"/>
        </w:rPr>
        <w:t>După ce înştiinţarea de reziliere potrivit prevederilor Sub-Clauzei 14.2 [</w:t>
      </w:r>
      <w:r w:rsidRPr="007B7A2E">
        <w:rPr>
          <w:i/>
          <w:szCs w:val="20"/>
          <w:lang w:val="ro-RO"/>
        </w:rPr>
        <w:t>Rezilierea Contractului de către Achizitor</w:t>
      </w:r>
      <w:r w:rsidRPr="007B7A2E">
        <w:rPr>
          <w:szCs w:val="20"/>
          <w:lang w:val="ro-RO"/>
        </w:rPr>
        <w:t>] a intrat în vigoare, Achizitorul poate:</w:t>
      </w:r>
    </w:p>
    <w:p w:rsidR="00BF2FF5" w:rsidRPr="007B7A2E" w:rsidRDefault="00BF2FF5" w:rsidP="00516266">
      <w:pPr>
        <w:numPr>
          <w:ilvl w:val="0"/>
          <w:numId w:val="28"/>
        </w:numPr>
        <w:jc w:val="both"/>
        <w:rPr>
          <w:szCs w:val="20"/>
          <w:lang w:val="ro-RO"/>
        </w:rPr>
      </w:pPr>
      <w:r w:rsidRPr="007B7A2E">
        <w:rPr>
          <w:szCs w:val="20"/>
          <w:lang w:val="ro-RO"/>
        </w:rPr>
        <w:t>acţiona în conformitate cu prevederile Sub-Clauzei 2.5 [</w:t>
      </w:r>
      <w:r w:rsidRPr="007B7A2E">
        <w:rPr>
          <w:i/>
          <w:szCs w:val="20"/>
          <w:lang w:val="ro-RO"/>
        </w:rPr>
        <w:t>Revendicările</w:t>
      </w:r>
      <w:r w:rsidRPr="007B7A2E">
        <w:rPr>
          <w:i/>
          <w:iCs/>
          <w:szCs w:val="20"/>
          <w:lang w:val="ro-RO"/>
        </w:rPr>
        <w:t xml:space="preserve"> Achizitorului</w:t>
      </w:r>
      <w:r w:rsidRPr="007B7A2E">
        <w:rPr>
          <w:szCs w:val="20"/>
          <w:lang w:val="ro-RO"/>
        </w:rPr>
        <w:t>],</w:t>
      </w:r>
    </w:p>
    <w:p w:rsidR="00BF2FF5" w:rsidRPr="007B7A2E" w:rsidRDefault="00BF2FF5" w:rsidP="00516266">
      <w:pPr>
        <w:numPr>
          <w:ilvl w:val="0"/>
          <w:numId w:val="28"/>
        </w:numPr>
        <w:tabs>
          <w:tab w:val="num" w:pos="1908"/>
        </w:tabs>
        <w:jc w:val="both"/>
        <w:rPr>
          <w:szCs w:val="20"/>
          <w:lang w:val="ro-RO"/>
        </w:rPr>
      </w:pPr>
      <w:r w:rsidRPr="007B7A2E">
        <w:rPr>
          <w:szCs w:val="20"/>
          <w:lang w:val="ro-RO"/>
        </w:rPr>
        <w:t>sista plăţile următoare către Executant până când costurile de proiectare, execuţie, terminare şi remediere a defecţiunilor, daunelor produse de întârzieri în terminarea lucrărilor (dacă există), şi toate celelalte costuri suportate de către Achizitor au fost stabilite şi/sau</w:t>
      </w:r>
    </w:p>
    <w:p w:rsidR="00BF2FF5" w:rsidRPr="007B7A2E" w:rsidRDefault="00BF2FF5" w:rsidP="00516266">
      <w:pPr>
        <w:numPr>
          <w:ilvl w:val="0"/>
          <w:numId w:val="28"/>
        </w:numPr>
        <w:tabs>
          <w:tab w:val="num" w:pos="1908"/>
        </w:tabs>
        <w:jc w:val="both"/>
        <w:rPr>
          <w:szCs w:val="20"/>
          <w:lang w:val="ro-RO"/>
        </w:rPr>
      </w:pPr>
      <w:r w:rsidRPr="007B7A2E">
        <w:rPr>
          <w:szCs w:val="20"/>
          <w:lang w:val="ro-RO"/>
        </w:rPr>
        <w:t>recupera de la Executant pierderile şi daunele suportate de către Achizitor şi orice alte costuri suplimentare pentru terminarea Lucrărilor, după luarea în considerare a sumelor datorate Executantului potrivit prevederilor Sub-Clauzei 14.3 [</w:t>
      </w:r>
      <w:r w:rsidRPr="007B7A2E">
        <w:rPr>
          <w:i/>
          <w:iCs/>
          <w:szCs w:val="20"/>
          <w:lang w:val="ro-RO"/>
        </w:rPr>
        <w:t>Evaluarea la Data Rezilierii</w:t>
      </w:r>
      <w:r w:rsidRPr="007B7A2E">
        <w:rPr>
          <w:szCs w:val="20"/>
          <w:lang w:val="ro-RO"/>
        </w:rPr>
        <w:t>]. După acoperirea acestor pierderi, daune şi costuri suplimentare Achizitorul va plăti Executantului diferenţa.</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14.5 Dreptul Achizitorului de a Rezilia Unilateral Contractul</w:t>
      </w:r>
    </w:p>
    <w:p w:rsidR="00BF2FF5" w:rsidRPr="007B7A2E" w:rsidRDefault="00BF2FF5">
      <w:pPr>
        <w:jc w:val="both"/>
        <w:rPr>
          <w:szCs w:val="20"/>
          <w:lang w:val="ro-RO"/>
        </w:rPr>
      </w:pPr>
      <w:r w:rsidRPr="007B7A2E">
        <w:rPr>
          <w:szCs w:val="20"/>
          <w:lang w:val="ro-RO"/>
        </w:rPr>
        <w:t>Achizitorul va fi îndreptăţit să rezilieze unilateral Contractul în orice moment convenabil pentru Achizitor, printr-o înştiinţare de reziliere adresată Executantului. Rezilierea va intra în vigoare în termen de 28 de zile după primirea înştiinţării de către Executant şi returnarea Garanţiei de Bună Execuţie de către Achizitor. Achizitorul nu va rezilia Contractul potrivit prevederilor acestei Sub-Clauzei cu scopul de a executa el însuşi Lucrările sau pentru a aranja ca Lucrările să fie executate de către alt Executant.</w:t>
      </w:r>
    </w:p>
    <w:p w:rsidR="00BF2FF5" w:rsidRPr="007B7A2E" w:rsidRDefault="00BF2FF5">
      <w:pPr>
        <w:tabs>
          <w:tab w:val="left" w:pos="1908"/>
        </w:tabs>
        <w:jc w:val="both"/>
        <w:rPr>
          <w:szCs w:val="20"/>
          <w:lang w:val="ro-RO"/>
        </w:rPr>
      </w:pPr>
    </w:p>
    <w:p w:rsidR="00BF2FF5" w:rsidRPr="007B7A2E" w:rsidRDefault="00BF2FF5">
      <w:pPr>
        <w:tabs>
          <w:tab w:val="left" w:pos="1908"/>
        </w:tabs>
        <w:jc w:val="both"/>
        <w:rPr>
          <w:szCs w:val="20"/>
          <w:lang w:val="ro-RO"/>
        </w:rPr>
      </w:pPr>
      <w:r w:rsidRPr="007B7A2E">
        <w:rPr>
          <w:szCs w:val="20"/>
          <w:lang w:val="ro-RO"/>
        </w:rPr>
        <w:t>După reziliere, Executantul va proceda în conformitate cu prevederile Sub-Clauzei 14.3 [</w:t>
      </w:r>
      <w:r w:rsidRPr="007B7A2E">
        <w:rPr>
          <w:i/>
          <w:iCs/>
          <w:szCs w:val="20"/>
          <w:lang w:val="ro-RO"/>
        </w:rPr>
        <w:t xml:space="preserve">Încetarea </w:t>
      </w:r>
      <w:r w:rsidRPr="007B7A2E">
        <w:rPr>
          <w:bCs/>
          <w:i/>
          <w:szCs w:val="20"/>
          <w:lang w:val="ro-RO"/>
        </w:rPr>
        <w:t>Execuţiei</w:t>
      </w:r>
      <w:r w:rsidRPr="007B7A2E">
        <w:rPr>
          <w:b/>
          <w:iCs/>
          <w:szCs w:val="20"/>
          <w:lang w:val="ro-RO"/>
        </w:rPr>
        <w:t xml:space="preserve"> </w:t>
      </w:r>
      <w:r w:rsidRPr="007B7A2E">
        <w:rPr>
          <w:i/>
          <w:iCs/>
          <w:szCs w:val="20"/>
          <w:lang w:val="ro-RO"/>
        </w:rPr>
        <w:t>Lucrărilor şi Retragerea Utilajelor Executantului</w:t>
      </w:r>
      <w:r w:rsidRPr="007B7A2E">
        <w:rPr>
          <w:szCs w:val="20"/>
          <w:lang w:val="ro-RO"/>
        </w:rPr>
        <w:t>] şi va fi plătit în conformitate cu prevederile Sub-Clauzei 18.6 [</w:t>
      </w:r>
      <w:r w:rsidRPr="007B7A2E">
        <w:rPr>
          <w:i/>
          <w:iCs/>
          <w:szCs w:val="20"/>
          <w:lang w:val="ro-RO"/>
        </w:rPr>
        <w:t>Rezilierea Opţională, Lichidare şi Plăţi</w:t>
      </w:r>
      <w:r w:rsidRPr="007B7A2E">
        <w:rPr>
          <w:iCs/>
          <w:szCs w:val="20"/>
          <w:lang w:val="ro-RO"/>
        </w:rPr>
        <w:t>]</w:t>
      </w:r>
      <w:r w:rsidRPr="007B7A2E">
        <w:rPr>
          <w:szCs w:val="20"/>
          <w:lang w:val="ro-RO"/>
        </w:rPr>
        <w:t>.</w:t>
      </w:r>
    </w:p>
    <w:p w:rsidR="00BF2FF5" w:rsidRPr="007B7A2E" w:rsidRDefault="00BF2FF5">
      <w:pPr>
        <w:tabs>
          <w:tab w:val="left" w:pos="1908"/>
        </w:tabs>
        <w:jc w:val="both"/>
        <w:rPr>
          <w:szCs w:val="20"/>
          <w:lang w:val="ro-RO"/>
        </w:rPr>
      </w:pPr>
    </w:p>
    <w:p w:rsidR="00BF2FF5" w:rsidRPr="007B7A2E" w:rsidRDefault="00BF2FF5">
      <w:pPr>
        <w:spacing w:after="120"/>
        <w:jc w:val="both"/>
        <w:rPr>
          <w:b/>
          <w:bCs/>
          <w:lang w:val="ro-RO"/>
        </w:rPr>
      </w:pPr>
      <w:r w:rsidRPr="007B7A2E">
        <w:rPr>
          <w:b/>
          <w:bCs/>
          <w:lang w:val="ro-RO"/>
        </w:rPr>
        <w:t>15. Suspendarea sau Rezilierea Contractului de către Executant</w:t>
      </w:r>
    </w:p>
    <w:p w:rsidR="00BF2FF5" w:rsidRPr="007B7A2E" w:rsidRDefault="00BF2FF5">
      <w:pPr>
        <w:jc w:val="both"/>
        <w:rPr>
          <w:szCs w:val="20"/>
          <w:lang w:val="ro-RO"/>
        </w:rPr>
      </w:pPr>
      <w:r w:rsidRPr="007B7A2E">
        <w:rPr>
          <w:b/>
          <w:bCs/>
          <w:szCs w:val="20"/>
          <w:lang w:val="ro-RO"/>
        </w:rPr>
        <w:t>15.1 Dreptul Executantului de a Suspenda Execuţia Lucrărilor</w:t>
      </w:r>
    </w:p>
    <w:p w:rsidR="00BF2FF5" w:rsidRPr="007B7A2E" w:rsidRDefault="00BF2FF5">
      <w:pPr>
        <w:jc w:val="both"/>
        <w:rPr>
          <w:szCs w:val="20"/>
          <w:lang w:val="ro-RO"/>
        </w:rPr>
      </w:pPr>
      <w:r w:rsidRPr="007B7A2E">
        <w:rPr>
          <w:szCs w:val="20"/>
          <w:lang w:val="ro-RO"/>
        </w:rPr>
        <w:t>Dacă Inginerul nu reuşeşte să ia o decizie legată de o situatie de lucrări în conformitate cu prevederile Sub-Clauzei 13.3 [</w:t>
      </w:r>
      <w:r w:rsidRPr="007B7A2E">
        <w:rPr>
          <w:i/>
          <w:iCs/>
          <w:szCs w:val="20"/>
          <w:lang w:val="ro-RO"/>
        </w:rPr>
        <w:t>Prezentarea situatiilor interimare de lucrări</w:t>
      </w:r>
      <w:r w:rsidRPr="007B7A2E">
        <w:rPr>
          <w:szCs w:val="20"/>
          <w:lang w:val="ro-RO"/>
        </w:rPr>
        <w:t>] sau dacă Achizitorul nu respectă prevederile Sub-Clauzei 2.4 [</w:t>
      </w:r>
      <w:r w:rsidRPr="007B7A2E">
        <w:rPr>
          <w:bCs/>
          <w:i/>
          <w:noProof/>
          <w:szCs w:val="20"/>
          <w:lang w:val="ro-RO"/>
        </w:rPr>
        <w:t>Asigurarea Resurselor Financiare de către Achizitor</w:t>
      </w:r>
      <w:r w:rsidRPr="007B7A2E">
        <w:rPr>
          <w:szCs w:val="20"/>
          <w:lang w:val="ro-RO"/>
        </w:rPr>
        <w:t>] sau Sub-Clauzei 13.6 [</w:t>
      </w:r>
      <w:r w:rsidRPr="007B7A2E">
        <w:rPr>
          <w:i/>
          <w:iCs/>
          <w:szCs w:val="20"/>
          <w:lang w:val="ro-RO"/>
        </w:rPr>
        <w:t>Plăţile</w:t>
      </w:r>
      <w:r w:rsidRPr="007B7A2E">
        <w:rPr>
          <w:szCs w:val="20"/>
          <w:lang w:val="ro-RO"/>
        </w:rPr>
        <w:t>], Executantul poate, la cel puţin 21 de zile după înştiinţarea Achizitorului, să suspende execuţia Lucrărilor (sau să reducă ritmul de execuţie) până la data la care Executantul va primi, dacă va primi, Situatia de lucrări verificată de Inginer, o dovadă concretă sau plata, după caz şi în conformitate cu cele precizate în înştiinţare.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Acţiunea Executantului nu va prejudicia drepturile acestuia la compensări financiare potrivit prevederilor Sub-Clauzei 13.6 [</w:t>
      </w:r>
      <w:r w:rsidRPr="007B7A2E">
        <w:rPr>
          <w:bCs/>
          <w:i/>
          <w:szCs w:val="20"/>
          <w:lang w:val="ro-RO"/>
        </w:rPr>
        <w:t>Întârzieri în Efectuarea Plăţilor</w:t>
      </w:r>
      <w:r w:rsidRPr="007B7A2E">
        <w:rPr>
          <w:szCs w:val="20"/>
          <w:lang w:val="ro-RO"/>
        </w:rPr>
        <w:t>] şi la rezilierea contractului potrivit prevederilor Sub-Clauzei 15.2 [</w:t>
      </w:r>
      <w:r w:rsidRPr="007B7A2E">
        <w:rPr>
          <w:i/>
          <w:iCs/>
          <w:szCs w:val="20"/>
          <w:lang w:val="ro-RO"/>
        </w:rPr>
        <w:t>Rezilierea Contractului de către Executant</w:t>
      </w:r>
      <w:r w:rsidRPr="007B7A2E">
        <w:rPr>
          <w:szCs w:val="20"/>
          <w:lang w:val="ro-RO"/>
        </w:rPr>
        <w:t>].</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Dacă Executantul primeşte, ulterior, Situatia de Lucrări verificată de Inginer, o dovadă concretă sau plata (după cum este prezentat în Sub-Clauza corespunzătoare şi în înştiinţarea de mai sus) înainte de transmiterea înştiinţării de reziliere a Contractului, Executantul va reîncepe activitatea normală de îndată ce acest lucru este posibil.</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 xml:space="preserve">Dacă Executantul înregistrează întârzieri şi/sau Costuri suplimentare ca urmare a suspendării Lucrărilor (sau a reducerii ritmului de execuţie) în conformitate cu prevederile acestei Sub-Clauze, Executantul va transmite o înştiinţare Inginerului şi, cu condiţia respectării prevederilor Sub-Clauzei 19.1 </w:t>
      </w:r>
      <w:r w:rsidRPr="007B7A2E">
        <w:rPr>
          <w:iCs/>
          <w:szCs w:val="20"/>
          <w:lang w:val="ro-RO"/>
        </w:rPr>
        <w:t>[</w:t>
      </w:r>
      <w:r w:rsidRPr="007B7A2E">
        <w:rPr>
          <w:i/>
          <w:szCs w:val="20"/>
          <w:lang w:val="ro-RO"/>
        </w:rPr>
        <w:t>Revendicările</w:t>
      </w:r>
      <w:r w:rsidRPr="007B7A2E">
        <w:rPr>
          <w:i/>
          <w:iCs/>
          <w:szCs w:val="20"/>
          <w:lang w:val="ro-RO"/>
        </w:rPr>
        <w:t xml:space="preserve"> Executantului</w:t>
      </w:r>
      <w:r w:rsidRPr="007B7A2E">
        <w:rPr>
          <w:szCs w:val="20"/>
          <w:lang w:val="ro-RO"/>
        </w:rPr>
        <w:t>] va avea dreptul la:</w:t>
      </w:r>
    </w:p>
    <w:p w:rsidR="00BF2FF5" w:rsidRPr="007B7A2E" w:rsidRDefault="00BF2FF5" w:rsidP="00516266">
      <w:pPr>
        <w:numPr>
          <w:ilvl w:val="0"/>
          <w:numId w:val="29"/>
        </w:numPr>
        <w:jc w:val="both"/>
        <w:rPr>
          <w:szCs w:val="20"/>
          <w:lang w:val="ro-RO"/>
        </w:rPr>
      </w:pPr>
      <w:r w:rsidRPr="007B7A2E">
        <w:rPr>
          <w:szCs w:val="20"/>
          <w:lang w:val="ro-RO"/>
        </w:rPr>
        <w:t>o prelungire a duratei de execuţie pentru orice astfel de întârziere potrivit prevederilor Sub-Clauzei 8.4 [</w:t>
      </w:r>
      <w:r w:rsidRPr="007B7A2E">
        <w:rPr>
          <w:i/>
          <w:iCs/>
          <w:szCs w:val="20"/>
          <w:lang w:val="ro-RO"/>
        </w:rPr>
        <w:t>Prelungirea Duratei de Execuţie</w:t>
      </w:r>
      <w:r w:rsidRPr="007B7A2E">
        <w:rPr>
          <w:szCs w:val="20"/>
          <w:lang w:val="ro-RO"/>
        </w:rPr>
        <w:t>], dacă terminarea lucrărilor este sau va fi întârziată, şi</w:t>
      </w:r>
    </w:p>
    <w:p w:rsidR="00BF2FF5" w:rsidRPr="007B7A2E" w:rsidRDefault="00BF2FF5" w:rsidP="00516266">
      <w:pPr>
        <w:numPr>
          <w:ilvl w:val="0"/>
          <w:numId w:val="29"/>
        </w:numPr>
        <w:jc w:val="both"/>
        <w:rPr>
          <w:szCs w:val="20"/>
          <w:lang w:val="ro-RO"/>
        </w:rPr>
      </w:pPr>
      <w:r w:rsidRPr="007B7A2E">
        <w:rPr>
          <w:szCs w:val="20"/>
          <w:lang w:val="ro-RO"/>
        </w:rPr>
        <w:t>plata Costurilor suplimentare la care se adaugă un profit rezonabil care vor fi incluse în Preţul Contractului.</w:t>
      </w:r>
    </w:p>
    <w:p w:rsidR="00BF2FF5" w:rsidRPr="007B7A2E" w:rsidRDefault="00BF2FF5">
      <w:pPr>
        <w:tabs>
          <w:tab w:val="left" w:pos="2268"/>
        </w:tabs>
        <w:jc w:val="both"/>
        <w:rPr>
          <w:szCs w:val="20"/>
          <w:lang w:val="ro-RO"/>
        </w:rPr>
      </w:pPr>
    </w:p>
    <w:p w:rsidR="00BF2FF5" w:rsidRPr="007B7A2E" w:rsidRDefault="00BF2FF5">
      <w:pPr>
        <w:tabs>
          <w:tab w:val="left" w:pos="2268"/>
        </w:tabs>
        <w:jc w:val="both"/>
        <w:rPr>
          <w:szCs w:val="20"/>
          <w:lang w:val="ro-RO"/>
        </w:rPr>
      </w:pPr>
      <w:r w:rsidRPr="007B7A2E">
        <w:rPr>
          <w:szCs w:val="20"/>
          <w:lang w:val="ro-RO"/>
        </w:rPr>
        <w:t>După primirea acestei înştiinţări, Inginerul va acţiona, în conformitate cu prevederile Sub-Clauzei 3.5 [</w:t>
      </w:r>
      <w:r w:rsidRPr="007B7A2E">
        <w:rPr>
          <w:i/>
          <w:iCs/>
          <w:szCs w:val="20"/>
          <w:lang w:val="ro-RO"/>
        </w:rPr>
        <w:t>Stabilirea Modului de Soluţionare</w:t>
      </w:r>
      <w:r w:rsidRPr="007B7A2E">
        <w:rPr>
          <w:szCs w:val="20"/>
          <w:lang w:val="ro-RO"/>
        </w:rPr>
        <w:t>], pentru a conveni sau stabili modul de soluţionare a acestor probleme.</w:t>
      </w:r>
    </w:p>
    <w:p w:rsidR="00BF2FF5" w:rsidRPr="007B7A2E" w:rsidRDefault="00BF2FF5">
      <w:pPr>
        <w:jc w:val="both"/>
        <w:rPr>
          <w:b/>
          <w:bCs/>
          <w:szCs w:val="20"/>
          <w:lang w:val="ro-RO"/>
        </w:rPr>
      </w:pPr>
    </w:p>
    <w:p w:rsidR="00BF2FF5" w:rsidRPr="007B7A2E" w:rsidRDefault="00BF2FF5">
      <w:pPr>
        <w:jc w:val="both"/>
        <w:rPr>
          <w:b/>
          <w:bCs/>
          <w:szCs w:val="20"/>
          <w:lang w:val="ro-RO"/>
        </w:rPr>
      </w:pPr>
      <w:r w:rsidRPr="007B7A2E">
        <w:rPr>
          <w:b/>
          <w:bCs/>
          <w:szCs w:val="20"/>
          <w:lang w:val="ro-RO"/>
        </w:rPr>
        <w:t>15.2 Rezilierea Contractului de către Executant</w:t>
      </w:r>
    </w:p>
    <w:p w:rsidR="00BF2FF5" w:rsidRPr="007B7A2E" w:rsidRDefault="00BF2FF5">
      <w:pPr>
        <w:jc w:val="both"/>
        <w:rPr>
          <w:szCs w:val="20"/>
          <w:lang w:val="ro-RO"/>
        </w:rPr>
      </w:pPr>
      <w:r w:rsidRPr="007B7A2E">
        <w:rPr>
          <w:szCs w:val="20"/>
          <w:lang w:val="ro-RO"/>
        </w:rPr>
        <w:t>Executantul va fi îndreptăţit să rezilieze Contractul dacă:</w:t>
      </w:r>
    </w:p>
    <w:p w:rsidR="00BF2FF5" w:rsidRPr="007B7A2E" w:rsidRDefault="00BF2FF5" w:rsidP="00516266">
      <w:pPr>
        <w:numPr>
          <w:ilvl w:val="0"/>
          <w:numId w:val="30"/>
        </w:numPr>
        <w:jc w:val="both"/>
        <w:rPr>
          <w:szCs w:val="20"/>
          <w:lang w:val="ro-RO"/>
        </w:rPr>
      </w:pPr>
      <w:r w:rsidRPr="007B7A2E">
        <w:rPr>
          <w:szCs w:val="20"/>
          <w:lang w:val="ro-RO"/>
        </w:rPr>
        <w:t>nu primeşte, în termen de 42 de zile după transmiterea înştiinţării, potrivit prevederilor Sub-Clauzei 15.1 [</w:t>
      </w:r>
      <w:r w:rsidRPr="007B7A2E">
        <w:rPr>
          <w:i/>
          <w:iCs/>
          <w:szCs w:val="20"/>
          <w:lang w:val="ro-RO"/>
        </w:rPr>
        <w:t>Dreptul Executantului de a Suspenda</w:t>
      </w:r>
      <w:r w:rsidRPr="007B7A2E">
        <w:rPr>
          <w:b/>
          <w:bCs/>
          <w:szCs w:val="20"/>
          <w:lang w:val="ro-RO"/>
        </w:rPr>
        <w:t xml:space="preserve"> </w:t>
      </w:r>
      <w:r w:rsidRPr="007B7A2E">
        <w:rPr>
          <w:bCs/>
          <w:i/>
          <w:szCs w:val="20"/>
          <w:lang w:val="ro-RO"/>
        </w:rPr>
        <w:t>Execuţia</w:t>
      </w:r>
      <w:r w:rsidRPr="007B7A2E">
        <w:rPr>
          <w:i/>
          <w:iCs/>
          <w:szCs w:val="20"/>
          <w:lang w:val="ro-RO"/>
        </w:rPr>
        <w:t xml:space="preserve"> Lucrărilor</w:t>
      </w:r>
      <w:r w:rsidRPr="007B7A2E">
        <w:rPr>
          <w:szCs w:val="20"/>
          <w:lang w:val="ro-RO"/>
        </w:rPr>
        <w:t>] dovada rezonabilă referitoare la respectarea condiţiilor Sub-Clauzei 2.4 [</w:t>
      </w:r>
      <w:r w:rsidRPr="007B7A2E">
        <w:rPr>
          <w:bCs/>
          <w:i/>
          <w:noProof/>
          <w:szCs w:val="20"/>
          <w:lang w:val="ro-RO"/>
        </w:rPr>
        <w:t>Asigurarea Resurselor Financiare de către Achizitor</w:t>
      </w:r>
      <w:r w:rsidRPr="007B7A2E">
        <w:rPr>
          <w:szCs w:val="20"/>
          <w:lang w:val="ro-RO"/>
        </w:rPr>
        <w:t>],</w:t>
      </w:r>
    </w:p>
    <w:p w:rsidR="00BF2FF5" w:rsidRPr="007B7A2E" w:rsidRDefault="00BF2FF5" w:rsidP="00516266">
      <w:pPr>
        <w:numPr>
          <w:ilvl w:val="0"/>
          <w:numId w:val="30"/>
        </w:numPr>
        <w:jc w:val="both"/>
        <w:rPr>
          <w:szCs w:val="20"/>
          <w:lang w:val="ro-RO"/>
        </w:rPr>
      </w:pPr>
      <w:r w:rsidRPr="007B7A2E">
        <w:rPr>
          <w:szCs w:val="20"/>
          <w:lang w:val="ro-RO"/>
        </w:rPr>
        <w:t>Inginerul nu reuşeşte să verifice o Situatie de lucrări în termen de 21 de zile de la expirarea termenului de verificare,</w:t>
      </w:r>
    </w:p>
    <w:p w:rsidR="00BF2FF5" w:rsidRPr="007B7A2E" w:rsidRDefault="00BF2FF5" w:rsidP="00516266">
      <w:pPr>
        <w:numPr>
          <w:ilvl w:val="0"/>
          <w:numId w:val="30"/>
        </w:numPr>
        <w:jc w:val="both"/>
        <w:rPr>
          <w:szCs w:val="20"/>
          <w:lang w:val="ro-RO"/>
        </w:rPr>
      </w:pPr>
      <w:r w:rsidRPr="007B7A2E">
        <w:rPr>
          <w:szCs w:val="20"/>
          <w:lang w:val="ro-RO"/>
        </w:rPr>
        <w:t>nu primeşte suma datorată potrivit Situatiei de Lucrări avizate de Achizitor în termen de 42 de zile, după data de expirare a perioadei specificate în Sub-Clauza 13.5 [</w:t>
      </w:r>
      <w:r w:rsidRPr="007B7A2E">
        <w:rPr>
          <w:i/>
          <w:iCs/>
          <w:szCs w:val="20"/>
          <w:lang w:val="ro-RO"/>
        </w:rPr>
        <w:t>Plăţile</w:t>
      </w:r>
      <w:r w:rsidRPr="007B7A2E">
        <w:rPr>
          <w:szCs w:val="20"/>
          <w:lang w:val="ro-RO"/>
        </w:rPr>
        <w:t>], termen la care trebuie efectuată plata (cu excepţia deducerilor prevăzute în Sub-Clauza 2.5 [</w:t>
      </w:r>
      <w:r w:rsidRPr="007B7A2E">
        <w:rPr>
          <w:i/>
          <w:szCs w:val="20"/>
          <w:lang w:val="ro-RO"/>
        </w:rPr>
        <w:t>Revendicările</w:t>
      </w:r>
      <w:r w:rsidRPr="007B7A2E">
        <w:rPr>
          <w:i/>
          <w:iCs/>
          <w:szCs w:val="20"/>
          <w:lang w:val="ro-RO"/>
        </w:rPr>
        <w:t xml:space="preserve"> Achizitorului</w:t>
      </w:r>
      <w:r w:rsidRPr="007B7A2E">
        <w:rPr>
          <w:szCs w:val="20"/>
          <w:lang w:val="ro-RO"/>
        </w:rPr>
        <w:t>],</w:t>
      </w:r>
    </w:p>
    <w:p w:rsidR="00BF2FF5" w:rsidRPr="007B7A2E" w:rsidRDefault="00BF2FF5" w:rsidP="00516266">
      <w:pPr>
        <w:numPr>
          <w:ilvl w:val="0"/>
          <w:numId w:val="30"/>
        </w:numPr>
        <w:jc w:val="both"/>
        <w:rPr>
          <w:szCs w:val="20"/>
          <w:lang w:val="ro-RO"/>
        </w:rPr>
      </w:pPr>
      <w:r w:rsidRPr="007B7A2E">
        <w:rPr>
          <w:szCs w:val="20"/>
          <w:lang w:val="ro-RO"/>
        </w:rPr>
        <w:t>Achizitorul nu îşi îndeplineşte în mod substanţial obligaţiile prevăzute în Contract,</w:t>
      </w:r>
    </w:p>
    <w:p w:rsidR="00BF2FF5" w:rsidRPr="007B7A2E" w:rsidRDefault="00BF2FF5" w:rsidP="00516266">
      <w:pPr>
        <w:numPr>
          <w:ilvl w:val="0"/>
          <w:numId w:val="30"/>
        </w:numPr>
        <w:jc w:val="both"/>
        <w:rPr>
          <w:szCs w:val="20"/>
          <w:lang w:val="ro-RO"/>
        </w:rPr>
      </w:pPr>
      <w:r w:rsidRPr="007B7A2E">
        <w:rPr>
          <w:szCs w:val="20"/>
          <w:lang w:val="ro-RO"/>
        </w:rPr>
        <w:t>o suspendare îndelungată afectează în totalitate Lucrările, potrivit prevederilor Sub-Clauzei 8.11 [</w:t>
      </w:r>
      <w:r w:rsidRPr="007B7A2E">
        <w:rPr>
          <w:i/>
          <w:iCs/>
          <w:szCs w:val="20"/>
          <w:lang w:val="ro-RO"/>
        </w:rPr>
        <w:t>Suspendarea P</w:t>
      </w:r>
      <w:r w:rsidRPr="007B7A2E">
        <w:rPr>
          <w:i/>
          <w:szCs w:val="20"/>
          <w:lang w:val="ro-RO"/>
        </w:rPr>
        <w:t>relungită</w:t>
      </w:r>
      <w:r w:rsidRPr="007B7A2E">
        <w:rPr>
          <w:szCs w:val="20"/>
          <w:lang w:val="ro-RO"/>
        </w:rPr>
        <w:t>], sau</w:t>
      </w:r>
    </w:p>
    <w:p w:rsidR="00BF2FF5" w:rsidRPr="007B7A2E" w:rsidRDefault="00BF2FF5" w:rsidP="00516266">
      <w:pPr>
        <w:numPr>
          <w:ilvl w:val="0"/>
          <w:numId w:val="30"/>
        </w:numPr>
        <w:jc w:val="both"/>
        <w:rPr>
          <w:szCs w:val="20"/>
          <w:lang w:val="ro-RO"/>
        </w:rPr>
      </w:pPr>
      <w:r w:rsidRPr="007B7A2E">
        <w:rPr>
          <w:szCs w:val="20"/>
          <w:lang w:val="ro-RO"/>
        </w:rPr>
        <w:t>Achizitorul devine falit sau insolvabil, intră în proces de lichidare, primeşte un ordin de punere sub sechestru împotriva lui, ajunge la un  acord cu creditorii săi, sau desfăşoară în continuare o afacere sub coordonarea unui administrator judiciar, curator sau manager în beneficiul acestor creditori, sau dacă se întâmplă orice alt eveniment care (conform prevederilor Legilor în vigoare) are un efect similar cu cel al oricărei astfel de situaţii sau eveniment.</w:t>
      </w:r>
    </w:p>
    <w:p w:rsidR="00BF2FF5" w:rsidRPr="007B7A2E" w:rsidRDefault="00BF2FF5">
      <w:pPr>
        <w:widowControl w:val="0"/>
        <w:autoSpaceDE w:val="0"/>
        <w:autoSpaceDN w:val="0"/>
        <w:adjustRightInd w:val="0"/>
        <w:spacing w:line="220" w:lineRule="exact"/>
        <w:ind w:right="34"/>
        <w:jc w:val="both"/>
        <w:rPr>
          <w:szCs w:val="20"/>
          <w:lang w:val="ro-RO"/>
        </w:rPr>
      </w:pPr>
      <w:r w:rsidRPr="007B7A2E">
        <w:rPr>
          <w:szCs w:val="20"/>
          <w:lang w:val="ro-RO"/>
        </w:rPr>
        <w:t xml:space="preserve">În oricare din aceste evenimente sau circumstanţe, Executantul, în termen de maxim 14 zile de la transmiterea unei înstiinţări către Achizitor, va putea să rezilieze contractul. Contractul va fi reziliat de drept, fără nicio acţiune în instanţă sau sentinţă arbitrară sau oricare alte formalităţi la expirarea </w:t>
      </w:r>
      <w:r w:rsidRPr="007B7A2E">
        <w:rPr>
          <w:szCs w:val="20"/>
          <w:lang w:val="ro-RO"/>
        </w:rPr>
        <w:lastRenderedPageBreak/>
        <w:t>notificării de 14 zile, anterior menţionată. Totusi, în cazurile descrise de sub - paragrafele (e) sau (f), Executantul va putea, printr-o înştiinţare, să rezilieze Contractul imediat, acesta încetând de drept, fără nicio acţiune în instanţă sau sentinţă arbitrară sau oricare alte formalităţi, după primirea de către Achizitor a notificării de reziliere.</w:t>
      </w:r>
    </w:p>
    <w:p w:rsidR="00BF2FF5" w:rsidRPr="007B7A2E" w:rsidRDefault="00BF2FF5">
      <w:pPr>
        <w:tabs>
          <w:tab w:val="left" w:pos="2268"/>
        </w:tabs>
        <w:jc w:val="both"/>
        <w:rPr>
          <w:szCs w:val="20"/>
          <w:lang w:val="ro-RO"/>
        </w:rPr>
      </w:pPr>
    </w:p>
    <w:p w:rsidR="00BF2FF5" w:rsidRPr="007B7A2E" w:rsidRDefault="00BF2FF5">
      <w:pPr>
        <w:tabs>
          <w:tab w:val="left" w:pos="2268"/>
        </w:tabs>
        <w:jc w:val="both"/>
        <w:rPr>
          <w:szCs w:val="20"/>
          <w:lang w:val="ro-RO"/>
        </w:rPr>
      </w:pPr>
      <w:r w:rsidRPr="007B7A2E">
        <w:rPr>
          <w:szCs w:val="20"/>
          <w:lang w:val="ro-RO"/>
        </w:rPr>
        <w:t>Opţiunea Executantului de a rezilia Contractul nu va prejudicia niciun alt drept al Executantului prevăzut în Contract sau alt drept.</w:t>
      </w:r>
    </w:p>
    <w:p w:rsidR="00BF2FF5" w:rsidRPr="007B7A2E" w:rsidRDefault="00BF2FF5">
      <w:pPr>
        <w:jc w:val="both"/>
        <w:rPr>
          <w:b/>
          <w:iCs/>
          <w:szCs w:val="20"/>
          <w:lang w:val="ro-RO"/>
        </w:rPr>
      </w:pPr>
    </w:p>
    <w:p w:rsidR="00BF2FF5" w:rsidRPr="007B7A2E" w:rsidRDefault="00BF2FF5">
      <w:pPr>
        <w:jc w:val="both"/>
        <w:rPr>
          <w:b/>
          <w:szCs w:val="20"/>
          <w:lang w:val="ro-RO"/>
        </w:rPr>
      </w:pPr>
      <w:r w:rsidRPr="007B7A2E">
        <w:rPr>
          <w:b/>
          <w:iCs/>
          <w:szCs w:val="20"/>
          <w:lang w:val="ro-RO"/>
        </w:rPr>
        <w:t xml:space="preserve">15.3 Încetarea </w:t>
      </w:r>
      <w:r w:rsidRPr="007B7A2E">
        <w:rPr>
          <w:b/>
          <w:bCs/>
          <w:szCs w:val="20"/>
          <w:lang w:val="ro-RO"/>
        </w:rPr>
        <w:t>Execuţiei</w:t>
      </w:r>
      <w:r w:rsidRPr="007B7A2E">
        <w:rPr>
          <w:b/>
          <w:iCs/>
          <w:szCs w:val="20"/>
          <w:lang w:val="ro-RO"/>
        </w:rPr>
        <w:t xml:space="preserve"> Lucrărilor şi Retragerea Utilajelor Executantului</w:t>
      </w:r>
    </w:p>
    <w:p w:rsidR="00BF2FF5" w:rsidRPr="007B7A2E" w:rsidRDefault="00BF2FF5">
      <w:pPr>
        <w:jc w:val="both"/>
        <w:rPr>
          <w:szCs w:val="20"/>
          <w:lang w:val="ro-RO"/>
        </w:rPr>
      </w:pPr>
      <w:r w:rsidRPr="007B7A2E">
        <w:rPr>
          <w:szCs w:val="20"/>
          <w:lang w:val="ro-RO"/>
        </w:rPr>
        <w:t>După ce înştiinţarea de reziliere potrivit prevederilor Sub-Clauzei 14.5 [</w:t>
      </w:r>
      <w:r w:rsidRPr="007B7A2E">
        <w:rPr>
          <w:i/>
          <w:iCs/>
          <w:szCs w:val="20"/>
          <w:lang w:val="ro-RO"/>
        </w:rPr>
        <w:t>Dreptul Achizitorului de a Rezilia Contractul</w:t>
      </w:r>
      <w:r w:rsidRPr="007B7A2E">
        <w:rPr>
          <w:szCs w:val="20"/>
          <w:lang w:val="ro-RO"/>
        </w:rPr>
        <w:t>], a Sub-Clauzei 15.2 [</w:t>
      </w:r>
      <w:r w:rsidRPr="007B7A2E">
        <w:rPr>
          <w:i/>
          <w:iCs/>
          <w:szCs w:val="20"/>
          <w:lang w:val="ro-RO"/>
        </w:rPr>
        <w:t>Rezilierea Contractului de către Executant</w:t>
      </w:r>
      <w:r w:rsidRPr="007B7A2E">
        <w:rPr>
          <w:szCs w:val="20"/>
          <w:lang w:val="ro-RO"/>
        </w:rPr>
        <w:t>] a intrat în vigoare, Executantul cu promptitudine:</w:t>
      </w:r>
    </w:p>
    <w:p w:rsidR="00BF2FF5" w:rsidRPr="007B7A2E" w:rsidRDefault="00BF2FF5" w:rsidP="00516266">
      <w:pPr>
        <w:numPr>
          <w:ilvl w:val="0"/>
          <w:numId w:val="31"/>
        </w:numPr>
        <w:jc w:val="both"/>
        <w:rPr>
          <w:szCs w:val="20"/>
          <w:lang w:val="ro-RO"/>
        </w:rPr>
      </w:pPr>
      <w:r w:rsidRPr="007B7A2E">
        <w:rPr>
          <w:szCs w:val="20"/>
          <w:lang w:val="ro-RO"/>
        </w:rPr>
        <w:t>va înceta toate activităţile, cu excepţia celor dispuse de către Inginer pentru a proteja viaţa, proprietatea sau pentru siguranţa Lucrărilor,</w:t>
      </w:r>
    </w:p>
    <w:p w:rsidR="00BF2FF5" w:rsidRPr="007B7A2E" w:rsidRDefault="00BF2FF5" w:rsidP="00516266">
      <w:pPr>
        <w:numPr>
          <w:ilvl w:val="0"/>
          <w:numId w:val="31"/>
        </w:numPr>
        <w:jc w:val="both"/>
        <w:rPr>
          <w:szCs w:val="20"/>
          <w:lang w:val="ro-RO"/>
        </w:rPr>
      </w:pPr>
      <w:r w:rsidRPr="007B7A2E">
        <w:rPr>
          <w:szCs w:val="20"/>
          <w:lang w:val="ro-RO"/>
        </w:rPr>
        <w:t>va preda toate Documentele Executantului, Echipamentele, Materialele şi alte lucrări pentru care Executantul a fost plătit, şi</w:t>
      </w:r>
    </w:p>
    <w:p w:rsidR="00BF2FF5" w:rsidRPr="007B7A2E" w:rsidRDefault="00BF2FF5" w:rsidP="00516266">
      <w:pPr>
        <w:numPr>
          <w:ilvl w:val="0"/>
          <w:numId w:val="31"/>
        </w:numPr>
        <w:jc w:val="both"/>
        <w:rPr>
          <w:szCs w:val="20"/>
          <w:lang w:val="ro-RO"/>
        </w:rPr>
      </w:pPr>
      <w:r w:rsidRPr="007B7A2E">
        <w:rPr>
          <w:szCs w:val="20"/>
          <w:lang w:val="ro-RO"/>
        </w:rPr>
        <w:t>va îndepărta toate celelalte Bunuri de pe Şantier, cu excepţia celor necesare pentru siguranţa acestuia, şi va părăsi Şantierul.</w:t>
      </w:r>
    </w:p>
    <w:p w:rsidR="00BF2FF5" w:rsidRPr="007B7A2E" w:rsidRDefault="00BF2FF5">
      <w:pPr>
        <w:tabs>
          <w:tab w:val="left" w:pos="2268"/>
        </w:tabs>
        <w:jc w:val="both"/>
        <w:rPr>
          <w:szCs w:val="20"/>
          <w:lang w:val="ro-RO"/>
        </w:rPr>
      </w:pPr>
    </w:p>
    <w:p w:rsidR="00BF2FF5" w:rsidRPr="007B7A2E" w:rsidRDefault="00BF2FF5">
      <w:pPr>
        <w:tabs>
          <w:tab w:val="left" w:pos="2268"/>
        </w:tabs>
        <w:jc w:val="both"/>
        <w:rPr>
          <w:szCs w:val="20"/>
          <w:lang w:val="ro-RO"/>
        </w:rPr>
      </w:pPr>
      <w:r w:rsidRPr="007B7A2E">
        <w:rPr>
          <w:szCs w:val="20"/>
          <w:lang w:val="ro-RO"/>
        </w:rPr>
        <w:t>În sensul prezentei Clauze, Santierul va cuprinde numai acele locuri în care vor fi executate Lucrările Permanente si unde se vor livra Echipamentele si Materialele. Orice Materiale sau Echipamente sub proprietatea Achizitorului  în conformitate cu prevederile Sub-Clauzei 7.7 si care, la data rezilierii, nu s-ar afla pe Santier conform definitiei de mai sus, vor fi transportate cu promptitudine de catre Executant si depozitate pe Santier, într-un loc definit de catre Inginer si care va fi amenajat si împrejmuit de către Executant.</w:t>
      </w:r>
    </w:p>
    <w:p w:rsidR="00BF2FF5" w:rsidRPr="007B7A2E" w:rsidRDefault="00BF2FF5">
      <w:pPr>
        <w:jc w:val="both"/>
        <w:rPr>
          <w:b/>
          <w:bCs/>
          <w:szCs w:val="20"/>
          <w:lang w:val="ro-RO"/>
        </w:rPr>
      </w:pPr>
    </w:p>
    <w:p w:rsidR="00BF2FF5" w:rsidRPr="007B7A2E" w:rsidRDefault="00BF2FF5">
      <w:pPr>
        <w:jc w:val="both"/>
        <w:rPr>
          <w:b/>
          <w:szCs w:val="20"/>
          <w:lang w:val="ro-RO"/>
        </w:rPr>
      </w:pPr>
      <w:r w:rsidRPr="007B7A2E">
        <w:rPr>
          <w:b/>
          <w:bCs/>
          <w:szCs w:val="20"/>
          <w:lang w:val="ro-RO"/>
        </w:rPr>
        <w:t>15.4 Plat</w:t>
      </w:r>
      <w:r w:rsidRPr="007B7A2E">
        <w:rPr>
          <w:b/>
          <w:iCs/>
          <w:szCs w:val="20"/>
          <w:lang w:val="ro-RO"/>
        </w:rPr>
        <w:t>a</w:t>
      </w:r>
      <w:r w:rsidRPr="007B7A2E">
        <w:rPr>
          <w:b/>
          <w:bCs/>
          <w:szCs w:val="20"/>
          <w:lang w:val="ro-RO"/>
        </w:rPr>
        <w:t xml:space="preserve"> după Rezilierea de către Executant</w:t>
      </w:r>
      <w:r w:rsidRPr="007B7A2E">
        <w:rPr>
          <w:b/>
          <w:szCs w:val="20"/>
          <w:lang w:val="ro-RO"/>
        </w:rPr>
        <w:tab/>
      </w:r>
    </w:p>
    <w:p w:rsidR="00BF2FF5" w:rsidRPr="007B7A2E" w:rsidRDefault="00BF2FF5">
      <w:pPr>
        <w:jc w:val="both"/>
        <w:rPr>
          <w:szCs w:val="20"/>
          <w:lang w:val="ro-RO"/>
        </w:rPr>
      </w:pPr>
      <w:r w:rsidRPr="007B7A2E">
        <w:rPr>
          <w:szCs w:val="20"/>
          <w:lang w:val="ro-RO"/>
        </w:rPr>
        <w:t>După ce înştiinţarea de reziliere potrivit prevederilor Sub-Clauzei 15.2 [</w:t>
      </w:r>
      <w:r w:rsidRPr="007B7A2E">
        <w:rPr>
          <w:i/>
          <w:iCs/>
          <w:szCs w:val="20"/>
          <w:lang w:val="ro-RO"/>
        </w:rPr>
        <w:t>Rezilierea Contractului de către Executant</w:t>
      </w:r>
      <w:r w:rsidRPr="007B7A2E">
        <w:rPr>
          <w:szCs w:val="20"/>
          <w:lang w:val="ro-RO"/>
        </w:rPr>
        <w:t>] a intrat în vigoare, Achizitorul cu promptitudine:</w:t>
      </w:r>
    </w:p>
    <w:p w:rsidR="00BF2FF5" w:rsidRPr="007B7A2E" w:rsidRDefault="00BF2FF5" w:rsidP="00516266">
      <w:pPr>
        <w:numPr>
          <w:ilvl w:val="0"/>
          <w:numId w:val="32"/>
        </w:numPr>
        <w:jc w:val="both"/>
        <w:rPr>
          <w:szCs w:val="20"/>
          <w:lang w:val="ro-RO"/>
        </w:rPr>
      </w:pPr>
      <w:r w:rsidRPr="007B7A2E">
        <w:rPr>
          <w:szCs w:val="20"/>
          <w:lang w:val="ro-RO"/>
        </w:rPr>
        <w:t>va restitui Executantului Garanţia de Bună Execuţie,</w:t>
      </w:r>
    </w:p>
    <w:p w:rsidR="00BF2FF5" w:rsidRPr="007B7A2E" w:rsidRDefault="00BF2FF5" w:rsidP="00516266">
      <w:pPr>
        <w:numPr>
          <w:ilvl w:val="0"/>
          <w:numId w:val="32"/>
        </w:numPr>
        <w:tabs>
          <w:tab w:val="num" w:pos="2268"/>
        </w:tabs>
        <w:jc w:val="both"/>
        <w:rPr>
          <w:szCs w:val="20"/>
          <w:lang w:val="ro-RO"/>
        </w:rPr>
      </w:pPr>
      <w:r w:rsidRPr="007B7A2E">
        <w:rPr>
          <w:szCs w:val="20"/>
          <w:lang w:val="ro-RO"/>
        </w:rPr>
        <w:t>va plăti Executantului, valoarea lucrărilor executate, potrivit prevederilor Sub-Clauzei 18.6 [</w:t>
      </w:r>
      <w:r w:rsidRPr="007B7A2E">
        <w:rPr>
          <w:i/>
          <w:iCs/>
          <w:szCs w:val="20"/>
          <w:lang w:val="ro-RO"/>
        </w:rPr>
        <w:t>Rezilierea Opţională, Lichidare şi Plăţi</w:t>
      </w:r>
      <w:r w:rsidRPr="007B7A2E">
        <w:rPr>
          <w:szCs w:val="20"/>
          <w:lang w:val="ro-RO"/>
        </w:rPr>
        <w:t>],  şi</w:t>
      </w:r>
    </w:p>
    <w:p w:rsidR="00BF2FF5" w:rsidRPr="007B7A2E" w:rsidRDefault="00BF2FF5" w:rsidP="00516266">
      <w:pPr>
        <w:numPr>
          <w:ilvl w:val="0"/>
          <w:numId w:val="32"/>
        </w:numPr>
        <w:tabs>
          <w:tab w:val="num" w:pos="2268"/>
        </w:tabs>
        <w:jc w:val="both"/>
        <w:rPr>
          <w:szCs w:val="20"/>
          <w:lang w:val="ro-RO"/>
        </w:rPr>
      </w:pPr>
      <w:r w:rsidRPr="007B7A2E">
        <w:rPr>
          <w:szCs w:val="20"/>
          <w:lang w:val="ro-RO"/>
        </w:rPr>
        <w:t>va plăti Executantului valoarea pierderilor de profit şi a oricărei pierderi sau pagube suportate de Executant ca o consecinţă a acestei rezilieri.</w:t>
      </w:r>
    </w:p>
    <w:p w:rsidR="00BF2FF5" w:rsidRPr="007B7A2E" w:rsidRDefault="00BF2FF5">
      <w:pPr>
        <w:spacing w:after="120"/>
        <w:jc w:val="both"/>
        <w:rPr>
          <w:lang w:val="ro-RO"/>
        </w:rPr>
      </w:pPr>
      <w:r w:rsidRPr="007B7A2E">
        <w:rPr>
          <w:b/>
          <w:bCs/>
          <w:lang w:val="ro-RO"/>
        </w:rPr>
        <w:t>16. Riscuri şi Responsabilităţi</w:t>
      </w:r>
    </w:p>
    <w:p w:rsidR="00BF2FF5" w:rsidRPr="007B7A2E" w:rsidRDefault="00BF2FF5">
      <w:pPr>
        <w:tabs>
          <w:tab w:val="left" w:pos="360"/>
          <w:tab w:val="left" w:pos="900"/>
          <w:tab w:val="left" w:pos="1710"/>
        </w:tabs>
        <w:jc w:val="both"/>
        <w:rPr>
          <w:b/>
          <w:szCs w:val="20"/>
          <w:lang w:val="ro-RO"/>
        </w:rPr>
      </w:pPr>
      <w:r w:rsidRPr="007B7A2E">
        <w:rPr>
          <w:b/>
          <w:bCs/>
          <w:szCs w:val="20"/>
          <w:lang w:val="ro-RO"/>
        </w:rPr>
        <w:t>16.1. Îngrijirea Lucrărilor de către Antreprenor</w:t>
      </w:r>
      <w:r w:rsidRPr="007B7A2E">
        <w:rPr>
          <w:b/>
          <w:szCs w:val="20"/>
          <w:lang w:val="ro-RO"/>
        </w:rPr>
        <w:tab/>
      </w:r>
    </w:p>
    <w:p w:rsidR="00BF2FF5" w:rsidRPr="007B7A2E" w:rsidRDefault="00BF2FF5">
      <w:pPr>
        <w:tabs>
          <w:tab w:val="left" w:pos="360"/>
          <w:tab w:val="left" w:pos="900"/>
          <w:tab w:val="left" w:pos="1710"/>
        </w:tabs>
        <w:jc w:val="both"/>
        <w:rPr>
          <w:szCs w:val="20"/>
          <w:lang w:val="ro-RO"/>
        </w:rPr>
      </w:pPr>
      <w:r w:rsidRPr="007B7A2E">
        <w:rPr>
          <w:szCs w:val="20"/>
          <w:lang w:val="ro-RO"/>
        </w:rPr>
        <w:t xml:space="preserve">Antreprenorul îşi va asuma întreaga răspundere pentru îngrijirea Lucrărilor de la Data de Începere a Lucrărilor până la data din înştiinţarea Achizitorului potrivit prevederilor Sub-clauzei 10.1 </w:t>
      </w:r>
      <w:r w:rsidRPr="007B7A2E">
        <w:rPr>
          <w:b/>
          <w:bCs/>
          <w:i/>
          <w:szCs w:val="21"/>
          <w:lang w:val="ro-RO"/>
        </w:rPr>
        <w:t>Recepţia Lucrărilor şi a Sectoarelor de Lucrări</w:t>
      </w:r>
      <w:r w:rsidRPr="007B7A2E">
        <w:rPr>
          <w:szCs w:val="20"/>
          <w:lang w:val="ro-RO"/>
        </w:rPr>
        <w:t>. Apoi, răspunderea va fi transferată Achizitorului. Dacă se produc pierderi sau daune asupra Lucrărilor, pe parcursul perioadei menţionată mai sus, Executantul va recupera pierderea sau dauna astfel încât Lucrările să fie conforme cu prevederile Contractului.</w:t>
      </w:r>
    </w:p>
    <w:p w:rsidR="00BF2FF5" w:rsidRPr="007B7A2E" w:rsidRDefault="00BF2FF5">
      <w:pPr>
        <w:tabs>
          <w:tab w:val="left" w:pos="1413"/>
        </w:tabs>
        <w:jc w:val="both"/>
        <w:rPr>
          <w:szCs w:val="20"/>
          <w:lang w:val="ro-RO"/>
        </w:rPr>
      </w:pPr>
    </w:p>
    <w:p w:rsidR="00BF2FF5" w:rsidRPr="007B7A2E" w:rsidRDefault="00BF2FF5">
      <w:pPr>
        <w:tabs>
          <w:tab w:val="left" w:pos="1413"/>
        </w:tabs>
        <w:jc w:val="both"/>
        <w:rPr>
          <w:szCs w:val="20"/>
          <w:lang w:val="ro-RO"/>
        </w:rPr>
      </w:pPr>
      <w:r w:rsidRPr="007B7A2E">
        <w:rPr>
          <w:szCs w:val="20"/>
          <w:lang w:val="ro-RO"/>
        </w:rPr>
        <w:t>Cu excepţia cazului în care pierderea sau dauna se produc ca urmare a uneia dintre Responsabilităţile Achizitorului, Executantul va despăgubi Achizitorul, antreprenorii, agenţii şi angajaţii Achizitorului pentru toate pierderile şi daunele produse Lucrărilor şi pentru toate reclamaţiile sau cheltuielile decurgând din Lucrări şi cauzate de o încălcare a Contractului, din neglijenţă sau altă neîndeplinere a obligaţiilor de către Executant, agenţii sau angajaţii săi.</w:t>
      </w:r>
    </w:p>
    <w:p w:rsidR="00BF2FF5" w:rsidRPr="007B7A2E" w:rsidRDefault="00BF2FF5">
      <w:pPr>
        <w:tabs>
          <w:tab w:val="left" w:pos="720"/>
        </w:tabs>
        <w:spacing w:after="120"/>
        <w:jc w:val="both"/>
        <w:rPr>
          <w:b/>
          <w:lang w:val="ro-RO"/>
        </w:rPr>
      </w:pPr>
      <w:r w:rsidRPr="007B7A2E">
        <w:rPr>
          <w:b/>
          <w:lang w:val="ro-RO"/>
        </w:rPr>
        <w:lastRenderedPageBreak/>
        <w:t>17. Asigurări</w:t>
      </w:r>
    </w:p>
    <w:p w:rsidR="00BF2FF5" w:rsidRPr="007B7A2E" w:rsidRDefault="00BF2FF5">
      <w:pPr>
        <w:jc w:val="both"/>
        <w:rPr>
          <w:lang w:val="ro-RO"/>
        </w:rPr>
      </w:pPr>
      <w:r w:rsidRPr="007B7A2E">
        <w:rPr>
          <w:b/>
          <w:szCs w:val="20"/>
          <w:lang w:val="ro-RO"/>
        </w:rPr>
        <w:t>17.1 Cerinţe Generale pentru Asigurări</w:t>
      </w:r>
    </w:p>
    <w:p w:rsidR="00BF2FF5" w:rsidRPr="007B7A2E" w:rsidRDefault="00BF2FF5">
      <w:pPr>
        <w:jc w:val="both"/>
        <w:rPr>
          <w:szCs w:val="20"/>
          <w:lang w:val="ro-RO"/>
        </w:rPr>
      </w:pPr>
      <w:r w:rsidRPr="007B7A2E">
        <w:rPr>
          <w:szCs w:val="20"/>
          <w:lang w:val="ro-RO"/>
        </w:rPr>
        <w:t xml:space="preserve">În această Clauză, „Partea asiguratoare” înseamnă, pentru fiecare tip de asigurare, Partea responsabilă de a face şi menţine în vigoare asigurările specificate în Sub-Clauzele relevante. Atunci când Executantul se constituie în Parte asiguratoare, fiecare asigurare va fi făcută cu asiguratori (societăţi de asigurare) şi în termenii aprobaţi de către Achizitor. </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Atunci când Achizitorul se constituie în Partea asiguratoare, fiecare asigurare va fi efectuată cu asiguratori şi în termenii care să respecte detaliile anexate la prezentele Condiţii.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Dacă este necesară o poliţă prin care să se despăgubească o asociaţie asigurată, asigurarea se va aplica separat fiecărui membru asociat asigurat ca şi când s-ar fi emis câte o poliţă separată pentru fiecare membru al asociaţiei. Dacă poliţa despăgubeşte şi o altă asociaţie asigurată, diferită de cele asigurate potrivit prevederilor acestei Clauze, (i) Executantul va acţiona în contextul poliţei respective în numele acestei asociaţii suplimentare asigurate, cu excepţia situaţiilor în care Achizitorul va acţiona în numele Personalului Achizitorului, (ii) celelalte asociaţii asigurate nu vor avea dreptul de a primi plăţi direct de la asigurator sau de a trata direct cu asiguratorul, şi (iii) Partea asiguratoare va solicita celeilalte asociaţii asigurate să respecte condiţiile prevăzute în poliţa de asigurare.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Fiecare poliţă care face asigurări împotriva pierderilor sau daunelor va asigura efectuarea plăţilor în moneda cerută pentru acoperirea pierderilor sau daunelor. Plăţile primite de la asiguratori vor fi folosite pentru acoperirea pierderilor sau daunelor.</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Partea asiguratoare relevantă va prezenta celeilalte Părţi, în perioadele specificate în Anexa la Ofertă (calculate de la Data de Începere) următoarele:</w:t>
      </w:r>
    </w:p>
    <w:p w:rsidR="00BF2FF5" w:rsidRPr="007B7A2E" w:rsidRDefault="00BF2FF5" w:rsidP="00516266">
      <w:pPr>
        <w:numPr>
          <w:ilvl w:val="0"/>
          <w:numId w:val="91"/>
        </w:numPr>
        <w:jc w:val="both"/>
        <w:rPr>
          <w:szCs w:val="20"/>
          <w:lang w:val="ro-RO"/>
        </w:rPr>
      </w:pPr>
      <w:r w:rsidRPr="007B7A2E">
        <w:rPr>
          <w:szCs w:val="20"/>
          <w:lang w:val="ro-RO"/>
        </w:rPr>
        <w:t>dovada faptului că asigurările descrise în această Clauză au fost încheiate, şi</w:t>
      </w:r>
    </w:p>
    <w:p w:rsidR="00BF2FF5" w:rsidRPr="007B7A2E" w:rsidRDefault="00BF2FF5" w:rsidP="00516266">
      <w:pPr>
        <w:numPr>
          <w:ilvl w:val="0"/>
          <w:numId w:val="91"/>
        </w:numPr>
        <w:jc w:val="both"/>
        <w:rPr>
          <w:szCs w:val="20"/>
          <w:lang w:val="ro-RO"/>
        </w:rPr>
      </w:pPr>
      <w:r w:rsidRPr="007B7A2E">
        <w:rPr>
          <w:szCs w:val="20"/>
          <w:lang w:val="ro-RO"/>
        </w:rPr>
        <w:t>copii ale poliţelor pentru asigurările descrise în Sub-Clauza 17.2 [</w:t>
      </w:r>
      <w:r w:rsidRPr="007B7A2E">
        <w:rPr>
          <w:i/>
          <w:szCs w:val="20"/>
          <w:lang w:val="ro-RO"/>
        </w:rPr>
        <w:t>Asigurarea Lucrărilor şi a Utilajelor Executantului</w:t>
      </w:r>
      <w:r w:rsidRPr="007B7A2E">
        <w:rPr>
          <w:szCs w:val="20"/>
          <w:lang w:val="ro-RO"/>
        </w:rPr>
        <w:t>] şi Sub-Clauza 17.3 [</w:t>
      </w:r>
      <w:r w:rsidRPr="007B7A2E">
        <w:rPr>
          <w:i/>
          <w:szCs w:val="20"/>
          <w:lang w:val="ro-RO"/>
        </w:rPr>
        <w:t>Asigurarea Împotriva Vătămării Persoanelor şi a Daunelor Aduse  Proprietăţii</w:t>
      </w:r>
      <w:r w:rsidRPr="007B7A2E">
        <w:rPr>
          <w:szCs w:val="20"/>
          <w:lang w:val="ro-RO"/>
        </w:rPr>
        <w:t>].</w:t>
      </w:r>
    </w:p>
    <w:p w:rsidR="00BF2FF5" w:rsidRPr="007B7A2E" w:rsidRDefault="00BF2FF5">
      <w:pPr>
        <w:jc w:val="both"/>
        <w:rPr>
          <w:szCs w:val="20"/>
          <w:lang w:val="ro-RO"/>
        </w:rPr>
      </w:pPr>
      <w:r w:rsidRPr="007B7A2E">
        <w:rPr>
          <w:szCs w:val="20"/>
          <w:lang w:val="ro-RO"/>
        </w:rPr>
        <w:t>După ce se face plata fiecărei prime de asigurare, Partea asiguratoare va transmite celeilalte Părţi dovada plăţii. La fiecare transmitere a dovezilor sau a poliţelor, Partea asiguratoare va transmite o înştiinţare Inginerului.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Fiecare Parte va respecta condiţiile stipulate în fiecare poliţă de asigurare. Partea asiguratoare va informa asiguratorii cu privire la orice modificări în execuţia Lucrărilor şi va menţine asigurarea în conformitate cu prevederile acestei Clauze.</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Niciuna din Părţi nu va face vreo modificare concretă a termenilor asigurărilor fără să obţină acceptul prealabil al celeilalte Părţi. Dacă un asigurator întreprinde (sau e pe cale să întreprindă) o modificare, Partea notificată de către asigurator va transmite, cu promptitudine, o înştiinţare celeilalte Părţi.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 xml:space="preserve">Dacă Partea asiguratoare nu reuşeşte să facă sau să menţină în vigoare una din asigurările necesar a fi făcute şi menţinute potrivit prevederilor Contractului, sau nu reuşeşte să asigure dovezi satisfăcătoare şi copii ale poliţelor de asigurare în conformitate cu prevederile acestei Sub-Clauze, </w:t>
      </w:r>
      <w:r w:rsidRPr="007B7A2E">
        <w:rPr>
          <w:szCs w:val="20"/>
          <w:lang w:val="ro-RO"/>
        </w:rPr>
        <w:lastRenderedPageBreak/>
        <w:t xml:space="preserve">cealaltă Parte poate să facă (la opţiunea sa, şi fără să prejudicieze orice alt drept sau măsură de remediere) o asigurare care să acopere cele necesare şi să plătească primele de asigurare corespunzătoare. </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Nimic din cele prevăzute în această clauză nu limitează obligaţiile, îndatoririle sau responsabilităţile Executantului sau ale Achizitorului în conformitate cu celelalte prevederi contractuale sau în alt fel. Orice sumă neasigurată sau nerecuperată de la asiguratori va fi suportată de către Executant şi/sau Achizitor în conformitate cu aceste obligaţii, îndatoriri şi responsabilităţi. Dacă Partea asiguratoare omite să facă şi să menţină în vigoare o asigurare posibilă şi care trebuie făcută şi menţinută în conformitate cu prevederile Contractului, iar cealaltă parte nici nu aprobă omiterea asigurării şi nici nu efectuează o asigurare care să acopere cele necesare acestei omisiuni, orice sumă care ar fi putut fi acoperită prin această asigurare va fi plătită de către Partea asiguratoare.</w:t>
      </w:r>
    </w:p>
    <w:p w:rsidR="00BF2FF5" w:rsidRPr="007B7A2E" w:rsidRDefault="00BF2FF5">
      <w:pPr>
        <w:tabs>
          <w:tab w:val="left" w:pos="1674"/>
        </w:tabs>
        <w:jc w:val="both"/>
        <w:rPr>
          <w:szCs w:val="20"/>
          <w:lang w:val="ro-RO"/>
        </w:rPr>
      </w:pPr>
    </w:p>
    <w:p w:rsidR="00BF2FF5" w:rsidRPr="007B7A2E" w:rsidRDefault="00BF2FF5">
      <w:pPr>
        <w:tabs>
          <w:tab w:val="left" w:pos="1674"/>
        </w:tabs>
        <w:jc w:val="both"/>
        <w:rPr>
          <w:szCs w:val="20"/>
          <w:lang w:val="ro-RO"/>
        </w:rPr>
      </w:pPr>
      <w:r w:rsidRPr="007B7A2E">
        <w:rPr>
          <w:szCs w:val="20"/>
          <w:lang w:val="ro-RO"/>
        </w:rPr>
        <w:t>Plăţile efectuate de o Parte către cealaltă Parte vor face, după caz, obiectul Sub-Clauzei 2.5 [</w:t>
      </w:r>
      <w:r w:rsidRPr="007B7A2E">
        <w:rPr>
          <w:i/>
          <w:szCs w:val="20"/>
          <w:lang w:val="ro-RO"/>
        </w:rPr>
        <w:t>Revendicările Achizitorului</w:t>
      </w:r>
      <w:r w:rsidRPr="007B7A2E">
        <w:rPr>
          <w:szCs w:val="20"/>
          <w:lang w:val="ro-RO"/>
        </w:rPr>
        <w:t>] sau Sub-Clauzei 19.1 [</w:t>
      </w:r>
      <w:r w:rsidRPr="007B7A2E">
        <w:rPr>
          <w:i/>
          <w:szCs w:val="20"/>
          <w:lang w:val="ro-RO"/>
        </w:rPr>
        <w:t>Revendicările Executantului</w:t>
      </w:r>
      <w:r w:rsidRPr="007B7A2E">
        <w:rPr>
          <w:szCs w:val="20"/>
          <w:lang w:val="ro-RO"/>
        </w:rPr>
        <w:t>].</w:t>
      </w:r>
    </w:p>
    <w:p w:rsidR="00BF2FF5" w:rsidRPr="007B7A2E" w:rsidRDefault="00BF2FF5">
      <w:pPr>
        <w:jc w:val="both"/>
        <w:rPr>
          <w:b/>
          <w:szCs w:val="20"/>
          <w:lang w:val="ro-RO"/>
        </w:rPr>
      </w:pPr>
    </w:p>
    <w:p w:rsidR="00BF2FF5" w:rsidRPr="007B7A2E" w:rsidRDefault="00BF2FF5">
      <w:pPr>
        <w:jc w:val="both"/>
        <w:rPr>
          <w:b/>
          <w:szCs w:val="20"/>
          <w:lang w:val="ro-RO"/>
        </w:rPr>
      </w:pPr>
      <w:r w:rsidRPr="007B7A2E">
        <w:rPr>
          <w:b/>
          <w:szCs w:val="20"/>
          <w:lang w:val="ro-RO"/>
        </w:rPr>
        <w:t>17.2 Asigurarea Lucrărilor şi a Utilajelor Executantului</w:t>
      </w:r>
    </w:p>
    <w:p w:rsidR="00BF2FF5" w:rsidRPr="007B7A2E" w:rsidRDefault="00BF2FF5">
      <w:pPr>
        <w:pStyle w:val="BodyText"/>
        <w:jc w:val="both"/>
        <w:rPr>
          <w:szCs w:val="20"/>
          <w:lang w:val="ro-RO"/>
        </w:rPr>
      </w:pPr>
      <w:r w:rsidRPr="007B7A2E">
        <w:rPr>
          <w:szCs w:val="20"/>
          <w:lang w:val="ro-RO"/>
        </w:rPr>
        <w:t>Executantul va asigura atât în numele său cât şi în numele Achizitorului orice daună sau pierdere pentru care el este responsabil potrivit Contractului. O astfel de asigurare va acoperi:</w:t>
      </w:r>
    </w:p>
    <w:p w:rsidR="00BF2FF5" w:rsidRPr="007B7A2E" w:rsidRDefault="00BF2FF5" w:rsidP="00516266">
      <w:pPr>
        <w:pStyle w:val="BodyText"/>
        <w:numPr>
          <w:ilvl w:val="0"/>
          <w:numId w:val="94"/>
        </w:numPr>
        <w:jc w:val="both"/>
        <w:rPr>
          <w:szCs w:val="20"/>
          <w:lang w:val="ro-RO"/>
        </w:rPr>
      </w:pPr>
      <w:r w:rsidRPr="007B7A2E">
        <w:rPr>
          <w:szCs w:val="20"/>
          <w:lang w:val="ro-RO"/>
        </w:rPr>
        <w:t>lucrările, împreună cu materialele şi echipamentele ce urmează a fi incorporate, la valoarea costurilor înlocuirii complete împotriva oricărei daune sau pierderi ca urmare a oricărei cauze, alta decât Forţa majoră ori unele riscuri ce sunt atribuite potrivit contractului Achizitorului</w:t>
      </w:r>
    </w:p>
    <w:p w:rsidR="00BF2FF5" w:rsidRPr="007B7A2E" w:rsidRDefault="00BF2FF5" w:rsidP="00516266">
      <w:pPr>
        <w:pStyle w:val="BodyText"/>
        <w:numPr>
          <w:ilvl w:val="0"/>
          <w:numId w:val="94"/>
        </w:numPr>
        <w:jc w:val="both"/>
        <w:rPr>
          <w:szCs w:val="20"/>
          <w:lang w:val="ro-RO"/>
        </w:rPr>
      </w:pPr>
      <w:r w:rsidRPr="007B7A2E">
        <w:rPr>
          <w:szCs w:val="20"/>
          <w:lang w:val="ro-RO"/>
        </w:rPr>
        <w:t>o suma suplimentară de 15% din costul total de înlocuire sau orice altă sumă specificată în Anexa la Ofertă pentru a acoperi toate cheltuielile directe şi indirecte implicate pentru acoperirea daunei sau pagubei, inclusiv onorarii profesionale şi costul lucrărilor de demolare sau îndepărtare a oricărei părţi a lucrărilor sau înlăturarea restului de materiale de orice natură</w:t>
      </w:r>
    </w:p>
    <w:p w:rsidR="00BF2FF5" w:rsidRPr="007B7A2E" w:rsidRDefault="00BF2FF5">
      <w:pPr>
        <w:pStyle w:val="BodyText"/>
        <w:jc w:val="both"/>
        <w:rPr>
          <w:szCs w:val="20"/>
          <w:lang w:val="ro-RO"/>
        </w:rPr>
      </w:pPr>
    </w:p>
    <w:p w:rsidR="00BF2FF5" w:rsidRPr="007B7A2E" w:rsidRDefault="00BF2FF5">
      <w:pPr>
        <w:pStyle w:val="BodyText"/>
        <w:jc w:val="both"/>
        <w:rPr>
          <w:szCs w:val="20"/>
          <w:lang w:val="ro-RO"/>
        </w:rPr>
      </w:pPr>
      <w:r w:rsidRPr="007B7A2E">
        <w:rPr>
          <w:szCs w:val="20"/>
          <w:lang w:val="ro-RO"/>
        </w:rPr>
        <w:t xml:space="preserve">Asigurarea va intra în vigoare din data prezentării dovezii cu privire la plată conform Sub-clauzei 17.1 </w:t>
      </w:r>
      <w:r w:rsidRPr="007B7A2E">
        <w:rPr>
          <w:i/>
          <w:szCs w:val="20"/>
          <w:lang w:val="ro-RO"/>
        </w:rPr>
        <w:t>Cerinţe Generale pentru Asigurări</w:t>
      </w:r>
      <w:r w:rsidRPr="007B7A2E">
        <w:rPr>
          <w:szCs w:val="20"/>
          <w:lang w:val="ro-RO"/>
        </w:rPr>
        <w:t xml:space="preserve"> şi va fi valabilă până la momentul emiterii Procesului Verbal de Recepţie la Terminarea lucrărilor. </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Partea asiguratoare va menţine în vigoare această asigurare pentru a furniza acoperirea, până la data emiterii Procesului Verbal de Recepţie Finală, pentru pierderi sau daune pentru care este răspunzător Executantul şi care sunt generate de un eveniment care se produce înainte de emiterea Procesului Verbal de Recepţie la Terminarea Lucrărilor, şi pentru pierderi sau daune cauzate de către Executant în cursul altor operaţiuni (inclusiv cele la care se referă Clauza 11 [</w:t>
      </w:r>
      <w:r w:rsidRPr="007B7A2E">
        <w:rPr>
          <w:i/>
          <w:szCs w:val="20"/>
          <w:lang w:val="ro-RO"/>
        </w:rPr>
        <w:t>Perioada de Garanţie</w:t>
      </w:r>
      <w:r w:rsidRPr="007B7A2E">
        <w:rPr>
          <w:szCs w:val="20"/>
          <w:lang w:val="ro-RO"/>
        </w:rPr>
        <w:t>].</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Partea asiguratoare va asigura Utilajele Executantului pentru nu mai puţin decât valoarea totală de înlocuire, la care se adaugă costul transportului la Şantier. Pentru fiecare din Utilajele Executantului, asigurarea trebuie să fie în vigoare pe durata transportului la Şantier şi pe perioada în care utilajul este necesar ca Utilaj al Executantului.</w:t>
      </w:r>
    </w:p>
    <w:p w:rsidR="00BF2FF5" w:rsidRPr="007B7A2E" w:rsidRDefault="00BF2FF5">
      <w:pPr>
        <w:jc w:val="both"/>
        <w:rPr>
          <w:szCs w:val="20"/>
          <w:lang w:val="ro-RO"/>
        </w:rPr>
      </w:pPr>
    </w:p>
    <w:p w:rsidR="00BF2FF5" w:rsidRPr="007B7A2E" w:rsidRDefault="00BF2FF5">
      <w:pPr>
        <w:jc w:val="both"/>
        <w:rPr>
          <w:szCs w:val="20"/>
          <w:lang w:val="ro-RO"/>
        </w:rPr>
      </w:pPr>
      <w:r w:rsidRPr="007B7A2E">
        <w:rPr>
          <w:szCs w:val="20"/>
          <w:lang w:val="ro-RO"/>
        </w:rPr>
        <w:t>Cu excepţia altor prevederi, potrivit prevederilor acestei Sub-Clauze asigurările:</w:t>
      </w:r>
    </w:p>
    <w:p w:rsidR="00BF2FF5" w:rsidRPr="007B7A2E" w:rsidRDefault="00BF2FF5" w:rsidP="00516266">
      <w:pPr>
        <w:numPr>
          <w:ilvl w:val="0"/>
          <w:numId w:val="92"/>
        </w:numPr>
        <w:jc w:val="both"/>
        <w:rPr>
          <w:szCs w:val="20"/>
          <w:lang w:val="ro-RO"/>
        </w:rPr>
      </w:pPr>
      <w:r w:rsidRPr="007B7A2E">
        <w:rPr>
          <w:szCs w:val="20"/>
          <w:lang w:val="ro-RO"/>
        </w:rPr>
        <w:t>vor fi făcute şi menţinute de către Executant ca Parte asiguratoare,</w:t>
      </w:r>
    </w:p>
    <w:p w:rsidR="00BF2FF5" w:rsidRPr="007B7A2E" w:rsidRDefault="00BF2FF5" w:rsidP="00516266">
      <w:pPr>
        <w:numPr>
          <w:ilvl w:val="0"/>
          <w:numId w:val="92"/>
        </w:numPr>
        <w:jc w:val="both"/>
        <w:rPr>
          <w:szCs w:val="20"/>
          <w:lang w:val="ro-RO"/>
        </w:rPr>
      </w:pPr>
      <w:r w:rsidRPr="007B7A2E">
        <w:rPr>
          <w:szCs w:val="20"/>
          <w:lang w:val="ro-RO"/>
        </w:rPr>
        <w:lastRenderedPageBreak/>
        <w:t>se vor face în numele ambelor Părţi, care vor fi împreună îndreptăţite să primească plăţi de la asiguratori, plăţile fiind destinate sau alocate între Părţi pentru unicul scop de a recupera pierderile sau daunele,</w:t>
      </w:r>
    </w:p>
    <w:p w:rsidR="00BF2FF5" w:rsidRPr="007B7A2E" w:rsidRDefault="00BF2FF5" w:rsidP="00516266">
      <w:pPr>
        <w:numPr>
          <w:ilvl w:val="0"/>
          <w:numId w:val="92"/>
        </w:numPr>
        <w:jc w:val="both"/>
        <w:rPr>
          <w:szCs w:val="20"/>
          <w:lang w:val="ro-RO"/>
        </w:rPr>
      </w:pPr>
      <w:r w:rsidRPr="007B7A2E">
        <w:rPr>
          <w:szCs w:val="20"/>
          <w:lang w:val="ro-RO"/>
        </w:rPr>
        <w:t>pot exclude pierderi sau daune şi refacerea:</w:t>
      </w:r>
    </w:p>
    <w:p w:rsidR="00BF2FF5" w:rsidRPr="007B7A2E" w:rsidRDefault="00BF2FF5" w:rsidP="00516266">
      <w:pPr>
        <w:numPr>
          <w:ilvl w:val="1"/>
          <w:numId w:val="90"/>
        </w:numPr>
        <w:jc w:val="both"/>
        <w:rPr>
          <w:szCs w:val="20"/>
          <w:lang w:val="ro-RO"/>
        </w:rPr>
      </w:pPr>
      <w:r w:rsidRPr="007B7A2E">
        <w:rPr>
          <w:szCs w:val="20"/>
          <w:lang w:val="ro-RO"/>
        </w:rPr>
        <w:t>unei părţi din Lucrări care prezintă deficienţe din cauza erorilor de proiectare, materialelor sau execuţiei necorespunzătoare (dar poliţa va include orice alte părţi care sunt pierdute sau degradate ca urmare directă a acestor deficienţe şi nu cum este descris în sub-paragraful (ii) de mai jos),</w:t>
      </w:r>
    </w:p>
    <w:p w:rsidR="00BF2FF5" w:rsidRPr="007B7A2E" w:rsidRDefault="00BF2FF5" w:rsidP="00516266">
      <w:pPr>
        <w:numPr>
          <w:ilvl w:val="1"/>
          <w:numId w:val="90"/>
        </w:numPr>
        <w:jc w:val="both"/>
        <w:rPr>
          <w:szCs w:val="20"/>
          <w:lang w:val="ro-RO"/>
        </w:rPr>
      </w:pPr>
      <w:r w:rsidRPr="007B7A2E">
        <w:rPr>
          <w:szCs w:val="20"/>
          <w:lang w:val="ro-RO"/>
        </w:rPr>
        <w:t>unei părţi din Lucrări care este pierdută sau deteriorată, în scopul de a restabili orice altă parte din Lucrări, dacă această parte prezintă deficienţe ca urmare a erorilor de proiectare, materialelor sau manoperei necorespunzătoare,</w:t>
      </w:r>
    </w:p>
    <w:p w:rsidR="00BF2FF5" w:rsidRPr="007B7A2E" w:rsidRDefault="00BF2FF5" w:rsidP="00516266">
      <w:pPr>
        <w:numPr>
          <w:ilvl w:val="1"/>
          <w:numId w:val="90"/>
        </w:numPr>
        <w:jc w:val="both"/>
        <w:rPr>
          <w:szCs w:val="20"/>
          <w:lang w:val="ro-RO"/>
        </w:rPr>
      </w:pPr>
      <w:r w:rsidRPr="007B7A2E">
        <w:rPr>
          <w:szCs w:val="20"/>
          <w:lang w:val="ro-RO"/>
        </w:rPr>
        <w:t>unei părţi din Lucrări care a fost recepţionată de către Achizitor, cu excepţia situaţiei în care Executantul este responsabil pentru pierderi sau daune, şi</w:t>
      </w:r>
    </w:p>
    <w:p w:rsidR="00BF2FF5" w:rsidRPr="007B7A2E" w:rsidRDefault="00BF2FF5">
      <w:pPr>
        <w:widowControl w:val="0"/>
        <w:autoSpaceDE w:val="0"/>
        <w:autoSpaceDN w:val="0"/>
        <w:adjustRightInd w:val="0"/>
        <w:jc w:val="both"/>
        <w:rPr>
          <w:b/>
          <w:szCs w:val="20"/>
          <w:lang w:val="ro-RO"/>
        </w:rPr>
      </w:pPr>
    </w:p>
    <w:p w:rsidR="00BF2FF5" w:rsidRPr="007B7A2E" w:rsidRDefault="00BF2FF5">
      <w:pPr>
        <w:widowControl w:val="0"/>
        <w:autoSpaceDE w:val="0"/>
        <w:autoSpaceDN w:val="0"/>
        <w:adjustRightInd w:val="0"/>
        <w:jc w:val="both"/>
        <w:rPr>
          <w:b/>
          <w:bCs/>
          <w:szCs w:val="20"/>
          <w:lang w:val="ro-RO"/>
        </w:rPr>
      </w:pPr>
      <w:r w:rsidRPr="007B7A2E">
        <w:rPr>
          <w:b/>
          <w:szCs w:val="20"/>
          <w:lang w:val="ro-RO"/>
        </w:rPr>
        <w:t>17.3 Asigurare împotriva Vătămării Persoanelor şi a Daunelor Aduse Proprietăţii</w:t>
      </w:r>
      <w:r w:rsidRPr="007B7A2E">
        <w:rPr>
          <w:b/>
          <w:bCs/>
          <w:szCs w:val="20"/>
          <w:lang w:val="ro-RO"/>
        </w:rPr>
        <w:t xml:space="preserve"> </w:t>
      </w:r>
    </w:p>
    <w:p w:rsidR="00BF2FF5" w:rsidRPr="007B7A2E" w:rsidRDefault="00BF2FF5">
      <w:pPr>
        <w:widowControl w:val="0"/>
        <w:autoSpaceDE w:val="0"/>
        <w:autoSpaceDN w:val="0"/>
        <w:adjustRightInd w:val="0"/>
        <w:jc w:val="both"/>
        <w:rPr>
          <w:szCs w:val="20"/>
          <w:lang w:val="ro-RO"/>
        </w:rPr>
      </w:pPr>
      <w:r w:rsidRPr="007B7A2E">
        <w:rPr>
          <w:szCs w:val="20"/>
          <w:lang w:val="ro-RO"/>
        </w:rPr>
        <w:t xml:space="preserve">Partea asiguratoare va asigura ambele Părţi împotriva responsabilităţii pentru orice pierderi, daune, decese sau vătămări corporale care pot afecta oricare proprietate fizică (cu excepţia celor asigurate potrivit prevederilor Sub-Clauzei 17.2 </w:t>
      </w:r>
      <w:r w:rsidRPr="007B7A2E">
        <w:rPr>
          <w:iCs/>
          <w:szCs w:val="20"/>
          <w:lang w:val="ro-RO"/>
        </w:rPr>
        <w:t>[</w:t>
      </w:r>
      <w:r w:rsidRPr="007B7A2E">
        <w:rPr>
          <w:i/>
          <w:iCs/>
          <w:szCs w:val="20"/>
          <w:lang w:val="ro-RO"/>
        </w:rPr>
        <w:t>Asigurarea Lucrărilor şi Utilajelor Executantului</w:t>
      </w:r>
      <w:r w:rsidRPr="007B7A2E">
        <w:rPr>
          <w:iCs/>
          <w:szCs w:val="20"/>
          <w:lang w:val="ro-RO"/>
        </w:rPr>
        <w:t>])</w:t>
      </w:r>
      <w:r w:rsidRPr="007B7A2E">
        <w:rPr>
          <w:i/>
          <w:iCs/>
          <w:szCs w:val="20"/>
          <w:lang w:val="ro-RO"/>
        </w:rPr>
        <w:t xml:space="preserve"> </w:t>
      </w:r>
      <w:r w:rsidRPr="007B7A2E">
        <w:rPr>
          <w:szCs w:val="20"/>
          <w:lang w:val="ro-RO"/>
        </w:rPr>
        <w:t xml:space="preserve">sau oricare persoană (cu excepţia persoanelor asigurate potrivit prevederilor Sub-Clauzei 17.4 </w:t>
      </w:r>
      <w:r w:rsidRPr="007B7A2E">
        <w:rPr>
          <w:iCs/>
          <w:szCs w:val="20"/>
          <w:lang w:val="ro-RO"/>
        </w:rPr>
        <w:t>[</w:t>
      </w:r>
      <w:r w:rsidRPr="007B7A2E">
        <w:rPr>
          <w:i/>
          <w:iCs/>
          <w:szCs w:val="20"/>
          <w:lang w:val="ro-RO"/>
        </w:rPr>
        <w:t>Asigurarea Personalului Executantului</w:t>
      </w:r>
      <w:r w:rsidRPr="007B7A2E">
        <w:rPr>
          <w:iCs/>
          <w:szCs w:val="20"/>
          <w:lang w:val="ro-RO"/>
        </w:rPr>
        <w:t>])</w:t>
      </w:r>
      <w:r w:rsidRPr="007B7A2E">
        <w:rPr>
          <w:i/>
          <w:iCs/>
          <w:szCs w:val="20"/>
          <w:lang w:val="ro-RO"/>
        </w:rPr>
        <w:t xml:space="preserve">, </w:t>
      </w:r>
      <w:r w:rsidRPr="007B7A2E">
        <w:rPr>
          <w:szCs w:val="20"/>
          <w:lang w:val="ro-RO"/>
        </w:rPr>
        <w:t>pot fi generate de execuţia Contractului de către Executant şi se produc înainte de emiterea Procesului Verbal de Recepţie Finală.</w:t>
      </w:r>
    </w:p>
    <w:p w:rsidR="00BF2FF5" w:rsidRPr="007B7A2E" w:rsidRDefault="00BF2FF5">
      <w:pPr>
        <w:widowControl w:val="0"/>
        <w:autoSpaceDE w:val="0"/>
        <w:autoSpaceDN w:val="0"/>
        <w:adjustRightInd w:val="0"/>
        <w:jc w:val="both"/>
        <w:rPr>
          <w:bCs/>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Această asigurare se va face pentru o valoare minimă per eveniment cu un număr nelimitat de evenimente, şi la o valoare care nu va fi inferioară valorii specificate în Anexa la Ofertă. Dacă în Anexa la Ofertă nu este specificată o valoare, prevederile acestei Sub-Clauze nu se vor aplica.</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Cu excepţia altor prevederi, asigurările specificate în această Sub-Clauza:</w:t>
      </w:r>
    </w:p>
    <w:p w:rsidR="00BF2FF5" w:rsidRPr="007B7A2E" w:rsidRDefault="00BF2FF5" w:rsidP="00516266">
      <w:pPr>
        <w:widowControl w:val="0"/>
        <w:numPr>
          <w:ilvl w:val="0"/>
          <w:numId w:val="93"/>
        </w:numPr>
        <w:autoSpaceDE w:val="0"/>
        <w:autoSpaceDN w:val="0"/>
        <w:adjustRightInd w:val="0"/>
        <w:jc w:val="both"/>
        <w:rPr>
          <w:szCs w:val="20"/>
          <w:lang w:val="ro-RO"/>
        </w:rPr>
      </w:pPr>
      <w:r w:rsidRPr="007B7A2E">
        <w:rPr>
          <w:szCs w:val="20"/>
          <w:lang w:val="ro-RO"/>
        </w:rPr>
        <w:t>vor fi făcute şi menţinute de către Executant ca Parte asiguratoare,</w:t>
      </w:r>
    </w:p>
    <w:p w:rsidR="00BF2FF5" w:rsidRPr="007B7A2E" w:rsidRDefault="00BF2FF5" w:rsidP="00516266">
      <w:pPr>
        <w:widowControl w:val="0"/>
        <w:numPr>
          <w:ilvl w:val="0"/>
          <w:numId w:val="93"/>
        </w:numPr>
        <w:autoSpaceDE w:val="0"/>
        <w:autoSpaceDN w:val="0"/>
        <w:adjustRightInd w:val="0"/>
        <w:jc w:val="both"/>
        <w:rPr>
          <w:szCs w:val="20"/>
          <w:lang w:val="ro-RO"/>
        </w:rPr>
      </w:pPr>
      <w:r w:rsidRPr="007B7A2E">
        <w:rPr>
          <w:szCs w:val="20"/>
          <w:lang w:val="ro-RO"/>
        </w:rPr>
        <w:t>vor fi făcute în numele ambelor Părţi</w:t>
      </w:r>
    </w:p>
    <w:p w:rsidR="00BF2FF5" w:rsidRPr="007B7A2E" w:rsidRDefault="00BF2FF5" w:rsidP="00516266">
      <w:pPr>
        <w:widowControl w:val="0"/>
        <w:numPr>
          <w:ilvl w:val="0"/>
          <w:numId w:val="93"/>
        </w:numPr>
        <w:autoSpaceDE w:val="0"/>
        <w:autoSpaceDN w:val="0"/>
        <w:adjustRightInd w:val="0"/>
        <w:jc w:val="both"/>
        <w:rPr>
          <w:szCs w:val="20"/>
          <w:lang w:val="ro-RO"/>
        </w:rPr>
      </w:pPr>
      <w:r w:rsidRPr="007B7A2E">
        <w:rPr>
          <w:szCs w:val="20"/>
          <w:lang w:val="ro-RO"/>
        </w:rPr>
        <w:t>vor fi extinse pentru a acoperi responsabilitatea pentru toate pierderile sau daunele asupra proprietăţii Achizitorului (exceptând cele asigurate potrivit prevederilor Sub-Clauzei 17.2), care apar ca urmare a executării Contractului de către Executant, şi</w:t>
      </w:r>
    </w:p>
    <w:p w:rsidR="00BF2FF5" w:rsidRPr="007B7A2E" w:rsidRDefault="00BF2FF5">
      <w:pPr>
        <w:widowControl w:val="0"/>
        <w:autoSpaceDE w:val="0"/>
        <w:autoSpaceDN w:val="0"/>
        <w:adjustRightInd w:val="0"/>
        <w:jc w:val="both"/>
        <w:rPr>
          <w:b/>
          <w:szCs w:val="20"/>
          <w:lang w:val="ro-RO"/>
        </w:rPr>
      </w:pPr>
    </w:p>
    <w:p w:rsidR="00BF2FF5" w:rsidRPr="007B7A2E" w:rsidRDefault="00BF2FF5">
      <w:pPr>
        <w:widowControl w:val="0"/>
        <w:autoSpaceDE w:val="0"/>
        <w:autoSpaceDN w:val="0"/>
        <w:adjustRightInd w:val="0"/>
        <w:jc w:val="both"/>
        <w:rPr>
          <w:b/>
          <w:szCs w:val="20"/>
          <w:lang w:val="ro-RO"/>
        </w:rPr>
      </w:pPr>
      <w:r w:rsidRPr="007B7A2E">
        <w:rPr>
          <w:b/>
          <w:szCs w:val="20"/>
          <w:lang w:val="ro-RO"/>
        </w:rPr>
        <w:t>17.4 Asigurarea Personalului Executantului</w:t>
      </w:r>
    </w:p>
    <w:p w:rsidR="00BF2FF5" w:rsidRPr="007B7A2E" w:rsidRDefault="00BF2FF5">
      <w:pPr>
        <w:widowControl w:val="0"/>
        <w:autoSpaceDE w:val="0"/>
        <w:autoSpaceDN w:val="0"/>
        <w:adjustRightInd w:val="0"/>
        <w:jc w:val="both"/>
        <w:rPr>
          <w:szCs w:val="20"/>
          <w:lang w:val="ro-RO"/>
        </w:rPr>
      </w:pPr>
      <w:r w:rsidRPr="007B7A2E">
        <w:rPr>
          <w:szCs w:val="20"/>
          <w:lang w:val="ro-RO"/>
        </w:rPr>
        <w:t xml:space="preserve">Executantul va face şi menţine asigurarea împotriva responsabilităţii pentru reclamaţii, daune, pierderi şi cheltuieli (incluzând taxele şi cheltuielile legale) care decurg din vătămări corporale, îmbolnăviri, maladii sau decesul oricărei persoane angajate de către Executant sau al oricărui alt membru al Personalului Executantului. </w:t>
      </w:r>
      <w:r w:rsidRPr="007B7A2E">
        <w:rPr>
          <w:bCs/>
          <w:szCs w:val="20"/>
          <w:lang w:val="ro-RO"/>
        </w:rPr>
        <w:t>Valoarea minimă a poliţei de asigurarea este menţionată în Anexa la Ofertă.</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Achizitorul şi Inginerul vor primi de asemenea, despăgubiri potrivit prevederilor poliţei de asigurare cu excepţia cazului în care această asigurare poate exclude pierderile şi revendicările în măsura în care acestea sunt produse de un act sau o neglijenţă a Achizitorului sau a Personalului Achizitorului.</w:t>
      </w:r>
    </w:p>
    <w:p w:rsidR="00BF2FF5" w:rsidRPr="007B7A2E" w:rsidRDefault="00BF2FF5">
      <w:pPr>
        <w:widowControl w:val="0"/>
        <w:tabs>
          <w:tab w:val="left" w:pos="1674"/>
        </w:tabs>
        <w:autoSpaceDE w:val="0"/>
        <w:autoSpaceDN w:val="0"/>
        <w:adjustRightInd w:val="0"/>
        <w:jc w:val="both"/>
        <w:rPr>
          <w:szCs w:val="20"/>
          <w:lang w:val="ro-RO"/>
        </w:rPr>
      </w:pPr>
    </w:p>
    <w:p w:rsidR="00BF2FF5" w:rsidRPr="007B7A2E" w:rsidRDefault="00BF2FF5">
      <w:pPr>
        <w:widowControl w:val="0"/>
        <w:tabs>
          <w:tab w:val="left" w:pos="1674"/>
        </w:tabs>
        <w:autoSpaceDE w:val="0"/>
        <w:autoSpaceDN w:val="0"/>
        <w:adjustRightInd w:val="0"/>
        <w:jc w:val="both"/>
        <w:rPr>
          <w:szCs w:val="20"/>
          <w:lang w:val="ro-RO"/>
        </w:rPr>
      </w:pPr>
      <w:r w:rsidRPr="007B7A2E">
        <w:rPr>
          <w:szCs w:val="20"/>
          <w:lang w:val="ro-RO"/>
        </w:rPr>
        <w:t xml:space="preserve">Asigurarea va fi menţinută în vigoare şi efectivitate pe toată perioada în care acest personal va participa la execuţia Lucrărilor. Pentru angajaţii Subcontractorilor, asigurarea poate fi făcută de către </w:t>
      </w:r>
      <w:r w:rsidRPr="007B7A2E">
        <w:rPr>
          <w:szCs w:val="20"/>
          <w:lang w:val="ro-RO"/>
        </w:rPr>
        <w:lastRenderedPageBreak/>
        <w:t>Subcontractori, dar Executantul va avea responsabilitatea respectării acestei Clauze.</w:t>
      </w:r>
    </w:p>
    <w:p w:rsidR="00BF2FF5" w:rsidRPr="007B7A2E" w:rsidRDefault="00BF2FF5">
      <w:pPr>
        <w:spacing w:after="120"/>
        <w:jc w:val="both"/>
        <w:rPr>
          <w:b/>
          <w:lang w:val="ro-RO"/>
        </w:rPr>
      </w:pPr>
      <w:r w:rsidRPr="007B7A2E">
        <w:rPr>
          <w:b/>
          <w:lang w:val="ro-RO"/>
        </w:rPr>
        <w:t>18. Forţa Majoră</w:t>
      </w:r>
    </w:p>
    <w:p w:rsidR="00BF2FF5" w:rsidRPr="007B7A2E" w:rsidRDefault="00BF2FF5">
      <w:pPr>
        <w:widowControl w:val="0"/>
        <w:autoSpaceDE w:val="0"/>
        <w:autoSpaceDN w:val="0"/>
        <w:adjustRightInd w:val="0"/>
        <w:jc w:val="both"/>
        <w:rPr>
          <w:b/>
          <w:szCs w:val="20"/>
          <w:lang w:val="ro-RO"/>
        </w:rPr>
      </w:pPr>
      <w:r w:rsidRPr="007B7A2E">
        <w:rPr>
          <w:b/>
          <w:szCs w:val="20"/>
          <w:lang w:val="ro-RO"/>
        </w:rPr>
        <w:t>18.1 Definiţia Forţei Majore</w:t>
      </w:r>
    </w:p>
    <w:p w:rsidR="00BF2FF5" w:rsidRPr="007B7A2E" w:rsidRDefault="00BF2FF5">
      <w:pPr>
        <w:widowControl w:val="0"/>
        <w:autoSpaceDE w:val="0"/>
        <w:autoSpaceDN w:val="0"/>
        <w:adjustRightInd w:val="0"/>
        <w:jc w:val="both"/>
        <w:rPr>
          <w:szCs w:val="20"/>
          <w:lang w:val="ro-RO"/>
        </w:rPr>
      </w:pPr>
      <w:r w:rsidRPr="007B7A2E">
        <w:rPr>
          <w:szCs w:val="20"/>
          <w:lang w:val="ro-RO"/>
        </w:rPr>
        <w:t>În această clauză "Forţa Majoră" înseamnă un eveniment sau circumstanţă excepţională:</w:t>
      </w:r>
    </w:p>
    <w:p w:rsidR="00BF2FF5" w:rsidRPr="007B7A2E" w:rsidRDefault="00BF2FF5" w:rsidP="00516266">
      <w:pPr>
        <w:widowControl w:val="0"/>
        <w:numPr>
          <w:ilvl w:val="0"/>
          <w:numId w:val="96"/>
        </w:numPr>
        <w:autoSpaceDE w:val="0"/>
        <w:autoSpaceDN w:val="0"/>
        <w:adjustRightInd w:val="0"/>
        <w:jc w:val="both"/>
        <w:rPr>
          <w:szCs w:val="20"/>
          <w:lang w:val="ro-RO"/>
        </w:rPr>
      </w:pPr>
      <w:r w:rsidRPr="007B7A2E">
        <w:rPr>
          <w:szCs w:val="20"/>
          <w:lang w:val="ro-RO"/>
        </w:rPr>
        <w:t>care nu poate fi controlată de către una din Părţi</w:t>
      </w:r>
    </w:p>
    <w:p w:rsidR="00BF2FF5" w:rsidRPr="007B7A2E" w:rsidRDefault="00BF2FF5" w:rsidP="00516266">
      <w:pPr>
        <w:widowControl w:val="0"/>
        <w:numPr>
          <w:ilvl w:val="0"/>
          <w:numId w:val="96"/>
        </w:numPr>
        <w:autoSpaceDE w:val="0"/>
        <w:autoSpaceDN w:val="0"/>
        <w:adjustRightInd w:val="0"/>
        <w:jc w:val="both"/>
        <w:rPr>
          <w:szCs w:val="20"/>
          <w:lang w:val="ro-RO"/>
        </w:rPr>
      </w:pPr>
      <w:r w:rsidRPr="007B7A2E">
        <w:rPr>
          <w:szCs w:val="20"/>
          <w:lang w:val="ro-RO"/>
        </w:rPr>
        <w:t>pe care această Parte nu ar fi putut să o prevadă în mod rezonabil  înainte de semnarea Contractului,</w:t>
      </w:r>
    </w:p>
    <w:p w:rsidR="00BF2FF5" w:rsidRPr="007B7A2E" w:rsidRDefault="00BF2FF5" w:rsidP="00516266">
      <w:pPr>
        <w:widowControl w:val="0"/>
        <w:numPr>
          <w:ilvl w:val="0"/>
          <w:numId w:val="96"/>
        </w:numPr>
        <w:autoSpaceDE w:val="0"/>
        <w:autoSpaceDN w:val="0"/>
        <w:adjustRightInd w:val="0"/>
        <w:jc w:val="both"/>
        <w:rPr>
          <w:szCs w:val="20"/>
          <w:lang w:val="ro-RO"/>
        </w:rPr>
      </w:pPr>
      <w:r w:rsidRPr="007B7A2E">
        <w:rPr>
          <w:szCs w:val="20"/>
          <w:lang w:val="ro-RO"/>
        </w:rPr>
        <w:t>care, odată apărut, nu a putut fi evitat sau depăşit în mod rezonabil de acea Parte, şi</w:t>
      </w:r>
    </w:p>
    <w:p w:rsidR="00BF2FF5" w:rsidRPr="007B7A2E" w:rsidRDefault="00BF2FF5" w:rsidP="00516266">
      <w:pPr>
        <w:widowControl w:val="0"/>
        <w:numPr>
          <w:ilvl w:val="0"/>
          <w:numId w:val="96"/>
        </w:numPr>
        <w:tabs>
          <w:tab w:val="left" w:pos="8003"/>
        </w:tabs>
        <w:autoSpaceDE w:val="0"/>
        <w:autoSpaceDN w:val="0"/>
        <w:adjustRightInd w:val="0"/>
        <w:jc w:val="both"/>
        <w:rPr>
          <w:szCs w:val="20"/>
          <w:lang w:val="ro-RO"/>
        </w:rPr>
      </w:pPr>
      <w:r w:rsidRPr="007B7A2E">
        <w:rPr>
          <w:szCs w:val="20"/>
          <w:lang w:val="ro-RO"/>
        </w:rPr>
        <w:t>care, în fond, nu poate fi atribuit celeilalte Părţi.</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Forţa Majoră poate include, dar nu se limitează, atâta timp cât sunt îndeplinite condiţiile de la (a) la (d) de mai sus, numai la evenimente excepţionale sau circumstanţe de tipul celor enumerate mai jos:</w:t>
      </w:r>
    </w:p>
    <w:p w:rsidR="00BF2FF5" w:rsidRPr="007B7A2E" w:rsidRDefault="00BF2FF5" w:rsidP="00516266">
      <w:pPr>
        <w:widowControl w:val="0"/>
        <w:numPr>
          <w:ilvl w:val="0"/>
          <w:numId w:val="95"/>
        </w:numPr>
        <w:autoSpaceDE w:val="0"/>
        <w:autoSpaceDN w:val="0"/>
        <w:adjustRightInd w:val="0"/>
        <w:ind w:hanging="458"/>
        <w:jc w:val="both"/>
        <w:rPr>
          <w:szCs w:val="20"/>
          <w:lang w:val="ro-RO"/>
        </w:rPr>
      </w:pPr>
      <w:r w:rsidRPr="007B7A2E">
        <w:rPr>
          <w:szCs w:val="20"/>
          <w:lang w:val="ro-RO"/>
        </w:rPr>
        <w:t>război, ostilităţi (indiferent dacă se declara război sau nu), invazii, acţiuni ale duşmanilor străini,</w:t>
      </w:r>
    </w:p>
    <w:p w:rsidR="00BF2FF5" w:rsidRPr="007B7A2E" w:rsidRDefault="00BF2FF5" w:rsidP="00516266">
      <w:pPr>
        <w:widowControl w:val="0"/>
        <w:numPr>
          <w:ilvl w:val="0"/>
          <w:numId w:val="95"/>
        </w:numPr>
        <w:autoSpaceDE w:val="0"/>
        <w:autoSpaceDN w:val="0"/>
        <w:adjustRightInd w:val="0"/>
        <w:ind w:hanging="458"/>
        <w:jc w:val="both"/>
        <w:rPr>
          <w:szCs w:val="20"/>
          <w:lang w:val="ro-RO"/>
        </w:rPr>
      </w:pPr>
      <w:r w:rsidRPr="007B7A2E">
        <w:rPr>
          <w:szCs w:val="20"/>
          <w:lang w:val="ro-RO"/>
        </w:rPr>
        <w:t>rebeliune, terorism, revoluţie, insurecţie, lovitură militară sau de stat, sau război civil,</w:t>
      </w:r>
    </w:p>
    <w:p w:rsidR="00BF2FF5" w:rsidRPr="007B7A2E" w:rsidRDefault="00BF2FF5" w:rsidP="00516266">
      <w:pPr>
        <w:widowControl w:val="0"/>
        <w:numPr>
          <w:ilvl w:val="0"/>
          <w:numId w:val="95"/>
        </w:numPr>
        <w:autoSpaceDE w:val="0"/>
        <w:autoSpaceDN w:val="0"/>
        <w:adjustRightInd w:val="0"/>
        <w:ind w:hanging="458"/>
        <w:jc w:val="both"/>
        <w:rPr>
          <w:szCs w:val="20"/>
          <w:lang w:val="ro-RO"/>
        </w:rPr>
      </w:pPr>
      <w:r w:rsidRPr="007B7A2E">
        <w:rPr>
          <w:szCs w:val="20"/>
          <w:lang w:val="ro-RO"/>
        </w:rPr>
        <w:t>revolte, tulburări şi dezordine, greve şi lock out, provocate de altcineva decât de Personalul Executantului şi alţi angajaţi ai Executantului sau Sub-Executantilor,</w:t>
      </w:r>
      <w:r w:rsidRPr="007B7A2E">
        <w:rPr>
          <w:szCs w:val="20"/>
          <w:lang w:val="ro-RO"/>
        </w:rPr>
        <w:tab/>
      </w:r>
    </w:p>
    <w:p w:rsidR="00BF2FF5" w:rsidRPr="007B7A2E" w:rsidRDefault="00BF2FF5" w:rsidP="00516266">
      <w:pPr>
        <w:widowControl w:val="0"/>
        <w:numPr>
          <w:ilvl w:val="0"/>
          <w:numId w:val="95"/>
        </w:numPr>
        <w:tabs>
          <w:tab w:val="num" w:pos="2394"/>
        </w:tabs>
        <w:autoSpaceDE w:val="0"/>
        <w:autoSpaceDN w:val="0"/>
        <w:adjustRightInd w:val="0"/>
        <w:ind w:hanging="458"/>
        <w:jc w:val="both"/>
        <w:rPr>
          <w:szCs w:val="20"/>
          <w:lang w:val="ro-RO"/>
        </w:rPr>
      </w:pPr>
      <w:r w:rsidRPr="007B7A2E">
        <w:rPr>
          <w:szCs w:val="20"/>
          <w:lang w:val="ro-RO"/>
        </w:rPr>
        <w:t>muniţii de război, materiale explozive, radiaţii ionizante şi contaminări cu substanţe radioactive, cu excepţia cazurilor când utilizarea muniţiei, explosivilor, radiaţiilor sau radioactivitatea  poate fi pusa pe seama Executantului.</w:t>
      </w:r>
    </w:p>
    <w:p w:rsidR="00BF2FF5" w:rsidRPr="007B7A2E" w:rsidRDefault="00BF2FF5" w:rsidP="00516266">
      <w:pPr>
        <w:widowControl w:val="0"/>
        <w:numPr>
          <w:ilvl w:val="0"/>
          <w:numId w:val="95"/>
        </w:numPr>
        <w:tabs>
          <w:tab w:val="num" w:pos="2394"/>
        </w:tabs>
        <w:autoSpaceDE w:val="0"/>
        <w:autoSpaceDN w:val="0"/>
        <w:adjustRightInd w:val="0"/>
        <w:ind w:hanging="458"/>
        <w:jc w:val="both"/>
        <w:rPr>
          <w:szCs w:val="20"/>
          <w:lang w:val="ro-RO"/>
        </w:rPr>
      </w:pPr>
      <w:r w:rsidRPr="007B7A2E">
        <w:rPr>
          <w:szCs w:val="20"/>
          <w:lang w:val="ro-RO"/>
        </w:rPr>
        <w:t>catastrofe naturale precum cutremure, furtuni, taifunuri, sau erupţii vulcanice.</w:t>
      </w:r>
    </w:p>
    <w:p w:rsidR="00BF2FF5" w:rsidRPr="007B7A2E" w:rsidRDefault="00BF2FF5">
      <w:pPr>
        <w:widowControl w:val="0"/>
        <w:autoSpaceDE w:val="0"/>
        <w:autoSpaceDN w:val="0"/>
        <w:adjustRightInd w:val="0"/>
        <w:jc w:val="both"/>
        <w:rPr>
          <w:b/>
          <w:noProof/>
          <w:szCs w:val="20"/>
          <w:lang w:val="ro-RO"/>
        </w:rPr>
      </w:pPr>
    </w:p>
    <w:p w:rsidR="00BF2FF5" w:rsidRPr="007B7A2E" w:rsidRDefault="00BF2FF5">
      <w:pPr>
        <w:widowControl w:val="0"/>
        <w:autoSpaceDE w:val="0"/>
        <w:autoSpaceDN w:val="0"/>
        <w:adjustRightInd w:val="0"/>
        <w:jc w:val="both"/>
        <w:rPr>
          <w:b/>
          <w:szCs w:val="20"/>
          <w:lang w:val="ro-RO"/>
        </w:rPr>
      </w:pPr>
      <w:r w:rsidRPr="007B7A2E">
        <w:rPr>
          <w:b/>
          <w:noProof/>
          <w:szCs w:val="20"/>
          <w:lang w:val="ro-RO"/>
        </w:rPr>
        <w:t xml:space="preserve">18.2 Înştiinţarea </w:t>
      </w:r>
      <w:r w:rsidRPr="007B7A2E">
        <w:rPr>
          <w:b/>
          <w:szCs w:val="20"/>
          <w:lang w:val="ro-RO"/>
        </w:rPr>
        <w:t>Forţei Majore</w:t>
      </w:r>
    </w:p>
    <w:p w:rsidR="00BF2FF5" w:rsidRPr="007B7A2E" w:rsidRDefault="00BF2FF5">
      <w:pPr>
        <w:widowControl w:val="0"/>
        <w:autoSpaceDE w:val="0"/>
        <w:autoSpaceDN w:val="0"/>
        <w:adjustRightInd w:val="0"/>
        <w:jc w:val="both"/>
        <w:rPr>
          <w:szCs w:val="20"/>
          <w:lang w:val="ro-RO"/>
        </w:rPr>
      </w:pPr>
      <w:r w:rsidRPr="007B7A2E">
        <w:rPr>
          <w:szCs w:val="20"/>
          <w:lang w:val="ro-RO"/>
        </w:rPr>
        <w:t>Dacă o Parte este sau va fi împiedicată de a îndeplini obligaţiile sale potrivit prevederilor Contractului de un caz de Forţă Majoră, atunci această Parte va înştiinţa cealaltă Parte de evenimentele sau circumstanţele care constituie Forţă Majoră şi va specifica obligaţiile de la a căror îndeplinire este sau va fi împiedicată.</w:t>
      </w:r>
    </w:p>
    <w:p w:rsidR="00BF2FF5" w:rsidRPr="007B7A2E" w:rsidRDefault="00BF2FF5">
      <w:pPr>
        <w:widowControl w:val="0"/>
        <w:autoSpaceDE w:val="0"/>
        <w:autoSpaceDN w:val="0"/>
        <w:adjustRightInd w:val="0"/>
        <w:jc w:val="both"/>
        <w:rPr>
          <w:spacing w:val="-2"/>
          <w:szCs w:val="20"/>
          <w:lang w:val="ro-RO"/>
        </w:rPr>
      </w:pPr>
    </w:p>
    <w:p w:rsidR="00BF2FF5" w:rsidRPr="007B7A2E" w:rsidRDefault="00BF2FF5">
      <w:pPr>
        <w:widowControl w:val="0"/>
        <w:autoSpaceDE w:val="0"/>
        <w:autoSpaceDN w:val="0"/>
        <w:adjustRightInd w:val="0"/>
        <w:jc w:val="both"/>
        <w:rPr>
          <w:szCs w:val="20"/>
          <w:lang w:val="ro-RO"/>
        </w:rPr>
      </w:pPr>
      <w:r w:rsidRPr="007B7A2E">
        <w:rPr>
          <w:spacing w:val="-2"/>
          <w:szCs w:val="20"/>
          <w:lang w:val="ro-RO"/>
        </w:rPr>
        <w:t xml:space="preserve">Forţa Majoră va fi invocată în termen de </w:t>
      </w:r>
      <w:r w:rsidRPr="007B7A2E">
        <w:rPr>
          <w:szCs w:val="20"/>
          <w:lang w:val="ro-RO"/>
        </w:rPr>
        <w:t>maxim</w:t>
      </w:r>
      <w:r w:rsidRPr="007B7A2E">
        <w:rPr>
          <w:spacing w:val="-2"/>
          <w:szCs w:val="20"/>
          <w:lang w:val="ro-RO"/>
        </w:rPr>
        <w:t xml:space="preserve"> 3 zile de la momenzul apariţiei şi confirmată în termen de </w:t>
      </w:r>
      <w:r w:rsidRPr="007B7A2E">
        <w:rPr>
          <w:szCs w:val="20"/>
          <w:lang w:val="ro-RO"/>
        </w:rPr>
        <w:t>maxim</w:t>
      </w:r>
      <w:r w:rsidRPr="007B7A2E">
        <w:rPr>
          <w:spacing w:val="-2"/>
          <w:szCs w:val="20"/>
          <w:lang w:val="ro-RO"/>
        </w:rPr>
        <w:t xml:space="preserve"> 5 zile de la apariţie, printr-un certificat emis de Camera de Comerţ din raza teritorială în care a avut loc evenimentul asimilat Forţei majore.</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Partea care a transmis înştiinţarea va fi exonerată de îndeplinirea acelor obligaţii pe care, şi în perioada în care, Forţa Majoră o împiedică să le îndeplinească.</w:t>
      </w:r>
    </w:p>
    <w:p w:rsidR="00BF2FF5" w:rsidRPr="007B7A2E" w:rsidRDefault="00BF2FF5">
      <w:pPr>
        <w:widowControl w:val="0"/>
        <w:tabs>
          <w:tab w:val="left" w:pos="2394"/>
          <w:tab w:val="left" w:pos="10008"/>
        </w:tabs>
        <w:autoSpaceDE w:val="0"/>
        <w:autoSpaceDN w:val="0"/>
        <w:adjustRightInd w:val="0"/>
        <w:jc w:val="both"/>
        <w:rPr>
          <w:szCs w:val="20"/>
          <w:lang w:val="ro-RO"/>
        </w:rPr>
      </w:pPr>
    </w:p>
    <w:p w:rsidR="00BF2FF5" w:rsidRPr="007B7A2E" w:rsidRDefault="00BF2FF5">
      <w:pPr>
        <w:widowControl w:val="0"/>
        <w:tabs>
          <w:tab w:val="left" w:pos="2394"/>
          <w:tab w:val="left" w:pos="10008"/>
        </w:tabs>
        <w:autoSpaceDE w:val="0"/>
        <w:autoSpaceDN w:val="0"/>
        <w:adjustRightInd w:val="0"/>
        <w:jc w:val="both"/>
        <w:rPr>
          <w:szCs w:val="20"/>
          <w:lang w:val="ro-RO"/>
        </w:rPr>
      </w:pPr>
      <w:r w:rsidRPr="007B7A2E">
        <w:rPr>
          <w:szCs w:val="20"/>
          <w:lang w:val="ro-RO"/>
        </w:rPr>
        <w:t>Fără a lua în considerare celelate prevederi ale acestei Clauze, Forţa Majoră nu se va aplica obligaţiilor nici uneia dintre Părţi de a face plăţi către cealaltă Parte potrivit prevederilor Contractului.</w:t>
      </w:r>
    </w:p>
    <w:p w:rsidR="00BF2FF5" w:rsidRPr="007B7A2E" w:rsidRDefault="00BF2FF5">
      <w:pPr>
        <w:widowControl w:val="0"/>
        <w:autoSpaceDE w:val="0"/>
        <w:autoSpaceDN w:val="0"/>
        <w:adjustRightInd w:val="0"/>
        <w:jc w:val="both"/>
        <w:rPr>
          <w:b/>
          <w:szCs w:val="20"/>
          <w:lang w:val="ro-RO"/>
        </w:rPr>
      </w:pPr>
    </w:p>
    <w:p w:rsidR="00BF2FF5" w:rsidRPr="007B7A2E" w:rsidRDefault="00BF2FF5">
      <w:pPr>
        <w:widowControl w:val="0"/>
        <w:autoSpaceDE w:val="0"/>
        <w:autoSpaceDN w:val="0"/>
        <w:adjustRightInd w:val="0"/>
        <w:jc w:val="both"/>
        <w:rPr>
          <w:b/>
          <w:szCs w:val="20"/>
          <w:lang w:val="ro-RO"/>
        </w:rPr>
      </w:pPr>
      <w:r w:rsidRPr="007B7A2E">
        <w:rPr>
          <w:b/>
          <w:szCs w:val="20"/>
          <w:lang w:val="ro-RO"/>
        </w:rPr>
        <w:t>18.3 Obligaţia de a Reduce Întârzierile la Minim</w:t>
      </w:r>
    </w:p>
    <w:p w:rsidR="00BF2FF5" w:rsidRPr="007B7A2E" w:rsidRDefault="00BF2FF5">
      <w:pPr>
        <w:widowControl w:val="0"/>
        <w:autoSpaceDE w:val="0"/>
        <w:autoSpaceDN w:val="0"/>
        <w:adjustRightInd w:val="0"/>
        <w:jc w:val="both"/>
        <w:rPr>
          <w:szCs w:val="20"/>
          <w:lang w:val="ro-RO"/>
        </w:rPr>
      </w:pPr>
      <w:r w:rsidRPr="007B7A2E">
        <w:rPr>
          <w:szCs w:val="20"/>
          <w:lang w:val="ro-RO"/>
        </w:rPr>
        <w:t>Fiecare Parte va depune, când este posibil, toate eforturile pentru a reduce la minim orice întârziere datorată Forţei Majore în realizarea Contractului. Atunci când o Parte încetează să mai fie afectată de Forţa Majoră, va transmite o înştiinţare celeilalte Părţi.</w:t>
      </w:r>
    </w:p>
    <w:p w:rsidR="00BF2FF5" w:rsidRPr="007B7A2E" w:rsidRDefault="00BF2FF5">
      <w:pPr>
        <w:widowControl w:val="0"/>
        <w:autoSpaceDE w:val="0"/>
        <w:autoSpaceDN w:val="0"/>
        <w:adjustRightInd w:val="0"/>
        <w:jc w:val="both"/>
        <w:rPr>
          <w:b/>
          <w:szCs w:val="20"/>
          <w:lang w:val="ro-RO"/>
        </w:rPr>
      </w:pPr>
    </w:p>
    <w:p w:rsidR="00BF2FF5" w:rsidRPr="007B7A2E" w:rsidRDefault="00BF2FF5">
      <w:pPr>
        <w:widowControl w:val="0"/>
        <w:autoSpaceDE w:val="0"/>
        <w:autoSpaceDN w:val="0"/>
        <w:adjustRightInd w:val="0"/>
        <w:jc w:val="both"/>
        <w:rPr>
          <w:b/>
          <w:szCs w:val="20"/>
          <w:lang w:val="ro-RO"/>
        </w:rPr>
      </w:pPr>
      <w:r w:rsidRPr="007B7A2E">
        <w:rPr>
          <w:b/>
          <w:szCs w:val="20"/>
          <w:lang w:val="ro-RO"/>
        </w:rPr>
        <w:t>18.4 Consecinţele Forţei Majore</w:t>
      </w:r>
    </w:p>
    <w:p w:rsidR="00BF2FF5" w:rsidRPr="007B7A2E" w:rsidRDefault="00BF2FF5">
      <w:pPr>
        <w:widowControl w:val="0"/>
        <w:autoSpaceDE w:val="0"/>
        <w:autoSpaceDN w:val="0"/>
        <w:adjustRightInd w:val="0"/>
        <w:jc w:val="both"/>
        <w:rPr>
          <w:szCs w:val="20"/>
          <w:lang w:val="ro-RO"/>
        </w:rPr>
      </w:pPr>
      <w:r w:rsidRPr="007B7A2E">
        <w:rPr>
          <w:szCs w:val="20"/>
          <w:lang w:val="ro-RO"/>
        </w:rPr>
        <w:t xml:space="preserve">Dacă Executantul este împiedicat de Forţa Majoră să îndeplinească oricare dintre obligaţiile care îi </w:t>
      </w:r>
      <w:r w:rsidRPr="007B7A2E">
        <w:rPr>
          <w:szCs w:val="20"/>
          <w:lang w:val="ro-RO"/>
        </w:rPr>
        <w:lastRenderedPageBreak/>
        <w:t xml:space="preserve">revin prin Contract, a transmis o notificare potrivit prevederilor Sub-Clauzei 18.2 </w:t>
      </w:r>
      <w:r w:rsidRPr="007B7A2E">
        <w:rPr>
          <w:iCs/>
          <w:szCs w:val="20"/>
          <w:lang w:val="ro-RO"/>
        </w:rPr>
        <w:t>[</w:t>
      </w:r>
      <w:r w:rsidRPr="007B7A2E">
        <w:rPr>
          <w:i/>
          <w:iCs/>
          <w:szCs w:val="20"/>
          <w:lang w:val="ro-RO"/>
        </w:rPr>
        <w:t>Înştiinţarea Forţei Majore</w:t>
      </w:r>
      <w:r w:rsidRPr="007B7A2E">
        <w:rPr>
          <w:iCs/>
          <w:szCs w:val="20"/>
          <w:lang w:val="ro-RO"/>
        </w:rPr>
        <w:t>]</w:t>
      </w:r>
      <w:r w:rsidRPr="007B7A2E">
        <w:rPr>
          <w:i/>
          <w:iCs/>
          <w:szCs w:val="20"/>
          <w:lang w:val="ro-RO"/>
        </w:rPr>
        <w:t xml:space="preserve">, </w:t>
      </w:r>
      <w:r w:rsidRPr="007B7A2E">
        <w:rPr>
          <w:szCs w:val="20"/>
          <w:lang w:val="ro-RO"/>
        </w:rPr>
        <w:t xml:space="preserve">şi se produc întârzieri şi/sau Costuri suplimentare din cauza Forţei Majore, Executantul, cu condiţia respectării prevederilor Sub-Clauzei 19.1 </w:t>
      </w:r>
      <w:r w:rsidRPr="007B7A2E">
        <w:rPr>
          <w:iCs/>
          <w:szCs w:val="20"/>
          <w:lang w:val="ro-RO"/>
        </w:rPr>
        <w:t>[</w:t>
      </w:r>
      <w:r w:rsidRPr="007B7A2E">
        <w:rPr>
          <w:i/>
          <w:szCs w:val="20"/>
          <w:lang w:val="ro-RO"/>
        </w:rPr>
        <w:t>Revendicările</w:t>
      </w:r>
      <w:r w:rsidRPr="007B7A2E">
        <w:rPr>
          <w:i/>
          <w:iCs/>
          <w:szCs w:val="20"/>
          <w:lang w:val="ro-RO"/>
        </w:rPr>
        <w:t xml:space="preserve"> </w:t>
      </w:r>
      <w:r w:rsidRPr="007B7A2E">
        <w:rPr>
          <w:i/>
          <w:szCs w:val="20"/>
          <w:lang w:val="ro-RO"/>
        </w:rPr>
        <w:t>Executantului</w:t>
      </w:r>
      <w:r w:rsidRPr="007B7A2E">
        <w:rPr>
          <w:iCs/>
          <w:szCs w:val="20"/>
          <w:lang w:val="ro-RO"/>
        </w:rPr>
        <w:t>] va avea dreptul</w:t>
      </w:r>
      <w:r w:rsidRPr="007B7A2E">
        <w:rPr>
          <w:i/>
          <w:iCs/>
          <w:szCs w:val="20"/>
          <w:lang w:val="ro-RO"/>
        </w:rPr>
        <w:t xml:space="preserve"> </w:t>
      </w:r>
      <w:r w:rsidRPr="007B7A2E">
        <w:rPr>
          <w:szCs w:val="20"/>
          <w:lang w:val="ro-RO"/>
        </w:rPr>
        <w:t>la:</w:t>
      </w:r>
    </w:p>
    <w:p w:rsidR="00BF2FF5" w:rsidRPr="007B7A2E" w:rsidRDefault="00BF2FF5" w:rsidP="00516266">
      <w:pPr>
        <w:widowControl w:val="0"/>
        <w:numPr>
          <w:ilvl w:val="0"/>
          <w:numId w:val="97"/>
        </w:numPr>
        <w:autoSpaceDE w:val="0"/>
        <w:autoSpaceDN w:val="0"/>
        <w:adjustRightInd w:val="0"/>
        <w:jc w:val="both"/>
        <w:rPr>
          <w:szCs w:val="20"/>
          <w:lang w:val="ro-RO"/>
        </w:rPr>
      </w:pPr>
      <w:r w:rsidRPr="007B7A2E">
        <w:rPr>
          <w:szCs w:val="20"/>
          <w:lang w:val="ro-RO"/>
        </w:rPr>
        <w:t xml:space="preserve">o prelungire a duratei de execuţie pentru o astfel de întârziere potrivit prevederilor Sub-Clauzei 8.4 </w:t>
      </w:r>
      <w:r w:rsidRPr="007B7A2E">
        <w:rPr>
          <w:iCs/>
          <w:szCs w:val="20"/>
          <w:lang w:val="ro-RO"/>
        </w:rPr>
        <w:t>[</w:t>
      </w:r>
      <w:r w:rsidRPr="007B7A2E">
        <w:rPr>
          <w:i/>
          <w:iCs/>
          <w:szCs w:val="20"/>
          <w:lang w:val="ro-RO"/>
        </w:rPr>
        <w:t xml:space="preserve">Prelungirea </w:t>
      </w:r>
      <w:r w:rsidRPr="007B7A2E">
        <w:rPr>
          <w:i/>
          <w:szCs w:val="20"/>
          <w:lang w:val="ro-RO"/>
        </w:rPr>
        <w:t>Duratei de Execuţie</w:t>
      </w:r>
      <w:r w:rsidRPr="007B7A2E">
        <w:rPr>
          <w:iCs/>
          <w:szCs w:val="20"/>
          <w:lang w:val="ro-RO"/>
        </w:rPr>
        <w:t>]</w:t>
      </w:r>
      <w:r w:rsidRPr="007B7A2E">
        <w:rPr>
          <w:i/>
          <w:iCs/>
          <w:szCs w:val="20"/>
          <w:lang w:val="ro-RO"/>
        </w:rPr>
        <w:t>,</w:t>
      </w:r>
      <w:r w:rsidRPr="007B7A2E">
        <w:rPr>
          <w:szCs w:val="20"/>
          <w:lang w:val="ro-RO"/>
        </w:rPr>
        <w:t xml:space="preserve"> dacă terminarea lucrărilor este sau va fi întârziată, şi</w:t>
      </w:r>
    </w:p>
    <w:p w:rsidR="00BF2FF5" w:rsidRPr="007B7A2E" w:rsidRDefault="00BF2FF5" w:rsidP="00516266">
      <w:pPr>
        <w:widowControl w:val="0"/>
        <w:numPr>
          <w:ilvl w:val="0"/>
          <w:numId w:val="97"/>
        </w:numPr>
        <w:autoSpaceDE w:val="0"/>
        <w:autoSpaceDN w:val="0"/>
        <w:adjustRightInd w:val="0"/>
        <w:jc w:val="both"/>
        <w:rPr>
          <w:szCs w:val="20"/>
          <w:lang w:val="ro-RO"/>
        </w:rPr>
      </w:pPr>
      <w:r w:rsidRPr="007B7A2E">
        <w:rPr>
          <w:szCs w:val="20"/>
          <w:lang w:val="ro-RO"/>
        </w:rPr>
        <w:t xml:space="preserve">plata Costurilor suplimentare, dacă evenimentele sau circumstanţele sunt de tipul celor enumerate în sub-paragrafele (i) la (iv) ale Sub-Clauzei 18. 1 </w:t>
      </w:r>
      <w:r w:rsidRPr="007B7A2E">
        <w:rPr>
          <w:iCs/>
          <w:szCs w:val="20"/>
          <w:lang w:val="ro-RO"/>
        </w:rPr>
        <w:t>[</w:t>
      </w:r>
      <w:r w:rsidRPr="007B7A2E">
        <w:rPr>
          <w:i/>
          <w:iCs/>
          <w:szCs w:val="20"/>
          <w:lang w:val="ro-RO"/>
        </w:rPr>
        <w:t>Definiţia Forţei Majore</w:t>
      </w:r>
      <w:r w:rsidRPr="007B7A2E">
        <w:rPr>
          <w:iCs/>
          <w:szCs w:val="20"/>
          <w:lang w:val="ro-RO"/>
        </w:rPr>
        <w:t>]</w:t>
      </w:r>
      <w:r w:rsidRPr="007B7A2E">
        <w:rPr>
          <w:i/>
          <w:iCs/>
          <w:szCs w:val="20"/>
          <w:lang w:val="ro-RO"/>
        </w:rPr>
        <w:t xml:space="preserve"> </w:t>
      </w:r>
      <w:r w:rsidRPr="007B7A2E">
        <w:rPr>
          <w:szCs w:val="20"/>
          <w:lang w:val="ro-RO"/>
        </w:rPr>
        <w:t>şi, în cazul sub-paragrafelor (ii) la (iv) se produc în Ţară.</w:t>
      </w:r>
    </w:p>
    <w:p w:rsidR="00BF2FF5" w:rsidRPr="007B7A2E" w:rsidRDefault="00BF2FF5">
      <w:pPr>
        <w:widowControl w:val="0"/>
        <w:tabs>
          <w:tab w:val="left" w:pos="2394"/>
          <w:tab w:val="left" w:pos="10008"/>
        </w:tabs>
        <w:autoSpaceDE w:val="0"/>
        <w:autoSpaceDN w:val="0"/>
        <w:adjustRightInd w:val="0"/>
        <w:jc w:val="both"/>
        <w:rPr>
          <w:szCs w:val="20"/>
          <w:lang w:val="ro-RO"/>
        </w:rPr>
      </w:pPr>
    </w:p>
    <w:p w:rsidR="00BF2FF5" w:rsidRPr="007B7A2E" w:rsidRDefault="00BF2FF5">
      <w:pPr>
        <w:widowControl w:val="0"/>
        <w:tabs>
          <w:tab w:val="left" w:pos="2394"/>
          <w:tab w:val="left" w:pos="10008"/>
        </w:tabs>
        <w:autoSpaceDE w:val="0"/>
        <w:autoSpaceDN w:val="0"/>
        <w:adjustRightInd w:val="0"/>
        <w:jc w:val="both"/>
        <w:rPr>
          <w:szCs w:val="20"/>
          <w:lang w:val="ro-RO"/>
        </w:rPr>
      </w:pPr>
      <w:r w:rsidRPr="007B7A2E">
        <w:rPr>
          <w:szCs w:val="20"/>
          <w:lang w:val="ro-RO"/>
        </w:rPr>
        <w:t xml:space="preserve">După primirea acestei înştiinţări, Inginerul va proceda în conformitate cu prevederile Sub-Clauzei 3.5 </w:t>
      </w:r>
      <w:r w:rsidRPr="007B7A2E">
        <w:rPr>
          <w:iCs/>
          <w:szCs w:val="20"/>
          <w:lang w:val="ro-RO"/>
        </w:rPr>
        <w:t>[</w:t>
      </w:r>
      <w:r w:rsidRPr="007B7A2E">
        <w:rPr>
          <w:i/>
          <w:iCs/>
          <w:szCs w:val="20"/>
          <w:lang w:val="ro-RO"/>
        </w:rPr>
        <w:t>Stabilirea Modului de Soluţionare</w:t>
      </w:r>
      <w:r w:rsidRPr="007B7A2E">
        <w:rPr>
          <w:iCs/>
          <w:szCs w:val="20"/>
          <w:lang w:val="ro-RO"/>
        </w:rPr>
        <w:t xml:space="preserve">] </w:t>
      </w:r>
      <w:r w:rsidRPr="007B7A2E">
        <w:rPr>
          <w:szCs w:val="20"/>
          <w:lang w:val="ro-RO"/>
        </w:rPr>
        <w:t>pentru a conveni sau stabili modul de soluţionare a acestor probleme.</w:t>
      </w:r>
    </w:p>
    <w:p w:rsidR="00BF2FF5" w:rsidRPr="007B7A2E" w:rsidRDefault="00BF2FF5">
      <w:pPr>
        <w:widowControl w:val="0"/>
        <w:tabs>
          <w:tab w:val="left" w:pos="2394"/>
          <w:tab w:val="left" w:pos="10008"/>
        </w:tabs>
        <w:autoSpaceDE w:val="0"/>
        <w:autoSpaceDN w:val="0"/>
        <w:adjustRightInd w:val="0"/>
        <w:jc w:val="both"/>
        <w:rPr>
          <w:b/>
          <w:szCs w:val="20"/>
          <w:lang w:val="ro-RO"/>
        </w:rPr>
      </w:pPr>
    </w:p>
    <w:p w:rsidR="00BF2FF5" w:rsidRPr="007B7A2E" w:rsidRDefault="00BF2FF5">
      <w:pPr>
        <w:widowControl w:val="0"/>
        <w:tabs>
          <w:tab w:val="left" w:pos="2394"/>
          <w:tab w:val="left" w:pos="10008"/>
        </w:tabs>
        <w:autoSpaceDE w:val="0"/>
        <w:autoSpaceDN w:val="0"/>
        <w:adjustRightInd w:val="0"/>
        <w:jc w:val="both"/>
        <w:rPr>
          <w:b/>
          <w:szCs w:val="20"/>
          <w:lang w:val="ro-RO"/>
        </w:rPr>
      </w:pPr>
      <w:r w:rsidRPr="007B7A2E">
        <w:rPr>
          <w:b/>
          <w:szCs w:val="20"/>
          <w:lang w:val="ro-RO"/>
        </w:rPr>
        <w:t>18.5 Forţa Majoră care Afectează SubExecutantii</w:t>
      </w:r>
    </w:p>
    <w:p w:rsidR="00BF2FF5" w:rsidRPr="007B7A2E" w:rsidRDefault="00BF2FF5">
      <w:pPr>
        <w:widowControl w:val="0"/>
        <w:tabs>
          <w:tab w:val="left" w:pos="2394"/>
          <w:tab w:val="left" w:pos="10008"/>
        </w:tabs>
        <w:autoSpaceDE w:val="0"/>
        <w:autoSpaceDN w:val="0"/>
        <w:adjustRightInd w:val="0"/>
        <w:jc w:val="both"/>
        <w:rPr>
          <w:szCs w:val="20"/>
          <w:lang w:val="ro-RO"/>
        </w:rPr>
      </w:pPr>
      <w:r w:rsidRPr="007B7A2E">
        <w:rPr>
          <w:szCs w:val="20"/>
          <w:lang w:val="ro-RO"/>
        </w:rPr>
        <w:t>Dacă un SubExecutant are dreptul, potrivit prevederilor unui contract sau acord legat de Lucrări, de a invoca forţa majoră în termeni suplimentari sau mai extinşi decât cei specificaţi în această Clauza, astfel de evenimente sau circumstanţe de forţă majoră suplimentare sau mai extinse nu vor constitui o scuză pentru neîndeplinirea obligaţiilor Executantului sau nu-l vor îndreptăţi să fie exonerat de responsabilităţi potrivit prevederilor acestei Clauze.</w:t>
      </w:r>
    </w:p>
    <w:p w:rsidR="00BF2FF5" w:rsidRPr="007B7A2E" w:rsidRDefault="00BF2FF5">
      <w:pPr>
        <w:widowControl w:val="0"/>
        <w:tabs>
          <w:tab w:val="left" w:pos="2394"/>
          <w:tab w:val="left" w:pos="10008"/>
        </w:tabs>
        <w:autoSpaceDE w:val="0"/>
        <w:autoSpaceDN w:val="0"/>
        <w:adjustRightInd w:val="0"/>
        <w:ind w:left="108"/>
        <w:jc w:val="both"/>
        <w:rPr>
          <w:szCs w:val="20"/>
          <w:lang w:val="ro-RO"/>
        </w:rPr>
      </w:pPr>
    </w:p>
    <w:p w:rsidR="00BF2FF5" w:rsidRPr="007B7A2E" w:rsidRDefault="00BF2FF5">
      <w:pPr>
        <w:widowControl w:val="0"/>
        <w:tabs>
          <w:tab w:val="left" w:pos="2394"/>
          <w:tab w:val="left" w:pos="10008"/>
        </w:tabs>
        <w:autoSpaceDE w:val="0"/>
        <w:autoSpaceDN w:val="0"/>
        <w:adjustRightInd w:val="0"/>
        <w:jc w:val="both"/>
        <w:rPr>
          <w:b/>
          <w:szCs w:val="20"/>
          <w:lang w:val="ro-RO"/>
        </w:rPr>
      </w:pPr>
      <w:r w:rsidRPr="007B7A2E">
        <w:rPr>
          <w:b/>
          <w:iCs/>
          <w:szCs w:val="20"/>
          <w:lang w:val="ro-RO"/>
        </w:rPr>
        <w:t>18.6 Rezilierea Opţională, Lichidare şi Plăţi</w:t>
      </w:r>
      <w:r w:rsidRPr="007B7A2E">
        <w:rPr>
          <w:b/>
          <w:szCs w:val="20"/>
          <w:lang w:val="ro-RO"/>
        </w:rPr>
        <w:t xml:space="preserve"> </w:t>
      </w:r>
      <w:r w:rsidRPr="007B7A2E">
        <w:rPr>
          <w:b/>
          <w:szCs w:val="20"/>
          <w:lang w:val="ro-RO"/>
        </w:rPr>
        <w:tab/>
      </w:r>
    </w:p>
    <w:p w:rsidR="00BF2FF5" w:rsidRPr="007B7A2E" w:rsidRDefault="00BF2FF5">
      <w:pPr>
        <w:widowControl w:val="0"/>
        <w:tabs>
          <w:tab w:val="left" w:pos="2394"/>
          <w:tab w:val="left" w:pos="10008"/>
        </w:tabs>
        <w:autoSpaceDE w:val="0"/>
        <w:autoSpaceDN w:val="0"/>
        <w:adjustRightInd w:val="0"/>
        <w:jc w:val="both"/>
        <w:rPr>
          <w:i/>
          <w:iCs/>
          <w:szCs w:val="20"/>
          <w:lang w:val="ro-RO"/>
        </w:rPr>
      </w:pPr>
      <w:r w:rsidRPr="007B7A2E">
        <w:rPr>
          <w:szCs w:val="20"/>
          <w:lang w:val="ro-RO"/>
        </w:rPr>
        <w:t xml:space="preserve">Dacă execuţia unei părţi importante de Lucrări în derulare este împiedicată pentru o perioadă continuă de 84 zile din motive de Forţă Majoră pentru care s-a transmis o înştiinţare potrivit prevederilor Sub-Clauzei 18.2 </w:t>
      </w:r>
      <w:r w:rsidRPr="007B7A2E">
        <w:rPr>
          <w:iCs/>
          <w:szCs w:val="20"/>
          <w:lang w:val="ro-RO"/>
        </w:rPr>
        <w:t>[</w:t>
      </w:r>
      <w:r w:rsidRPr="007B7A2E">
        <w:rPr>
          <w:i/>
          <w:iCs/>
          <w:szCs w:val="20"/>
          <w:lang w:val="ro-RO"/>
        </w:rPr>
        <w:t>Înştiinţarea Forţei Majore</w:t>
      </w:r>
      <w:r w:rsidRPr="007B7A2E">
        <w:rPr>
          <w:iCs/>
          <w:szCs w:val="20"/>
          <w:lang w:val="ro-RO"/>
        </w:rPr>
        <w:t>],</w:t>
      </w:r>
      <w:r w:rsidRPr="007B7A2E">
        <w:rPr>
          <w:i/>
          <w:iCs/>
          <w:szCs w:val="20"/>
          <w:lang w:val="ro-RO"/>
        </w:rPr>
        <w:t xml:space="preserve"> </w:t>
      </w:r>
      <w:r w:rsidRPr="007B7A2E">
        <w:rPr>
          <w:szCs w:val="20"/>
          <w:lang w:val="ro-RO"/>
        </w:rPr>
        <w:t xml:space="preserve">sau pentru mai multe perioade de timp însumând peste 140 de zile datorită aceleiaşi Forte Majore pentru care s-a transmis înştiinţare, atunci oricare Parte poate transmite celeilalte Părţi o înştiinţare referitoare la rezilierea Contractului. În acest caz, rezilierea va avea efect la 7 zile după transmiterea înştiinţării de reziliere, iar Executantul va proceda în conformitate cu prevederile Sub-Clauzei 15.3 </w:t>
      </w:r>
      <w:r w:rsidRPr="007B7A2E">
        <w:rPr>
          <w:iCs/>
          <w:szCs w:val="20"/>
          <w:lang w:val="ro-RO"/>
        </w:rPr>
        <w:t>[</w:t>
      </w:r>
      <w:r w:rsidRPr="007B7A2E">
        <w:rPr>
          <w:i/>
          <w:iCs/>
          <w:szCs w:val="20"/>
          <w:lang w:val="ro-RO"/>
        </w:rPr>
        <w:t xml:space="preserve">Încetarea </w:t>
      </w:r>
      <w:r w:rsidRPr="007B7A2E">
        <w:rPr>
          <w:bCs/>
          <w:i/>
          <w:szCs w:val="20"/>
          <w:lang w:val="ro-RO"/>
        </w:rPr>
        <w:t>Execuţiei</w:t>
      </w:r>
      <w:r w:rsidRPr="007B7A2E">
        <w:rPr>
          <w:i/>
          <w:iCs/>
          <w:szCs w:val="20"/>
          <w:lang w:val="ro-RO"/>
        </w:rPr>
        <w:t xml:space="preserve"> Lucrărilor şi Retragerea Utilajelor Executantului</w:t>
      </w:r>
      <w:r w:rsidRPr="007B7A2E">
        <w:rPr>
          <w:iCs/>
          <w:szCs w:val="20"/>
          <w:lang w:val="ro-RO"/>
        </w:rPr>
        <w:t>]</w:t>
      </w:r>
      <w:r w:rsidRPr="007B7A2E">
        <w:rPr>
          <w:i/>
          <w:iCs/>
          <w:szCs w:val="20"/>
          <w:lang w:val="ro-RO"/>
        </w:rPr>
        <w:t>.</w:t>
      </w:r>
    </w:p>
    <w:p w:rsidR="00BF2FF5" w:rsidRPr="007B7A2E" w:rsidRDefault="00BF2FF5">
      <w:pPr>
        <w:widowControl w:val="0"/>
        <w:tabs>
          <w:tab w:val="left" w:pos="2394"/>
          <w:tab w:val="left" w:pos="10008"/>
        </w:tabs>
        <w:autoSpaceDE w:val="0"/>
        <w:autoSpaceDN w:val="0"/>
        <w:adjustRightInd w:val="0"/>
        <w:jc w:val="both"/>
        <w:rPr>
          <w:i/>
          <w:iCs/>
          <w:szCs w:val="20"/>
          <w:lang w:val="ro-RO"/>
        </w:rPr>
      </w:pPr>
    </w:p>
    <w:p w:rsidR="00BF2FF5" w:rsidRPr="007B7A2E" w:rsidRDefault="00BF2FF5">
      <w:pPr>
        <w:widowControl w:val="0"/>
        <w:tabs>
          <w:tab w:val="left" w:pos="2394"/>
          <w:tab w:val="left" w:pos="10008"/>
        </w:tabs>
        <w:autoSpaceDE w:val="0"/>
        <w:autoSpaceDN w:val="0"/>
        <w:adjustRightInd w:val="0"/>
        <w:jc w:val="both"/>
        <w:rPr>
          <w:szCs w:val="20"/>
          <w:lang w:val="ro-RO"/>
        </w:rPr>
      </w:pPr>
      <w:r w:rsidRPr="007B7A2E">
        <w:rPr>
          <w:szCs w:val="20"/>
          <w:lang w:val="ro-RO"/>
        </w:rPr>
        <w:t>După o astfel de reziliere, Inginerul va determina valoarea lucrărilor executate şi va emite un Certificat de Plată care va include:</w:t>
      </w:r>
    </w:p>
    <w:p w:rsidR="00BF2FF5" w:rsidRPr="007B7A2E" w:rsidRDefault="00BF2FF5" w:rsidP="00516266">
      <w:pPr>
        <w:widowControl w:val="0"/>
        <w:numPr>
          <w:ilvl w:val="0"/>
          <w:numId w:val="98"/>
        </w:numPr>
        <w:autoSpaceDE w:val="0"/>
        <w:autoSpaceDN w:val="0"/>
        <w:adjustRightInd w:val="0"/>
        <w:ind w:hanging="387"/>
        <w:jc w:val="both"/>
        <w:rPr>
          <w:szCs w:val="20"/>
          <w:lang w:val="ro-RO"/>
        </w:rPr>
      </w:pPr>
      <w:r w:rsidRPr="007B7A2E">
        <w:rPr>
          <w:szCs w:val="20"/>
          <w:lang w:val="ro-RO"/>
        </w:rPr>
        <w:t>sumele datorate pentru toate lucrările executate care au preţuri stabilite în Contract</w:t>
      </w:r>
    </w:p>
    <w:p w:rsidR="00BF2FF5" w:rsidRPr="007B7A2E" w:rsidRDefault="00BF2FF5" w:rsidP="00516266">
      <w:pPr>
        <w:widowControl w:val="0"/>
        <w:numPr>
          <w:ilvl w:val="0"/>
          <w:numId w:val="98"/>
        </w:numPr>
        <w:tabs>
          <w:tab w:val="right" w:pos="7498"/>
        </w:tabs>
        <w:autoSpaceDE w:val="0"/>
        <w:autoSpaceDN w:val="0"/>
        <w:adjustRightInd w:val="0"/>
        <w:ind w:hanging="387"/>
        <w:jc w:val="both"/>
        <w:rPr>
          <w:szCs w:val="20"/>
          <w:lang w:val="ro-RO"/>
        </w:rPr>
      </w:pPr>
      <w:r w:rsidRPr="007B7A2E">
        <w:rPr>
          <w:szCs w:val="20"/>
          <w:lang w:val="ro-RO"/>
        </w:rPr>
        <w:t>Costul Echipamentelor şi Materialelor comandate pentru Lucrări şi care au fost livrate Executantului sau pentru care Executantul are</w:t>
      </w:r>
      <w:r w:rsidRPr="007B7A2E">
        <w:rPr>
          <w:szCs w:val="20"/>
          <w:lang w:val="ro-RO"/>
        </w:rPr>
        <w:softHyphen/>
        <w:t xml:space="preserve"> responsabilitatea de a accepta livrarea: aceste Echipamente şi Materiale vor deveni (şi vor fi pe riscul acestuia) proprietatea Achizitorului, după ce vor fi plătite de către Achizitor şi puse la dispoziţia Achizitorului de către Executant; </w:t>
      </w:r>
    </w:p>
    <w:p w:rsidR="00BF2FF5" w:rsidRPr="007B7A2E" w:rsidRDefault="00BF2FF5" w:rsidP="00516266">
      <w:pPr>
        <w:widowControl w:val="0"/>
        <w:numPr>
          <w:ilvl w:val="0"/>
          <w:numId w:val="98"/>
        </w:numPr>
        <w:autoSpaceDE w:val="0"/>
        <w:autoSpaceDN w:val="0"/>
        <w:adjustRightInd w:val="0"/>
        <w:ind w:hanging="387"/>
        <w:jc w:val="both"/>
        <w:rPr>
          <w:szCs w:val="20"/>
          <w:lang w:val="ro-RO"/>
        </w:rPr>
      </w:pPr>
      <w:r w:rsidRPr="007B7A2E">
        <w:rPr>
          <w:szCs w:val="20"/>
          <w:lang w:val="ro-RO"/>
        </w:rPr>
        <w:t>orice alte Costuri sau obligaţii care, în acele împrejurări, au fost în mod rezonabil suportate de Executant în vederea terminării Lucrărilor;</w:t>
      </w:r>
      <w:r w:rsidRPr="007B7A2E">
        <w:rPr>
          <w:szCs w:val="20"/>
          <w:lang w:val="ro-RO"/>
        </w:rPr>
        <w:tab/>
      </w:r>
    </w:p>
    <w:p w:rsidR="00BF2FF5" w:rsidRPr="007B7A2E" w:rsidRDefault="00BF2FF5" w:rsidP="00516266">
      <w:pPr>
        <w:widowControl w:val="0"/>
        <w:numPr>
          <w:ilvl w:val="0"/>
          <w:numId w:val="98"/>
        </w:numPr>
        <w:tabs>
          <w:tab w:val="left" w:pos="1327"/>
          <w:tab w:val="left" w:pos="2323"/>
          <w:tab w:val="num" w:pos="2394"/>
          <w:tab w:val="left" w:pos="3583"/>
          <w:tab w:val="left" w:pos="5007"/>
          <w:tab w:val="left" w:pos="5488"/>
          <w:tab w:val="right" w:pos="7825"/>
        </w:tabs>
        <w:autoSpaceDE w:val="0"/>
        <w:autoSpaceDN w:val="0"/>
        <w:adjustRightInd w:val="0"/>
        <w:ind w:hanging="387"/>
        <w:jc w:val="both"/>
        <w:rPr>
          <w:szCs w:val="20"/>
          <w:lang w:val="ro-RO"/>
        </w:rPr>
      </w:pPr>
      <w:r w:rsidRPr="007B7A2E">
        <w:rPr>
          <w:szCs w:val="20"/>
          <w:lang w:val="ro-RO"/>
        </w:rPr>
        <w:t>Costul îndepărtării Lucrărilor Provizorii şi a Utilajelor Executantului de pe Şantier şi returnarea acestora către alte lucrări ale Executantului în ţara sa de origine (sau către orice altă destinaţie dar la un cost care să nu fie mai mare decât acesta); şi</w:t>
      </w:r>
      <w:r w:rsidRPr="007B7A2E">
        <w:rPr>
          <w:szCs w:val="20"/>
          <w:lang w:val="ro-RO"/>
        </w:rPr>
        <w:softHyphen/>
      </w:r>
    </w:p>
    <w:p w:rsidR="00BF2FF5" w:rsidRPr="007B7A2E" w:rsidRDefault="00BF2FF5" w:rsidP="00516266">
      <w:pPr>
        <w:widowControl w:val="0"/>
        <w:numPr>
          <w:ilvl w:val="0"/>
          <w:numId w:val="98"/>
        </w:numPr>
        <w:tabs>
          <w:tab w:val="left" w:pos="1327"/>
          <w:tab w:val="left" w:pos="2323"/>
          <w:tab w:val="num" w:pos="2394"/>
          <w:tab w:val="left" w:pos="3583"/>
          <w:tab w:val="left" w:pos="5007"/>
          <w:tab w:val="left" w:pos="5488"/>
          <w:tab w:val="right" w:pos="7825"/>
        </w:tabs>
        <w:autoSpaceDE w:val="0"/>
        <w:autoSpaceDN w:val="0"/>
        <w:adjustRightInd w:val="0"/>
        <w:ind w:hanging="387"/>
        <w:jc w:val="both"/>
        <w:rPr>
          <w:szCs w:val="20"/>
          <w:lang w:val="ro-RO"/>
        </w:rPr>
      </w:pPr>
      <w:r w:rsidRPr="007B7A2E">
        <w:rPr>
          <w:szCs w:val="20"/>
          <w:lang w:val="ro-RO"/>
        </w:rPr>
        <w:t>Costul repatrierii personalului şi muncitorilor Executantului care la data rezilierii erau angajaţi permanenţi pentru Lucrări.</w:t>
      </w:r>
    </w:p>
    <w:p w:rsidR="00BF2FF5" w:rsidRPr="007B7A2E" w:rsidRDefault="00BF2FF5">
      <w:pPr>
        <w:widowControl w:val="0"/>
        <w:autoSpaceDE w:val="0"/>
        <w:autoSpaceDN w:val="0"/>
        <w:adjustRightInd w:val="0"/>
        <w:jc w:val="both"/>
        <w:rPr>
          <w:b/>
          <w:szCs w:val="20"/>
          <w:lang w:val="ro-RO"/>
        </w:rPr>
      </w:pPr>
    </w:p>
    <w:p w:rsidR="00BF2FF5" w:rsidRPr="007B7A2E" w:rsidRDefault="00BF2FF5">
      <w:pPr>
        <w:widowControl w:val="0"/>
        <w:autoSpaceDE w:val="0"/>
        <w:autoSpaceDN w:val="0"/>
        <w:adjustRightInd w:val="0"/>
        <w:jc w:val="both"/>
        <w:rPr>
          <w:b/>
          <w:szCs w:val="20"/>
          <w:lang w:val="ro-RO"/>
        </w:rPr>
      </w:pPr>
      <w:r w:rsidRPr="007B7A2E">
        <w:rPr>
          <w:b/>
          <w:szCs w:val="20"/>
          <w:lang w:val="ro-RO"/>
        </w:rPr>
        <w:lastRenderedPageBreak/>
        <w:t>18.7 Exonerarea de Executare a Contractului prin Efectul Legii</w:t>
      </w:r>
    </w:p>
    <w:p w:rsidR="00BF2FF5" w:rsidRPr="007B7A2E" w:rsidRDefault="00BF2FF5">
      <w:pPr>
        <w:widowControl w:val="0"/>
        <w:tabs>
          <w:tab w:val="left" w:pos="0"/>
        </w:tabs>
        <w:autoSpaceDE w:val="0"/>
        <w:autoSpaceDN w:val="0"/>
        <w:adjustRightInd w:val="0"/>
        <w:jc w:val="both"/>
        <w:rPr>
          <w:szCs w:val="20"/>
          <w:lang w:val="ro-RO"/>
        </w:rPr>
      </w:pPr>
      <w:r w:rsidRPr="007B7A2E">
        <w:rPr>
          <w:szCs w:val="20"/>
          <w:lang w:val="ro-RO"/>
        </w:rPr>
        <w:t>În aplicarea prevederilor acestei Clauze, dacă apar evenimente sau circumstanţe care nu pot fi controlate de către Părţi (incluzând Forţa Majoră dar nelimitându-se la aceasta), care fac imposibilă sau ilegală, pentru fiecare dintre Părţi sau pentru ambele Părţi, îndeplinirea obligaţiilor lor contractuale sau care, potrivit prevederilor legii care guvernează Contractul, îndreptăţesc Părţile de a fi scutite de executarea ulterioara a Contractului, atunci, după o înştiinţare transmisă de o Parte către cealaltă Parte cu privire la acele evenimente sau circumstanţe:</w:t>
      </w:r>
    </w:p>
    <w:p w:rsidR="00BF2FF5" w:rsidRPr="007B7A2E" w:rsidRDefault="00BF2FF5" w:rsidP="00516266">
      <w:pPr>
        <w:widowControl w:val="0"/>
        <w:numPr>
          <w:ilvl w:val="0"/>
          <w:numId w:val="99"/>
        </w:numPr>
        <w:tabs>
          <w:tab w:val="num" w:pos="2394"/>
        </w:tabs>
        <w:autoSpaceDE w:val="0"/>
        <w:autoSpaceDN w:val="0"/>
        <w:adjustRightInd w:val="0"/>
        <w:jc w:val="both"/>
        <w:rPr>
          <w:szCs w:val="20"/>
          <w:lang w:val="ro-RO"/>
        </w:rPr>
      </w:pPr>
      <w:r w:rsidRPr="007B7A2E">
        <w:rPr>
          <w:szCs w:val="20"/>
          <w:lang w:val="ro-RO"/>
        </w:rPr>
        <w:t>Părţile vor fi scutite de executarea ulterioară a contractului, fără a prejudicia drepturile fiecărei Părţi în legătură cu orice încălcare anterioară a Contractului, şi</w:t>
      </w:r>
    </w:p>
    <w:p w:rsidR="00BF2FF5" w:rsidRPr="007B7A2E" w:rsidRDefault="00BF2FF5" w:rsidP="00516266">
      <w:pPr>
        <w:widowControl w:val="0"/>
        <w:numPr>
          <w:ilvl w:val="0"/>
          <w:numId w:val="99"/>
        </w:numPr>
        <w:tabs>
          <w:tab w:val="num" w:pos="2394"/>
        </w:tabs>
        <w:autoSpaceDE w:val="0"/>
        <w:autoSpaceDN w:val="0"/>
        <w:adjustRightInd w:val="0"/>
        <w:jc w:val="both"/>
        <w:rPr>
          <w:szCs w:val="20"/>
          <w:lang w:val="ro-RO"/>
        </w:rPr>
      </w:pPr>
      <w:r w:rsidRPr="007B7A2E">
        <w:rPr>
          <w:szCs w:val="20"/>
          <w:lang w:val="ro-RO"/>
        </w:rPr>
        <w:t xml:space="preserve">suma plătibilă de către Achizitor Executantului va fi aceeaşi ca şi cea care ar fi putut fi plătită potrivit prevederilor Sub-Clauzei 18.6 </w:t>
      </w:r>
      <w:r w:rsidRPr="007B7A2E">
        <w:rPr>
          <w:iCs/>
          <w:szCs w:val="20"/>
          <w:lang w:val="ro-RO"/>
        </w:rPr>
        <w:t>[</w:t>
      </w:r>
      <w:r w:rsidRPr="007B7A2E">
        <w:rPr>
          <w:i/>
          <w:iCs/>
          <w:szCs w:val="20"/>
          <w:lang w:val="ro-RO"/>
        </w:rPr>
        <w:t>Rezilierea Opţională, Lichidare şi Plăţi</w:t>
      </w:r>
      <w:r w:rsidRPr="007B7A2E">
        <w:rPr>
          <w:iCs/>
          <w:szCs w:val="20"/>
          <w:lang w:val="ro-RO"/>
        </w:rPr>
        <w:t>],</w:t>
      </w:r>
      <w:r w:rsidRPr="007B7A2E">
        <w:rPr>
          <w:i/>
          <w:iCs/>
          <w:szCs w:val="20"/>
          <w:lang w:val="ro-RO"/>
        </w:rPr>
        <w:t xml:space="preserve"> </w:t>
      </w:r>
      <w:r w:rsidRPr="007B7A2E">
        <w:rPr>
          <w:szCs w:val="20"/>
          <w:lang w:val="ro-RO"/>
        </w:rPr>
        <w:t>dacă Contractul ar fi fost reziliat potrivit prevederilor Sub-Clauzei 18.6.</w:t>
      </w:r>
    </w:p>
    <w:p w:rsidR="00BF2FF5" w:rsidRPr="007B7A2E" w:rsidRDefault="00BF2FF5">
      <w:pPr>
        <w:widowControl w:val="0"/>
        <w:tabs>
          <w:tab w:val="num" w:pos="2394"/>
        </w:tabs>
        <w:autoSpaceDE w:val="0"/>
        <w:autoSpaceDN w:val="0"/>
        <w:adjustRightInd w:val="0"/>
        <w:ind w:left="57"/>
        <w:jc w:val="both"/>
        <w:rPr>
          <w:szCs w:val="20"/>
          <w:lang w:val="ro-RO"/>
        </w:rPr>
      </w:pPr>
    </w:p>
    <w:p w:rsidR="00BF2FF5" w:rsidRPr="007B7A2E" w:rsidRDefault="00BF2FF5">
      <w:pPr>
        <w:spacing w:after="120"/>
        <w:jc w:val="both"/>
        <w:rPr>
          <w:b/>
          <w:iCs/>
          <w:lang w:val="ro-RO"/>
        </w:rPr>
      </w:pPr>
      <w:r w:rsidRPr="007B7A2E">
        <w:rPr>
          <w:b/>
          <w:iCs/>
          <w:lang w:val="ro-RO"/>
        </w:rPr>
        <w:t>19. Revendicări, Dispute</w:t>
      </w:r>
    </w:p>
    <w:p w:rsidR="00BF2FF5" w:rsidRPr="007B7A2E" w:rsidRDefault="00BF2FF5">
      <w:pPr>
        <w:widowControl w:val="0"/>
        <w:autoSpaceDE w:val="0"/>
        <w:autoSpaceDN w:val="0"/>
        <w:adjustRightInd w:val="0"/>
        <w:jc w:val="both"/>
        <w:rPr>
          <w:b/>
          <w:szCs w:val="20"/>
          <w:lang w:val="ro-RO"/>
        </w:rPr>
      </w:pPr>
      <w:r w:rsidRPr="007B7A2E">
        <w:rPr>
          <w:b/>
          <w:szCs w:val="20"/>
          <w:lang w:val="ro-RO"/>
        </w:rPr>
        <w:t>19.1 Revendicările Executantului</w:t>
      </w:r>
    </w:p>
    <w:p w:rsidR="00BF2FF5" w:rsidRPr="007B7A2E" w:rsidRDefault="00BF2FF5">
      <w:pPr>
        <w:jc w:val="both"/>
        <w:rPr>
          <w:szCs w:val="20"/>
          <w:lang w:val="ro-RO"/>
        </w:rPr>
      </w:pPr>
      <w:r w:rsidRPr="007B7A2E">
        <w:rPr>
          <w:szCs w:val="20"/>
          <w:lang w:val="ro-RO"/>
        </w:rPr>
        <w:t xml:space="preserve">Dacă Executantul se considera îndreptăţit la o prelungire a Duratei de Execuţie şi/sau la plăţi suplimentare, potrivit prevederilor oricărei Clauze din aceste Condiţii sau conform altor prevederi legate de Contract, Executantul va transmite Inginerului o înştiinţare în care să descrie evenimentele sau circumstanţele </w:t>
      </w:r>
      <w:r w:rsidRPr="007B7A2E">
        <w:rPr>
          <w:szCs w:val="20"/>
          <w:lang w:val="ro-RO"/>
        </w:rPr>
        <w:softHyphen/>
        <w:t>care au determinat apariţia revendicării. Înştiinţarea va fi trimisă cât mai curând posibil dar nu mai târziu de 28 de zile din momentul în care Executantul a cunoscut sau ar fi trebuit să cunoască evenimentele sau circumstanţele respective.</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Dacă Executantul nu reuşeşte să transmită înştiinţarea cu privire la o revendicare în termen de 28 de zile, Durata de Execuţie a Lucrărilor nu va fi prelungită, Executantul nu va avea dreptul la plăţi suplimentare, iar Achizitorul va fi exonerat de orice responsabilitate legată de revendicarea respectivă. În caz contrar, se vor aplica următoarele prevederi ale acestei Sub-Clauze</w:t>
      </w:r>
    </w:p>
    <w:p w:rsidR="00BF2FF5" w:rsidRPr="007B7A2E" w:rsidRDefault="00BF2FF5">
      <w:pPr>
        <w:widowControl w:val="0"/>
        <w:autoSpaceDE w:val="0"/>
        <w:autoSpaceDN w:val="0"/>
        <w:adjustRightInd w:val="0"/>
        <w:jc w:val="both"/>
        <w:rPr>
          <w:szCs w:val="20"/>
          <w:lang w:val="ro-RO"/>
        </w:rPr>
      </w:pPr>
    </w:p>
    <w:p w:rsidR="00BF2FF5" w:rsidRPr="007B7A2E" w:rsidRDefault="00BF2FF5">
      <w:pPr>
        <w:widowControl w:val="0"/>
        <w:autoSpaceDE w:val="0"/>
        <w:autoSpaceDN w:val="0"/>
        <w:adjustRightInd w:val="0"/>
        <w:jc w:val="both"/>
        <w:rPr>
          <w:szCs w:val="20"/>
          <w:lang w:val="ro-RO"/>
        </w:rPr>
      </w:pPr>
      <w:r w:rsidRPr="007B7A2E">
        <w:rPr>
          <w:szCs w:val="20"/>
          <w:lang w:val="ro-RO"/>
        </w:rPr>
        <w:t>Executantul va transmite, de asemenea, orice alte înştiinţări cerute prin Contract şi va asigura documente justificative cu privire la revendicare, toate făcând referire la evenimentele sau circumstanţele relevante.</w:t>
      </w:r>
    </w:p>
    <w:p w:rsidR="00BF2FF5" w:rsidRPr="007B7A2E" w:rsidRDefault="00BF2FF5">
      <w:pPr>
        <w:tabs>
          <w:tab w:val="left" w:pos="1671"/>
        </w:tabs>
        <w:jc w:val="both"/>
        <w:rPr>
          <w:szCs w:val="20"/>
          <w:lang w:val="ro-RO"/>
        </w:rPr>
      </w:pPr>
    </w:p>
    <w:p w:rsidR="00BF2FF5" w:rsidRPr="007B7A2E" w:rsidRDefault="00BF2FF5">
      <w:pPr>
        <w:tabs>
          <w:tab w:val="left" w:pos="1671"/>
        </w:tabs>
        <w:jc w:val="both"/>
        <w:rPr>
          <w:szCs w:val="20"/>
          <w:lang w:val="ro-RO"/>
        </w:rPr>
      </w:pPr>
      <w:r w:rsidRPr="007B7A2E">
        <w:rPr>
          <w:szCs w:val="20"/>
          <w:lang w:val="ro-RO"/>
        </w:rPr>
        <w:t>Inginerul va acţiona în conformitate cu prevederile Sub-Clauzei 3.5 [</w:t>
      </w:r>
      <w:r w:rsidRPr="007B7A2E">
        <w:rPr>
          <w:i/>
          <w:szCs w:val="20"/>
          <w:lang w:val="ro-RO"/>
        </w:rPr>
        <w:t>Stabilirea Modului de Soluţionare</w:t>
      </w:r>
      <w:r w:rsidRPr="007B7A2E">
        <w:rPr>
          <w:szCs w:val="20"/>
          <w:lang w:val="ro-RO"/>
        </w:rPr>
        <w:t>] pentru a conveni sau stabili (i) prelungirea (dacă este cazul) Duratei de Execuţie a Lucrărilor (înainte sau după expirarea acesteia) în conformitate cu prevederile Sub-Clauzei 8.4 [</w:t>
      </w:r>
      <w:r w:rsidRPr="007B7A2E">
        <w:rPr>
          <w:i/>
          <w:iCs/>
          <w:szCs w:val="20"/>
          <w:lang w:val="ro-RO"/>
        </w:rPr>
        <w:t xml:space="preserve">Prelungirea </w:t>
      </w:r>
      <w:r w:rsidRPr="007B7A2E">
        <w:rPr>
          <w:i/>
          <w:szCs w:val="20"/>
          <w:lang w:val="ro-RO"/>
        </w:rPr>
        <w:t>Duratei de Execuţie</w:t>
      </w:r>
      <w:r w:rsidRPr="007B7A2E">
        <w:rPr>
          <w:i/>
          <w:iCs/>
          <w:szCs w:val="20"/>
          <w:lang w:val="ro-RO"/>
        </w:rPr>
        <w:t xml:space="preserve"> a Lucrărilor</w:t>
      </w:r>
      <w:r w:rsidRPr="007B7A2E">
        <w:rPr>
          <w:szCs w:val="20"/>
          <w:lang w:val="ro-RO"/>
        </w:rPr>
        <w:t>] şi/sau (ii) plata costurilor suplimentare (dacă există) la care este îndreptăţit Executantul, potrivit prevederilor Contractului.</w:t>
      </w:r>
    </w:p>
    <w:p w:rsidR="00BF2FF5" w:rsidRPr="007B7A2E" w:rsidRDefault="00BF2FF5">
      <w:pPr>
        <w:pStyle w:val="CommentText"/>
        <w:tabs>
          <w:tab w:val="left" w:pos="1671"/>
        </w:tabs>
        <w:jc w:val="both"/>
        <w:rPr>
          <w:b/>
          <w:bCs/>
          <w:sz w:val="24"/>
          <w:lang w:val="ro-RO"/>
        </w:rPr>
      </w:pPr>
    </w:p>
    <w:p w:rsidR="00BF2FF5" w:rsidRPr="007B7A2E" w:rsidRDefault="00BF2FF5">
      <w:pPr>
        <w:pStyle w:val="CommentText"/>
        <w:tabs>
          <w:tab w:val="left" w:pos="1671"/>
        </w:tabs>
        <w:jc w:val="both"/>
        <w:rPr>
          <w:b/>
          <w:sz w:val="24"/>
          <w:lang w:val="ro-RO"/>
        </w:rPr>
      </w:pPr>
      <w:r w:rsidRPr="007B7A2E">
        <w:rPr>
          <w:b/>
          <w:bCs/>
          <w:sz w:val="24"/>
          <w:lang w:val="ro-RO"/>
        </w:rPr>
        <w:t>19.2 Numirea Comisei de Adjudecare a Disputelor (CAD)</w:t>
      </w:r>
      <w:r w:rsidRPr="007B7A2E">
        <w:rPr>
          <w:b/>
          <w:sz w:val="24"/>
          <w:lang w:val="ro-RO"/>
        </w:rPr>
        <w:tab/>
      </w:r>
    </w:p>
    <w:p w:rsidR="00BF2FF5" w:rsidRPr="007B7A2E" w:rsidRDefault="00BF2FF5">
      <w:pPr>
        <w:pStyle w:val="CommentText"/>
        <w:tabs>
          <w:tab w:val="left" w:pos="1671"/>
        </w:tabs>
        <w:jc w:val="both"/>
        <w:rPr>
          <w:b/>
          <w:sz w:val="24"/>
          <w:lang w:val="ro-RO"/>
        </w:rPr>
      </w:pPr>
      <w:r w:rsidRPr="007B7A2E">
        <w:rPr>
          <w:sz w:val="24"/>
          <w:lang w:val="ro-RO"/>
        </w:rPr>
        <w:t>Inginerul va acţiona în calitate de Comisie de Adjudecare a Disputelor  potrivit prevederilor acestei Sub-Clauze, actionând corect, imparţial si pe cheltuiala Achizitorului. In cazul în care Achizitorul intenţionează să înlocuiască Inginerul, înstiinţarea trimisă de Achizitor  conform Sub-Clauzei 3.4 [</w:t>
      </w:r>
      <w:r w:rsidRPr="007B7A2E">
        <w:rPr>
          <w:i/>
          <w:iCs/>
          <w:sz w:val="24"/>
          <w:szCs w:val="21"/>
          <w:lang w:val="ro-RO"/>
        </w:rPr>
        <w:t>Înlocuirea Inginerului</w:t>
      </w:r>
      <w:r w:rsidRPr="007B7A2E">
        <w:rPr>
          <w:sz w:val="24"/>
          <w:lang w:val="ro-RO"/>
        </w:rPr>
        <w:t>] va include propuneri detaliate pentru numirea unui înlocuitor al Comisiei de Adjudecare a Disputelor.</w:t>
      </w:r>
    </w:p>
    <w:p w:rsidR="00BF2FF5" w:rsidRPr="007B7A2E" w:rsidRDefault="00BF2FF5">
      <w:pPr>
        <w:pStyle w:val="CommentText"/>
        <w:tabs>
          <w:tab w:val="left" w:pos="1671"/>
        </w:tabs>
        <w:jc w:val="both"/>
        <w:rPr>
          <w:b/>
          <w:bCs/>
          <w:sz w:val="24"/>
          <w:lang w:val="ro-RO"/>
        </w:rPr>
      </w:pPr>
    </w:p>
    <w:p w:rsidR="00BF2FF5" w:rsidRPr="007B7A2E" w:rsidRDefault="00BF2FF5">
      <w:pPr>
        <w:pStyle w:val="CommentText"/>
        <w:tabs>
          <w:tab w:val="left" w:pos="1671"/>
        </w:tabs>
        <w:jc w:val="both"/>
        <w:rPr>
          <w:b/>
          <w:bCs/>
          <w:sz w:val="24"/>
          <w:lang w:val="ro-RO"/>
        </w:rPr>
      </w:pPr>
    </w:p>
    <w:p w:rsidR="00BF2FF5" w:rsidRPr="007B7A2E" w:rsidRDefault="00BF2FF5">
      <w:pPr>
        <w:pStyle w:val="CommentText"/>
        <w:tabs>
          <w:tab w:val="left" w:pos="1671"/>
        </w:tabs>
        <w:jc w:val="both"/>
        <w:rPr>
          <w:b/>
          <w:sz w:val="24"/>
          <w:lang w:val="ro-RO"/>
        </w:rPr>
      </w:pPr>
      <w:r w:rsidRPr="007B7A2E">
        <w:rPr>
          <w:b/>
          <w:bCs/>
          <w:sz w:val="24"/>
          <w:lang w:val="ro-RO"/>
        </w:rPr>
        <w:t>19.3 Obţinerea Deciziei Comisiei de Adjudecare a Disputelor</w:t>
      </w:r>
      <w:r w:rsidRPr="007B7A2E">
        <w:rPr>
          <w:b/>
          <w:sz w:val="24"/>
          <w:lang w:val="ro-RO"/>
        </w:rPr>
        <w:tab/>
      </w:r>
    </w:p>
    <w:p w:rsidR="00BF2FF5" w:rsidRPr="007B7A2E" w:rsidRDefault="00BF2FF5">
      <w:pPr>
        <w:pStyle w:val="CommentText"/>
        <w:tabs>
          <w:tab w:val="left" w:pos="1671"/>
        </w:tabs>
        <w:jc w:val="both"/>
        <w:rPr>
          <w:sz w:val="24"/>
          <w:lang w:val="ro-RO"/>
        </w:rPr>
      </w:pPr>
      <w:r w:rsidRPr="007B7A2E">
        <w:rPr>
          <w:sz w:val="24"/>
          <w:lang w:val="ro-RO"/>
        </w:rPr>
        <w:lastRenderedPageBreak/>
        <w:t>Dacă între Părţi apare o dispută (de orice fel) în legătura cu Contractul sau cu executarea Lucrărilor, sau care decurge din Contract, inclusiv o dispută referitoare la un situaţie de lucrări, stabilire, instrucţiune, opinie sau evaluare a Inginerului,</w:t>
      </w:r>
      <w:r w:rsidRPr="007B7A2E">
        <w:rPr>
          <w:spacing w:val="-6"/>
          <w:sz w:val="24"/>
          <w:lang w:val="ro-RO"/>
        </w:rPr>
        <w:t xml:space="preserve"> </w:t>
      </w:r>
      <w:r w:rsidRPr="007B7A2E">
        <w:rPr>
          <w:sz w:val="24"/>
          <w:lang w:val="ro-RO"/>
        </w:rPr>
        <w:t>fiecare Parte poate supune în scris atenţiei CAD această dispută pentru a obţine decizia acesteia, transmiţând copii celeilalte Părţi şi Inginerului. Această scrisoare va specifica faptul ca este emisă potrivit prevederilor acestei Sub-Clauze.</w:t>
      </w:r>
    </w:p>
    <w:p w:rsidR="00BF2FF5" w:rsidRPr="007B7A2E" w:rsidRDefault="00BF2FF5">
      <w:pPr>
        <w:pStyle w:val="CommentText"/>
        <w:tabs>
          <w:tab w:val="left" w:pos="1671"/>
        </w:tabs>
        <w:jc w:val="both"/>
        <w:rPr>
          <w:sz w:val="24"/>
          <w:lang w:val="ro-RO"/>
        </w:rPr>
      </w:pPr>
    </w:p>
    <w:p w:rsidR="00BF2FF5" w:rsidRPr="007B7A2E" w:rsidRDefault="00BF2FF5">
      <w:pPr>
        <w:pStyle w:val="CommentText"/>
        <w:tabs>
          <w:tab w:val="left" w:pos="1671"/>
        </w:tabs>
        <w:jc w:val="both"/>
        <w:rPr>
          <w:sz w:val="24"/>
          <w:lang w:val="ro-RO"/>
        </w:rPr>
      </w:pPr>
      <w:r w:rsidRPr="007B7A2E">
        <w:rPr>
          <w:sz w:val="24"/>
          <w:lang w:val="ro-RO"/>
        </w:rPr>
        <w:t>În termen de 84 de zile după primirea unui astfel de document,</w:t>
      </w:r>
      <w:r w:rsidRPr="007B7A2E">
        <w:rPr>
          <w:spacing w:val="-6"/>
          <w:sz w:val="24"/>
          <w:lang w:val="ro-RO"/>
        </w:rPr>
        <w:t xml:space="preserve"> </w:t>
      </w:r>
      <w:r w:rsidRPr="007B7A2E">
        <w:rPr>
          <w:sz w:val="24"/>
          <w:lang w:val="ro-RO"/>
        </w:rPr>
        <w:t>CAD va lua o decizie, care va fi argumentată şi va menţiona că este emisă potrivit prevederilor acestei Sub-Clauze. Decizia va fi obligatorie pentru ambele Părţi, care o vor pune în aplicare imediat, în afară de cazul în care şi până când decizia va fi revizuită ulterior prin soluţionare pe cale amiabilă sau de instanţa de judecată, aşa cum este descris mai jos. În afară de cazul în care Contractul a fost abandonat, repudiat sau reziliat, Executantul va continua să execute Lucrările în conformitate cu prevederile Contractului.</w:t>
      </w:r>
    </w:p>
    <w:p w:rsidR="00BF2FF5" w:rsidRPr="007B7A2E" w:rsidRDefault="00BF2FF5">
      <w:pPr>
        <w:pStyle w:val="CommentText"/>
        <w:tabs>
          <w:tab w:val="left" w:pos="1671"/>
        </w:tabs>
        <w:jc w:val="both"/>
        <w:rPr>
          <w:sz w:val="24"/>
          <w:lang w:val="ro-RO"/>
        </w:rPr>
      </w:pPr>
    </w:p>
    <w:p w:rsidR="00BF2FF5" w:rsidRPr="007B7A2E" w:rsidRDefault="00BF2FF5">
      <w:pPr>
        <w:pStyle w:val="CommentText"/>
        <w:tabs>
          <w:tab w:val="left" w:pos="1671"/>
        </w:tabs>
        <w:jc w:val="both"/>
        <w:rPr>
          <w:sz w:val="24"/>
          <w:lang w:val="ro-RO"/>
        </w:rPr>
      </w:pPr>
      <w:r w:rsidRPr="007B7A2E">
        <w:rPr>
          <w:sz w:val="24"/>
          <w:lang w:val="ro-RO"/>
        </w:rPr>
        <w:t xml:space="preserve">Dacă una dintre Părţi nu este mulţumită de decizia CAD, sau CAD nu se pronunţă în termen de 84 de zile atunci acea Parte poate, în termen de 28 de zile după primirea deciziei, să transmită o înştiinţare celeilalte Părţi referitoare la nemulţumirea sa. </w:t>
      </w:r>
    </w:p>
    <w:p w:rsidR="00BF2FF5" w:rsidRPr="007B7A2E" w:rsidRDefault="00BF2FF5">
      <w:pPr>
        <w:pStyle w:val="CommentText"/>
        <w:tabs>
          <w:tab w:val="left" w:pos="1671"/>
        </w:tabs>
        <w:jc w:val="both"/>
        <w:rPr>
          <w:sz w:val="24"/>
          <w:lang w:val="ro-RO"/>
        </w:rPr>
      </w:pPr>
    </w:p>
    <w:p w:rsidR="00BF2FF5" w:rsidRPr="007B7A2E" w:rsidRDefault="00BF2FF5">
      <w:pPr>
        <w:pStyle w:val="CommentText"/>
        <w:tabs>
          <w:tab w:val="left" w:pos="1671"/>
        </w:tabs>
        <w:jc w:val="both"/>
        <w:rPr>
          <w:sz w:val="24"/>
          <w:lang w:val="ro-RO"/>
        </w:rPr>
      </w:pPr>
      <w:r w:rsidRPr="007B7A2E">
        <w:rPr>
          <w:sz w:val="24"/>
          <w:lang w:val="ro-RO"/>
        </w:rPr>
        <w:t>În situaţia în care, CAD a luat o decizie asupra unei probleme în dispută şi o va comunica ambelor Părţi şi nici una dintre Parţi nu a transmis o înştiinţare de nemulţumire în interval de 28 de zile după ce a primit decizia CAD, decizia va deveni definitivă şi obligatorie pentru ambele Părţi.</w:t>
      </w:r>
    </w:p>
    <w:p w:rsidR="00BF2FF5" w:rsidRPr="007B7A2E" w:rsidRDefault="00BF2FF5">
      <w:pPr>
        <w:widowControl w:val="0"/>
        <w:tabs>
          <w:tab w:val="left" w:pos="1671"/>
        </w:tabs>
        <w:autoSpaceDE w:val="0"/>
        <w:autoSpaceDN w:val="0"/>
        <w:adjustRightInd w:val="0"/>
        <w:jc w:val="both"/>
        <w:rPr>
          <w:b/>
          <w:bCs/>
          <w:szCs w:val="20"/>
          <w:lang w:val="ro-RO"/>
        </w:rPr>
      </w:pPr>
    </w:p>
    <w:p w:rsidR="00BF2FF5" w:rsidRPr="007B7A2E" w:rsidRDefault="00BF2FF5">
      <w:pPr>
        <w:widowControl w:val="0"/>
        <w:tabs>
          <w:tab w:val="left" w:pos="1671"/>
        </w:tabs>
        <w:autoSpaceDE w:val="0"/>
        <w:autoSpaceDN w:val="0"/>
        <w:adjustRightInd w:val="0"/>
        <w:jc w:val="both"/>
        <w:rPr>
          <w:b/>
          <w:bCs/>
          <w:szCs w:val="20"/>
          <w:lang w:val="ro-RO"/>
        </w:rPr>
      </w:pPr>
      <w:r w:rsidRPr="007B7A2E">
        <w:rPr>
          <w:b/>
          <w:bCs/>
          <w:szCs w:val="20"/>
          <w:lang w:val="ro-RO"/>
        </w:rPr>
        <w:t>19.4 Soluţionarea pe Cale Amiabilă</w:t>
      </w:r>
    </w:p>
    <w:p w:rsidR="00BF2FF5" w:rsidRPr="007B7A2E" w:rsidRDefault="00BF2FF5">
      <w:pPr>
        <w:widowControl w:val="0"/>
        <w:tabs>
          <w:tab w:val="left" w:pos="1671"/>
        </w:tabs>
        <w:autoSpaceDE w:val="0"/>
        <w:autoSpaceDN w:val="0"/>
        <w:adjustRightInd w:val="0"/>
        <w:jc w:val="both"/>
        <w:rPr>
          <w:szCs w:val="20"/>
          <w:lang w:val="ro-RO"/>
        </w:rPr>
      </w:pPr>
      <w:r w:rsidRPr="007B7A2E">
        <w:rPr>
          <w:szCs w:val="20"/>
          <w:lang w:val="ro-RO"/>
        </w:rPr>
        <w:t>În cazul în care se transmite o înştiinţare de nemulţumire, potrivit prevederilor Sub-Clauzei 19.3 [</w:t>
      </w:r>
      <w:r w:rsidRPr="007B7A2E">
        <w:rPr>
          <w:i/>
          <w:iCs/>
          <w:lang w:val="ro-RO"/>
        </w:rPr>
        <w:t>Obţinerea Deciziei Comisiei de Adjudecare a Disputelor</w:t>
      </w:r>
      <w:r w:rsidRPr="007B7A2E">
        <w:rPr>
          <w:szCs w:val="20"/>
          <w:lang w:val="ro-RO"/>
        </w:rPr>
        <w:t>] de mai sus, ambele Părţi vor încerca să soluţioneze disputa pe cale amiabilă înainte de a se adresa instanţelor judecătoreşti în a căror rază teritorială se află sediul Achizitorului. Cu excepţia cazurilor în care Părţile stabilesc altfel, părţile se pot adresa instanţei de judecată la expirarea unui termen de 56 de zile de la data la care a fost trimisă înştiinţarea de nemulţumire, chiar dacă nu s-a făcut nici un efort de soluţionare a disputelor pe cale amiabilă.</w:t>
      </w:r>
    </w:p>
    <w:p w:rsidR="00BF2FF5" w:rsidRPr="007B7A2E" w:rsidRDefault="00BF2FF5">
      <w:pPr>
        <w:tabs>
          <w:tab w:val="left" w:pos="1671"/>
        </w:tabs>
        <w:jc w:val="both"/>
        <w:rPr>
          <w:b/>
          <w:bCs/>
          <w:szCs w:val="20"/>
          <w:lang w:val="ro-RO"/>
        </w:rPr>
      </w:pPr>
      <w:r w:rsidRPr="007B7A2E">
        <w:rPr>
          <w:b/>
          <w:bCs/>
          <w:szCs w:val="20"/>
          <w:lang w:val="ro-RO"/>
        </w:rPr>
        <w:t>19.5. Instanţa de judecată competentă</w:t>
      </w:r>
    </w:p>
    <w:p w:rsidR="00BF2FF5" w:rsidRPr="007B7A2E" w:rsidRDefault="00BF2FF5">
      <w:pPr>
        <w:tabs>
          <w:tab w:val="left" w:pos="1671"/>
        </w:tabs>
        <w:jc w:val="both"/>
        <w:rPr>
          <w:szCs w:val="20"/>
          <w:lang w:val="ro-RO"/>
        </w:rPr>
      </w:pPr>
      <w:r w:rsidRPr="007B7A2E">
        <w:rPr>
          <w:szCs w:val="20"/>
          <w:lang w:val="ro-RO"/>
        </w:rPr>
        <w:t xml:space="preserve">Exceptând cazurile în care disputele se soluţionează pe cale amiabilă, orice dispută pentru care decizia CAD (dacă există) nu a devenit finală şi obligatorie va fi soluţionată de instanţele judecătoreşti competente material în a căror rază teritorială se află sediul Achizitorului. </w:t>
      </w:r>
    </w:p>
    <w:p w:rsidR="00BF2FF5" w:rsidRPr="007B7A2E" w:rsidRDefault="00BF2FF5">
      <w:pPr>
        <w:tabs>
          <w:tab w:val="left" w:pos="1671"/>
        </w:tabs>
        <w:jc w:val="both"/>
        <w:rPr>
          <w:b/>
          <w:bCs/>
          <w:szCs w:val="20"/>
          <w:lang w:val="ro-RO"/>
        </w:rPr>
      </w:pPr>
      <w:r w:rsidRPr="007B7A2E">
        <w:rPr>
          <w:b/>
          <w:bCs/>
          <w:szCs w:val="20"/>
          <w:lang w:val="ro-RO"/>
        </w:rPr>
        <w:t>19.6 Nerespectarea Deciziei Comisiei de Adjudecare a Disputelor</w:t>
      </w:r>
      <w:r w:rsidRPr="007B7A2E">
        <w:rPr>
          <w:b/>
          <w:bCs/>
          <w:szCs w:val="20"/>
          <w:lang w:val="ro-RO"/>
        </w:rPr>
        <w:tab/>
      </w:r>
    </w:p>
    <w:p w:rsidR="00BF2FF5" w:rsidRPr="007B7A2E" w:rsidRDefault="00BF2FF5">
      <w:pPr>
        <w:tabs>
          <w:tab w:val="left" w:pos="1671"/>
        </w:tabs>
        <w:jc w:val="both"/>
        <w:rPr>
          <w:szCs w:val="20"/>
          <w:lang w:val="ro-RO"/>
        </w:rPr>
      </w:pPr>
      <w:r w:rsidRPr="007B7A2E">
        <w:rPr>
          <w:szCs w:val="20"/>
          <w:lang w:val="ro-RO"/>
        </w:rPr>
        <w:t>În cazul în care:</w:t>
      </w:r>
    </w:p>
    <w:p w:rsidR="00BF2FF5" w:rsidRPr="007B7A2E" w:rsidRDefault="00BF2FF5" w:rsidP="00516266">
      <w:pPr>
        <w:numPr>
          <w:ilvl w:val="0"/>
          <w:numId w:val="33"/>
        </w:numPr>
        <w:ind w:left="720" w:hanging="360"/>
        <w:jc w:val="both"/>
        <w:rPr>
          <w:szCs w:val="20"/>
          <w:lang w:val="ro-RO"/>
        </w:rPr>
      </w:pPr>
      <w:r w:rsidRPr="007B7A2E">
        <w:rPr>
          <w:szCs w:val="20"/>
          <w:lang w:val="ro-RO"/>
        </w:rPr>
        <w:t>nici una dintre Părţi nu a transmis o înştiinţare de nemulţumire în intervalul specificat în Sub-Clauza 19.3 [</w:t>
      </w:r>
      <w:r w:rsidRPr="007B7A2E">
        <w:rPr>
          <w:i/>
          <w:iCs/>
          <w:szCs w:val="20"/>
          <w:lang w:val="ro-RO"/>
        </w:rPr>
        <w:t>Obţinerea Deciziei Comisiei de Adjudecare a Disputelor</w:t>
      </w:r>
      <w:r w:rsidRPr="007B7A2E">
        <w:rPr>
          <w:szCs w:val="20"/>
          <w:lang w:val="ro-RO"/>
        </w:rPr>
        <w:t>],</w:t>
      </w:r>
    </w:p>
    <w:p w:rsidR="00BF2FF5" w:rsidRPr="007B7A2E" w:rsidRDefault="00BF2FF5" w:rsidP="00516266">
      <w:pPr>
        <w:numPr>
          <w:ilvl w:val="0"/>
          <w:numId w:val="33"/>
        </w:numPr>
        <w:ind w:left="720" w:hanging="360"/>
        <w:jc w:val="both"/>
        <w:rPr>
          <w:szCs w:val="20"/>
          <w:lang w:val="ro-RO"/>
        </w:rPr>
      </w:pPr>
      <w:r w:rsidRPr="007B7A2E">
        <w:rPr>
          <w:szCs w:val="20"/>
          <w:lang w:val="ro-RO"/>
        </w:rPr>
        <w:t>o decizie a CAD (dacă există) a devenit definitivă şi obligatorie, şi</w:t>
      </w:r>
    </w:p>
    <w:p w:rsidR="00BF2FF5" w:rsidRPr="007B7A2E" w:rsidRDefault="00BF2FF5" w:rsidP="00516266">
      <w:pPr>
        <w:numPr>
          <w:ilvl w:val="0"/>
          <w:numId w:val="33"/>
        </w:numPr>
        <w:ind w:left="720" w:hanging="360"/>
        <w:jc w:val="both"/>
        <w:rPr>
          <w:szCs w:val="20"/>
          <w:lang w:val="ro-RO"/>
        </w:rPr>
      </w:pPr>
      <w:r w:rsidRPr="007B7A2E">
        <w:rPr>
          <w:szCs w:val="20"/>
          <w:lang w:val="ro-RO"/>
        </w:rPr>
        <w:t>o Parte refuză să respecte această decizie,</w:t>
      </w:r>
    </w:p>
    <w:p w:rsidR="00BF2FF5" w:rsidRPr="007B7A2E" w:rsidRDefault="00BF2FF5">
      <w:pPr>
        <w:tabs>
          <w:tab w:val="left" w:pos="1671"/>
        </w:tabs>
        <w:jc w:val="both"/>
        <w:rPr>
          <w:szCs w:val="20"/>
          <w:lang w:val="ro-RO"/>
        </w:rPr>
      </w:pPr>
      <w:r w:rsidRPr="007B7A2E">
        <w:rPr>
          <w:szCs w:val="20"/>
          <w:lang w:val="ro-RO"/>
        </w:rPr>
        <w:t xml:space="preserve">atunci cealaltă Parte, fără a fi prejudiciată de orice alt drept pe care-l poate avea, se poate adresa instanţelor de judecată în a căror rază teritorială se află sediul Achizitorului. </w:t>
      </w:r>
    </w:p>
    <w:p w:rsidR="00BF2FF5" w:rsidRPr="007B7A2E" w:rsidRDefault="00BF2FF5">
      <w:pPr>
        <w:jc w:val="both"/>
        <w:rPr>
          <w:lang w:val="ro-RO"/>
        </w:rPr>
      </w:pPr>
    </w:p>
    <w:p w:rsidR="00BF2FF5" w:rsidRPr="007B7A2E" w:rsidRDefault="00BF2FF5">
      <w:pPr>
        <w:pStyle w:val="Heading1"/>
        <w:numPr>
          <w:ilvl w:val="0"/>
          <w:numId w:val="0"/>
        </w:numPr>
        <w:rPr>
          <w:rFonts w:ascii="Times New Roman" w:hAnsi="Times New Roman" w:cs="Times New Roman"/>
          <w:lang w:val="ro-RO"/>
        </w:rPr>
      </w:pPr>
    </w:p>
    <w:sectPr w:rsidR="00BF2FF5" w:rsidRPr="007B7A2E">
      <w:pgSz w:w="12240" w:h="15840"/>
      <w:pgMar w:top="1440" w:right="1260" w:bottom="14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A18" w:rsidRDefault="00AA3A18">
      <w:r>
        <w:separator/>
      </w:r>
    </w:p>
  </w:endnote>
  <w:endnote w:type="continuationSeparator" w:id="1">
    <w:p w:rsidR="00AA3A18" w:rsidRDefault="00AA3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charset w:val="00"/>
    <w:family w:val="swiss"/>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TE1A43628t00">
    <w:altName w:val="MS Mincho"/>
    <w:panose1 w:val="00000000000000000000"/>
    <w:charset w:val="80"/>
    <w:family w:val="auto"/>
    <w:notTrueType/>
    <w:pitch w:val="default"/>
    <w:sig w:usb0="00000000" w:usb1="08070000" w:usb2="00000010" w:usb3="00000000" w:csb0="00020000" w:csb1="00000000"/>
  </w:font>
  <w:font w:name="TTE1A446A8t00">
    <w:altName w:val="Arial Unicode MS"/>
    <w:charset w:val="8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45D1" w:rsidRDefault="004045D1">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D02F9">
      <w:rPr>
        <w:rStyle w:val="PageNumber"/>
        <w:noProof/>
      </w:rPr>
      <w:t>118</w:t>
    </w:r>
    <w:r>
      <w:rPr>
        <w:rStyle w:val="PageNumber"/>
      </w:rPr>
      <w:fldChar w:fldCharType="end"/>
    </w:r>
  </w:p>
  <w:p w:rsidR="004045D1" w:rsidRDefault="004045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2F9">
      <w:rPr>
        <w:rStyle w:val="PageNumber"/>
        <w:noProof/>
      </w:rPr>
      <w:t>14</w:t>
    </w:r>
    <w:r>
      <w:rPr>
        <w:rStyle w:val="PageNumber"/>
      </w:rPr>
      <w:fldChar w:fldCharType="end"/>
    </w:r>
  </w:p>
  <w:p w:rsidR="004045D1" w:rsidRDefault="004045D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45D1" w:rsidRDefault="004045D1">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2F9">
      <w:rPr>
        <w:rStyle w:val="PageNumber"/>
        <w:noProof/>
      </w:rPr>
      <w:t>40</w:t>
    </w:r>
    <w:r>
      <w:rPr>
        <w:rStyle w:val="PageNumber"/>
      </w:rPr>
      <w:fldChar w:fldCharType="end"/>
    </w:r>
  </w:p>
  <w:p w:rsidR="004045D1" w:rsidRDefault="004045D1">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45D1" w:rsidRDefault="004045D1">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2F9">
      <w:rPr>
        <w:rStyle w:val="PageNumber"/>
        <w:noProof/>
      </w:rPr>
      <w:t>45</w:t>
    </w:r>
    <w:r>
      <w:rPr>
        <w:rStyle w:val="PageNumber"/>
      </w:rPr>
      <w:fldChar w:fldCharType="end"/>
    </w:r>
  </w:p>
  <w:p w:rsidR="004045D1" w:rsidRDefault="004045D1">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45D1" w:rsidRDefault="004045D1">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2F9">
      <w:rPr>
        <w:rStyle w:val="PageNumber"/>
        <w:noProof/>
      </w:rPr>
      <w:t>48</w:t>
    </w:r>
    <w:r>
      <w:rPr>
        <w:rStyle w:val="PageNumber"/>
      </w:rPr>
      <w:fldChar w:fldCharType="end"/>
    </w:r>
  </w:p>
  <w:p w:rsidR="004045D1" w:rsidRDefault="004045D1">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D1" w:rsidRDefault="004045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45D1" w:rsidRDefault="004045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A18" w:rsidRDefault="00AA3A18">
      <w:r>
        <w:separator/>
      </w:r>
    </w:p>
  </w:footnote>
  <w:footnote w:type="continuationSeparator" w:id="1">
    <w:p w:rsidR="00AA3A18" w:rsidRDefault="00AA3A18">
      <w:r>
        <w:continuationSeparator/>
      </w:r>
    </w:p>
  </w:footnote>
  <w:footnote w:id="2">
    <w:p w:rsidR="004045D1" w:rsidRDefault="004045D1">
      <w:pPr>
        <w:pStyle w:val="FootnoteText"/>
      </w:pPr>
      <w:r>
        <w:rPr>
          <w:rStyle w:val="FootnoteReference"/>
        </w:rPr>
        <w:footnoteRef/>
      </w:r>
      <w:r>
        <w:t xml:space="preserve"> Numele şi funcţia persoanei/persoanelor care semnează în numele instituţiei financiare trebuie indicate în clar.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18D776"/>
    <w:lvl w:ilvl="0">
      <w:numFmt w:val="decimal"/>
      <w:lvlText w:val="*"/>
      <w:lvlJc w:val="left"/>
      <w:rPr>
        <w:rFonts w:cs="Times New Roman"/>
      </w:rPr>
    </w:lvl>
  </w:abstractNum>
  <w:abstractNum w:abstractNumId="1">
    <w:nsid w:val="00000008"/>
    <w:multiLevelType w:val="singleLevel"/>
    <w:tmpl w:val="00000008"/>
    <w:name w:val="WW8Num8"/>
    <w:lvl w:ilvl="0">
      <w:start w:val="1"/>
      <w:numFmt w:val="decimal"/>
      <w:lvlText w:val="%1."/>
      <w:lvlJc w:val="left"/>
      <w:pPr>
        <w:tabs>
          <w:tab w:val="num" w:pos="720"/>
        </w:tabs>
        <w:ind w:left="720" w:hanging="360"/>
      </w:pPr>
    </w:lvl>
  </w:abstractNum>
  <w:abstractNum w:abstractNumId="2">
    <w:nsid w:val="0000000E"/>
    <w:multiLevelType w:val="multilevel"/>
    <w:tmpl w:val="0000000E"/>
    <w:name w:val="WW8Num1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TimesNewRoman"/>
        <w:sz w:val="18"/>
        <w:szCs w:val="18"/>
      </w:rPr>
    </w:lvl>
    <w:lvl w:ilvl="2">
      <w:start w:val="1"/>
      <w:numFmt w:val="bullet"/>
      <w:lvlText w:val="■"/>
      <w:lvlJc w:val="left"/>
      <w:pPr>
        <w:tabs>
          <w:tab w:val="num" w:pos="1440"/>
        </w:tabs>
        <w:ind w:left="1440" w:hanging="360"/>
      </w:pPr>
      <w:rPr>
        <w:rFonts w:ascii="StarSymbol" w:hAnsi="StarSymbol" w:cs="TimesNewRoman"/>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TimesNewRoman"/>
        <w:sz w:val="18"/>
        <w:szCs w:val="18"/>
      </w:rPr>
    </w:lvl>
    <w:lvl w:ilvl="5">
      <w:start w:val="1"/>
      <w:numFmt w:val="bullet"/>
      <w:lvlText w:val="■"/>
      <w:lvlJc w:val="left"/>
      <w:pPr>
        <w:tabs>
          <w:tab w:val="num" w:pos="2520"/>
        </w:tabs>
        <w:ind w:left="2520" w:hanging="360"/>
      </w:pPr>
      <w:rPr>
        <w:rFonts w:ascii="StarSymbol" w:hAnsi="StarSymbol" w:cs="TimesNewRoman"/>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TimesNewRoman"/>
        <w:sz w:val="18"/>
        <w:szCs w:val="18"/>
      </w:rPr>
    </w:lvl>
    <w:lvl w:ilvl="8">
      <w:start w:val="1"/>
      <w:numFmt w:val="bullet"/>
      <w:lvlText w:val="■"/>
      <w:lvlJc w:val="left"/>
      <w:pPr>
        <w:tabs>
          <w:tab w:val="num" w:pos="3600"/>
        </w:tabs>
        <w:ind w:left="3600" w:hanging="360"/>
      </w:pPr>
      <w:rPr>
        <w:rFonts w:ascii="StarSymbol" w:hAnsi="StarSymbol" w:cs="TimesNewRoman"/>
        <w:sz w:val="18"/>
        <w:szCs w:val="18"/>
      </w:rPr>
    </w:lvl>
  </w:abstractNum>
  <w:abstractNum w:abstractNumId="3">
    <w:nsid w:val="00544143"/>
    <w:multiLevelType w:val="hybridMultilevel"/>
    <w:tmpl w:val="CB1ED27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0F8563D"/>
    <w:multiLevelType w:val="hybridMultilevel"/>
    <w:tmpl w:val="4164173A"/>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1C3FAE"/>
    <w:multiLevelType w:val="hybridMultilevel"/>
    <w:tmpl w:val="62A0055E"/>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8E3845"/>
    <w:multiLevelType w:val="hybridMultilevel"/>
    <w:tmpl w:val="5C1C0EAE"/>
    <w:lvl w:ilvl="0" w:tplc="3A2C039C">
      <w:start w:val="1"/>
      <w:numFmt w:val="lowerRoman"/>
      <w:lvlText w:val="(%1)"/>
      <w:lvlJc w:val="left"/>
      <w:pPr>
        <w:tabs>
          <w:tab w:val="num" w:pos="964"/>
        </w:tabs>
        <w:ind w:left="964" w:hanging="397"/>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059F5315"/>
    <w:multiLevelType w:val="hybridMultilevel"/>
    <w:tmpl w:val="20EC5F6C"/>
    <w:lvl w:ilvl="0" w:tplc="1944B2AC">
      <w:start w:val="1"/>
      <w:numFmt w:val="decimal"/>
      <w:lvlText w:val="(%1)"/>
      <w:lvlJc w:val="left"/>
      <w:pPr>
        <w:tabs>
          <w:tab w:val="num" w:pos="405"/>
        </w:tabs>
        <w:ind w:left="405"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065641B0"/>
    <w:multiLevelType w:val="hybridMultilevel"/>
    <w:tmpl w:val="5C84A07C"/>
    <w:lvl w:ilvl="0" w:tplc="1944B2AC">
      <w:start w:val="1"/>
      <w:numFmt w:val="decimal"/>
      <w:lvlText w:val="(%1)"/>
      <w:lvlJc w:val="left"/>
      <w:pPr>
        <w:tabs>
          <w:tab w:val="num" w:pos="405"/>
        </w:tabs>
        <w:ind w:left="405"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08945719"/>
    <w:multiLevelType w:val="hybridMultilevel"/>
    <w:tmpl w:val="50BCC33A"/>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8D8069A"/>
    <w:multiLevelType w:val="hybridMultilevel"/>
    <w:tmpl w:val="0322B098"/>
    <w:lvl w:ilvl="0" w:tplc="D7F0B634">
      <w:start w:val="1"/>
      <w:numFmt w:val="lowerRoman"/>
      <w:lvlText w:val="(%1)"/>
      <w:lvlJc w:val="left"/>
      <w:pPr>
        <w:tabs>
          <w:tab w:val="num" w:pos="1092"/>
        </w:tabs>
        <w:ind w:left="1092" w:hanging="720"/>
      </w:pPr>
      <w:rPr>
        <w:rFonts w:hint="default"/>
      </w:rPr>
    </w:lvl>
    <w:lvl w:ilvl="1" w:tplc="25F0F20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557A53"/>
    <w:multiLevelType w:val="singleLevel"/>
    <w:tmpl w:val="3A30A4E6"/>
    <w:lvl w:ilvl="0">
      <w:start w:val="1"/>
      <w:numFmt w:val="lowerLetter"/>
      <w:pStyle w:val="ListNumber2"/>
      <w:lvlText w:val="(%1)"/>
      <w:lvlJc w:val="left"/>
      <w:pPr>
        <w:tabs>
          <w:tab w:val="num" w:pos="851"/>
        </w:tabs>
        <w:ind w:left="851" w:hanging="426"/>
      </w:pPr>
    </w:lvl>
  </w:abstractNum>
  <w:abstractNum w:abstractNumId="12">
    <w:nsid w:val="0C473556"/>
    <w:multiLevelType w:val="hybridMultilevel"/>
    <w:tmpl w:val="DF4C21F8"/>
    <w:lvl w:ilvl="0" w:tplc="97260AD6">
      <w:start w:val="1"/>
      <w:numFmt w:val="lowerRoman"/>
      <w:lvlText w:val="(%1)"/>
      <w:lvlJc w:val="left"/>
      <w:pPr>
        <w:tabs>
          <w:tab w:val="num" w:pos="1178"/>
        </w:tabs>
        <w:ind w:left="1178"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C611DA2"/>
    <w:multiLevelType w:val="hybridMultilevel"/>
    <w:tmpl w:val="32B4740C"/>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0CDF081A"/>
    <w:multiLevelType w:val="hybridMultilevel"/>
    <w:tmpl w:val="ADEE0FA8"/>
    <w:lvl w:ilvl="0" w:tplc="99D8976E">
      <w:start w:val="1"/>
      <w:numFmt w:val="lowerRoman"/>
      <w:lvlText w:val="(%1)"/>
      <w:lvlJc w:val="left"/>
      <w:pPr>
        <w:tabs>
          <w:tab w:val="num" w:pos="964"/>
        </w:tabs>
        <w:ind w:left="964" w:hanging="397"/>
      </w:pPr>
      <w:rPr>
        <w:rFonts w:hint="default"/>
      </w:rPr>
    </w:lvl>
    <w:lvl w:ilvl="1" w:tplc="44D63296">
      <w:start w:val="2"/>
      <w:numFmt w:val="lowerRoman"/>
      <w:lvlText w:val="(%2)"/>
      <w:lvlJc w:val="left"/>
      <w:pPr>
        <w:tabs>
          <w:tab w:val="num" w:pos="964"/>
        </w:tabs>
        <w:ind w:left="964"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EEB746B"/>
    <w:multiLevelType w:val="hybridMultilevel"/>
    <w:tmpl w:val="05EC68AC"/>
    <w:lvl w:ilvl="0" w:tplc="FB04789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0EFF0E56"/>
    <w:multiLevelType w:val="hybridMultilevel"/>
    <w:tmpl w:val="57D4BDCC"/>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F352126"/>
    <w:multiLevelType w:val="hybridMultilevel"/>
    <w:tmpl w:val="DB02709C"/>
    <w:lvl w:ilvl="0" w:tplc="D44A975E">
      <w:start w:val="1"/>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0FCB20DC"/>
    <w:multiLevelType w:val="hybridMultilevel"/>
    <w:tmpl w:val="BB041284"/>
    <w:lvl w:ilvl="0" w:tplc="022A76F2">
      <w:start w:val="1"/>
      <w:numFmt w:val="upperLetter"/>
      <w:lvlText w:val="%1."/>
      <w:lvlJc w:val="left"/>
      <w:pPr>
        <w:tabs>
          <w:tab w:val="num" w:pos="1080"/>
        </w:tabs>
        <w:ind w:left="1080" w:hanging="360"/>
      </w:p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19">
    <w:nsid w:val="11C72AB1"/>
    <w:multiLevelType w:val="hybridMultilevel"/>
    <w:tmpl w:val="084CCC42"/>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134C75F3"/>
    <w:multiLevelType w:val="multilevel"/>
    <w:tmpl w:val="CC72B1F4"/>
    <w:lvl w:ilvl="0">
      <w:start w:val="1"/>
      <w:numFmt w:val="upperRoman"/>
      <w:pStyle w:val="Heading1"/>
      <w:lvlText w:val="Article %1."/>
      <w:lvlJc w:val="left"/>
      <w:pPr>
        <w:tabs>
          <w:tab w:val="num" w:pos="1440"/>
        </w:tabs>
        <w:ind w:left="0" w:firstLine="0"/>
      </w:pPr>
      <w:rPr>
        <w:lang w:val="en-US"/>
      </w:rPr>
    </w:lvl>
    <w:lvl w:ilvl="1">
      <w:start w:val="1"/>
      <w:numFmt w:val="decimalZero"/>
      <w:pStyle w:val="Heading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14715605"/>
    <w:multiLevelType w:val="hybridMultilevel"/>
    <w:tmpl w:val="93D6F6D4"/>
    <w:lvl w:ilvl="0" w:tplc="1944B2AC">
      <w:start w:val="1"/>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4844CF0"/>
    <w:multiLevelType w:val="hybridMultilevel"/>
    <w:tmpl w:val="CDD29E1C"/>
    <w:lvl w:ilvl="0" w:tplc="05386E3A">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A6B3434"/>
    <w:multiLevelType w:val="hybridMultilevel"/>
    <w:tmpl w:val="DA5C99FC"/>
    <w:lvl w:ilvl="0" w:tplc="04180017">
      <w:start w:val="1"/>
      <w:numFmt w:val="lowerLetter"/>
      <w:lvlText w:val="%1)"/>
      <w:lvlJc w:val="left"/>
      <w:pPr>
        <w:tabs>
          <w:tab w:val="num" w:pos="417"/>
        </w:tabs>
        <w:ind w:left="417" w:hanging="360"/>
      </w:pPr>
    </w:lvl>
    <w:lvl w:ilvl="1" w:tplc="04180019" w:tentative="1">
      <w:start w:val="1"/>
      <w:numFmt w:val="lowerLetter"/>
      <w:lvlText w:val="%2."/>
      <w:lvlJc w:val="left"/>
      <w:pPr>
        <w:tabs>
          <w:tab w:val="num" w:pos="1137"/>
        </w:tabs>
        <w:ind w:left="1137" w:hanging="360"/>
      </w:pPr>
    </w:lvl>
    <w:lvl w:ilvl="2" w:tplc="0418001B" w:tentative="1">
      <w:start w:val="1"/>
      <w:numFmt w:val="lowerRoman"/>
      <w:lvlText w:val="%3."/>
      <w:lvlJc w:val="right"/>
      <w:pPr>
        <w:tabs>
          <w:tab w:val="num" w:pos="1857"/>
        </w:tabs>
        <w:ind w:left="1857" w:hanging="180"/>
      </w:pPr>
    </w:lvl>
    <w:lvl w:ilvl="3" w:tplc="0418000F" w:tentative="1">
      <w:start w:val="1"/>
      <w:numFmt w:val="decimal"/>
      <w:lvlText w:val="%4."/>
      <w:lvlJc w:val="left"/>
      <w:pPr>
        <w:tabs>
          <w:tab w:val="num" w:pos="2577"/>
        </w:tabs>
        <w:ind w:left="2577" w:hanging="360"/>
      </w:pPr>
    </w:lvl>
    <w:lvl w:ilvl="4" w:tplc="04180019" w:tentative="1">
      <w:start w:val="1"/>
      <w:numFmt w:val="lowerLetter"/>
      <w:lvlText w:val="%5."/>
      <w:lvlJc w:val="left"/>
      <w:pPr>
        <w:tabs>
          <w:tab w:val="num" w:pos="3297"/>
        </w:tabs>
        <w:ind w:left="3297" w:hanging="360"/>
      </w:pPr>
    </w:lvl>
    <w:lvl w:ilvl="5" w:tplc="0418001B" w:tentative="1">
      <w:start w:val="1"/>
      <w:numFmt w:val="lowerRoman"/>
      <w:lvlText w:val="%6."/>
      <w:lvlJc w:val="right"/>
      <w:pPr>
        <w:tabs>
          <w:tab w:val="num" w:pos="4017"/>
        </w:tabs>
        <w:ind w:left="4017" w:hanging="180"/>
      </w:pPr>
    </w:lvl>
    <w:lvl w:ilvl="6" w:tplc="0418000F" w:tentative="1">
      <w:start w:val="1"/>
      <w:numFmt w:val="decimal"/>
      <w:lvlText w:val="%7."/>
      <w:lvlJc w:val="left"/>
      <w:pPr>
        <w:tabs>
          <w:tab w:val="num" w:pos="4737"/>
        </w:tabs>
        <w:ind w:left="4737" w:hanging="360"/>
      </w:pPr>
    </w:lvl>
    <w:lvl w:ilvl="7" w:tplc="04180019" w:tentative="1">
      <w:start w:val="1"/>
      <w:numFmt w:val="lowerLetter"/>
      <w:lvlText w:val="%8."/>
      <w:lvlJc w:val="left"/>
      <w:pPr>
        <w:tabs>
          <w:tab w:val="num" w:pos="5457"/>
        </w:tabs>
        <w:ind w:left="5457" w:hanging="360"/>
      </w:pPr>
    </w:lvl>
    <w:lvl w:ilvl="8" w:tplc="0418001B" w:tentative="1">
      <w:start w:val="1"/>
      <w:numFmt w:val="lowerRoman"/>
      <w:lvlText w:val="%9."/>
      <w:lvlJc w:val="right"/>
      <w:pPr>
        <w:tabs>
          <w:tab w:val="num" w:pos="6177"/>
        </w:tabs>
        <w:ind w:left="6177" w:hanging="180"/>
      </w:pPr>
    </w:lvl>
  </w:abstractNum>
  <w:abstractNum w:abstractNumId="24">
    <w:nsid w:val="1C081669"/>
    <w:multiLevelType w:val="hybridMultilevel"/>
    <w:tmpl w:val="EFF894D4"/>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1C3A0CF2"/>
    <w:multiLevelType w:val="hybridMultilevel"/>
    <w:tmpl w:val="C86ECB48"/>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D52155A"/>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7">
    <w:nsid w:val="1E420C18"/>
    <w:multiLevelType w:val="hybridMultilevel"/>
    <w:tmpl w:val="36A24DE6"/>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E9C0FC4"/>
    <w:multiLevelType w:val="hybridMultilevel"/>
    <w:tmpl w:val="0B226752"/>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253D4D70"/>
    <w:multiLevelType w:val="hybridMultilevel"/>
    <w:tmpl w:val="019ACAFA"/>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5B96F54"/>
    <w:multiLevelType w:val="hybridMultilevel"/>
    <w:tmpl w:val="6ABE8CFC"/>
    <w:lvl w:ilvl="0" w:tplc="49DCF27E">
      <w:start w:val="1"/>
      <w:numFmt w:val="decimal"/>
      <w:lvlText w:val="(%1)"/>
      <w:lvlJc w:val="left"/>
      <w:pPr>
        <w:tabs>
          <w:tab w:val="num" w:pos="405"/>
        </w:tabs>
        <w:ind w:left="405" w:hanging="360"/>
      </w:pPr>
      <w:rPr>
        <w:rFonts w:hint="default"/>
      </w:rPr>
    </w:lvl>
    <w:lvl w:ilvl="1" w:tplc="91AE4350">
      <w:start w:val="1"/>
      <w:numFmt w:val="bullet"/>
      <w:lvlText w:val=""/>
      <w:lvlJc w:val="left"/>
      <w:pPr>
        <w:tabs>
          <w:tab w:val="num" w:pos="1440"/>
        </w:tabs>
        <w:ind w:left="1437" w:hanging="357"/>
      </w:pPr>
      <w:rPr>
        <w:rFonts w:ascii="Wingdings" w:hAnsi="Wingdings" w:hint="default"/>
        <w:color w:val="808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6D60B28"/>
    <w:multiLevelType w:val="hybridMultilevel"/>
    <w:tmpl w:val="5CBE5980"/>
    <w:lvl w:ilvl="0" w:tplc="8FBCBD72">
      <w:start w:val="3"/>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273E3FF3"/>
    <w:multiLevelType w:val="hybridMultilevel"/>
    <w:tmpl w:val="2FD0C920"/>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7AE7BA9"/>
    <w:multiLevelType w:val="hybridMultilevel"/>
    <w:tmpl w:val="1C1233D2"/>
    <w:lvl w:ilvl="0" w:tplc="CC8CB904">
      <w:start w:val="1"/>
      <w:numFmt w:val="lowerLetter"/>
      <w:lvlText w:val="(%1)"/>
      <w:lvlJc w:val="left"/>
      <w:pPr>
        <w:tabs>
          <w:tab w:val="num" w:pos="567"/>
        </w:tabs>
        <w:ind w:left="567" w:hanging="510"/>
      </w:pPr>
      <w:rPr>
        <w:rFonts w:hint="default"/>
      </w:rPr>
    </w:lvl>
    <w:lvl w:ilvl="1" w:tplc="8764A59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7F46F99"/>
    <w:multiLevelType w:val="hybridMultilevel"/>
    <w:tmpl w:val="FB128BF8"/>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8254209"/>
    <w:multiLevelType w:val="hybridMultilevel"/>
    <w:tmpl w:val="0F0EEE3A"/>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8A046EC"/>
    <w:multiLevelType w:val="hybridMultilevel"/>
    <w:tmpl w:val="381E46D8"/>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9BD67FE"/>
    <w:multiLevelType w:val="hybridMultilevel"/>
    <w:tmpl w:val="AE5456DC"/>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9FF5B42"/>
    <w:multiLevelType w:val="hybridMultilevel"/>
    <w:tmpl w:val="728286B6"/>
    <w:lvl w:ilvl="0" w:tplc="05386E3A">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A5A7DDC"/>
    <w:multiLevelType w:val="hybridMultilevel"/>
    <w:tmpl w:val="B060CB50"/>
    <w:lvl w:ilvl="0" w:tplc="37A41F30">
      <w:start w:val="1"/>
      <w:numFmt w:val="lowerLetter"/>
      <w:lvlText w:val="%1)"/>
      <w:legacy w:legacy="1" w:legacySpace="0" w:legacyIndent="360"/>
      <w:lvlJc w:val="left"/>
      <w:pPr>
        <w:ind w:left="360" w:hanging="360"/>
      </w:pPr>
    </w:lvl>
    <w:lvl w:ilvl="1" w:tplc="33B2B10A">
      <w:start w:val="1"/>
      <w:numFmt w:val="lowerRoman"/>
      <w:lvlText w:val="(%2)"/>
      <w:lvlJc w:val="left"/>
      <w:pPr>
        <w:tabs>
          <w:tab w:val="num" w:pos="964"/>
        </w:tabs>
        <w:ind w:left="964" w:hanging="397"/>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2B4C4F71"/>
    <w:multiLevelType w:val="hybridMultilevel"/>
    <w:tmpl w:val="F28EF364"/>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CA866D4"/>
    <w:multiLevelType w:val="hybridMultilevel"/>
    <w:tmpl w:val="52D4DF2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CE63AC8"/>
    <w:multiLevelType w:val="hybridMultilevel"/>
    <w:tmpl w:val="12FC96E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3">
    <w:nsid w:val="2DD45262"/>
    <w:multiLevelType w:val="singleLevel"/>
    <w:tmpl w:val="EBA24B94"/>
    <w:lvl w:ilvl="0">
      <w:start w:val="1"/>
      <w:numFmt w:val="lowerLetter"/>
      <w:lvlText w:val="%1)"/>
      <w:legacy w:legacy="1" w:legacySpace="0" w:legacyIndent="345"/>
      <w:lvlJc w:val="left"/>
      <w:rPr>
        <w:rFonts w:ascii="Times New Roman" w:hAnsi="Times New Roman" w:cs="Times New Roman" w:hint="default"/>
        <w:b/>
        <w:bCs/>
      </w:rPr>
    </w:lvl>
  </w:abstractNum>
  <w:abstractNum w:abstractNumId="44">
    <w:nsid w:val="2E1767CA"/>
    <w:multiLevelType w:val="hybridMultilevel"/>
    <w:tmpl w:val="E2E61C96"/>
    <w:lvl w:ilvl="0" w:tplc="E8D8625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E74527B"/>
    <w:multiLevelType w:val="hybridMultilevel"/>
    <w:tmpl w:val="A762C500"/>
    <w:lvl w:ilvl="0" w:tplc="04090015">
      <w:start w:val="1"/>
      <w:numFmt w:val="upperLetter"/>
      <w:lvlText w:val="%1."/>
      <w:lvlJc w:val="left"/>
      <w:pPr>
        <w:tabs>
          <w:tab w:val="num" w:pos="720"/>
        </w:tabs>
        <w:ind w:left="720" w:hanging="360"/>
      </w:pPr>
      <w:rPr>
        <w:rFonts w:hint="default"/>
      </w:rPr>
    </w:lvl>
    <w:lvl w:ilvl="1" w:tplc="8764A59A">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F5C0BAC"/>
    <w:multiLevelType w:val="hybridMultilevel"/>
    <w:tmpl w:val="77045232"/>
    <w:lvl w:ilvl="0" w:tplc="04180017">
      <w:start w:val="1"/>
      <w:numFmt w:val="lowerLetter"/>
      <w:lvlText w:val="%1)"/>
      <w:lvlJc w:val="left"/>
      <w:pPr>
        <w:tabs>
          <w:tab w:val="num" w:pos="360"/>
        </w:tabs>
        <w:ind w:left="360" w:hanging="360"/>
      </w:pPr>
    </w:lvl>
    <w:lvl w:ilvl="1" w:tplc="383477B0">
      <w:start w:val="1"/>
      <w:numFmt w:val="lowerRoman"/>
      <w:lvlText w:val="(%2)"/>
      <w:lvlJc w:val="left"/>
      <w:pPr>
        <w:tabs>
          <w:tab w:val="num" w:pos="964"/>
        </w:tabs>
        <w:ind w:left="964" w:hanging="397"/>
      </w:pPr>
      <w:rPr>
        <w:rFonts w:hint="default"/>
      </w:rPr>
    </w:lvl>
    <w:lvl w:ilvl="2" w:tplc="04180017">
      <w:start w:val="1"/>
      <w:numFmt w:val="lowerLetter"/>
      <w:lvlText w:val="%3)"/>
      <w:lvlJc w:val="left"/>
      <w:pPr>
        <w:tabs>
          <w:tab w:val="num" w:pos="1980"/>
        </w:tabs>
        <w:ind w:left="1980" w:hanging="360"/>
      </w:pPr>
    </w:lvl>
    <w:lvl w:ilvl="3" w:tplc="F7BA443E">
      <w:start w:val="1"/>
      <w:numFmt w:val="lowerLetter"/>
      <w:lvlText w:val="(%4)"/>
      <w:lvlJc w:val="left"/>
      <w:pPr>
        <w:tabs>
          <w:tab w:val="num" w:pos="2520"/>
        </w:tabs>
        <w:ind w:left="2520" w:hanging="360"/>
      </w:pPr>
      <w:rPr>
        <w:rFonts w:hint="default"/>
      </w:rPr>
    </w:lvl>
    <w:lvl w:ilvl="4" w:tplc="78C6A5CA">
      <w:start w:val="1"/>
      <w:numFmt w:val="lowerRoman"/>
      <w:lvlText w:val="(%5)"/>
      <w:lvlJc w:val="left"/>
      <w:pPr>
        <w:tabs>
          <w:tab w:val="num" w:pos="964"/>
        </w:tabs>
        <w:ind w:left="964" w:hanging="397"/>
      </w:pPr>
      <w:rPr>
        <w:rFonts w:hint="default"/>
      </w:r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47">
    <w:nsid w:val="2FDA76FF"/>
    <w:multiLevelType w:val="hybridMultilevel"/>
    <w:tmpl w:val="E098AC00"/>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0573FC8"/>
    <w:multiLevelType w:val="hybridMultilevel"/>
    <w:tmpl w:val="1D6CFB5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08C1846"/>
    <w:multiLevelType w:val="hybridMultilevel"/>
    <w:tmpl w:val="E8B048B0"/>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1751E31"/>
    <w:multiLevelType w:val="hybridMultilevel"/>
    <w:tmpl w:val="084A5A52"/>
    <w:lvl w:ilvl="0" w:tplc="04180019">
      <w:start w:val="1"/>
      <w:numFmt w:val="lowerLetter"/>
      <w:lvlText w:val="%1."/>
      <w:lvlJc w:val="left"/>
      <w:pPr>
        <w:tabs>
          <w:tab w:val="num" w:pos="417"/>
        </w:tabs>
        <w:ind w:left="417" w:hanging="360"/>
      </w:pPr>
      <w:rPr>
        <w:rFonts w:hint="default"/>
      </w:rPr>
    </w:lvl>
    <w:lvl w:ilvl="1" w:tplc="FFFFFFFF" w:tentative="1">
      <w:start w:val="1"/>
      <w:numFmt w:val="bullet"/>
      <w:lvlText w:val="o"/>
      <w:lvlJc w:val="left"/>
      <w:pPr>
        <w:tabs>
          <w:tab w:val="num" w:pos="1137"/>
        </w:tabs>
        <w:ind w:left="1137" w:hanging="360"/>
      </w:pPr>
      <w:rPr>
        <w:rFonts w:ascii="Courier New" w:hAnsi="Courier New" w:cs="Courier New" w:hint="default"/>
      </w:rPr>
    </w:lvl>
    <w:lvl w:ilvl="2" w:tplc="FFFFFFFF" w:tentative="1">
      <w:start w:val="1"/>
      <w:numFmt w:val="bullet"/>
      <w:lvlText w:val=""/>
      <w:lvlJc w:val="left"/>
      <w:pPr>
        <w:tabs>
          <w:tab w:val="num" w:pos="1857"/>
        </w:tabs>
        <w:ind w:left="1857" w:hanging="360"/>
      </w:pPr>
      <w:rPr>
        <w:rFonts w:ascii="Wingdings" w:hAnsi="Wingdings" w:hint="default"/>
      </w:rPr>
    </w:lvl>
    <w:lvl w:ilvl="3" w:tplc="FFFFFFFF" w:tentative="1">
      <w:start w:val="1"/>
      <w:numFmt w:val="bullet"/>
      <w:lvlText w:val=""/>
      <w:lvlJc w:val="left"/>
      <w:pPr>
        <w:tabs>
          <w:tab w:val="num" w:pos="2577"/>
        </w:tabs>
        <w:ind w:left="2577" w:hanging="360"/>
      </w:pPr>
      <w:rPr>
        <w:rFonts w:ascii="Symbol" w:hAnsi="Symbol" w:hint="default"/>
      </w:rPr>
    </w:lvl>
    <w:lvl w:ilvl="4" w:tplc="FFFFFFFF" w:tentative="1">
      <w:start w:val="1"/>
      <w:numFmt w:val="bullet"/>
      <w:lvlText w:val="o"/>
      <w:lvlJc w:val="left"/>
      <w:pPr>
        <w:tabs>
          <w:tab w:val="num" w:pos="3297"/>
        </w:tabs>
        <w:ind w:left="3297" w:hanging="360"/>
      </w:pPr>
      <w:rPr>
        <w:rFonts w:ascii="Courier New" w:hAnsi="Courier New" w:cs="Courier New" w:hint="default"/>
      </w:rPr>
    </w:lvl>
    <w:lvl w:ilvl="5" w:tplc="FFFFFFFF" w:tentative="1">
      <w:start w:val="1"/>
      <w:numFmt w:val="bullet"/>
      <w:lvlText w:val=""/>
      <w:lvlJc w:val="left"/>
      <w:pPr>
        <w:tabs>
          <w:tab w:val="num" w:pos="4017"/>
        </w:tabs>
        <w:ind w:left="4017" w:hanging="360"/>
      </w:pPr>
      <w:rPr>
        <w:rFonts w:ascii="Wingdings" w:hAnsi="Wingdings" w:hint="default"/>
      </w:rPr>
    </w:lvl>
    <w:lvl w:ilvl="6" w:tplc="FFFFFFFF" w:tentative="1">
      <w:start w:val="1"/>
      <w:numFmt w:val="bullet"/>
      <w:lvlText w:val=""/>
      <w:lvlJc w:val="left"/>
      <w:pPr>
        <w:tabs>
          <w:tab w:val="num" w:pos="4737"/>
        </w:tabs>
        <w:ind w:left="4737" w:hanging="360"/>
      </w:pPr>
      <w:rPr>
        <w:rFonts w:ascii="Symbol" w:hAnsi="Symbol" w:hint="default"/>
      </w:rPr>
    </w:lvl>
    <w:lvl w:ilvl="7" w:tplc="FFFFFFFF" w:tentative="1">
      <w:start w:val="1"/>
      <w:numFmt w:val="bullet"/>
      <w:lvlText w:val="o"/>
      <w:lvlJc w:val="left"/>
      <w:pPr>
        <w:tabs>
          <w:tab w:val="num" w:pos="5457"/>
        </w:tabs>
        <w:ind w:left="5457" w:hanging="360"/>
      </w:pPr>
      <w:rPr>
        <w:rFonts w:ascii="Courier New" w:hAnsi="Courier New" w:cs="Courier New" w:hint="default"/>
      </w:rPr>
    </w:lvl>
    <w:lvl w:ilvl="8" w:tplc="FFFFFFFF" w:tentative="1">
      <w:start w:val="1"/>
      <w:numFmt w:val="bullet"/>
      <w:lvlText w:val=""/>
      <w:lvlJc w:val="left"/>
      <w:pPr>
        <w:tabs>
          <w:tab w:val="num" w:pos="6177"/>
        </w:tabs>
        <w:ind w:left="6177" w:hanging="360"/>
      </w:pPr>
      <w:rPr>
        <w:rFonts w:ascii="Wingdings" w:hAnsi="Wingdings" w:hint="default"/>
      </w:rPr>
    </w:lvl>
  </w:abstractNum>
  <w:abstractNum w:abstractNumId="51">
    <w:nsid w:val="330635B2"/>
    <w:multiLevelType w:val="hybridMultilevel"/>
    <w:tmpl w:val="68FC2422"/>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6AC35A8"/>
    <w:multiLevelType w:val="hybridMultilevel"/>
    <w:tmpl w:val="5E8218F2"/>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9D14D2C"/>
    <w:multiLevelType w:val="hybridMultilevel"/>
    <w:tmpl w:val="FC98F176"/>
    <w:lvl w:ilvl="0" w:tplc="F11C673A">
      <w:start w:val="1"/>
      <w:numFmt w:val="decimal"/>
      <w:lvlText w:val="%1."/>
      <w:lvlJc w:val="left"/>
      <w:pPr>
        <w:tabs>
          <w:tab w:val="num" w:pos="720"/>
        </w:tabs>
        <w:ind w:left="720" w:hanging="360"/>
      </w:pPr>
      <w:rPr>
        <w:rFonts w:cs="Times New Roman" w:hint="default"/>
        <w:b/>
        <w:bCs/>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54">
    <w:nsid w:val="3A411E3F"/>
    <w:multiLevelType w:val="hybridMultilevel"/>
    <w:tmpl w:val="39C4A37C"/>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DE1347B"/>
    <w:multiLevelType w:val="hybridMultilevel"/>
    <w:tmpl w:val="771037BC"/>
    <w:lvl w:ilvl="0" w:tplc="FB04789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42712732"/>
    <w:multiLevelType w:val="hybridMultilevel"/>
    <w:tmpl w:val="3B1C0EBA"/>
    <w:lvl w:ilvl="0" w:tplc="04180017">
      <w:start w:val="1"/>
      <w:numFmt w:val="lowerLetter"/>
      <w:lvlText w:val="%1)"/>
      <w:lvlJc w:val="left"/>
      <w:pPr>
        <w:tabs>
          <w:tab w:val="num" w:pos="360"/>
        </w:tabs>
        <w:ind w:left="360" w:hanging="360"/>
      </w:pPr>
    </w:lvl>
    <w:lvl w:ilvl="1" w:tplc="CDF60B3C">
      <w:start w:val="1"/>
      <w:numFmt w:val="lowerRoman"/>
      <w:lvlText w:val="(%2)"/>
      <w:lvlJc w:val="left"/>
      <w:pPr>
        <w:tabs>
          <w:tab w:val="num" w:pos="964"/>
        </w:tabs>
        <w:ind w:left="964" w:hanging="397"/>
      </w:pPr>
      <w:rPr>
        <w:rFonts w:hint="default"/>
      </w:r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57">
    <w:nsid w:val="43A30837"/>
    <w:multiLevelType w:val="hybridMultilevel"/>
    <w:tmpl w:val="C96CF264"/>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5201D21"/>
    <w:multiLevelType w:val="hybridMultilevel"/>
    <w:tmpl w:val="AC70E5CE"/>
    <w:lvl w:ilvl="0" w:tplc="C88675EE">
      <w:start w:val="1"/>
      <w:numFmt w:val="lowerRoman"/>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59">
    <w:nsid w:val="452F5A39"/>
    <w:multiLevelType w:val="hybridMultilevel"/>
    <w:tmpl w:val="180A8FC4"/>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5B56599"/>
    <w:multiLevelType w:val="hybridMultilevel"/>
    <w:tmpl w:val="D8B42A9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782191A"/>
    <w:multiLevelType w:val="hybridMultilevel"/>
    <w:tmpl w:val="FBBC0C7C"/>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AA25E9A"/>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63">
    <w:nsid w:val="4E490956"/>
    <w:multiLevelType w:val="hybridMultilevel"/>
    <w:tmpl w:val="9D765E6C"/>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112772F"/>
    <w:multiLevelType w:val="hybridMultilevel"/>
    <w:tmpl w:val="114AA4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14E5617"/>
    <w:multiLevelType w:val="hybridMultilevel"/>
    <w:tmpl w:val="A2225DE4"/>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66">
    <w:nsid w:val="53965861"/>
    <w:multiLevelType w:val="hybridMultilevel"/>
    <w:tmpl w:val="A25A0300"/>
    <w:lvl w:ilvl="0" w:tplc="FB04789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56566D45"/>
    <w:multiLevelType w:val="hybridMultilevel"/>
    <w:tmpl w:val="EBB2A7FC"/>
    <w:lvl w:ilvl="0" w:tplc="465CB1C2">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8">
    <w:nsid w:val="58C54493"/>
    <w:multiLevelType w:val="hybridMultilevel"/>
    <w:tmpl w:val="0DB096CC"/>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9">
    <w:nsid w:val="5A2A475C"/>
    <w:multiLevelType w:val="hybridMultilevel"/>
    <w:tmpl w:val="D2103548"/>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A7C011C"/>
    <w:multiLevelType w:val="hybridMultilevel"/>
    <w:tmpl w:val="9224D8D0"/>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BC969E8"/>
    <w:multiLevelType w:val="hybridMultilevel"/>
    <w:tmpl w:val="85629D8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5BF646E1"/>
    <w:multiLevelType w:val="hybridMultilevel"/>
    <w:tmpl w:val="C33EB6CE"/>
    <w:lvl w:ilvl="0" w:tplc="FB04789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5D153EDA"/>
    <w:multiLevelType w:val="hybridMultilevel"/>
    <w:tmpl w:val="B2588D0A"/>
    <w:lvl w:ilvl="0" w:tplc="7C6A57C0">
      <w:start w:val="1"/>
      <w:numFmt w:val="lowerLetter"/>
      <w:lvlText w:val="%1)"/>
      <w:lvlJc w:val="left"/>
      <w:pPr>
        <w:tabs>
          <w:tab w:val="num" w:pos="1020"/>
        </w:tabs>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4">
    <w:nsid w:val="5D5D7C5C"/>
    <w:multiLevelType w:val="hybridMultilevel"/>
    <w:tmpl w:val="367EF628"/>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5">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FB90CCF"/>
    <w:multiLevelType w:val="hybridMultilevel"/>
    <w:tmpl w:val="276CA478"/>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4C70208"/>
    <w:multiLevelType w:val="hybridMultilevel"/>
    <w:tmpl w:val="338834F0"/>
    <w:lvl w:ilvl="0" w:tplc="04090017">
      <w:start w:val="1"/>
      <w:numFmt w:val="lowerLetter"/>
      <w:lvlText w:val="%1)"/>
      <w:lvlJc w:val="left"/>
      <w:pPr>
        <w:tabs>
          <w:tab w:val="num" w:pos="810"/>
        </w:tabs>
        <w:ind w:left="810" w:hanging="360"/>
      </w:pPr>
      <w:rPr>
        <w:rFonts w:hint="default"/>
      </w:rPr>
    </w:lvl>
    <w:lvl w:ilvl="1" w:tplc="67AC9F76">
      <w:start w:val="1"/>
      <w:numFmt w:val="decimal"/>
      <w:lvlText w:val="%2."/>
      <w:lvlJc w:val="left"/>
      <w:pPr>
        <w:tabs>
          <w:tab w:val="num" w:pos="1620"/>
        </w:tabs>
        <w:ind w:left="1620" w:hanging="450"/>
      </w:pPr>
      <w:rPr>
        <w:rFonts w:hint="default"/>
      </w:rPr>
    </w:lvl>
    <w:lvl w:ilvl="2" w:tplc="394EC22E">
      <w:start w:val="1"/>
      <w:numFmt w:val="decimal"/>
      <w:lvlText w:val="(%3)"/>
      <w:lvlJc w:val="left"/>
      <w:pPr>
        <w:tabs>
          <w:tab w:val="num" w:pos="2445"/>
        </w:tabs>
        <w:ind w:left="2445" w:hanging="375"/>
      </w:pPr>
      <w:rPr>
        <w:rFonts w:hint="default"/>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8">
    <w:nsid w:val="64EA385E"/>
    <w:multiLevelType w:val="hybridMultilevel"/>
    <w:tmpl w:val="C04CC878"/>
    <w:lvl w:ilvl="0" w:tplc="FFFFFFFF">
      <w:start w:val="1"/>
      <w:numFmt w:val="lowerLetter"/>
      <w:lvlText w:val="%1."/>
      <w:lvlJc w:val="left"/>
      <w:pPr>
        <w:ind w:left="381" w:hanging="360"/>
      </w:pPr>
      <w:rPr>
        <w:rFonts w:hint="default"/>
      </w:rPr>
    </w:lvl>
    <w:lvl w:ilvl="1" w:tplc="FFFFFFFF" w:tentative="1">
      <w:start w:val="1"/>
      <w:numFmt w:val="lowerLetter"/>
      <w:lvlText w:val="%2."/>
      <w:lvlJc w:val="left"/>
      <w:pPr>
        <w:ind w:left="1101" w:hanging="360"/>
      </w:pPr>
    </w:lvl>
    <w:lvl w:ilvl="2" w:tplc="FFFFFFFF" w:tentative="1">
      <w:start w:val="1"/>
      <w:numFmt w:val="lowerRoman"/>
      <w:lvlText w:val="%3."/>
      <w:lvlJc w:val="right"/>
      <w:pPr>
        <w:ind w:left="1821" w:hanging="180"/>
      </w:pPr>
    </w:lvl>
    <w:lvl w:ilvl="3" w:tplc="FFFFFFFF" w:tentative="1">
      <w:start w:val="1"/>
      <w:numFmt w:val="decimal"/>
      <w:lvlText w:val="%4."/>
      <w:lvlJc w:val="left"/>
      <w:pPr>
        <w:ind w:left="2541" w:hanging="360"/>
      </w:pPr>
    </w:lvl>
    <w:lvl w:ilvl="4" w:tplc="FFFFFFFF" w:tentative="1">
      <w:start w:val="1"/>
      <w:numFmt w:val="lowerLetter"/>
      <w:lvlText w:val="%5."/>
      <w:lvlJc w:val="left"/>
      <w:pPr>
        <w:ind w:left="3261" w:hanging="360"/>
      </w:pPr>
    </w:lvl>
    <w:lvl w:ilvl="5" w:tplc="FFFFFFFF" w:tentative="1">
      <w:start w:val="1"/>
      <w:numFmt w:val="lowerRoman"/>
      <w:lvlText w:val="%6."/>
      <w:lvlJc w:val="right"/>
      <w:pPr>
        <w:ind w:left="3981" w:hanging="180"/>
      </w:pPr>
    </w:lvl>
    <w:lvl w:ilvl="6" w:tplc="FFFFFFFF" w:tentative="1">
      <w:start w:val="1"/>
      <w:numFmt w:val="decimal"/>
      <w:lvlText w:val="%7."/>
      <w:lvlJc w:val="left"/>
      <w:pPr>
        <w:ind w:left="4701" w:hanging="360"/>
      </w:pPr>
    </w:lvl>
    <w:lvl w:ilvl="7" w:tplc="FFFFFFFF" w:tentative="1">
      <w:start w:val="1"/>
      <w:numFmt w:val="lowerLetter"/>
      <w:lvlText w:val="%8."/>
      <w:lvlJc w:val="left"/>
      <w:pPr>
        <w:ind w:left="5421" w:hanging="360"/>
      </w:pPr>
    </w:lvl>
    <w:lvl w:ilvl="8" w:tplc="FFFFFFFF" w:tentative="1">
      <w:start w:val="1"/>
      <w:numFmt w:val="lowerRoman"/>
      <w:lvlText w:val="%9."/>
      <w:lvlJc w:val="right"/>
      <w:pPr>
        <w:ind w:left="6141" w:hanging="180"/>
      </w:pPr>
    </w:lvl>
  </w:abstractNum>
  <w:abstractNum w:abstractNumId="79">
    <w:nsid w:val="66E35E73"/>
    <w:multiLevelType w:val="hybridMultilevel"/>
    <w:tmpl w:val="790680D8"/>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7AC0CA7"/>
    <w:multiLevelType w:val="hybridMultilevel"/>
    <w:tmpl w:val="3482CC52"/>
    <w:lvl w:ilvl="0" w:tplc="1944B2AC">
      <w:start w:val="1"/>
      <w:numFmt w:val="decimal"/>
      <w:lvlText w:val="(%1)"/>
      <w:lvlJc w:val="left"/>
      <w:pPr>
        <w:tabs>
          <w:tab w:val="num" w:pos="405"/>
        </w:tabs>
        <w:ind w:left="405"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1">
    <w:nsid w:val="67AC7C50"/>
    <w:multiLevelType w:val="hybridMultilevel"/>
    <w:tmpl w:val="9BC6A102"/>
    <w:lvl w:ilvl="0" w:tplc="0418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2">
    <w:nsid w:val="68A542B5"/>
    <w:multiLevelType w:val="hybridMultilevel"/>
    <w:tmpl w:val="B7386C4C"/>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690A67DB"/>
    <w:multiLevelType w:val="hybridMultilevel"/>
    <w:tmpl w:val="23889A1A"/>
    <w:lvl w:ilvl="0" w:tplc="8764A59A">
      <w:start w:val="1"/>
      <w:numFmt w:val="lowerRoman"/>
      <w:lvlText w:val="(%1)"/>
      <w:lvlJc w:val="left"/>
      <w:pPr>
        <w:tabs>
          <w:tab w:val="num" w:pos="1800"/>
        </w:tabs>
        <w:ind w:left="1800" w:hanging="720"/>
      </w:pPr>
      <w:rPr>
        <w:rFonts w:hint="default"/>
      </w:rPr>
    </w:lvl>
    <w:lvl w:ilvl="1" w:tplc="04180019" w:tentative="1">
      <w:start w:val="1"/>
      <w:numFmt w:val="lowerLetter"/>
      <w:lvlText w:val="%2."/>
      <w:lvlJc w:val="left"/>
      <w:pPr>
        <w:tabs>
          <w:tab w:val="num" w:pos="1908"/>
        </w:tabs>
        <w:ind w:left="1908" w:hanging="360"/>
      </w:pPr>
    </w:lvl>
    <w:lvl w:ilvl="2" w:tplc="0418001B" w:tentative="1">
      <w:start w:val="1"/>
      <w:numFmt w:val="lowerRoman"/>
      <w:lvlText w:val="%3."/>
      <w:lvlJc w:val="right"/>
      <w:pPr>
        <w:tabs>
          <w:tab w:val="num" w:pos="2628"/>
        </w:tabs>
        <w:ind w:left="2628" w:hanging="180"/>
      </w:pPr>
    </w:lvl>
    <w:lvl w:ilvl="3" w:tplc="0418000F" w:tentative="1">
      <w:start w:val="1"/>
      <w:numFmt w:val="decimal"/>
      <w:lvlText w:val="%4."/>
      <w:lvlJc w:val="left"/>
      <w:pPr>
        <w:tabs>
          <w:tab w:val="num" w:pos="3348"/>
        </w:tabs>
        <w:ind w:left="3348" w:hanging="360"/>
      </w:pPr>
    </w:lvl>
    <w:lvl w:ilvl="4" w:tplc="04180019" w:tentative="1">
      <w:start w:val="1"/>
      <w:numFmt w:val="lowerLetter"/>
      <w:lvlText w:val="%5."/>
      <w:lvlJc w:val="left"/>
      <w:pPr>
        <w:tabs>
          <w:tab w:val="num" w:pos="4068"/>
        </w:tabs>
        <w:ind w:left="4068" w:hanging="360"/>
      </w:pPr>
    </w:lvl>
    <w:lvl w:ilvl="5" w:tplc="0418001B" w:tentative="1">
      <w:start w:val="1"/>
      <w:numFmt w:val="lowerRoman"/>
      <w:lvlText w:val="%6."/>
      <w:lvlJc w:val="right"/>
      <w:pPr>
        <w:tabs>
          <w:tab w:val="num" w:pos="4788"/>
        </w:tabs>
        <w:ind w:left="4788" w:hanging="180"/>
      </w:pPr>
    </w:lvl>
    <w:lvl w:ilvl="6" w:tplc="0418000F" w:tentative="1">
      <w:start w:val="1"/>
      <w:numFmt w:val="decimal"/>
      <w:lvlText w:val="%7."/>
      <w:lvlJc w:val="left"/>
      <w:pPr>
        <w:tabs>
          <w:tab w:val="num" w:pos="5508"/>
        </w:tabs>
        <w:ind w:left="5508" w:hanging="360"/>
      </w:pPr>
    </w:lvl>
    <w:lvl w:ilvl="7" w:tplc="04180019" w:tentative="1">
      <w:start w:val="1"/>
      <w:numFmt w:val="lowerLetter"/>
      <w:lvlText w:val="%8."/>
      <w:lvlJc w:val="left"/>
      <w:pPr>
        <w:tabs>
          <w:tab w:val="num" w:pos="6228"/>
        </w:tabs>
        <w:ind w:left="6228" w:hanging="360"/>
      </w:pPr>
    </w:lvl>
    <w:lvl w:ilvl="8" w:tplc="0418001B" w:tentative="1">
      <w:start w:val="1"/>
      <w:numFmt w:val="lowerRoman"/>
      <w:lvlText w:val="%9."/>
      <w:lvlJc w:val="right"/>
      <w:pPr>
        <w:tabs>
          <w:tab w:val="num" w:pos="6948"/>
        </w:tabs>
        <w:ind w:left="6948" w:hanging="180"/>
      </w:pPr>
    </w:lvl>
  </w:abstractNum>
  <w:abstractNum w:abstractNumId="84">
    <w:nsid w:val="699F42A2"/>
    <w:multiLevelType w:val="hybridMultilevel"/>
    <w:tmpl w:val="0EC4B2F0"/>
    <w:lvl w:ilvl="0" w:tplc="3E22124A">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69E5407F"/>
    <w:multiLevelType w:val="singleLevel"/>
    <w:tmpl w:val="2FAAD7D8"/>
    <w:lvl w:ilvl="0">
      <w:start w:val="1"/>
      <w:numFmt w:val="lowerLetter"/>
      <w:lvlText w:val="(%1)"/>
      <w:lvlJc w:val="left"/>
      <w:pPr>
        <w:tabs>
          <w:tab w:val="num" w:pos="1571"/>
        </w:tabs>
        <w:ind w:left="1571" w:hanging="720"/>
      </w:pPr>
      <w:rPr>
        <w:rFonts w:hint="default"/>
      </w:rPr>
    </w:lvl>
  </w:abstractNum>
  <w:abstractNum w:abstractNumId="86">
    <w:nsid w:val="6BB96ABC"/>
    <w:multiLevelType w:val="hybridMultilevel"/>
    <w:tmpl w:val="DBEECFD4"/>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6D2B5171"/>
    <w:multiLevelType w:val="hybridMultilevel"/>
    <w:tmpl w:val="4268FAEA"/>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6DC850BA"/>
    <w:multiLevelType w:val="hybridMultilevel"/>
    <w:tmpl w:val="CE181462"/>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6E754188"/>
    <w:multiLevelType w:val="hybridMultilevel"/>
    <w:tmpl w:val="691CE808"/>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6EED476F"/>
    <w:multiLevelType w:val="hybridMultilevel"/>
    <w:tmpl w:val="6F1AD37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6F317FE7"/>
    <w:multiLevelType w:val="hybridMultilevel"/>
    <w:tmpl w:val="DDBC0488"/>
    <w:lvl w:ilvl="0" w:tplc="D910DC3A">
      <w:start w:val="3"/>
      <w:numFmt w:val="lowerRoman"/>
      <w:lvlText w:val="(%1)"/>
      <w:lvlJc w:val="left"/>
      <w:pPr>
        <w:tabs>
          <w:tab w:val="num" w:pos="964"/>
        </w:tabs>
        <w:ind w:left="964"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15403E4"/>
    <w:multiLevelType w:val="hybridMultilevel"/>
    <w:tmpl w:val="C164ABAE"/>
    <w:lvl w:ilvl="0" w:tplc="05386E3A">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72811ABA"/>
    <w:multiLevelType w:val="hybridMultilevel"/>
    <w:tmpl w:val="2210004E"/>
    <w:lvl w:ilvl="0" w:tplc="D44A975E">
      <w:start w:val="1"/>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4">
    <w:nsid w:val="72A86AC1"/>
    <w:multiLevelType w:val="singleLevel"/>
    <w:tmpl w:val="4B08CCE2"/>
    <w:lvl w:ilvl="0">
      <w:start w:val="1"/>
      <w:numFmt w:val="lowerLetter"/>
      <w:lvlText w:val="%1)"/>
      <w:legacy w:legacy="1" w:legacySpace="0" w:legacyIndent="240"/>
      <w:lvlJc w:val="left"/>
      <w:rPr>
        <w:rFonts w:ascii="Times New Roman" w:hAnsi="Times New Roman" w:cs="Times New Roman" w:hint="default"/>
        <w:b/>
        <w:bCs/>
      </w:rPr>
    </w:lvl>
  </w:abstractNum>
  <w:abstractNum w:abstractNumId="95">
    <w:nsid w:val="73AA1F8D"/>
    <w:multiLevelType w:val="hybridMultilevel"/>
    <w:tmpl w:val="511ACF1E"/>
    <w:lvl w:ilvl="0" w:tplc="05386E3A">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54F1CE4"/>
    <w:multiLevelType w:val="hybridMultilevel"/>
    <w:tmpl w:val="C8700704"/>
    <w:lvl w:ilvl="0" w:tplc="0418001B">
      <w:start w:val="1"/>
      <w:numFmt w:val="lowerRoman"/>
      <w:lvlText w:val="%1."/>
      <w:lvlJc w:val="right"/>
      <w:pPr>
        <w:tabs>
          <w:tab w:val="num" w:pos="720"/>
        </w:tabs>
        <w:ind w:left="720" w:hanging="360"/>
      </w:pPr>
    </w:lvl>
    <w:lvl w:ilvl="1" w:tplc="37A41F30">
      <w:start w:val="1"/>
      <w:numFmt w:val="lowerLetter"/>
      <w:lvlText w:val="%2)"/>
      <w:legacy w:legacy="1" w:legacySpace="360" w:legacyIndent="360"/>
      <w:lvlJc w:val="left"/>
      <w:pPr>
        <w:ind w:left="1440" w:hanging="360"/>
      </w:pPr>
    </w:lvl>
    <w:lvl w:ilvl="2" w:tplc="05386E3A">
      <w:start w:val="1"/>
      <w:numFmt w:val="lowerLetter"/>
      <w:lvlText w:val="(%3)"/>
      <w:lvlJc w:val="left"/>
      <w:pPr>
        <w:tabs>
          <w:tab w:val="num" w:pos="567"/>
        </w:tabs>
        <w:ind w:left="567" w:hanging="567"/>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7">
    <w:nsid w:val="78384C6C"/>
    <w:multiLevelType w:val="hybridMultilevel"/>
    <w:tmpl w:val="2E1E9D72"/>
    <w:lvl w:ilvl="0" w:tplc="5242293A">
      <w:start w:val="1"/>
      <w:numFmt w:val="decimal"/>
      <w:lvlText w:val="(%1)"/>
      <w:lvlJc w:val="left"/>
      <w:pPr>
        <w:tabs>
          <w:tab w:val="num" w:pos="405"/>
        </w:tabs>
        <w:ind w:left="402" w:hanging="357"/>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98">
    <w:nsid w:val="7ACB10B1"/>
    <w:multiLevelType w:val="hybridMultilevel"/>
    <w:tmpl w:val="F698D9CA"/>
    <w:lvl w:ilvl="0" w:tplc="7B38A62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732"/>
        </w:tabs>
        <w:ind w:left="732" w:hanging="360"/>
      </w:pPr>
    </w:lvl>
    <w:lvl w:ilvl="2" w:tplc="0409001B" w:tentative="1">
      <w:start w:val="1"/>
      <w:numFmt w:val="lowerRoman"/>
      <w:lvlText w:val="%3."/>
      <w:lvlJc w:val="right"/>
      <w:pPr>
        <w:tabs>
          <w:tab w:val="num" w:pos="1452"/>
        </w:tabs>
        <w:ind w:left="1452" w:hanging="180"/>
      </w:pPr>
    </w:lvl>
    <w:lvl w:ilvl="3" w:tplc="0409000F" w:tentative="1">
      <w:start w:val="1"/>
      <w:numFmt w:val="decimal"/>
      <w:lvlText w:val="%4."/>
      <w:lvlJc w:val="left"/>
      <w:pPr>
        <w:tabs>
          <w:tab w:val="num" w:pos="2172"/>
        </w:tabs>
        <w:ind w:left="2172" w:hanging="360"/>
      </w:pPr>
    </w:lvl>
    <w:lvl w:ilvl="4" w:tplc="04090019" w:tentative="1">
      <w:start w:val="1"/>
      <w:numFmt w:val="lowerLetter"/>
      <w:lvlText w:val="%5."/>
      <w:lvlJc w:val="left"/>
      <w:pPr>
        <w:tabs>
          <w:tab w:val="num" w:pos="2892"/>
        </w:tabs>
        <w:ind w:left="2892" w:hanging="360"/>
      </w:pPr>
    </w:lvl>
    <w:lvl w:ilvl="5" w:tplc="0409001B" w:tentative="1">
      <w:start w:val="1"/>
      <w:numFmt w:val="lowerRoman"/>
      <w:lvlText w:val="%6."/>
      <w:lvlJc w:val="right"/>
      <w:pPr>
        <w:tabs>
          <w:tab w:val="num" w:pos="3612"/>
        </w:tabs>
        <w:ind w:left="3612" w:hanging="180"/>
      </w:pPr>
    </w:lvl>
    <w:lvl w:ilvl="6" w:tplc="0409000F" w:tentative="1">
      <w:start w:val="1"/>
      <w:numFmt w:val="decimal"/>
      <w:lvlText w:val="%7."/>
      <w:lvlJc w:val="left"/>
      <w:pPr>
        <w:tabs>
          <w:tab w:val="num" w:pos="4332"/>
        </w:tabs>
        <w:ind w:left="4332" w:hanging="360"/>
      </w:pPr>
    </w:lvl>
    <w:lvl w:ilvl="7" w:tplc="04090019" w:tentative="1">
      <w:start w:val="1"/>
      <w:numFmt w:val="lowerLetter"/>
      <w:lvlText w:val="%8."/>
      <w:lvlJc w:val="left"/>
      <w:pPr>
        <w:tabs>
          <w:tab w:val="num" w:pos="5052"/>
        </w:tabs>
        <w:ind w:left="5052" w:hanging="360"/>
      </w:pPr>
    </w:lvl>
    <w:lvl w:ilvl="8" w:tplc="0409001B" w:tentative="1">
      <w:start w:val="1"/>
      <w:numFmt w:val="lowerRoman"/>
      <w:lvlText w:val="%9."/>
      <w:lvlJc w:val="right"/>
      <w:pPr>
        <w:tabs>
          <w:tab w:val="num" w:pos="5772"/>
        </w:tabs>
        <w:ind w:left="5772" w:hanging="180"/>
      </w:pPr>
    </w:lvl>
  </w:abstractNum>
  <w:abstractNum w:abstractNumId="99">
    <w:nsid w:val="7B47315D"/>
    <w:multiLevelType w:val="hybridMultilevel"/>
    <w:tmpl w:val="CEF62CAE"/>
    <w:lvl w:ilvl="0" w:tplc="1944B2AC">
      <w:start w:val="1"/>
      <w:numFmt w:val="decimal"/>
      <w:lvlText w:val="(%1)"/>
      <w:lvlJc w:val="left"/>
      <w:pPr>
        <w:tabs>
          <w:tab w:val="num" w:pos="405"/>
        </w:tabs>
        <w:ind w:left="405" w:hanging="360"/>
      </w:pPr>
      <w:rPr>
        <w:rFonts w:hint="default"/>
      </w:rPr>
    </w:lvl>
    <w:lvl w:ilvl="1" w:tplc="04180019">
      <w:start w:val="1"/>
      <w:numFmt w:val="lowerLetter"/>
      <w:lvlText w:val="%2."/>
      <w:lvlJc w:val="left"/>
      <w:pPr>
        <w:tabs>
          <w:tab w:val="num" w:pos="1440"/>
        </w:tabs>
        <w:ind w:left="1440" w:hanging="360"/>
      </w:pPr>
    </w:lvl>
    <w:lvl w:ilvl="2" w:tplc="AC34DBB2">
      <w:start w:val="14"/>
      <w:numFmt w:val="decimal"/>
      <w:lvlText w:val="(%3)"/>
      <w:lvlJc w:val="left"/>
      <w:pPr>
        <w:tabs>
          <w:tab w:val="num" w:pos="2340"/>
        </w:tabs>
        <w:ind w:left="2340" w:hanging="360"/>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D44A975E">
      <w:start w:val="1"/>
      <w:numFmt w:val="decimal"/>
      <w:lvlText w:val="(%9)"/>
      <w:lvlJc w:val="left"/>
      <w:pPr>
        <w:tabs>
          <w:tab w:val="num" w:pos="6660"/>
        </w:tabs>
        <w:ind w:left="6660" w:hanging="360"/>
      </w:pPr>
      <w:rPr>
        <w:rFonts w:hint="default"/>
      </w:rPr>
    </w:lvl>
  </w:abstractNum>
  <w:abstractNum w:abstractNumId="100">
    <w:nsid w:val="7C383B30"/>
    <w:multiLevelType w:val="hybridMultilevel"/>
    <w:tmpl w:val="B2A01AF8"/>
    <w:lvl w:ilvl="0" w:tplc="1944B2AC">
      <w:start w:val="1"/>
      <w:numFmt w:val="decimal"/>
      <w:lvlText w:val="(%1)"/>
      <w:lvlJc w:val="left"/>
      <w:pPr>
        <w:tabs>
          <w:tab w:val="num" w:pos="405"/>
        </w:tabs>
        <w:ind w:left="405"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1">
    <w:nsid w:val="7CAA5540"/>
    <w:multiLevelType w:val="hybridMultilevel"/>
    <w:tmpl w:val="7FCE7F6E"/>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7CDD6B24"/>
    <w:multiLevelType w:val="hybridMultilevel"/>
    <w:tmpl w:val="FFD05798"/>
    <w:lvl w:ilvl="0" w:tplc="ED68407A">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7D8B2203"/>
    <w:multiLevelType w:val="hybridMultilevel"/>
    <w:tmpl w:val="11182D26"/>
    <w:lvl w:ilvl="0" w:tplc="5242293A">
      <w:start w:val="1"/>
      <w:numFmt w:val="decimal"/>
      <w:lvlText w:val="(%1)"/>
      <w:lvlJc w:val="left"/>
      <w:pPr>
        <w:tabs>
          <w:tab w:val="num" w:pos="405"/>
        </w:tabs>
        <w:ind w:left="402" w:hanging="357"/>
      </w:pPr>
      <w:rPr>
        <w:rFonts w:hint="default"/>
      </w:rPr>
    </w:lvl>
    <w:lvl w:ilvl="1" w:tplc="1D3285E2">
      <w:start w:val="1"/>
      <w:numFmt w:val="decimal"/>
      <w:lvlText w:val="(%2)"/>
      <w:lvlJc w:val="left"/>
      <w:pPr>
        <w:tabs>
          <w:tab w:val="num" w:pos="1500"/>
        </w:tabs>
        <w:ind w:left="1500" w:hanging="420"/>
      </w:pPr>
      <w:rPr>
        <w:rFonts w:hint="default"/>
      </w:rPr>
    </w:lvl>
    <w:lvl w:ilvl="2" w:tplc="D44A975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7DC41814"/>
    <w:multiLevelType w:val="hybridMultilevel"/>
    <w:tmpl w:val="EC38BF64"/>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7DF902A1"/>
    <w:multiLevelType w:val="hybridMultilevel"/>
    <w:tmpl w:val="0AA256DE"/>
    <w:lvl w:ilvl="0" w:tplc="D44A975E">
      <w:start w:val="1"/>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6">
    <w:nsid w:val="7E0725D4"/>
    <w:multiLevelType w:val="hybridMultilevel"/>
    <w:tmpl w:val="805E2AE6"/>
    <w:lvl w:ilvl="0" w:tplc="1944B2AC">
      <w:start w:val="1"/>
      <w:numFmt w:val="decimal"/>
      <w:lvlText w:val="(%1)"/>
      <w:lvlJc w:val="left"/>
      <w:pPr>
        <w:tabs>
          <w:tab w:val="num" w:pos="405"/>
        </w:tabs>
        <w:ind w:left="405"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7">
    <w:nsid w:val="7E0E207B"/>
    <w:multiLevelType w:val="hybridMultilevel"/>
    <w:tmpl w:val="014AED4A"/>
    <w:lvl w:ilvl="0" w:tplc="B792ED1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7E3463AF"/>
    <w:multiLevelType w:val="hybridMultilevel"/>
    <w:tmpl w:val="0CF0A6FE"/>
    <w:lvl w:ilvl="0" w:tplc="D44A975E">
      <w:start w:val="1"/>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9">
    <w:nsid w:val="7E705DC8"/>
    <w:multiLevelType w:val="hybridMultilevel"/>
    <w:tmpl w:val="1D98C396"/>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7E75234B"/>
    <w:multiLevelType w:val="hybridMultilevel"/>
    <w:tmpl w:val="62FE07B0"/>
    <w:lvl w:ilvl="0" w:tplc="9DC41396">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55"/>
  </w:num>
  <w:num w:numId="3">
    <w:abstractNumId w:val="73"/>
  </w:num>
  <w:num w:numId="4">
    <w:abstractNumId w:val="61"/>
  </w:num>
  <w:num w:numId="5">
    <w:abstractNumId w:val="1"/>
  </w:num>
  <w:num w:numId="6">
    <w:abstractNumId w:val="107"/>
  </w:num>
  <w:num w:numId="7">
    <w:abstractNumId w:val="75"/>
  </w:num>
  <w:num w:numId="8">
    <w:abstractNumId w:val="98"/>
  </w:num>
  <w:num w:numId="9">
    <w:abstractNumId w:val="96"/>
  </w:num>
  <w:num w:numId="10">
    <w:abstractNumId w:val="39"/>
  </w:num>
  <w:num w:numId="11">
    <w:abstractNumId w:val="46"/>
  </w:num>
  <w:num w:numId="12">
    <w:abstractNumId w:val="6"/>
  </w:num>
  <w:num w:numId="13">
    <w:abstractNumId w:val="58"/>
  </w:num>
  <w:num w:numId="14">
    <w:abstractNumId w:val="10"/>
  </w:num>
  <w:num w:numId="15">
    <w:abstractNumId w:val="22"/>
  </w:num>
  <w:num w:numId="16">
    <w:abstractNumId w:val="38"/>
  </w:num>
  <w:num w:numId="17">
    <w:abstractNumId w:val="92"/>
  </w:num>
  <w:num w:numId="18">
    <w:abstractNumId w:val="95"/>
  </w:num>
  <w:num w:numId="19">
    <w:abstractNumId w:val="84"/>
  </w:num>
  <w:num w:numId="20">
    <w:abstractNumId w:val="88"/>
  </w:num>
  <w:num w:numId="21">
    <w:abstractNumId w:val="70"/>
  </w:num>
  <w:num w:numId="22">
    <w:abstractNumId w:val="51"/>
  </w:num>
  <w:num w:numId="23">
    <w:abstractNumId w:val="32"/>
  </w:num>
  <w:num w:numId="24">
    <w:abstractNumId w:val="3"/>
  </w:num>
  <w:num w:numId="25">
    <w:abstractNumId w:val="104"/>
  </w:num>
  <w:num w:numId="26">
    <w:abstractNumId w:val="5"/>
  </w:num>
  <w:num w:numId="27">
    <w:abstractNumId w:val="110"/>
  </w:num>
  <w:num w:numId="28">
    <w:abstractNumId w:val="41"/>
  </w:num>
  <w:num w:numId="29">
    <w:abstractNumId w:val="34"/>
  </w:num>
  <w:num w:numId="30">
    <w:abstractNumId w:val="52"/>
  </w:num>
  <w:num w:numId="31">
    <w:abstractNumId w:val="37"/>
  </w:num>
  <w:num w:numId="32">
    <w:abstractNumId w:val="69"/>
  </w:num>
  <w:num w:numId="33">
    <w:abstractNumId w:val="60"/>
  </w:num>
  <w:num w:numId="34">
    <w:abstractNumId w:val="102"/>
  </w:num>
  <w:num w:numId="35">
    <w:abstractNumId w:val="89"/>
  </w:num>
  <w:num w:numId="36">
    <w:abstractNumId w:val="57"/>
  </w:num>
  <w:num w:numId="37">
    <w:abstractNumId w:val="36"/>
  </w:num>
  <w:num w:numId="38">
    <w:abstractNumId w:val="27"/>
  </w:num>
  <w:num w:numId="39">
    <w:abstractNumId w:val="59"/>
  </w:num>
  <w:num w:numId="40">
    <w:abstractNumId w:val="9"/>
  </w:num>
  <w:num w:numId="41">
    <w:abstractNumId w:val="4"/>
  </w:num>
  <w:num w:numId="42">
    <w:abstractNumId w:val="25"/>
  </w:num>
  <w:num w:numId="43">
    <w:abstractNumId w:val="47"/>
  </w:num>
  <w:num w:numId="44">
    <w:abstractNumId w:val="76"/>
  </w:num>
  <w:num w:numId="45">
    <w:abstractNumId w:val="49"/>
  </w:num>
  <w:num w:numId="46">
    <w:abstractNumId w:val="16"/>
  </w:num>
  <w:num w:numId="47">
    <w:abstractNumId w:val="33"/>
  </w:num>
  <w:num w:numId="48">
    <w:abstractNumId w:val="82"/>
  </w:num>
  <w:num w:numId="49">
    <w:abstractNumId w:val="101"/>
  </w:num>
  <w:num w:numId="50">
    <w:abstractNumId w:val="79"/>
  </w:num>
  <w:num w:numId="51">
    <w:abstractNumId w:val="63"/>
  </w:num>
  <w:num w:numId="52">
    <w:abstractNumId w:val="29"/>
  </w:num>
  <w:num w:numId="53">
    <w:abstractNumId w:val="11"/>
  </w:num>
  <w:num w:numId="54">
    <w:abstractNumId w:val="85"/>
  </w:num>
  <w:num w:numId="55">
    <w:abstractNumId w:val="78"/>
  </w:num>
  <w:num w:numId="56">
    <w:abstractNumId w:val="71"/>
  </w:num>
  <w:num w:numId="57">
    <w:abstractNumId w:val="45"/>
  </w:num>
  <w:num w:numId="58">
    <w:abstractNumId w:val="23"/>
  </w:num>
  <w:num w:numId="59">
    <w:abstractNumId w:val="83"/>
  </w:num>
  <w:num w:numId="60">
    <w:abstractNumId w:val="50"/>
  </w:num>
  <w:num w:numId="61">
    <w:abstractNumId w:val="106"/>
  </w:num>
  <w:num w:numId="62">
    <w:abstractNumId w:val="77"/>
  </w:num>
  <w:num w:numId="63">
    <w:abstractNumId w:val="7"/>
  </w:num>
  <w:num w:numId="64">
    <w:abstractNumId w:val="30"/>
  </w:num>
  <w:num w:numId="65">
    <w:abstractNumId w:val="105"/>
  </w:num>
  <w:num w:numId="66">
    <w:abstractNumId w:val="8"/>
  </w:num>
  <w:num w:numId="67">
    <w:abstractNumId w:val="99"/>
  </w:num>
  <w:num w:numId="68">
    <w:abstractNumId w:val="100"/>
  </w:num>
  <w:num w:numId="69">
    <w:abstractNumId w:val="21"/>
  </w:num>
  <w:num w:numId="70">
    <w:abstractNumId w:val="103"/>
  </w:num>
  <w:num w:numId="71">
    <w:abstractNumId w:val="44"/>
  </w:num>
  <w:num w:numId="72">
    <w:abstractNumId w:val="97"/>
  </w:num>
  <w:num w:numId="73">
    <w:abstractNumId w:val="80"/>
  </w:num>
  <w:num w:numId="74">
    <w:abstractNumId w:val="108"/>
  </w:num>
  <w:num w:numId="75">
    <w:abstractNumId w:val="93"/>
  </w:num>
  <w:num w:numId="76">
    <w:abstractNumId w:val="26"/>
  </w:num>
  <w:num w:numId="77">
    <w:abstractNumId w:val="62"/>
  </w:num>
  <w:num w:numId="78">
    <w:abstractNumId w:val="17"/>
  </w:num>
  <w:num w:numId="79">
    <w:abstractNumId w:val="13"/>
  </w:num>
  <w:num w:numId="80">
    <w:abstractNumId w:val="28"/>
  </w:num>
  <w:num w:numId="81">
    <w:abstractNumId w:val="24"/>
  </w:num>
  <w:num w:numId="82">
    <w:abstractNumId w:val="19"/>
  </w:num>
  <w:num w:numId="83">
    <w:abstractNumId w:val="74"/>
  </w:num>
  <w:num w:numId="84">
    <w:abstractNumId w:val="81"/>
  </w:num>
  <w:num w:numId="85">
    <w:abstractNumId w:val="31"/>
  </w:num>
  <w:num w:numId="86">
    <w:abstractNumId w:val="68"/>
  </w:num>
  <w:num w:numId="87">
    <w:abstractNumId w:val="54"/>
  </w:num>
  <w:num w:numId="88">
    <w:abstractNumId w:val="14"/>
  </w:num>
  <w:num w:numId="89">
    <w:abstractNumId w:val="91"/>
  </w:num>
  <w:num w:numId="90">
    <w:abstractNumId w:val="56"/>
  </w:num>
  <w:num w:numId="91">
    <w:abstractNumId w:val="86"/>
  </w:num>
  <w:num w:numId="92">
    <w:abstractNumId w:val="48"/>
  </w:num>
  <w:num w:numId="93">
    <w:abstractNumId w:val="35"/>
  </w:num>
  <w:num w:numId="94">
    <w:abstractNumId w:val="42"/>
  </w:num>
  <w:num w:numId="95">
    <w:abstractNumId w:val="12"/>
  </w:num>
  <w:num w:numId="96">
    <w:abstractNumId w:val="109"/>
  </w:num>
  <w:num w:numId="97">
    <w:abstractNumId w:val="87"/>
  </w:num>
  <w:num w:numId="98">
    <w:abstractNumId w:val="40"/>
  </w:num>
  <w:num w:numId="99">
    <w:abstractNumId w:val="90"/>
  </w:num>
  <w:num w:numId="100">
    <w:abstractNumId w:val="64"/>
  </w:num>
  <w:num w:numId="101">
    <w:abstractNumId w:val="0"/>
    <w:lvlOverride w:ilvl="0">
      <w:lvl w:ilvl="0">
        <w:numFmt w:val="bullet"/>
        <w:lvlText w:val="-"/>
        <w:legacy w:legacy="1" w:legacySpace="0" w:legacyIndent="134"/>
        <w:lvlJc w:val="left"/>
        <w:rPr>
          <w:rFonts w:ascii="Times New Roman" w:hAnsi="Times New Roman" w:hint="default"/>
        </w:rPr>
      </w:lvl>
    </w:lvlOverride>
  </w:num>
  <w:num w:numId="102">
    <w:abstractNumId w:val="94"/>
  </w:num>
  <w:num w:numId="103">
    <w:abstractNumId w:val="43"/>
  </w:num>
  <w:num w:numId="104">
    <w:abstractNumId w:val="53"/>
  </w:num>
  <w:num w:numId="105">
    <w:abstractNumId w:val="0"/>
    <w:lvlOverride w:ilvl="0">
      <w:lvl w:ilvl="0">
        <w:numFmt w:val="bullet"/>
        <w:lvlText w:val="-"/>
        <w:legacy w:legacy="1" w:legacySpace="0" w:legacyIndent="125"/>
        <w:lvlJc w:val="left"/>
        <w:rPr>
          <w:rFonts w:ascii="Times New Roman" w:hAnsi="Times New Roman" w:hint="default"/>
        </w:rPr>
      </w:lvl>
    </w:lvlOverride>
  </w:num>
  <w:num w:numId="106">
    <w:abstractNumId w:val="65"/>
  </w:num>
  <w:num w:numId="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6"/>
  </w:num>
  <w:num w:numId="109">
    <w:abstractNumId w:val="15"/>
  </w:num>
  <w:num w:numId="110">
    <w:abstractNumId w:val="72"/>
  </w:num>
  <w:num w:numId="111">
    <w:abstractNumId w:val="67"/>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noPunctuationKerning/>
  <w:characterSpacingControl w:val="doNotCompress"/>
  <w:footnotePr>
    <w:footnote w:id="0"/>
    <w:footnote w:id="1"/>
  </w:footnotePr>
  <w:endnotePr>
    <w:endnote w:id="0"/>
    <w:endnote w:id="1"/>
  </w:endnotePr>
  <w:compat/>
  <w:rsids>
    <w:rsidRoot w:val="007F4285"/>
    <w:rsid w:val="00050E87"/>
    <w:rsid w:val="00054B2A"/>
    <w:rsid w:val="000E4A3F"/>
    <w:rsid w:val="00121F61"/>
    <w:rsid w:val="001342A1"/>
    <w:rsid w:val="00172888"/>
    <w:rsid w:val="001D29FB"/>
    <w:rsid w:val="002E51C3"/>
    <w:rsid w:val="002F7BC3"/>
    <w:rsid w:val="003529F0"/>
    <w:rsid w:val="00392992"/>
    <w:rsid w:val="003F5976"/>
    <w:rsid w:val="004045D1"/>
    <w:rsid w:val="004718D8"/>
    <w:rsid w:val="00516266"/>
    <w:rsid w:val="00563097"/>
    <w:rsid w:val="0064247E"/>
    <w:rsid w:val="007658F3"/>
    <w:rsid w:val="007B7A2E"/>
    <w:rsid w:val="007D624B"/>
    <w:rsid w:val="007F4285"/>
    <w:rsid w:val="008332A1"/>
    <w:rsid w:val="008436F5"/>
    <w:rsid w:val="0087631F"/>
    <w:rsid w:val="00884A3F"/>
    <w:rsid w:val="00943688"/>
    <w:rsid w:val="009862A7"/>
    <w:rsid w:val="009D02F9"/>
    <w:rsid w:val="00A361B0"/>
    <w:rsid w:val="00A427A3"/>
    <w:rsid w:val="00A9540A"/>
    <w:rsid w:val="00AA3A18"/>
    <w:rsid w:val="00AB6BD9"/>
    <w:rsid w:val="00B32BED"/>
    <w:rsid w:val="00B3363E"/>
    <w:rsid w:val="00BF2FF5"/>
    <w:rsid w:val="00C50C90"/>
    <w:rsid w:val="00C54437"/>
    <w:rsid w:val="00C85D21"/>
    <w:rsid w:val="00CB09FC"/>
    <w:rsid w:val="00CE2FA8"/>
    <w:rsid w:val="00CF222C"/>
    <w:rsid w:val="00E31CF9"/>
    <w:rsid w:val="00E440D4"/>
    <w:rsid w:val="00E53B61"/>
    <w:rsid w:val="00EB227C"/>
    <w:rsid w:val="00F26957"/>
    <w:rsid w:val="00F36DB0"/>
    <w:rsid w:val="00F67892"/>
    <w:rsid w:val="00F72218"/>
    <w:rsid w:val="00F72A72"/>
    <w:rsid w:val="00F82B6E"/>
    <w:rsid w:val="00FB05B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numPr>
        <w:numId w:val="1"/>
      </w:numPr>
      <w:spacing w:line="240" w:lineRule="exact"/>
      <w:jc w:val="both"/>
      <w:outlineLvl w:val="0"/>
    </w:pPr>
    <w:rPr>
      <w:rFonts w:ascii="Bookman Old Style" w:hAnsi="Bookman Old Style" w:cs="Arial"/>
      <w:b/>
      <w:bCs/>
      <w:lang w:eastAsia="ro-RO"/>
    </w:rPr>
  </w:style>
  <w:style w:type="paragraph" w:styleId="Heading2">
    <w:name w:val="heading 2"/>
    <w:aliases w:val="H2,heading 2,Heading 2 Hidden,HD2,heading2,palacs csunyan beszel,Attribute Heading 2,Alfejezet,PLS 2,PLS 21,PLS 22,PLS 23,num,afsnit,H21,H22,H23,PLS 24,H24,PLS 25,H25,PLS 26,H26,PLS 27,H27,PLS 28,H28,PLS 29,H29,PLS 210,H210,Hovedoverskrift,h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ind w:left="720"/>
      <w:jc w:val="center"/>
      <w:outlineLvl w:val="2"/>
    </w:pPr>
    <w:rPr>
      <w:sz w:val="28"/>
      <w:szCs w:val="28"/>
      <w:lang w:val="ro-RO" w:eastAsia="ro-RO"/>
    </w:rPr>
  </w:style>
  <w:style w:type="paragraph" w:styleId="Heading4">
    <w:name w:val="heading 4"/>
    <w:basedOn w:val="Normal"/>
    <w:next w:val="Normal"/>
    <w:qFormat/>
    <w:pPr>
      <w:keepNext/>
      <w:ind w:left="720"/>
      <w:jc w:val="center"/>
      <w:outlineLvl w:val="3"/>
    </w:pPr>
    <w:rPr>
      <w:sz w:val="40"/>
      <w:szCs w:val="28"/>
      <w:lang w:val="ro-RO" w:eastAsia="ro-RO"/>
    </w:rPr>
  </w:style>
  <w:style w:type="paragraph" w:styleId="Heading5">
    <w:name w:val="heading 5"/>
    <w:basedOn w:val="Normal"/>
    <w:next w:val="Normal"/>
    <w:qFormat/>
    <w:pPr>
      <w:keepNext/>
      <w:spacing w:before="240"/>
      <w:jc w:val="center"/>
      <w:outlineLvl w:val="4"/>
    </w:pPr>
    <w:rPr>
      <w:b/>
      <w:bCs/>
      <w:kern w:val="32"/>
      <w:sz w:val="28"/>
      <w:szCs w:val="28"/>
      <w:lang w:val="pt-BR"/>
    </w:rPr>
  </w:style>
  <w:style w:type="paragraph" w:styleId="Heading6">
    <w:name w:val="heading 6"/>
    <w:basedOn w:val="Normal"/>
    <w:next w:val="Normal"/>
    <w:qFormat/>
    <w:pPr>
      <w:keepNext/>
      <w:tabs>
        <w:tab w:val="left" w:pos="-180"/>
        <w:tab w:val="left" w:pos="3420"/>
      </w:tabs>
      <w:jc w:val="both"/>
      <w:outlineLvl w:val="5"/>
    </w:pPr>
    <w:rPr>
      <w:b/>
      <w:u w:val="single"/>
      <w:lang w:val="ro-RO"/>
    </w:rPr>
  </w:style>
  <w:style w:type="paragraph" w:styleId="Heading7">
    <w:name w:val="heading 7"/>
    <w:basedOn w:val="Normal"/>
    <w:next w:val="Normal"/>
    <w:qFormat/>
    <w:pPr>
      <w:keepNext/>
      <w:jc w:val="right"/>
      <w:outlineLvl w:val="6"/>
    </w:pPr>
    <w:rPr>
      <w:b/>
      <w:sz w:val="22"/>
      <w:lang w:val="ro-RO"/>
    </w:rPr>
  </w:style>
  <w:style w:type="paragraph" w:styleId="Heading8">
    <w:name w:val="heading 8"/>
    <w:basedOn w:val="Normal"/>
    <w:next w:val="Normal"/>
    <w:qFormat/>
    <w:pPr>
      <w:keepNext/>
      <w:autoSpaceDE w:val="0"/>
      <w:autoSpaceDN w:val="0"/>
      <w:adjustRightInd w:val="0"/>
      <w:spacing w:line="360" w:lineRule="auto"/>
      <w:ind w:firstLine="720"/>
      <w:jc w:val="right"/>
      <w:outlineLvl w:val="7"/>
    </w:pPr>
    <w:rPr>
      <w:b/>
      <w:bCs/>
      <w:sz w:val="22"/>
      <w:szCs w:val="20"/>
      <w:lang w:val="ro-RO"/>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semiHidden/>
    <w:pPr>
      <w:ind w:left="1440" w:firstLine="720"/>
      <w:jc w:val="center"/>
    </w:pPr>
    <w:rPr>
      <w:sz w:val="28"/>
    </w:rPr>
  </w:style>
  <w:style w:type="character" w:styleId="Hyperlink">
    <w:name w:val="Hyperlink"/>
    <w:basedOn w:val="DefaultParagraphFont"/>
    <w:semiHidden/>
    <w:rPr>
      <w:b/>
      <w:bCs/>
      <w:strike w:val="0"/>
      <w:dstrike w:val="0"/>
      <w:color w:val="FF6600"/>
      <w:u w:val="none"/>
      <w:effect w:val="none"/>
    </w:rPr>
  </w:style>
  <w:style w:type="paragraph" w:styleId="BodyTextIndent">
    <w:name w:val="Body Text Indent"/>
    <w:basedOn w:val="Normal"/>
    <w:semiHidden/>
    <w:pPr>
      <w:autoSpaceDE w:val="0"/>
      <w:autoSpaceDN w:val="0"/>
      <w:adjustRightInd w:val="0"/>
      <w:ind w:firstLine="720"/>
      <w:jc w:val="both"/>
    </w:pPr>
    <w:rPr>
      <w:rFonts w:ascii="Arial" w:hAnsi="Arial" w:cs="Arial"/>
      <w:sz w:val="22"/>
      <w:szCs w:val="26"/>
      <w:lang w:val="ro-RO"/>
    </w:rPr>
  </w:style>
  <w:style w:type="character" w:customStyle="1" w:styleId="CharChar">
    <w:name w:val=" Char Char"/>
    <w:basedOn w:val="DefaultParagraphFont"/>
    <w:rPr>
      <w:rFonts w:ascii="Bookman Old Style" w:hAnsi="Bookman Old Style" w:cs="Arial"/>
      <w:b/>
      <w:bCs/>
      <w:sz w:val="24"/>
      <w:szCs w:val="24"/>
      <w:lang w:val="en-US" w:eastAsia="ro-RO" w:bidi="ar-SA"/>
    </w:rPr>
  </w:style>
  <w:style w:type="paragraph" w:styleId="Title">
    <w:name w:val="Title"/>
    <w:basedOn w:val="Normal"/>
    <w:qFormat/>
    <w:pPr>
      <w:jc w:val="center"/>
    </w:pPr>
    <w:rPr>
      <w:rFonts w:ascii="Arial" w:hAnsi="Arial"/>
      <w:b/>
      <w:szCs w:val="20"/>
    </w:rPr>
  </w:style>
  <w:style w:type="character" w:customStyle="1" w:styleId="WW8Num5z0">
    <w:name w:val="WW8Num5z0"/>
    <w:rPr>
      <w:rFonts w:ascii="Wingdings" w:hAnsi="Wingdings"/>
    </w:rPr>
  </w:style>
  <w:style w:type="paragraph" w:customStyle="1" w:styleId="PreformattedText">
    <w:name w:val="Preformatted Text"/>
    <w:basedOn w:val="Normal"/>
    <w:pPr>
      <w:suppressAutoHyphens/>
    </w:pPr>
    <w:rPr>
      <w:rFonts w:ascii="Courier New" w:eastAsia="Courier New" w:hAnsi="Courier New" w:cs="Wingdings 2"/>
      <w:sz w:val="20"/>
      <w:szCs w:val="20"/>
      <w:lang w:val="ro-RO" w:eastAsia="ar-SA"/>
    </w:rPr>
  </w:style>
  <w:style w:type="paragraph" w:customStyle="1" w:styleId="style5">
    <w:name w:val="style5"/>
    <w:basedOn w:val="Normal"/>
    <w:pPr>
      <w:spacing w:before="100" w:beforeAutospacing="1" w:after="100" w:afterAutospacing="1"/>
    </w:pPr>
    <w:rPr>
      <w:rFonts w:ascii="Tahoma" w:hAnsi="Tahoma" w:cs="Tahoma"/>
      <w:sz w:val="12"/>
      <w:szCs w:val="12"/>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character" w:customStyle="1" w:styleId="noticetext">
    <w:name w:val="noticetext"/>
    <w:basedOn w:val="DefaultParagraphFont"/>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DefaultText">
    <w:name w:val="Default Text"/>
    <w:basedOn w:val="Normal"/>
    <w:rPr>
      <w:noProof/>
      <w:szCs w:val="20"/>
    </w:rPr>
  </w:style>
  <w:style w:type="paragraph" w:styleId="BodyText">
    <w:name w:val="Body Text"/>
    <w:aliases w:val="Body Text Char Char,Body Text Char"/>
    <w:basedOn w:val="Normal"/>
    <w:semiHidden/>
    <w:rPr>
      <w:b/>
      <w:bCs/>
      <w:color w:val="000000"/>
      <w:lang w:val="it-IT"/>
    </w:rPr>
  </w:style>
  <w:style w:type="paragraph" w:styleId="BodyText2">
    <w:name w:val="Body Text 2"/>
    <w:basedOn w:val="Normal"/>
    <w:semiHidden/>
    <w:pPr>
      <w:jc w:val="both"/>
    </w:pPr>
    <w:rPr>
      <w:color w:val="000000"/>
      <w:lang w:val="ro-RO"/>
    </w:rPr>
  </w:style>
  <w:style w:type="paragraph" w:styleId="BodyText3">
    <w:name w:val="Body Text 3"/>
    <w:basedOn w:val="Normal"/>
    <w:semiHidden/>
    <w:pPr>
      <w:jc w:val="center"/>
    </w:pPr>
    <w:rPr>
      <w:rFonts w:ascii="Arial" w:hAnsi="Arial" w:cs="Arial"/>
      <w:b/>
      <w:bCs/>
      <w:szCs w:val="40"/>
      <w:lang w:val="it-IT"/>
    </w:rPr>
  </w:style>
  <w:style w:type="paragraph" w:customStyle="1" w:styleId="DefaultText2">
    <w:name w:val="Default Text:2"/>
    <w:basedOn w:val="Normal"/>
    <w:pPr>
      <w:overflowPunct w:val="0"/>
      <w:autoSpaceDE w:val="0"/>
      <w:autoSpaceDN w:val="0"/>
      <w:adjustRightInd w:val="0"/>
    </w:pPr>
    <w:rPr>
      <w:szCs w:val="20"/>
    </w:rPr>
  </w:style>
  <w:style w:type="paragraph" w:customStyle="1" w:styleId="DefaultText1">
    <w:name w:val="Default Text:1"/>
    <w:basedOn w:val="Normal"/>
    <w:pPr>
      <w:overflowPunct w:val="0"/>
      <w:autoSpaceDE w:val="0"/>
      <w:autoSpaceDN w:val="0"/>
      <w:adjustRightInd w:val="0"/>
    </w:pPr>
    <w:rPr>
      <w:szCs w:val="20"/>
    </w:rPr>
  </w:style>
  <w:style w:type="paragraph" w:styleId="BodyTextIndent3">
    <w:name w:val="Body Text Indent 3"/>
    <w:basedOn w:val="Normal"/>
    <w:semiHidden/>
    <w:pPr>
      <w:ind w:left="6480" w:firstLine="720"/>
      <w:jc w:val="both"/>
    </w:pPr>
    <w:rPr>
      <w:i/>
      <w:sz w:val="26"/>
      <w:szCs w:val="18"/>
      <w:lang w:val="it-IT"/>
    </w:rPr>
  </w:style>
  <w:style w:type="paragraph" w:styleId="FootnoteText">
    <w:name w:val="footnote text"/>
    <w:aliases w:val="Fußnote,Footnote Text Char Char,Footnote Text Char,single space,footnote text,FOOTNOTES,fn,stile 1,Footnote,Footnote1,Footnote2,Footnote3,Footnote4,Footnote5,Footnote6,Footnote7,Footnote8,Footnote9,Footnote10,Footnote11,Footnote21,fn Char"/>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normaltableau">
    <w:name w:val="normal_tableau"/>
    <w:basedOn w:val="Normal"/>
    <w:pPr>
      <w:spacing w:before="120" w:after="120"/>
      <w:jc w:val="both"/>
    </w:pPr>
    <w:rPr>
      <w:rFonts w:ascii="Optima" w:hAnsi="Optima"/>
      <w:sz w:val="22"/>
      <w:szCs w:val="20"/>
    </w:rPr>
  </w:style>
  <w:style w:type="character" w:customStyle="1" w:styleId="CharChar15">
    <w:name w:val=" Char Char15"/>
    <w:basedOn w:val="DefaultParagraphFont"/>
    <w:rPr>
      <w:rFonts w:ascii="Arial" w:eastAsia="Times New Roman" w:hAnsi="Arial"/>
      <w:sz w:val="28"/>
      <w:szCs w:val="24"/>
      <w:lang w:val="ro-RO" w:eastAsia="en-US"/>
    </w:rPr>
  </w:style>
  <w:style w:type="character" w:customStyle="1" w:styleId="CharChar14">
    <w:name w:val=" Char Char14"/>
    <w:basedOn w:val="DefaultParagraphFont"/>
    <w:rPr>
      <w:rFonts w:ascii="Arial" w:eastAsia="Times New Roman" w:hAnsi="Arial"/>
      <w:b/>
      <w:bCs/>
      <w:sz w:val="24"/>
      <w:szCs w:val="24"/>
      <w:lang w:val="ro-RO" w:eastAsia="en-US"/>
    </w:rPr>
  </w:style>
  <w:style w:type="character" w:customStyle="1" w:styleId="CharChar13">
    <w:name w:val=" Char Char13"/>
    <w:basedOn w:val="DefaultParagraphFont"/>
    <w:rPr>
      <w:rFonts w:ascii="Arial" w:eastAsia="Times New Roman" w:hAnsi="Arial"/>
      <w:b/>
      <w:bCs/>
      <w:sz w:val="24"/>
      <w:szCs w:val="24"/>
      <w:lang w:val="ro-RO" w:eastAsia="en-US"/>
    </w:rPr>
  </w:style>
  <w:style w:type="character" w:customStyle="1" w:styleId="CharChar12">
    <w:name w:val=" Char Char12"/>
    <w:basedOn w:val="DefaultParagraphFont"/>
    <w:rPr>
      <w:rFonts w:ascii="Arial" w:eastAsia="Times New Roman" w:hAnsi="Arial"/>
      <w:b/>
      <w:bCs/>
      <w:sz w:val="28"/>
      <w:szCs w:val="24"/>
      <w:lang w:val="ro-RO" w:eastAsia="en-US"/>
    </w:rPr>
  </w:style>
  <w:style w:type="character" w:customStyle="1" w:styleId="CharChar11">
    <w:name w:val=" Char Char11"/>
    <w:basedOn w:val="DefaultParagraphFont"/>
    <w:rPr>
      <w:rFonts w:ascii="Arial" w:eastAsia="Times New Roman" w:hAnsi="Arial" w:cs="Times New Roman"/>
      <w:b/>
      <w:sz w:val="24"/>
      <w:szCs w:val="24"/>
      <w:lang w:val="ro-RO" w:eastAsia="en-US"/>
    </w:rPr>
  </w:style>
  <w:style w:type="character" w:customStyle="1" w:styleId="CharChar10">
    <w:name w:val=" Char Char10"/>
    <w:basedOn w:val="DefaultParagraphFont"/>
    <w:rPr>
      <w:rFonts w:ascii="Arial" w:eastAsia="Times New Roman" w:hAnsi="Arial" w:cs="Times New Roman"/>
      <w:b/>
      <w:sz w:val="24"/>
      <w:szCs w:val="24"/>
      <w:lang w:val="en-US" w:eastAsia="en-US"/>
    </w:rPr>
  </w:style>
  <w:style w:type="character" w:customStyle="1" w:styleId="CharChar9">
    <w:name w:val=" Char Char9"/>
    <w:basedOn w:val="DefaultParagraphFont"/>
    <w:rPr>
      <w:rFonts w:ascii="Arial" w:eastAsia="Times New Roman" w:hAnsi="Arial" w:cs="Times New Roman"/>
      <w:b/>
      <w:sz w:val="28"/>
      <w:szCs w:val="24"/>
      <w:lang w:val="ro-RO" w:eastAsia="en-US"/>
    </w:rPr>
  </w:style>
  <w:style w:type="character" w:customStyle="1" w:styleId="CharChar8">
    <w:name w:val=" Char Char8"/>
    <w:basedOn w:val="DefaultParagraphFont"/>
    <w:rPr>
      <w:rFonts w:ascii="Arial" w:eastAsia="Times New Roman" w:hAnsi="Arial" w:cs="Times New Roman"/>
      <w:b/>
      <w:bCs/>
      <w:sz w:val="24"/>
      <w:szCs w:val="24"/>
      <w:lang w:val="ro-RO" w:eastAsia="en-US"/>
    </w:rPr>
  </w:style>
  <w:style w:type="character" w:customStyle="1" w:styleId="CharChar7">
    <w:name w:val=" Char Char7"/>
    <w:basedOn w:val="DefaultParagraphFont"/>
    <w:rPr>
      <w:rFonts w:ascii="Arial" w:eastAsia="Times New Roman" w:hAnsi="Arial"/>
      <w:sz w:val="22"/>
      <w:szCs w:val="22"/>
      <w:lang w:val="en-US" w:eastAsia="en-US"/>
    </w:rPr>
  </w:style>
  <w:style w:type="character" w:customStyle="1" w:styleId="CharChar6">
    <w:name w:val=" Char Char6"/>
    <w:basedOn w:val="DefaultParagraphFont"/>
    <w:rPr>
      <w:rFonts w:ascii="Arial" w:hAnsi="Arial" w:cs="Arial"/>
      <w:sz w:val="16"/>
      <w:szCs w:val="16"/>
    </w:rPr>
  </w:style>
  <w:style w:type="character" w:customStyle="1" w:styleId="CharChar5">
    <w:name w:val=" Char Char5"/>
    <w:basedOn w:val="DefaultParagraphFont"/>
    <w:rPr>
      <w:rFonts w:ascii="Arial" w:hAnsi="Arial"/>
      <w:sz w:val="16"/>
      <w:szCs w:val="16"/>
      <w:lang w:val="en-GB" w:eastAsia="en-US" w:bidi="ar-SA"/>
    </w:rPr>
  </w:style>
  <w:style w:type="paragraph" w:styleId="NoSpacing">
    <w:name w:val="No Spacing"/>
    <w:qFormat/>
    <w:pPr>
      <w:spacing w:after="120"/>
      <w:ind w:left="567" w:right="567"/>
      <w:jc w:val="both"/>
    </w:pPr>
    <w:rPr>
      <w:rFonts w:ascii="Arial" w:eastAsia="Calibri" w:hAnsi="Arial" w:cs="Arial"/>
      <w:sz w:val="22"/>
      <w:szCs w:val="22"/>
      <w:lang w:val="en-GB" w:eastAsia="en-US"/>
    </w:rPr>
  </w:style>
  <w:style w:type="character" w:customStyle="1" w:styleId="CharChar4">
    <w:name w:val=" Char Char4"/>
    <w:basedOn w:val="DefaultParagraphFont"/>
    <w:rPr>
      <w:rFonts w:ascii="Arial" w:eastAsia="Times New Roman" w:hAnsi="Arial"/>
      <w:b/>
      <w:bCs/>
      <w:sz w:val="24"/>
      <w:szCs w:val="24"/>
      <w:lang w:val="en-US" w:eastAsia="en-US"/>
    </w:rPr>
  </w:style>
  <w:style w:type="character" w:customStyle="1" w:styleId="CharChar3">
    <w:name w:val=" Char Char3"/>
    <w:basedOn w:val="DefaultParagraphFont"/>
    <w:rPr>
      <w:rFonts w:ascii="Arial" w:eastAsia="Times New Roman" w:hAnsi="Arial"/>
      <w:b/>
      <w:bCs/>
      <w:sz w:val="24"/>
      <w:szCs w:val="24"/>
      <w:lang w:val="ro-RO" w:eastAsia="en-US"/>
    </w:rPr>
  </w:style>
  <w:style w:type="character" w:customStyle="1" w:styleId="CharChar2">
    <w:name w:val=" Char Char2"/>
    <w:basedOn w:val="DefaultParagraphFont"/>
    <w:rPr>
      <w:rFonts w:ascii="Arial" w:eastAsia="Times New Roman" w:hAnsi="Arial"/>
      <w:sz w:val="24"/>
      <w:szCs w:val="24"/>
      <w:lang w:val="ro-RO" w:eastAsia="en-US"/>
    </w:rPr>
  </w:style>
  <w:style w:type="character" w:customStyle="1" w:styleId="CharChar1">
    <w:name w:val=" Char Char1"/>
    <w:basedOn w:val="DefaultParagraphFont"/>
    <w:rPr>
      <w:rFonts w:ascii="Arial" w:eastAsia="Times New Roman" w:hAnsi="Arial"/>
      <w:sz w:val="24"/>
      <w:szCs w:val="24"/>
      <w:lang w:val="ro-RO" w:eastAsia="en-US"/>
    </w:rPr>
  </w:style>
  <w:style w:type="character" w:customStyle="1" w:styleId="CaracterCharChar">
    <w:name w:val=" Caracter Char Char"/>
    <w:basedOn w:val="DefaultParagraphFont"/>
    <w:rPr>
      <w:rFonts w:ascii="Arial" w:hAnsi="Arial"/>
      <w:sz w:val="24"/>
      <w:szCs w:val="24"/>
      <w:lang w:val="ro-RO" w:eastAsia="en-US" w:bidi="ar-SA"/>
    </w:rPr>
  </w:style>
  <w:style w:type="character" w:customStyle="1" w:styleId="CaracterCaracter">
    <w:name w:val=" Caracter Caracter"/>
    <w:basedOn w:val="DefaultParagraphFont"/>
    <w:rPr>
      <w:rFonts w:ascii="Arial" w:hAnsi="Arial"/>
      <w:sz w:val="24"/>
      <w:szCs w:val="24"/>
      <w:lang w:val="ro-RO" w:eastAsia="en-US" w:bidi="ar-SA"/>
    </w:rPr>
  </w:style>
  <w:style w:type="paragraph" w:customStyle="1" w:styleId="11ptheading">
    <w:name w:val="11 pt heading"/>
    <w:basedOn w:val="Normal"/>
    <w:next w:val="BodyText"/>
    <w:pPr>
      <w:keepNext/>
      <w:keepLines/>
      <w:spacing w:before="360" w:after="120"/>
    </w:pPr>
    <w:rPr>
      <w:rFonts w:ascii="Arial" w:hAnsi="Arial" w:cs="Arial"/>
      <w:b/>
      <w:bCs/>
      <w:sz w:val="22"/>
      <w:szCs w:val="22"/>
      <w:lang w:val="en-GB"/>
    </w:rPr>
  </w:style>
  <w:style w:type="paragraph" w:styleId="ListNumber">
    <w:name w:val="List Number"/>
    <w:basedOn w:val="Normal"/>
    <w:semiHidden/>
    <w:pPr>
      <w:keepLines/>
      <w:numPr>
        <w:numId w:val="53"/>
      </w:numPr>
      <w:spacing w:after="120"/>
      <w:jc w:val="both"/>
    </w:pPr>
    <w:rPr>
      <w:sz w:val="22"/>
      <w:szCs w:val="22"/>
      <w:lang w:val="en-GB"/>
    </w:rPr>
  </w:style>
  <w:style w:type="paragraph" w:styleId="ListNumber2">
    <w:name w:val="List Number 2"/>
    <w:basedOn w:val="ListNumber"/>
    <w:semiHidden/>
    <w:pPr>
      <w:numPr>
        <w:numId w:val="0"/>
      </w:numPr>
      <w:tabs>
        <w:tab w:val="left" w:pos="851"/>
      </w:tabs>
      <w:spacing w:before="120"/>
      <w:ind w:left="850" w:hanging="425"/>
    </w:pPr>
  </w:style>
  <w:style w:type="paragraph" w:customStyle="1" w:styleId="CharChar1CaracterCaracter">
    <w:name w:val=" Char Char1 Caracter Caracter"/>
    <w:basedOn w:val="Normal"/>
    <w:pPr>
      <w:tabs>
        <w:tab w:val="left" w:pos="709"/>
      </w:tabs>
    </w:pPr>
    <w:rPr>
      <w:rFonts w:ascii="Tahoma" w:hAnsi="Tahoma"/>
      <w:lang w:val="pl-PL" w:eastAsia="pl-PL"/>
    </w:rPr>
  </w:style>
  <w:style w:type="paragraph" w:customStyle="1" w:styleId="rvps1">
    <w:name w:val="rvps1"/>
    <w:basedOn w:val="Normal"/>
    <w:pPr>
      <w:spacing w:before="100" w:beforeAutospacing="1" w:after="100" w:afterAutospacing="1"/>
    </w:pPr>
    <w:rPr>
      <w:rFonts w:ascii="Arial Unicode MS" w:eastAsia="Arial Unicode MS" w:hAnsi="Arial Unicode MS" w:cs="Arial Unicode MS"/>
    </w:rPr>
  </w:style>
  <w:style w:type="character" w:customStyle="1" w:styleId="rvts7">
    <w:name w:val="rvts7"/>
    <w:basedOn w:val="DefaultParagraphFont"/>
  </w:style>
  <w:style w:type="character" w:customStyle="1" w:styleId="rvts8">
    <w:name w:val="rvts8"/>
    <w:basedOn w:val="DefaultParagraphFont"/>
  </w:style>
  <w:style w:type="character" w:customStyle="1" w:styleId="rvts6">
    <w:name w:val="rvts6"/>
    <w:basedOn w:val="DefaultParagraphFont"/>
  </w:style>
  <w:style w:type="character" w:customStyle="1" w:styleId="rvts18">
    <w:name w:val="rvts18"/>
    <w:basedOn w:val="DefaultParagraphFont"/>
    <w:rPr>
      <w:rFonts w:ascii="Times New Roman" w:hAnsi="Times New Roman" w:cs="Times New Roman" w:hint="default"/>
      <w:color w:val="000000"/>
      <w:sz w:val="24"/>
      <w:szCs w:val="24"/>
    </w:rPr>
  </w:style>
  <w:style w:type="character" w:customStyle="1" w:styleId="rvts11">
    <w:name w:val="rvts11"/>
    <w:basedOn w:val="DefaultParagraphFont"/>
  </w:style>
  <w:style w:type="character" w:customStyle="1" w:styleId="rvts14">
    <w:name w:val="rvts14"/>
    <w:basedOn w:val="DefaultParagraphFont"/>
  </w:style>
  <w:style w:type="paragraph" w:customStyle="1" w:styleId="BalloonText1">
    <w:name w:val="Balloon Text1"/>
    <w:basedOn w:val="Normal"/>
    <w:semiHidden/>
    <w:pPr>
      <w:spacing w:before="120"/>
      <w:jc w:val="both"/>
    </w:pPr>
    <w:rPr>
      <w:rFonts w:ascii="Tahoma" w:hAnsi="Tahoma" w:cs="Tahoma"/>
      <w:sz w:val="16"/>
      <w:szCs w:val="16"/>
      <w:lang w:val="en-GB"/>
    </w:rPr>
  </w:style>
  <w:style w:type="paragraph" w:customStyle="1" w:styleId="NoIndent">
    <w:name w:val="No Indent"/>
    <w:basedOn w:val="Normal"/>
    <w:next w:val="Normal"/>
    <w:pPr>
      <w:spacing w:before="120"/>
      <w:jc w:val="both"/>
    </w:pPr>
    <w:rPr>
      <w:rFonts w:ascii="Arial" w:hAnsi="Arial" w:cs="Arial"/>
      <w:color w:val="000000"/>
      <w:sz w:val="22"/>
      <w:lang w:val="en-GB"/>
    </w:rPr>
  </w:style>
  <w:style w:type="character" w:customStyle="1" w:styleId="rvts10">
    <w:name w:val="rvts10"/>
    <w:basedOn w:val="DefaultParagraphFont"/>
  </w:style>
  <w:style w:type="paragraph" w:customStyle="1" w:styleId="BoxText">
    <w:name w:val="Box Text"/>
    <w:basedOn w:val="Normal"/>
    <w:pPr>
      <w:spacing w:before="80" w:line="240" w:lineRule="atLeast"/>
      <w:jc w:val="both"/>
    </w:pPr>
    <w:rPr>
      <w:rFonts w:ascii="Arial" w:hAnsi="Arial" w:cs="Arial"/>
      <w:sz w:val="18"/>
      <w:szCs w:val="18"/>
      <w:lang w:val="en-GB"/>
    </w:rPr>
  </w:style>
  <w:style w:type="paragraph" w:customStyle="1" w:styleId="Normal1">
    <w:name w:val="Normal1"/>
    <w:basedOn w:val="Normal"/>
    <w:rPr>
      <w:rFonts w:ascii="Arial Unicode MS" w:eastAsia="Arial Unicode MS" w:hAnsi="Arial Unicode MS" w:cs="Arial Unicode MS"/>
    </w:rPr>
  </w:style>
  <w:style w:type="paragraph" w:customStyle="1" w:styleId="xl61">
    <w:name w:val="xl61"/>
    <w:basedOn w:val="Normal"/>
    <w:pPr>
      <w:pBdr>
        <w:left w:val="single" w:sz="8" w:space="0" w:color="000000"/>
      </w:pBdr>
      <w:suppressAutoHyphens/>
      <w:spacing w:before="280" w:after="280"/>
      <w:jc w:val="both"/>
    </w:pPr>
    <w:rPr>
      <w:rFonts w:ascii="Arial" w:hAnsi="Arial" w:cs="Arial"/>
      <w:szCs w:val="20"/>
      <w:lang w:val="fr-FR" w:eastAsia="ar-SA"/>
    </w:rPr>
  </w:style>
  <w:style w:type="character" w:customStyle="1" w:styleId="Heading1Char">
    <w:name w:val="Heading 1 Char"/>
    <w:basedOn w:val="DefaultParagraphFont"/>
    <w:rPr>
      <w:rFonts w:ascii="Arial" w:eastAsia="Times New Roman" w:hAnsi="Arial"/>
      <w:sz w:val="28"/>
      <w:szCs w:val="24"/>
      <w:lang w:eastAsia="en-US"/>
    </w:rPr>
  </w:style>
  <w:style w:type="paragraph" w:customStyle="1" w:styleId="CaracterCaracter2CharCharCaracterCaracterCharCharCaracterCaracterCharCharCaracterCaracterCharCharCaracterCaracter">
    <w:name w:val=" Caracter Caracter2 Char Char Caracter Caracter Char Char Caracter Caracter Char Char Caracter Caracter Char Char Caracter Caracter"/>
    <w:basedOn w:val="Normal"/>
    <w:rPr>
      <w:rFonts w:ascii="Arial" w:hAnsi="Arial"/>
      <w:lang w:val="pl-PL" w:eastAsia="pl-PL"/>
    </w:rPr>
  </w:style>
  <w:style w:type="character" w:customStyle="1" w:styleId="DefaultText1Char">
    <w:name w:val="Default Text:1 Char"/>
    <w:basedOn w:val="DefaultParagraphFont"/>
    <w:rPr>
      <w:noProof/>
      <w:sz w:val="24"/>
      <w:lang w:val="en-US" w:eastAsia="en-US" w:bidi="ar-SA"/>
    </w:rPr>
  </w:style>
  <w:style w:type="paragraph" w:styleId="NormalWeb">
    <w:name w:val="Normal (Web)"/>
    <w:basedOn w:val="Normal"/>
    <w:semiHidden/>
    <w:pPr>
      <w:spacing w:before="100" w:beforeAutospacing="1" w:after="100" w:afterAutospacing="1"/>
    </w:pPr>
  </w:style>
  <w:style w:type="paragraph" w:styleId="BlockText">
    <w:name w:val="Block Text"/>
    <w:basedOn w:val="Normal"/>
    <w:semiHidden/>
    <w:pPr>
      <w:widowControl w:val="0"/>
      <w:autoSpaceDE w:val="0"/>
      <w:autoSpaceDN w:val="0"/>
      <w:adjustRightInd w:val="0"/>
      <w:spacing w:line="220" w:lineRule="exact"/>
      <w:ind w:left="23" w:right="34"/>
      <w:jc w:val="both"/>
    </w:pPr>
    <w:rPr>
      <w:rFonts w:ascii="Arial" w:hAnsi="Arial" w:cs="Arial"/>
      <w:sz w:val="20"/>
      <w:szCs w:val="18"/>
      <w:lang w:val="ro-RO"/>
    </w:rPr>
  </w:style>
  <w:style w:type="paragraph" w:customStyle="1" w:styleId="xl65">
    <w:name w:val="xl6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character" w:customStyle="1" w:styleId="apple-style-span">
    <w:name w:val="apple-style-span"/>
    <w:basedOn w:val="DefaultParagraphFont"/>
    <w:rsid w:val="004045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www.anrmap.ro"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cnsc.ro/" TargetMode="Externa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144765F-AAD8-4A33-BF1C-3D50779F6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118</Pages>
  <Words>41946</Words>
  <Characters>243290</Characters>
  <Application>Microsoft Office Word</Application>
  <DocSecurity>0</DocSecurity>
  <Lines>2027</Lines>
  <Paragraphs>569</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284667</CharactersWithSpaces>
  <SharedDoc>false</SharedDoc>
  <HLinks>
    <vt:vector size="18" baseType="variant">
      <vt:variant>
        <vt:i4>1572945</vt:i4>
      </vt:variant>
      <vt:variant>
        <vt:i4>6</vt:i4>
      </vt:variant>
      <vt:variant>
        <vt:i4>0</vt:i4>
      </vt:variant>
      <vt:variant>
        <vt:i4>5</vt:i4>
      </vt:variant>
      <vt:variant>
        <vt:lpwstr>http://www.anrmap.ro/</vt:lpwstr>
      </vt:variant>
      <vt:variant>
        <vt:lpwstr/>
      </vt:variant>
      <vt:variant>
        <vt:i4>7995439</vt:i4>
      </vt:variant>
      <vt:variant>
        <vt:i4>3</vt:i4>
      </vt:variant>
      <vt:variant>
        <vt:i4>0</vt:i4>
      </vt:variant>
      <vt:variant>
        <vt:i4>5</vt:i4>
      </vt:variant>
      <vt:variant>
        <vt:lpwstr>http://www.cnsc.ro/</vt:lpwstr>
      </vt:variant>
      <vt:variant>
        <vt:lpwstr/>
      </vt:variant>
      <vt:variant>
        <vt:i4>7929908</vt:i4>
      </vt:variant>
      <vt:variant>
        <vt:i4>0</vt:i4>
      </vt:variant>
      <vt:variant>
        <vt:i4>0</vt:i4>
      </vt:variant>
      <vt:variant>
        <vt:i4>5</vt:i4>
      </vt:variant>
      <vt:variant>
        <vt:lpwstr>http://www.e-licitatie.ro/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pc2</dc:creator>
  <cp:lastModifiedBy>camciucl</cp:lastModifiedBy>
  <cp:revision>2</cp:revision>
  <cp:lastPrinted>2011-06-08T12:28:00Z</cp:lastPrinted>
  <dcterms:created xsi:type="dcterms:W3CDTF">2011-06-21T05:44:00Z</dcterms:created>
  <dcterms:modified xsi:type="dcterms:W3CDTF">2011-06-21T05:44:00Z</dcterms:modified>
</cp:coreProperties>
</file>